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4E" w:rsidRPr="00140F98" w:rsidRDefault="0066784E" w:rsidP="0066784E">
      <w:pPr>
        <w:spacing w:line="240" w:lineRule="auto"/>
        <w:jc w:val="center"/>
        <w:rPr>
          <w:rFonts w:ascii="Times New Roman" w:hAnsi="Times New Roman" w:cs="Times New Roman"/>
          <w:b/>
          <w:sz w:val="24"/>
          <w:szCs w:val="24"/>
        </w:rPr>
      </w:pPr>
      <w:r w:rsidRPr="009F5FB8">
        <w:rPr>
          <w:rFonts w:ascii="Times New Roman" w:hAnsi="Times New Roman" w:cs="Times New Roman"/>
          <w:b/>
          <w:sz w:val="24"/>
          <w:szCs w:val="24"/>
        </w:rPr>
        <w:t>Respon Pertumbuhan Selada Terha</w:t>
      </w:r>
      <w:r w:rsidR="003052E0">
        <w:rPr>
          <w:rFonts w:ascii="Times New Roman" w:hAnsi="Times New Roman" w:cs="Times New Roman"/>
          <w:b/>
          <w:sz w:val="24"/>
          <w:szCs w:val="24"/>
        </w:rPr>
        <w:t xml:space="preserve">dap Jenis </w:t>
      </w:r>
      <w:r w:rsidRPr="009F5FB8">
        <w:rPr>
          <w:rFonts w:ascii="Times New Roman" w:hAnsi="Times New Roman" w:cs="Times New Roman"/>
          <w:b/>
          <w:sz w:val="24"/>
          <w:szCs w:val="24"/>
        </w:rPr>
        <w:t xml:space="preserve">Nutrisi Secara </w:t>
      </w:r>
      <w:proofErr w:type="gramStart"/>
      <w:r w:rsidRPr="009F5FB8">
        <w:rPr>
          <w:rFonts w:ascii="Times New Roman" w:hAnsi="Times New Roman" w:cs="Times New Roman"/>
          <w:b/>
          <w:sz w:val="24"/>
          <w:szCs w:val="24"/>
        </w:rPr>
        <w:t xml:space="preserve">Hidroponik  </w:t>
      </w:r>
      <w:r w:rsidRPr="00140F98">
        <w:rPr>
          <w:rFonts w:ascii="Times New Roman" w:hAnsi="Times New Roman" w:cs="Times New Roman"/>
          <w:b/>
          <w:sz w:val="24"/>
          <w:szCs w:val="24"/>
        </w:rPr>
        <w:t>Sistem</w:t>
      </w:r>
      <w:proofErr w:type="gramEnd"/>
      <w:r w:rsidRPr="00140F98">
        <w:rPr>
          <w:rFonts w:ascii="Times New Roman" w:hAnsi="Times New Roman" w:cs="Times New Roman"/>
          <w:b/>
          <w:sz w:val="24"/>
          <w:szCs w:val="24"/>
        </w:rPr>
        <w:t xml:space="preserve"> </w:t>
      </w:r>
      <w:r w:rsidRPr="00184A68">
        <w:rPr>
          <w:rFonts w:ascii="Times New Roman" w:hAnsi="Times New Roman" w:cs="Times New Roman"/>
          <w:b/>
          <w:i/>
          <w:sz w:val="24"/>
          <w:szCs w:val="24"/>
        </w:rPr>
        <w:t>Nutrient Film Technique</w:t>
      </w:r>
    </w:p>
    <w:p w:rsidR="0066784E" w:rsidRPr="003052E0" w:rsidRDefault="0066784E" w:rsidP="003052E0">
      <w:pPr>
        <w:spacing w:after="0" w:line="240" w:lineRule="auto"/>
        <w:jc w:val="center"/>
        <w:rPr>
          <w:rFonts w:ascii="Times New Roman" w:hAnsi="Times New Roman" w:cs="Times New Roman"/>
          <w:b/>
          <w:i/>
          <w:sz w:val="24"/>
          <w:szCs w:val="24"/>
          <w:lang w:val="id-ID"/>
        </w:rPr>
      </w:pPr>
      <w:r w:rsidRPr="003052E0">
        <w:rPr>
          <w:rFonts w:ascii="Times New Roman" w:hAnsi="Times New Roman" w:cs="Times New Roman"/>
          <w:b/>
          <w:i/>
          <w:sz w:val="24"/>
          <w:szCs w:val="24"/>
          <w:lang w:val="id-ID"/>
        </w:rPr>
        <w:t xml:space="preserve">Caca Handika </w:t>
      </w:r>
      <w:r w:rsidRPr="003052E0">
        <w:rPr>
          <w:rFonts w:ascii="Times New Roman" w:hAnsi="Times New Roman" w:cs="Times New Roman"/>
          <w:b/>
          <w:i/>
          <w:sz w:val="24"/>
          <w:szCs w:val="24"/>
          <w:vertAlign w:val="superscript"/>
          <w:lang w:val="id-ID"/>
        </w:rPr>
        <w:t>(1)</w:t>
      </w:r>
      <w:r w:rsidRPr="003052E0">
        <w:rPr>
          <w:rFonts w:ascii="Times New Roman" w:hAnsi="Times New Roman" w:cs="Times New Roman"/>
          <w:b/>
          <w:i/>
          <w:sz w:val="24"/>
          <w:szCs w:val="24"/>
          <w:lang w:val="id-ID"/>
        </w:rPr>
        <w:t xml:space="preserve">, Setia Budi </w:t>
      </w:r>
      <w:r w:rsidRPr="003052E0">
        <w:rPr>
          <w:rFonts w:ascii="Times New Roman" w:hAnsi="Times New Roman" w:cs="Times New Roman"/>
          <w:b/>
          <w:i/>
          <w:sz w:val="24"/>
          <w:szCs w:val="24"/>
          <w:vertAlign w:val="superscript"/>
          <w:lang w:val="id-ID"/>
        </w:rPr>
        <w:t>(2)</w:t>
      </w:r>
      <w:r w:rsidR="007B1F30">
        <w:rPr>
          <w:rFonts w:ascii="Times New Roman" w:hAnsi="Times New Roman" w:cs="Times New Roman"/>
          <w:b/>
          <w:i/>
          <w:sz w:val="24"/>
          <w:szCs w:val="24"/>
          <w:lang w:val="id-ID"/>
        </w:rPr>
        <w:t>, Nurjan</w:t>
      </w:r>
      <w:r w:rsidR="007B1F30">
        <w:rPr>
          <w:rFonts w:ascii="Times New Roman" w:hAnsi="Times New Roman" w:cs="Times New Roman"/>
          <w:b/>
          <w:i/>
          <w:sz w:val="24"/>
          <w:szCs w:val="24"/>
          <w:vertAlign w:val="superscript"/>
          <w:lang w:val="id-ID"/>
        </w:rPr>
        <w:t>(2)</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vertAlign w:val="superscript"/>
          <w:lang w:val="id-ID"/>
        </w:rPr>
        <w:t>(1)</w:t>
      </w:r>
      <w:r w:rsidRPr="003052E0">
        <w:rPr>
          <w:rFonts w:ascii="Times New Roman" w:hAnsi="Times New Roman" w:cs="Times New Roman"/>
          <w:i/>
          <w:sz w:val="24"/>
          <w:szCs w:val="24"/>
          <w:lang w:val="id-ID"/>
        </w:rPr>
        <w:t>Mahasiswa Fakultas Pertanian dan</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vertAlign w:val="superscript"/>
          <w:lang w:val="id-ID"/>
        </w:rPr>
        <w:t>(2)</w:t>
      </w:r>
      <w:r w:rsidRPr="003052E0">
        <w:rPr>
          <w:rFonts w:ascii="Times New Roman" w:hAnsi="Times New Roman" w:cs="Times New Roman"/>
          <w:i/>
          <w:sz w:val="24"/>
          <w:szCs w:val="24"/>
          <w:lang w:val="id-ID"/>
        </w:rPr>
        <w:t>Staf Pengajar Fakultas Pertanian</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lang w:val="id-ID"/>
        </w:rPr>
        <w:t>Universitas Tanjungpura</w:t>
      </w:r>
    </w:p>
    <w:p w:rsidR="0066784E"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lang w:val="id-ID"/>
        </w:rPr>
        <w:t>Pontianak</w:t>
      </w:r>
    </w:p>
    <w:p w:rsidR="003052E0" w:rsidRDefault="003052E0" w:rsidP="003052E0">
      <w:pPr>
        <w:spacing w:after="0" w:line="240" w:lineRule="auto"/>
        <w:jc w:val="center"/>
        <w:rPr>
          <w:rFonts w:ascii="Times New Roman" w:hAnsi="Times New Roman" w:cs="Times New Roman"/>
          <w:i/>
          <w:sz w:val="24"/>
          <w:szCs w:val="24"/>
          <w:lang w:val="id-ID"/>
        </w:rPr>
      </w:pPr>
    </w:p>
    <w:p w:rsidR="003052E0" w:rsidRPr="002F37BC" w:rsidRDefault="0074412A" w:rsidP="006F7510">
      <w:pPr>
        <w:spacing w:after="0" w:line="360" w:lineRule="auto"/>
        <w:jc w:val="center"/>
        <w:rPr>
          <w:rFonts w:ascii="Times New Roman" w:hAnsi="Times New Roman" w:cs="Times New Roman"/>
          <w:b/>
          <w:sz w:val="24"/>
          <w:szCs w:val="24"/>
          <w:lang w:val="id-ID"/>
        </w:rPr>
      </w:pPr>
      <w:r w:rsidRPr="002F37BC">
        <w:rPr>
          <w:rFonts w:ascii="Times New Roman" w:hAnsi="Times New Roman" w:cs="Times New Roman"/>
          <w:b/>
          <w:sz w:val="24"/>
          <w:szCs w:val="24"/>
          <w:lang w:val="id-ID"/>
        </w:rPr>
        <w:t>ABSTRAK</w:t>
      </w:r>
    </w:p>
    <w:p w:rsidR="006F7510" w:rsidRPr="00877BE6" w:rsidRDefault="0074412A" w:rsidP="006F7510">
      <w:pPr>
        <w:jc w:val="both"/>
        <w:rPr>
          <w:rFonts w:ascii="Times New Roman" w:hAnsi="Times New Roman" w:cs="Times New Roman"/>
          <w:sz w:val="24"/>
          <w:szCs w:val="24"/>
          <w:lang w:val="id-ID"/>
        </w:rPr>
      </w:pPr>
      <w:r w:rsidRPr="00877BE6">
        <w:rPr>
          <w:rFonts w:ascii="Times New Roman" w:hAnsi="Times New Roman" w:cs="Times New Roman"/>
          <w:sz w:val="24"/>
          <w:szCs w:val="24"/>
          <w:lang w:val="id-ID"/>
        </w:rPr>
        <w:t>Penelitian ini bertujuan untuk m</w:t>
      </w:r>
      <w:r w:rsidRPr="00877BE6">
        <w:rPr>
          <w:rFonts w:ascii="Times New Roman" w:hAnsi="Times New Roman" w:cs="Times New Roman"/>
          <w:sz w:val="24"/>
          <w:szCs w:val="24"/>
        </w:rPr>
        <w:t>elihat perbedaan dari berbagai jenis nutrisi yang diberikan terhadap tanaman selada</w:t>
      </w:r>
      <w:r w:rsidRPr="00877BE6">
        <w:rPr>
          <w:rFonts w:ascii="Times New Roman" w:hAnsi="Times New Roman" w:cs="Times New Roman"/>
          <w:sz w:val="24"/>
          <w:szCs w:val="24"/>
          <w:lang w:val="id-ID"/>
        </w:rPr>
        <w:t xml:space="preserve"> dan </w:t>
      </w:r>
      <w:r w:rsidRPr="00877BE6">
        <w:rPr>
          <w:rFonts w:ascii="Times New Roman" w:hAnsi="Times New Roman" w:cs="Times New Roman"/>
          <w:sz w:val="24"/>
          <w:szCs w:val="24"/>
        </w:rPr>
        <w:t>mengetahui jenis nutrisi yang terbaik yang digunakan dalam memberikan respon dan hasil tanaman Selada</w:t>
      </w:r>
      <w:r w:rsidRPr="00877BE6">
        <w:rPr>
          <w:rFonts w:ascii="Times New Roman" w:hAnsi="Times New Roman" w:cs="Times New Roman"/>
          <w:sz w:val="24"/>
          <w:szCs w:val="24"/>
          <w:lang w:val="id-ID"/>
        </w:rPr>
        <w:t xml:space="preserve"> Secara hidroponik sistem NFT. </w:t>
      </w:r>
      <w:r w:rsidRPr="00877BE6">
        <w:rPr>
          <w:rFonts w:ascii="Times New Roman" w:hAnsi="Times New Roman" w:cs="Times New Roman"/>
          <w:bCs/>
          <w:sz w:val="24"/>
          <w:szCs w:val="24"/>
        </w:rPr>
        <w:t xml:space="preserve">Penelitian dilaksanakan di </w:t>
      </w:r>
      <w:r w:rsidRPr="00AB79BB">
        <w:rPr>
          <w:rFonts w:ascii="Times New Roman" w:hAnsi="Times New Roman" w:cs="Times New Roman"/>
          <w:bCs/>
          <w:i/>
          <w:sz w:val="24"/>
          <w:szCs w:val="24"/>
        </w:rPr>
        <w:t>Greenhouse</w:t>
      </w:r>
      <w:r w:rsidRPr="00877BE6">
        <w:rPr>
          <w:rFonts w:ascii="Times New Roman" w:hAnsi="Times New Roman" w:cs="Times New Roman"/>
          <w:bCs/>
          <w:sz w:val="24"/>
          <w:szCs w:val="24"/>
        </w:rPr>
        <w:t xml:space="preserve"> Kam</w:t>
      </w:r>
      <w:bookmarkStart w:id="0" w:name="_GoBack"/>
      <w:bookmarkEnd w:id="0"/>
      <w:r w:rsidRPr="00877BE6">
        <w:rPr>
          <w:rFonts w:ascii="Times New Roman" w:hAnsi="Times New Roman" w:cs="Times New Roman"/>
          <w:bCs/>
          <w:sz w:val="24"/>
          <w:szCs w:val="24"/>
        </w:rPr>
        <w:t>pong Hidroponik Sungai Raya Dalam</w:t>
      </w:r>
      <w:r w:rsidRPr="00877BE6">
        <w:rPr>
          <w:rFonts w:ascii="Times New Roman" w:hAnsi="Times New Roman" w:cs="Times New Roman"/>
          <w:bCs/>
          <w:sz w:val="24"/>
          <w:szCs w:val="24"/>
          <w:lang w:val="id-ID"/>
        </w:rPr>
        <w:t xml:space="preserve"> KM 4</w:t>
      </w:r>
      <w:r w:rsidRPr="00877BE6">
        <w:rPr>
          <w:rFonts w:ascii="Times New Roman" w:hAnsi="Times New Roman" w:cs="Times New Roman"/>
          <w:bCs/>
          <w:sz w:val="24"/>
          <w:szCs w:val="24"/>
        </w:rPr>
        <w:t xml:space="preserve"> Kota Pontianak</w:t>
      </w:r>
      <w:r w:rsidRPr="00877BE6">
        <w:rPr>
          <w:rFonts w:ascii="Times New Roman" w:hAnsi="Times New Roman" w:cs="Times New Roman"/>
          <w:sz w:val="24"/>
          <w:szCs w:val="24"/>
        </w:rPr>
        <w:t xml:space="preserve">. </w:t>
      </w:r>
      <w:r w:rsidRPr="00877BE6">
        <w:rPr>
          <w:rFonts w:ascii="Times New Roman" w:hAnsi="Times New Roman" w:cs="Times New Roman"/>
          <w:sz w:val="24"/>
          <w:szCs w:val="24"/>
          <w:lang w:val="id-ID"/>
        </w:rPr>
        <w:t>P</w:t>
      </w:r>
      <w:r w:rsidRPr="00877BE6">
        <w:rPr>
          <w:rFonts w:ascii="Times New Roman" w:hAnsi="Times New Roman" w:cs="Times New Roman"/>
          <w:sz w:val="24"/>
          <w:szCs w:val="24"/>
        </w:rPr>
        <w:t>enelitian</w:t>
      </w:r>
      <w:r w:rsidRPr="00877BE6">
        <w:rPr>
          <w:rFonts w:ascii="Times New Roman" w:hAnsi="Times New Roman" w:cs="Times New Roman"/>
          <w:sz w:val="24"/>
          <w:szCs w:val="24"/>
          <w:lang w:val="id-ID"/>
        </w:rPr>
        <w:t xml:space="preserve"> mulai dilakukan pada tanggal 24 September 2018</w:t>
      </w:r>
      <w:r w:rsidRPr="00877BE6">
        <w:rPr>
          <w:rFonts w:ascii="Times New Roman" w:hAnsi="Times New Roman" w:cs="Times New Roman"/>
          <w:sz w:val="24"/>
          <w:szCs w:val="24"/>
        </w:rPr>
        <w:t xml:space="preserve"> </w:t>
      </w:r>
      <w:r w:rsidRPr="00877BE6">
        <w:rPr>
          <w:rFonts w:ascii="Times New Roman" w:hAnsi="Times New Roman" w:cs="Times New Roman"/>
          <w:sz w:val="24"/>
          <w:szCs w:val="24"/>
          <w:lang w:val="id-ID"/>
        </w:rPr>
        <w:t>sampai tanggal 5 November 2018</w:t>
      </w:r>
      <w:r w:rsidRPr="00877BE6">
        <w:rPr>
          <w:rFonts w:ascii="Times New Roman" w:hAnsi="Times New Roman" w:cs="Times New Roman"/>
          <w:sz w:val="24"/>
          <w:szCs w:val="24"/>
        </w:rPr>
        <w:t>.</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Rancangan yang digunakan dalam penelitian ini terdiri dari 5 taraf perlakuan</w:t>
      </w:r>
      <w:r w:rsidRPr="00877BE6">
        <w:rPr>
          <w:rFonts w:ascii="Times New Roman" w:hAnsi="Times New Roman" w:cs="Times New Roman"/>
          <w:sz w:val="24"/>
          <w:szCs w:val="24"/>
          <w:lang w:val="id-ID"/>
        </w:rPr>
        <w:t xml:space="preserve"> tanpa ulangan, setiap perlakuan terdapat</w:t>
      </w:r>
      <w:r w:rsidRPr="00877BE6">
        <w:rPr>
          <w:rFonts w:ascii="Times New Roman" w:hAnsi="Times New Roman" w:cs="Times New Roman"/>
          <w:sz w:val="24"/>
          <w:szCs w:val="24"/>
        </w:rPr>
        <w:t xml:space="preserve"> 20 sampel tanaman sehingga total </w:t>
      </w:r>
      <w:r w:rsidRPr="00877BE6">
        <w:rPr>
          <w:rFonts w:ascii="Times New Roman" w:hAnsi="Times New Roman" w:cs="Times New Roman"/>
          <w:sz w:val="24"/>
          <w:szCs w:val="24"/>
          <w:lang w:val="id-ID"/>
        </w:rPr>
        <w:t>terdapat</w:t>
      </w:r>
      <w:r w:rsidRPr="00877BE6">
        <w:rPr>
          <w:rFonts w:ascii="Times New Roman" w:hAnsi="Times New Roman" w:cs="Times New Roman"/>
          <w:sz w:val="24"/>
          <w:szCs w:val="24"/>
        </w:rPr>
        <w:t xml:space="preserve"> 100 tanaman. Perlakuan dalam penelitian adalah A = G</w:t>
      </w:r>
      <w:r w:rsidRPr="00877BE6">
        <w:rPr>
          <w:rFonts w:ascii="Times New Roman" w:hAnsi="Times New Roman" w:cs="Times New Roman"/>
          <w:sz w:val="24"/>
          <w:szCs w:val="24"/>
          <w:lang w:val="id-ID"/>
        </w:rPr>
        <w:t>oo</w:t>
      </w:r>
      <w:r w:rsidRPr="00877BE6">
        <w:rPr>
          <w:rFonts w:ascii="Times New Roman" w:hAnsi="Times New Roman" w:cs="Times New Roman"/>
          <w:sz w:val="24"/>
          <w:szCs w:val="24"/>
        </w:rPr>
        <w:t>dplant Nutrient</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B</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 Best Harvest</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C</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 Ceria Hidr</w:t>
      </w:r>
      <w:r w:rsidRPr="00877BE6">
        <w:rPr>
          <w:rFonts w:ascii="Times New Roman" w:hAnsi="Times New Roman" w:cs="Times New Roman"/>
          <w:sz w:val="24"/>
          <w:szCs w:val="24"/>
          <w:lang w:val="id-ID"/>
        </w:rPr>
        <w:t>o</w:t>
      </w:r>
      <w:r w:rsidRPr="00877BE6">
        <w:rPr>
          <w:rFonts w:ascii="Times New Roman" w:hAnsi="Times New Roman" w:cs="Times New Roman"/>
          <w:sz w:val="24"/>
          <w:szCs w:val="24"/>
        </w:rPr>
        <w:t>p</w:t>
      </w:r>
      <w:r w:rsidRPr="00877BE6">
        <w:rPr>
          <w:rFonts w:ascii="Times New Roman" w:hAnsi="Times New Roman" w:cs="Times New Roman"/>
          <w:sz w:val="24"/>
          <w:szCs w:val="24"/>
          <w:lang w:val="id-ID"/>
        </w:rPr>
        <w:t>o</w:t>
      </w:r>
      <w:r w:rsidRPr="00877BE6">
        <w:rPr>
          <w:rFonts w:ascii="Times New Roman" w:hAnsi="Times New Roman" w:cs="Times New Roman"/>
          <w:sz w:val="24"/>
          <w:szCs w:val="24"/>
        </w:rPr>
        <w:t>nik</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D = West Borneo MIX</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E</w:t>
      </w:r>
      <w:r w:rsidRPr="00877BE6">
        <w:rPr>
          <w:rFonts w:ascii="Times New Roman" w:hAnsi="Times New Roman" w:cs="Times New Roman"/>
          <w:sz w:val="24"/>
          <w:szCs w:val="24"/>
          <w:lang w:val="id-ID"/>
        </w:rPr>
        <w:t xml:space="preserve"> </w:t>
      </w:r>
      <w:r w:rsidRPr="00877BE6">
        <w:rPr>
          <w:rFonts w:ascii="Times New Roman" w:hAnsi="Times New Roman" w:cs="Times New Roman"/>
          <w:sz w:val="24"/>
          <w:szCs w:val="24"/>
        </w:rPr>
        <w:t>= Kamp</w:t>
      </w:r>
      <w:r w:rsidRPr="00877BE6">
        <w:rPr>
          <w:rFonts w:ascii="Times New Roman" w:hAnsi="Times New Roman" w:cs="Times New Roman"/>
          <w:sz w:val="24"/>
          <w:szCs w:val="24"/>
          <w:lang w:val="id-ID"/>
        </w:rPr>
        <w:t>o</w:t>
      </w:r>
      <w:r w:rsidRPr="00877BE6">
        <w:rPr>
          <w:rFonts w:ascii="Times New Roman" w:hAnsi="Times New Roman" w:cs="Times New Roman"/>
          <w:sz w:val="24"/>
          <w:szCs w:val="24"/>
        </w:rPr>
        <w:t>ng Hidr</w:t>
      </w:r>
      <w:r w:rsidRPr="00877BE6">
        <w:rPr>
          <w:rFonts w:ascii="Times New Roman" w:hAnsi="Times New Roman" w:cs="Times New Roman"/>
          <w:sz w:val="24"/>
          <w:szCs w:val="24"/>
          <w:lang w:val="id-ID"/>
        </w:rPr>
        <w:t>o</w:t>
      </w:r>
      <w:r w:rsidRPr="00877BE6">
        <w:rPr>
          <w:rFonts w:ascii="Times New Roman" w:hAnsi="Times New Roman" w:cs="Times New Roman"/>
          <w:sz w:val="24"/>
          <w:szCs w:val="24"/>
        </w:rPr>
        <w:t>p</w:t>
      </w:r>
      <w:r w:rsidRPr="00877BE6">
        <w:rPr>
          <w:rFonts w:ascii="Times New Roman" w:hAnsi="Times New Roman" w:cs="Times New Roman"/>
          <w:sz w:val="24"/>
          <w:szCs w:val="24"/>
          <w:lang w:val="id-ID"/>
        </w:rPr>
        <w:t>o</w:t>
      </w:r>
      <w:r w:rsidRPr="00877BE6">
        <w:rPr>
          <w:rFonts w:ascii="Times New Roman" w:hAnsi="Times New Roman" w:cs="Times New Roman"/>
          <w:sz w:val="24"/>
          <w:szCs w:val="24"/>
        </w:rPr>
        <w:t>nik</w:t>
      </w:r>
      <w:r w:rsidRPr="00877BE6">
        <w:rPr>
          <w:rFonts w:ascii="Times New Roman" w:hAnsi="Times New Roman" w:cs="Times New Roman"/>
          <w:sz w:val="24"/>
          <w:szCs w:val="24"/>
          <w:lang w:val="id-ID"/>
        </w:rPr>
        <w:t>. Variabel yang diamati adalah jumlah daun (helai), tinggi tanaman (cm), berat segar total (g), berat segar tajuk (g), volume akar cm³), dan berat kering tanaman (g).</w:t>
      </w:r>
      <w:r w:rsidR="006F7510" w:rsidRPr="00877BE6">
        <w:rPr>
          <w:rFonts w:ascii="Times New Roman" w:hAnsi="Times New Roman" w:cs="Times New Roman"/>
          <w:sz w:val="24"/>
          <w:szCs w:val="24"/>
          <w:lang w:val="id-ID"/>
        </w:rPr>
        <w:t xml:space="preserve"> </w:t>
      </w:r>
      <w:r w:rsidR="006F7510" w:rsidRPr="00877BE6">
        <w:rPr>
          <w:rFonts w:ascii="Times New Roman" w:hAnsi="Times New Roman" w:cs="Times New Roman"/>
          <w:sz w:val="24"/>
          <w:szCs w:val="24"/>
        </w:rPr>
        <w:t xml:space="preserve">Hasil penelitian ini menunjukkan </w:t>
      </w:r>
      <w:r w:rsidR="006F7510" w:rsidRPr="00877BE6">
        <w:rPr>
          <w:rFonts w:ascii="Times New Roman" w:hAnsi="Times New Roman" w:cs="Times New Roman"/>
          <w:sz w:val="24"/>
          <w:szCs w:val="24"/>
          <w:lang w:val="id-ID"/>
        </w:rPr>
        <w:t>berbagai jenis</w:t>
      </w:r>
      <w:r w:rsidR="006F7510" w:rsidRPr="00877BE6">
        <w:rPr>
          <w:rFonts w:ascii="Times New Roman" w:hAnsi="Times New Roman" w:cs="Times New Roman"/>
          <w:sz w:val="24"/>
          <w:szCs w:val="24"/>
        </w:rPr>
        <w:t xml:space="preserve"> nutrisi berpengaruh </w:t>
      </w:r>
      <w:r w:rsidR="006F7510" w:rsidRPr="00877BE6">
        <w:rPr>
          <w:rFonts w:ascii="Times New Roman" w:hAnsi="Times New Roman" w:cs="Times New Roman"/>
          <w:sz w:val="24"/>
          <w:szCs w:val="24"/>
          <w:lang w:val="id-ID"/>
        </w:rPr>
        <w:t xml:space="preserve">nyata </w:t>
      </w:r>
      <w:r w:rsidR="006F7510" w:rsidRPr="00877BE6">
        <w:rPr>
          <w:rFonts w:ascii="Times New Roman" w:hAnsi="Times New Roman" w:cs="Times New Roman"/>
          <w:sz w:val="24"/>
          <w:szCs w:val="24"/>
        </w:rPr>
        <w:t>terhadap semua variabel pengamatan</w:t>
      </w:r>
      <w:r w:rsidR="006F7510" w:rsidRPr="00877BE6">
        <w:rPr>
          <w:rFonts w:ascii="Times New Roman" w:hAnsi="Times New Roman" w:cs="Times New Roman"/>
          <w:sz w:val="24"/>
          <w:szCs w:val="24"/>
          <w:lang w:val="id-ID"/>
        </w:rPr>
        <w:t xml:space="preserve"> </w:t>
      </w:r>
      <w:r w:rsidR="006F7510" w:rsidRPr="00877BE6">
        <w:rPr>
          <w:rFonts w:ascii="Times New Roman" w:hAnsi="Times New Roman" w:cs="Times New Roman"/>
          <w:sz w:val="24"/>
          <w:szCs w:val="24"/>
        </w:rPr>
        <w:t xml:space="preserve">dengan rasio NPK </w:t>
      </w:r>
      <w:r w:rsidR="006F7510" w:rsidRPr="00877BE6">
        <w:rPr>
          <w:rFonts w:ascii="Times New Roman" w:hAnsi="Times New Roman" w:cs="Times New Roman"/>
          <w:sz w:val="24"/>
          <w:szCs w:val="24"/>
          <w:lang w:val="id-ID"/>
        </w:rPr>
        <w:t xml:space="preserve">24,6%, 7,4%, 34,9% </w:t>
      </w:r>
      <w:r w:rsidR="006F7510" w:rsidRPr="00877BE6">
        <w:rPr>
          <w:rFonts w:ascii="Times New Roman" w:hAnsi="Times New Roman" w:cs="Times New Roman"/>
          <w:sz w:val="24"/>
          <w:szCs w:val="24"/>
        </w:rPr>
        <w:t xml:space="preserve">yaitu </w:t>
      </w:r>
      <w:r w:rsidR="006F7510" w:rsidRPr="00877BE6">
        <w:rPr>
          <w:rFonts w:ascii="Times New Roman" w:hAnsi="Times New Roman" w:cs="Times New Roman"/>
          <w:sz w:val="24"/>
          <w:szCs w:val="24"/>
          <w:lang w:val="id-ID"/>
        </w:rPr>
        <w:t>perlakuan</w:t>
      </w:r>
      <w:r w:rsidR="006F7510" w:rsidRPr="00877BE6">
        <w:rPr>
          <w:rFonts w:ascii="Times New Roman" w:hAnsi="Times New Roman" w:cs="Times New Roman"/>
          <w:sz w:val="24"/>
          <w:szCs w:val="24"/>
        </w:rPr>
        <w:t xml:space="preserve"> nutrisi </w:t>
      </w:r>
      <w:r w:rsidR="006F7510" w:rsidRPr="00877BE6">
        <w:rPr>
          <w:rFonts w:ascii="Times New Roman" w:hAnsi="Times New Roman" w:cs="Times New Roman"/>
          <w:sz w:val="24"/>
          <w:szCs w:val="24"/>
          <w:lang w:val="id-ID"/>
        </w:rPr>
        <w:t>Goodplant</w:t>
      </w:r>
      <w:r w:rsidR="006F7510" w:rsidRPr="00877BE6">
        <w:rPr>
          <w:rFonts w:ascii="Times New Roman" w:hAnsi="Times New Roman" w:cs="Times New Roman"/>
          <w:sz w:val="24"/>
          <w:szCs w:val="24"/>
        </w:rPr>
        <w:t xml:space="preserve"> memberikan rerata perlakuan terbaik terhadap semua variabel pengama</w:t>
      </w:r>
      <w:r w:rsidR="006F7510" w:rsidRPr="00877BE6">
        <w:rPr>
          <w:rFonts w:ascii="Times New Roman" w:hAnsi="Times New Roman" w:cs="Times New Roman"/>
          <w:sz w:val="24"/>
          <w:szCs w:val="24"/>
          <w:lang w:val="id-ID"/>
        </w:rPr>
        <w:t>tan.</w:t>
      </w:r>
    </w:p>
    <w:p w:rsidR="006F7510" w:rsidRDefault="006F7510" w:rsidP="006F7510">
      <w:pPr>
        <w:jc w:val="both"/>
        <w:rPr>
          <w:rFonts w:ascii="Times New Roman" w:hAnsi="Times New Roman" w:cs="Times New Roman"/>
          <w:i/>
          <w:sz w:val="24"/>
          <w:szCs w:val="24"/>
          <w:lang w:val="id-ID"/>
        </w:rPr>
      </w:pPr>
      <w:r w:rsidRPr="00877BE6">
        <w:rPr>
          <w:rFonts w:ascii="Times New Roman" w:hAnsi="Times New Roman" w:cs="Times New Roman"/>
          <w:i/>
          <w:sz w:val="24"/>
          <w:szCs w:val="24"/>
          <w:lang w:val="id-ID"/>
        </w:rPr>
        <w:t>Kata  Kunci : Hidroponik, Jenis Nutrisi, Selada, NFT</w:t>
      </w:r>
    </w:p>
    <w:p w:rsidR="00877BE6" w:rsidRDefault="00877BE6" w:rsidP="006F7510">
      <w:pPr>
        <w:jc w:val="both"/>
        <w:rPr>
          <w:rFonts w:ascii="Times New Roman" w:hAnsi="Times New Roman" w:cs="Times New Roman"/>
          <w:i/>
          <w:sz w:val="24"/>
          <w:szCs w:val="24"/>
          <w:lang w:val="id-ID"/>
        </w:rPr>
      </w:pPr>
    </w:p>
    <w:p w:rsidR="00877BE6" w:rsidRDefault="00877BE6"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2B6F5A" w:rsidRDefault="002B6F5A" w:rsidP="006F7510">
      <w:pPr>
        <w:jc w:val="both"/>
        <w:rPr>
          <w:rFonts w:ascii="Times New Roman" w:hAnsi="Times New Roman" w:cs="Times New Roman"/>
          <w:sz w:val="24"/>
          <w:szCs w:val="24"/>
          <w:lang w:val="id-ID"/>
        </w:rPr>
      </w:pPr>
    </w:p>
    <w:p w:rsidR="00877BE6" w:rsidRDefault="00877BE6" w:rsidP="006F7510">
      <w:pPr>
        <w:jc w:val="both"/>
        <w:rPr>
          <w:rFonts w:ascii="Times New Roman" w:hAnsi="Times New Roman" w:cs="Times New Roman"/>
          <w:sz w:val="24"/>
          <w:szCs w:val="24"/>
          <w:lang w:val="id-ID"/>
        </w:rPr>
      </w:pPr>
    </w:p>
    <w:p w:rsidR="0074412A" w:rsidRDefault="0074412A" w:rsidP="006F7510">
      <w:pPr>
        <w:rPr>
          <w:rFonts w:ascii="Times New Roman" w:hAnsi="Times New Roman" w:cs="Times New Roman"/>
          <w:sz w:val="24"/>
          <w:szCs w:val="24"/>
          <w:lang w:val="id-ID"/>
        </w:rPr>
      </w:pPr>
    </w:p>
    <w:p w:rsidR="00807CCF" w:rsidRDefault="00DA7368" w:rsidP="005851F8">
      <w:pPr>
        <w:jc w:val="center"/>
        <w:rPr>
          <w:rFonts w:ascii="Times New Roman" w:hAnsi="Times New Roman" w:cs="Times New Roman"/>
          <w:b/>
          <w:sz w:val="24"/>
          <w:szCs w:val="24"/>
          <w:lang w:val="id-ID"/>
        </w:rPr>
      </w:pPr>
      <w:r w:rsidRPr="00807CCF">
        <w:rPr>
          <w:rFonts w:ascii="Times New Roman" w:hAnsi="Times New Roman" w:cs="Times New Roman"/>
          <w:b/>
          <w:sz w:val="24"/>
          <w:szCs w:val="24"/>
          <w:lang w:val="id-ID"/>
        </w:rPr>
        <w:lastRenderedPageBreak/>
        <w:t>Lettuce Growth Response Against Hydroponic Nutrient Film Technique System Type of Nutrition</w:t>
      </w:r>
    </w:p>
    <w:p w:rsidR="005851F8" w:rsidRPr="00807CCF" w:rsidRDefault="005851F8" w:rsidP="005851F8">
      <w:pPr>
        <w:jc w:val="center"/>
        <w:rPr>
          <w:rFonts w:ascii="Times New Roman" w:hAnsi="Times New Roman" w:cs="Times New Roman"/>
          <w:b/>
          <w:sz w:val="24"/>
          <w:szCs w:val="24"/>
          <w:lang w:val="id-ID"/>
        </w:rPr>
      </w:pPr>
    </w:p>
    <w:p w:rsidR="00807CCF" w:rsidRPr="00807CCF" w:rsidRDefault="00807CCF" w:rsidP="00807CCF">
      <w:pPr>
        <w:spacing w:after="0"/>
        <w:jc w:val="center"/>
        <w:rPr>
          <w:rFonts w:ascii="Times New Roman" w:hAnsi="Times New Roman" w:cs="Times New Roman"/>
          <w:b/>
          <w:i/>
          <w:sz w:val="24"/>
          <w:szCs w:val="24"/>
          <w:lang w:val="id-ID"/>
        </w:rPr>
      </w:pPr>
      <w:r w:rsidRPr="00807CCF">
        <w:rPr>
          <w:rFonts w:ascii="Times New Roman" w:hAnsi="Times New Roman" w:cs="Times New Roman"/>
          <w:b/>
          <w:i/>
          <w:sz w:val="24"/>
          <w:szCs w:val="24"/>
          <w:lang w:val="id-ID"/>
        </w:rPr>
        <w:t>Caca Handika</w:t>
      </w:r>
      <w:r w:rsidR="00DA7368" w:rsidRPr="00807CCF">
        <w:rPr>
          <w:rFonts w:ascii="Times New Roman" w:hAnsi="Times New Roman" w:cs="Times New Roman"/>
          <w:b/>
          <w:i/>
          <w:sz w:val="24"/>
          <w:szCs w:val="24"/>
          <w:lang w:val="id-ID"/>
        </w:rPr>
        <w:t xml:space="preserve"> </w:t>
      </w:r>
      <w:r w:rsidR="00DA7368" w:rsidRPr="00B10220">
        <w:rPr>
          <w:rFonts w:ascii="Times New Roman" w:hAnsi="Times New Roman" w:cs="Times New Roman"/>
          <w:b/>
          <w:i/>
          <w:sz w:val="24"/>
          <w:szCs w:val="24"/>
          <w:vertAlign w:val="superscript"/>
          <w:lang w:val="id-ID"/>
        </w:rPr>
        <w:t>(1</w:t>
      </w:r>
      <w:r w:rsidR="00B10220" w:rsidRPr="00B10220">
        <w:rPr>
          <w:rFonts w:ascii="Times New Roman" w:hAnsi="Times New Roman" w:cs="Times New Roman"/>
          <w:b/>
          <w:i/>
          <w:sz w:val="24"/>
          <w:szCs w:val="24"/>
          <w:vertAlign w:val="superscript"/>
          <w:lang w:val="id-ID"/>
        </w:rPr>
        <w:t>)</w:t>
      </w:r>
      <w:r w:rsidR="00B10220">
        <w:rPr>
          <w:rFonts w:ascii="Times New Roman" w:hAnsi="Times New Roman" w:cs="Times New Roman"/>
          <w:b/>
          <w:i/>
          <w:sz w:val="24"/>
          <w:szCs w:val="24"/>
          <w:lang w:val="id-ID"/>
        </w:rPr>
        <w:t xml:space="preserve">, Setia Budi </w:t>
      </w:r>
      <w:r w:rsidR="00B10220" w:rsidRPr="00B10220">
        <w:rPr>
          <w:rFonts w:ascii="Times New Roman" w:hAnsi="Times New Roman" w:cs="Times New Roman"/>
          <w:b/>
          <w:i/>
          <w:sz w:val="24"/>
          <w:szCs w:val="24"/>
          <w:vertAlign w:val="superscript"/>
          <w:lang w:val="id-ID"/>
        </w:rPr>
        <w:t>(2)</w:t>
      </w:r>
      <w:r w:rsidR="00B10220">
        <w:rPr>
          <w:rFonts w:ascii="Times New Roman" w:hAnsi="Times New Roman" w:cs="Times New Roman"/>
          <w:b/>
          <w:i/>
          <w:sz w:val="24"/>
          <w:szCs w:val="24"/>
          <w:lang w:val="id-ID"/>
        </w:rPr>
        <w:t xml:space="preserve">, Nurjani </w:t>
      </w:r>
      <w:r w:rsidR="00B10220" w:rsidRPr="00B10220">
        <w:rPr>
          <w:rFonts w:ascii="Times New Roman" w:hAnsi="Times New Roman" w:cs="Times New Roman"/>
          <w:b/>
          <w:i/>
          <w:sz w:val="24"/>
          <w:szCs w:val="24"/>
          <w:vertAlign w:val="superscript"/>
          <w:lang w:val="id-ID"/>
        </w:rPr>
        <w:t>(2</w:t>
      </w:r>
      <w:r w:rsidRPr="00B10220">
        <w:rPr>
          <w:rFonts w:ascii="Times New Roman" w:hAnsi="Times New Roman" w:cs="Times New Roman"/>
          <w:b/>
          <w:i/>
          <w:sz w:val="24"/>
          <w:szCs w:val="24"/>
          <w:vertAlign w:val="superscript"/>
          <w:lang w:val="id-ID"/>
        </w:rPr>
        <w:t>)</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 xml:space="preserve">(1) </w:t>
      </w:r>
      <w:r w:rsidR="00DA7368" w:rsidRPr="00807CCF">
        <w:rPr>
          <w:rFonts w:ascii="Times New Roman" w:hAnsi="Times New Roman" w:cs="Times New Roman"/>
          <w:i/>
          <w:sz w:val="24"/>
          <w:szCs w:val="24"/>
          <w:lang w:val="id-ID"/>
        </w:rPr>
        <w:t>Students of Agriculture Faculty and</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 xml:space="preserve">(2) </w:t>
      </w:r>
      <w:r w:rsidR="00DA7368" w:rsidRPr="00807CCF">
        <w:rPr>
          <w:rFonts w:ascii="Times New Roman" w:hAnsi="Times New Roman" w:cs="Times New Roman"/>
          <w:i/>
          <w:sz w:val="24"/>
          <w:szCs w:val="24"/>
          <w:lang w:val="id-ID"/>
        </w:rPr>
        <w:t>L</w:t>
      </w:r>
      <w:r w:rsidRPr="00807CCF">
        <w:rPr>
          <w:rFonts w:ascii="Times New Roman" w:hAnsi="Times New Roman" w:cs="Times New Roman"/>
          <w:i/>
          <w:sz w:val="24"/>
          <w:szCs w:val="24"/>
          <w:lang w:val="id-ID"/>
        </w:rPr>
        <w:t>ectures of Agriculture Faculty</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Tanjungpura University</w:t>
      </w:r>
    </w:p>
    <w:p w:rsidR="00DA7368" w:rsidRDefault="00DA7368"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Pontianak</w:t>
      </w:r>
    </w:p>
    <w:p w:rsidR="00807CCF" w:rsidRDefault="00807CCF" w:rsidP="00807CCF">
      <w:pPr>
        <w:spacing w:after="0"/>
        <w:rPr>
          <w:lang w:val="id-ID"/>
        </w:rPr>
      </w:pPr>
    </w:p>
    <w:p w:rsidR="00807CCF" w:rsidRPr="00184A68" w:rsidRDefault="002F37BC" w:rsidP="002F37BC">
      <w:pPr>
        <w:spacing w:after="0"/>
        <w:jc w:val="center"/>
        <w:rPr>
          <w:rFonts w:ascii="Times New Roman" w:hAnsi="Times New Roman" w:cs="Times New Roman"/>
          <w:b/>
          <w:sz w:val="24"/>
          <w:szCs w:val="24"/>
          <w:lang w:val="id-ID"/>
        </w:rPr>
      </w:pPr>
      <w:r w:rsidRPr="00184A68">
        <w:rPr>
          <w:rFonts w:ascii="Times New Roman" w:hAnsi="Times New Roman" w:cs="Times New Roman"/>
          <w:b/>
          <w:sz w:val="24"/>
          <w:szCs w:val="24"/>
          <w:lang w:val="id-ID"/>
        </w:rPr>
        <w:t>ABSTRACT</w:t>
      </w:r>
    </w:p>
    <w:p w:rsidR="002F37BC" w:rsidRPr="002B6F5A" w:rsidRDefault="002F37BC" w:rsidP="002F37BC">
      <w:pPr>
        <w:spacing w:after="0"/>
        <w:jc w:val="center"/>
        <w:rPr>
          <w:lang w:val="id-ID"/>
        </w:rPr>
      </w:pPr>
    </w:p>
    <w:p w:rsidR="002F37BC" w:rsidRPr="002F37BC" w:rsidRDefault="002F37BC" w:rsidP="002F37BC">
      <w:pPr>
        <w:spacing w:after="0"/>
        <w:jc w:val="both"/>
        <w:rPr>
          <w:rFonts w:ascii="Times New Roman" w:hAnsi="Times New Roman" w:cs="Times New Roman"/>
          <w:b/>
          <w:sz w:val="24"/>
          <w:szCs w:val="24"/>
          <w:lang w:val="id-ID"/>
        </w:rPr>
      </w:pPr>
      <w:r w:rsidRPr="002B6F5A">
        <w:rPr>
          <w:rFonts w:ascii="Times New Roman" w:hAnsi="Times New Roman" w:cs="Times New Roman"/>
          <w:sz w:val="24"/>
          <w:szCs w:val="24"/>
          <w:lang w:val="id-ID"/>
        </w:rPr>
        <w:t>This Research aims find out at the differenc</w:t>
      </w:r>
      <w:r w:rsidR="005851F8" w:rsidRPr="002B6F5A">
        <w:rPr>
          <w:rFonts w:ascii="Times New Roman" w:hAnsi="Times New Roman" w:cs="Times New Roman"/>
          <w:sz w:val="24"/>
          <w:szCs w:val="24"/>
          <w:lang w:val="id-ID"/>
        </w:rPr>
        <w:t>es of various types of nutrition</w:t>
      </w:r>
      <w:r w:rsidRPr="002B6F5A">
        <w:rPr>
          <w:rFonts w:ascii="Times New Roman" w:hAnsi="Times New Roman" w:cs="Times New Roman"/>
          <w:sz w:val="24"/>
          <w:szCs w:val="24"/>
          <w:lang w:val="id-ID"/>
        </w:rPr>
        <w:t xml:space="preserve"> given to lettuce plants and find out </w:t>
      </w:r>
      <w:r w:rsidR="005851F8" w:rsidRPr="002B6F5A">
        <w:rPr>
          <w:rFonts w:ascii="Times New Roman" w:hAnsi="Times New Roman" w:cs="Times New Roman"/>
          <w:sz w:val="24"/>
          <w:szCs w:val="24"/>
          <w:lang w:val="id-ID"/>
        </w:rPr>
        <w:t>the best types of nutrients uses</w:t>
      </w:r>
      <w:r w:rsidRPr="002B6F5A">
        <w:rPr>
          <w:rFonts w:ascii="Times New Roman" w:hAnsi="Times New Roman" w:cs="Times New Roman"/>
          <w:sz w:val="24"/>
          <w:szCs w:val="24"/>
          <w:lang w:val="id-ID"/>
        </w:rPr>
        <w:t xml:space="preserve"> in responding and yielding Lettuce hydroponic plants NFT system. The study was conducted at the Greenhouse Kampong Hidropon Sungai Raya Dalam KM 4 Pontianak City. The research began on September 24, 2018 until November 5, 2018. The design used in this study consisted of 5 levels of treatment without repetition, each treatment contained 20 plant samples so that there were a total of 100 plants. The treatments in the study were A = Goodplant Nutrient, B = Best Harvest, C = Hydroponic Cheers, D = West Borneo MIX, E = Hydroponic Kampong. The observed variables were number of leaves (strands), plant height (cm), total fresh weight (g), crown fresh weight (g), root volume cm³), and plant dry weight (g). The results of this study showed that various types of nutrition significantly affected all observed variables with NPK ratios of 24.6%, 7.4%, 34.9%, namely the Goodplant nutritional treatment gave the best average treatment for all observed variables.</w:t>
      </w:r>
    </w:p>
    <w:p w:rsidR="00807CCF" w:rsidRDefault="00807CCF" w:rsidP="00807CCF">
      <w:pPr>
        <w:spacing w:after="0"/>
        <w:rPr>
          <w:lang w:val="id-ID"/>
        </w:rPr>
      </w:pPr>
    </w:p>
    <w:p w:rsidR="00807CCF" w:rsidRPr="005851F8" w:rsidRDefault="005851F8" w:rsidP="00807CCF">
      <w:pPr>
        <w:spacing w:after="0"/>
        <w:rPr>
          <w:rFonts w:ascii="Times New Roman" w:hAnsi="Times New Roman" w:cs="Times New Roman"/>
          <w:i/>
          <w:sz w:val="24"/>
          <w:szCs w:val="24"/>
          <w:lang w:val="id-ID"/>
        </w:rPr>
      </w:pPr>
      <w:r w:rsidRPr="005851F8">
        <w:rPr>
          <w:rFonts w:ascii="Times New Roman" w:hAnsi="Times New Roman" w:cs="Times New Roman"/>
          <w:i/>
          <w:sz w:val="24"/>
          <w:szCs w:val="24"/>
          <w:lang w:val="id-ID"/>
        </w:rPr>
        <w:t>Keywords: Hydroponics, Nutrition Type, Lettuce, NFT</w:t>
      </w: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2B6F5A" w:rsidRDefault="002B6F5A" w:rsidP="00807CCF">
      <w:pPr>
        <w:spacing w:after="0"/>
        <w:rPr>
          <w:lang w:val="id-ID"/>
        </w:rPr>
      </w:pPr>
    </w:p>
    <w:p w:rsidR="00807CCF" w:rsidRDefault="00807CCF" w:rsidP="00807CCF">
      <w:pPr>
        <w:spacing w:after="0"/>
        <w:rPr>
          <w:lang w:val="id-ID"/>
        </w:rPr>
      </w:pPr>
    </w:p>
    <w:p w:rsidR="00807CCF" w:rsidRDefault="00807CCF" w:rsidP="00807CCF">
      <w:pPr>
        <w:spacing w:after="0"/>
        <w:rPr>
          <w:lang w:val="id-ID"/>
        </w:rPr>
      </w:pPr>
    </w:p>
    <w:p w:rsidR="005851F8" w:rsidRDefault="005851F8" w:rsidP="00807CCF">
      <w:pPr>
        <w:spacing w:after="0"/>
        <w:rPr>
          <w:lang w:val="id-ID"/>
        </w:rPr>
      </w:pPr>
    </w:p>
    <w:p w:rsidR="00807CCF" w:rsidRPr="00C53520" w:rsidRDefault="00807CCF" w:rsidP="00C53520">
      <w:pPr>
        <w:spacing w:line="240" w:lineRule="auto"/>
        <w:jc w:val="center"/>
        <w:rPr>
          <w:rFonts w:ascii="Times New Roman" w:hAnsi="Times New Roman" w:cs="Times New Roman"/>
          <w:b/>
          <w:sz w:val="24"/>
          <w:szCs w:val="24"/>
          <w:lang w:val="id-ID"/>
        </w:rPr>
      </w:pPr>
      <w:r w:rsidRPr="00C53520">
        <w:rPr>
          <w:rFonts w:ascii="Times New Roman" w:hAnsi="Times New Roman" w:cs="Times New Roman"/>
          <w:b/>
          <w:sz w:val="24"/>
          <w:szCs w:val="24"/>
          <w:lang w:val="id-ID"/>
        </w:rPr>
        <w:lastRenderedPageBreak/>
        <w:t>PENDAHULUAN</w:t>
      </w:r>
    </w:p>
    <w:p w:rsidR="005905BE" w:rsidRPr="00A2728A" w:rsidRDefault="005905BE" w:rsidP="00C53520">
      <w:pPr>
        <w:spacing w:line="240" w:lineRule="auto"/>
        <w:ind w:firstLine="720"/>
        <w:jc w:val="both"/>
        <w:rPr>
          <w:rFonts w:ascii="Times New Roman" w:hAnsi="Times New Roman" w:cs="Times New Roman"/>
          <w:sz w:val="24"/>
          <w:szCs w:val="24"/>
          <w:lang w:val="id-ID"/>
        </w:rPr>
      </w:pPr>
      <w:r w:rsidRPr="00C53520">
        <w:rPr>
          <w:rFonts w:ascii="Times New Roman" w:hAnsi="Times New Roman" w:cs="Times New Roman"/>
          <w:sz w:val="24"/>
          <w:szCs w:val="24"/>
        </w:rPr>
        <w:t xml:space="preserve">Selada adalah salah satu sayuran yang umum dimakan mentah dengan kandungan gizi yang cukup tinggi. Selada meskipun belum membudidaya perkembangannya, tetapi prospeknya cukup cerah. Masyarakat di Indonesia sudah lama mengenal sayuran jenis selada untuk dikonsumsi sebagai lalapan, di beberapa negara selada dikonsumsi sebagai campuran </w:t>
      </w:r>
      <w:r w:rsidRPr="00A2728A">
        <w:rPr>
          <w:rFonts w:ascii="Times New Roman" w:hAnsi="Times New Roman" w:cs="Times New Roman"/>
          <w:i/>
          <w:sz w:val="24"/>
          <w:szCs w:val="24"/>
        </w:rPr>
        <w:t>salad</w:t>
      </w:r>
      <w:r w:rsidR="00A2728A">
        <w:rPr>
          <w:rFonts w:ascii="Times New Roman" w:hAnsi="Times New Roman" w:cs="Times New Roman"/>
          <w:sz w:val="24"/>
          <w:szCs w:val="24"/>
          <w:lang w:val="id-ID"/>
        </w:rPr>
        <w:t>.</w:t>
      </w:r>
    </w:p>
    <w:p w:rsidR="005905BE" w:rsidRPr="00C53520" w:rsidRDefault="00C53520" w:rsidP="00C53520">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05BE" w:rsidRPr="00C53520">
        <w:rPr>
          <w:rFonts w:ascii="Times New Roman" w:hAnsi="Times New Roman" w:cs="Times New Roman"/>
          <w:sz w:val="24"/>
          <w:szCs w:val="24"/>
        </w:rPr>
        <w:t xml:space="preserve">Usaha peningkatan kualitas produksi dapat dilakukan dengan hidroponik (Sulhakudin, 2008), budiaya sistem hidroponik merupakan salah satu </w:t>
      </w:r>
      <w:proofErr w:type="gramStart"/>
      <w:r w:rsidR="005905BE" w:rsidRPr="00C53520">
        <w:rPr>
          <w:rFonts w:ascii="Times New Roman" w:hAnsi="Times New Roman" w:cs="Times New Roman"/>
          <w:sz w:val="24"/>
          <w:szCs w:val="24"/>
        </w:rPr>
        <w:t>cara</w:t>
      </w:r>
      <w:proofErr w:type="gramEnd"/>
      <w:r w:rsidR="005905BE" w:rsidRPr="00C53520">
        <w:rPr>
          <w:rFonts w:ascii="Times New Roman" w:hAnsi="Times New Roman" w:cs="Times New Roman"/>
          <w:sz w:val="24"/>
          <w:szCs w:val="24"/>
        </w:rPr>
        <w:t xml:space="preserve"> untuk menghasilkan produk sayuran yang b</w:t>
      </w:r>
      <w:r w:rsidR="00A2728A">
        <w:rPr>
          <w:rFonts w:ascii="Times New Roman" w:hAnsi="Times New Roman" w:cs="Times New Roman"/>
          <w:sz w:val="24"/>
          <w:szCs w:val="24"/>
        </w:rPr>
        <w:t>erkualitas tinggi secara kontin</w:t>
      </w:r>
      <w:r w:rsidR="005905BE" w:rsidRPr="00C53520">
        <w:rPr>
          <w:rFonts w:ascii="Times New Roman" w:hAnsi="Times New Roman" w:cs="Times New Roman"/>
          <w:sz w:val="24"/>
          <w:szCs w:val="24"/>
        </w:rPr>
        <w:t>u dengan kuantitas yang tinggi pertanamannya. Pengembangan hidroponik cukup prospektif mengingat beberapa hal seperti pasar sayuran berkualitas yang terus meningkat, kondisi lingkungan / iklim yang tidak menunjang, serta kompetisi penggunaan lahan.</w:t>
      </w:r>
    </w:p>
    <w:p w:rsidR="005905BE" w:rsidRPr="00C53520" w:rsidRDefault="00474957" w:rsidP="00C53520">
      <w:pPr>
        <w:spacing w:line="240" w:lineRule="auto"/>
        <w:ind w:firstLine="720"/>
        <w:jc w:val="both"/>
        <w:rPr>
          <w:rFonts w:ascii="Times New Roman" w:hAnsi="Times New Roman" w:cs="Times New Roman"/>
          <w:sz w:val="24"/>
          <w:szCs w:val="24"/>
        </w:rPr>
      </w:pPr>
      <w:r w:rsidRPr="00C53520">
        <w:rPr>
          <w:rFonts w:ascii="Times New Roman" w:hAnsi="Times New Roman" w:cs="Times New Roman"/>
          <w:sz w:val="24"/>
          <w:szCs w:val="24"/>
        </w:rPr>
        <w:t xml:space="preserve">Teknologi hidroponik sangat cocok diterapkan di lokasi </w:t>
      </w:r>
      <w:proofErr w:type="gramStart"/>
      <w:r w:rsidRPr="00C53520">
        <w:rPr>
          <w:rFonts w:ascii="Times New Roman" w:hAnsi="Times New Roman" w:cs="Times New Roman"/>
          <w:sz w:val="24"/>
          <w:szCs w:val="24"/>
        </w:rPr>
        <w:t>yang  berlahan</w:t>
      </w:r>
      <w:proofErr w:type="gramEnd"/>
      <w:r w:rsidRPr="00C53520">
        <w:rPr>
          <w:rFonts w:ascii="Times New Roman" w:hAnsi="Times New Roman" w:cs="Times New Roman"/>
          <w:sz w:val="24"/>
          <w:szCs w:val="24"/>
        </w:rPr>
        <w:t xml:space="preserve"> sempit dan daerah yang memiliki ketersediaan air yang sedikit. Penanaman secara hidroponik lebih mengutamakan tanpa media tanah, tetapi tanaman </w:t>
      </w:r>
      <w:proofErr w:type="gramStart"/>
      <w:r w:rsidRPr="00C53520">
        <w:rPr>
          <w:rFonts w:ascii="Times New Roman" w:hAnsi="Times New Roman" w:cs="Times New Roman"/>
          <w:sz w:val="24"/>
          <w:szCs w:val="24"/>
        </w:rPr>
        <w:t>akan</w:t>
      </w:r>
      <w:proofErr w:type="gramEnd"/>
      <w:r w:rsidRPr="00C53520">
        <w:rPr>
          <w:rFonts w:ascii="Times New Roman" w:hAnsi="Times New Roman" w:cs="Times New Roman"/>
          <w:sz w:val="24"/>
          <w:szCs w:val="24"/>
        </w:rPr>
        <w:t xml:space="preserve"> tetap tumbuh subur dengan pemberian nutrisi.</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 xml:space="preserve">Ada berbagai teknik hidroponik yang dapat diterapkan, salah satunya adalah </w:t>
      </w:r>
      <w:r w:rsidR="006A0E04" w:rsidRPr="00A2728A">
        <w:rPr>
          <w:rFonts w:ascii="Times New Roman" w:hAnsi="Times New Roman" w:cs="Times New Roman"/>
          <w:i/>
          <w:sz w:val="24"/>
          <w:szCs w:val="24"/>
        </w:rPr>
        <w:t>Nutrient Film Technique</w:t>
      </w:r>
      <w:r w:rsidR="006A0E04" w:rsidRPr="00C53520">
        <w:rPr>
          <w:rFonts w:ascii="Times New Roman" w:hAnsi="Times New Roman" w:cs="Times New Roman"/>
          <w:sz w:val="24"/>
          <w:szCs w:val="24"/>
        </w:rPr>
        <w:t xml:space="preserve"> (NFT). NFT merupakan metode budidaya yang akar tanamannya berada di lapisan air dangkal tersirkulasi yang mengandung nutrisi sesuai kebutuhan tanaman. Perakaran bisa jadi berkembang di dalam larutan nutrisi dan sebagian lainnya di atas permukaan larutan. Aliran larutan sangat dangkal, jadi bagian atas perakaran berkembang di atas air yang meskipun lembab tetap berada di udara (Chadirin, 2006).</w:t>
      </w:r>
    </w:p>
    <w:p w:rsidR="006A0E04" w:rsidRPr="00C53520" w:rsidRDefault="006A0E04" w:rsidP="00C53520">
      <w:pPr>
        <w:spacing w:line="240" w:lineRule="auto"/>
        <w:ind w:firstLine="720"/>
        <w:jc w:val="both"/>
        <w:rPr>
          <w:rFonts w:ascii="Times New Roman" w:hAnsi="Times New Roman" w:cs="Times New Roman"/>
          <w:sz w:val="24"/>
          <w:szCs w:val="24"/>
        </w:rPr>
      </w:pPr>
      <w:r w:rsidRPr="00C53520">
        <w:rPr>
          <w:rFonts w:ascii="Times New Roman" w:hAnsi="Times New Roman" w:cs="Times New Roman"/>
          <w:sz w:val="24"/>
          <w:szCs w:val="24"/>
        </w:rPr>
        <w:t xml:space="preserve">Keberhasilan bududaya secara hidroponik sederhana, sangat ditentukan oleh larutan nutrisi yang diberikan karena tanaman tidak mendapatkan unsur hara dari media tumbuhnya. Setiap tanaman membutuhkan jumlah unsur hara yang berbeda </w:t>
      </w:r>
      <w:proofErr w:type="gramStart"/>
      <w:r w:rsidRPr="00C53520">
        <w:rPr>
          <w:rFonts w:ascii="Times New Roman" w:hAnsi="Times New Roman" w:cs="Times New Roman"/>
          <w:sz w:val="24"/>
          <w:szCs w:val="24"/>
        </w:rPr>
        <w:t>beda</w:t>
      </w:r>
      <w:proofErr w:type="gramEnd"/>
      <w:r w:rsidRPr="00C53520">
        <w:rPr>
          <w:rFonts w:ascii="Times New Roman" w:hAnsi="Times New Roman" w:cs="Times New Roman"/>
          <w:sz w:val="24"/>
          <w:szCs w:val="24"/>
        </w:rPr>
        <w:t xml:space="preserve">. Meski demikian, unsur hara yang harus terdapat dalam larutan nutrisi pada dasarnya </w:t>
      </w:r>
      <w:proofErr w:type="gramStart"/>
      <w:r w:rsidRPr="00C53520">
        <w:rPr>
          <w:rFonts w:ascii="Times New Roman" w:hAnsi="Times New Roman" w:cs="Times New Roman"/>
          <w:sz w:val="24"/>
          <w:szCs w:val="24"/>
        </w:rPr>
        <w:t>sama</w:t>
      </w:r>
      <w:proofErr w:type="gramEnd"/>
      <w:r w:rsidRPr="00C53520">
        <w:rPr>
          <w:rFonts w:ascii="Times New Roman" w:hAnsi="Times New Roman" w:cs="Times New Roman"/>
          <w:sz w:val="24"/>
          <w:szCs w:val="24"/>
        </w:rPr>
        <w:t>, yakni unsur hara makro dan mikro.</w:t>
      </w:r>
    </w:p>
    <w:p w:rsidR="006A0E04" w:rsidRPr="00C53520" w:rsidRDefault="006A0E04" w:rsidP="00C53520">
      <w:pPr>
        <w:spacing w:line="240" w:lineRule="auto"/>
        <w:jc w:val="center"/>
        <w:rPr>
          <w:rFonts w:ascii="Times New Roman" w:hAnsi="Times New Roman" w:cs="Times New Roman"/>
          <w:b/>
          <w:sz w:val="24"/>
          <w:szCs w:val="24"/>
          <w:lang w:val="id-ID"/>
        </w:rPr>
      </w:pPr>
      <w:r w:rsidRPr="00C53520">
        <w:rPr>
          <w:rFonts w:ascii="Times New Roman" w:hAnsi="Times New Roman" w:cs="Times New Roman"/>
          <w:b/>
          <w:sz w:val="24"/>
          <w:szCs w:val="24"/>
          <w:lang w:val="id-ID"/>
        </w:rPr>
        <w:t>METODE PENELITIAN</w:t>
      </w:r>
    </w:p>
    <w:p w:rsidR="006A0E04" w:rsidRPr="00C53520" w:rsidRDefault="00F4037E" w:rsidP="00C53520">
      <w:pPr>
        <w:tabs>
          <w:tab w:val="left" w:pos="426"/>
        </w:tabs>
        <w:spacing w:line="240" w:lineRule="auto"/>
        <w:jc w:val="both"/>
        <w:rPr>
          <w:rFonts w:ascii="Times New Roman" w:hAnsi="Times New Roman" w:cs="Times New Roman"/>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rPr>
        <w:tab/>
      </w:r>
      <w:r w:rsidR="006A0E04" w:rsidRPr="00C53520">
        <w:rPr>
          <w:rFonts w:ascii="Times New Roman" w:hAnsi="Times New Roman" w:cs="Times New Roman"/>
          <w:bCs/>
          <w:sz w:val="24"/>
          <w:szCs w:val="24"/>
        </w:rPr>
        <w:t xml:space="preserve">Penelitian dilaksanakan di </w:t>
      </w:r>
      <w:r w:rsidR="006A0E04" w:rsidRPr="00A2728A">
        <w:rPr>
          <w:rFonts w:ascii="Times New Roman" w:hAnsi="Times New Roman" w:cs="Times New Roman"/>
          <w:bCs/>
          <w:i/>
          <w:sz w:val="24"/>
          <w:szCs w:val="24"/>
        </w:rPr>
        <w:t>Greenhouse</w:t>
      </w:r>
      <w:r w:rsidR="006A0E04" w:rsidRPr="00C53520">
        <w:rPr>
          <w:rFonts w:ascii="Times New Roman" w:hAnsi="Times New Roman" w:cs="Times New Roman"/>
          <w:bCs/>
          <w:sz w:val="24"/>
          <w:szCs w:val="24"/>
        </w:rPr>
        <w:t xml:space="preserve"> Kampong Hidroponik Sungai Raya Dalam</w:t>
      </w:r>
      <w:r w:rsidR="006A0E04" w:rsidRPr="00C53520">
        <w:rPr>
          <w:rFonts w:ascii="Times New Roman" w:hAnsi="Times New Roman" w:cs="Times New Roman"/>
          <w:bCs/>
          <w:sz w:val="24"/>
          <w:szCs w:val="24"/>
          <w:lang w:val="id-ID"/>
        </w:rPr>
        <w:t xml:space="preserve"> KM 4</w:t>
      </w:r>
      <w:r w:rsidR="006A0E04" w:rsidRPr="00C53520">
        <w:rPr>
          <w:rFonts w:ascii="Times New Roman" w:hAnsi="Times New Roman" w:cs="Times New Roman"/>
          <w:bCs/>
          <w:sz w:val="24"/>
          <w:szCs w:val="24"/>
        </w:rPr>
        <w:t xml:space="preserve"> Kota Pontianak, dengan ketinggian 0</w:t>
      </w:r>
      <w:proofErr w:type="gramStart"/>
      <w:r w:rsidR="006A0E04" w:rsidRPr="00C53520">
        <w:rPr>
          <w:rFonts w:ascii="Times New Roman" w:hAnsi="Times New Roman" w:cs="Times New Roman"/>
          <w:bCs/>
          <w:sz w:val="24"/>
          <w:szCs w:val="24"/>
        </w:rPr>
        <w:t>,8</w:t>
      </w:r>
      <w:proofErr w:type="gramEnd"/>
      <w:r w:rsidR="006A0E04" w:rsidRPr="00C53520">
        <w:rPr>
          <w:rFonts w:ascii="Times New Roman" w:hAnsi="Times New Roman" w:cs="Times New Roman"/>
          <w:bCs/>
          <w:sz w:val="24"/>
          <w:szCs w:val="24"/>
        </w:rPr>
        <w:t xml:space="preserve"> s/d 1,5 meter diatas permukaan laut</w:t>
      </w:r>
      <w:r w:rsidR="006A0E04" w:rsidRPr="00C53520">
        <w:rPr>
          <w:rFonts w:ascii="Times New Roman" w:hAnsi="Times New Roman" w:cs="Times New Roman"/>
          <w:sz w:val="24"/>
          <w:szCs w:val="24"/>
        </w:rPr>
        <w:t xml:space="preserve">. </w:t>
      </w:r>
      <w:r w:rsidR="006A0E04" w:rsidRPr="00C53520">
        <w:rPr>
          <w:rFonts w:ascii="Times New Roman" w:hAnsi="Times New Roman" w:cs="Times New Roman"/>
          <w:sz w:val="24"/>
          <w:szCs w:val="24"/>
          <w:lang w:val="id-ID"/>
        </w:rPr>
        <w:t>P</w:t>
      </w:r>
      <w:r w:rsidR="006A0E04" w:rsidRPr="00C53520">
        <w:rPr>
          <w:rFonts w:ascii="Times New Roman" w:hAnsi="Times New Roman" w:cs="Times New Roman"/>
          <w:sz w:val="24"/>
          <w:szCs w:val="24"/>
        </w:rPr>
        <w:t>enelitian</w:t>
      </w:r>
      <w:r w:rsidR="006A0E04" w:rsidRPr="00C53520">
        <w:rPr>
          <w:rFonts w:ascii="Times New Roman" w:hAnsi="Times New Roman" w:cs="Times New Roman"/>
          <w:sz w:val="24"/>
          <w:szCs w:val="24"/>
          <w:lang w:val="id-ID"/>
        </w:rPr>
        <w:t xml:space="preserve"> mulai dilakukan pada tanggal 24 September 2018</w:t>
      </w:r>
      <w:r w:rsidR="006A0E04" w:rsidRPr="00C53520">
        <w:rPr>
          <w:rFonts w:ascii="Times New Roman" w:hAnsi="Times New Roman" w:cs="Times New Roman"/>
          <w:sz w:val="24"/>
          <w:szCs w:val="24"/>
        </w:rPr>
        <w:t xml:space="preserve"> </w:t>
      </w:r>
      <w:r w:rsidR="006A0E04" w:rsidRPr="00C53520">
        <w:rPr>
          <w:rFonts w:ascii="Times New Roman" w:hAnsi="Times New Roman" w:cs="Times New Roman"/>
          <w:sz w:val="24"/>
          <w:szCs w:val="24"/>
          <w:lang w:val="id-ID"/>
        </w:rPr>
        <w:t xml:space="preserve">sampai tanggal 5 November 2018. </w:t>
      </w:r>
      <w:r w:rsidR="006A0E04" w:rsidRPr="00C53520">
        <w:rPr>
          <w:rFonts w:ascii="Times New Roman" w:hAnsi="Times New Roman" w:cs="Times New Roman"/>
          <w:bCs/>
          <w:sz w:val="24"/>
          <w:szCs w:val="24"/>
        </w:rPr>
        <w:t xml:space="preserve">Bahan yang digunakan adalah benih selada </w:t>
      </w:r>
      <w:r w:rsidR="006A0E04" w:rsidRPr="00C53520">
        <w:rPr>
          <w:rFonts w:ascii="Times New Roman" w:hAnsi="Times New Roman" w:cs="Times New Roman"/>
          <w:bCs/>
          <w:i/>
          <w:sz w:val="24"/>
          <w:szCs w:val="24"/>
        </w:rPr>
        <w:t>Red Butterhead Teodore</w:t>
      </w:r>
      <w:r w:rsidR="006A0E04" w:rsidRPr="00C53520">
        <w:rPr>
          <w:rFonts w:ascii="Times New Roman" w:hAnsi="Times New Roman" w:cs="Times New Roman"/>
          <w:bCs/>
          <w:i/>
          <w:sz w:val="24"/>
          <w:szCs w:val="24"/>
          <w:lang w:val="id-ID"/>
        </w:rPr>
        <w:t xml:space="preserve"> </w:t>
      </w:r>
      <w:r w:rsidR="006A0E04" w:rsidRPr="00C53520">
        <w:rPr>
          <w:rFonts w:ascii="Times New Roman" w:hAnsi="Times New Roman" w:cs="Times New Roman"/>
          <w:bCs/>
          <w:sz w:val="24"/>
          <w:szCs w:val="24"/>
          <w:lang w:val="id-ID"/>
        </w:rPr>
        <w:t>deskripsi benih terdapat pada Gambar Lampiran 2</w:t>
      </w:r>
      <w:r w:rsidR="006A0E04" w:rsidRPr="00C53520">
        <w:rPr>
          <w:rFonts w:ascii="Times New Roman" w:hAnsi="Times New Roman" w:cs="Times New Roman"/>
          <w:bCs/>
          <w:sz w:val="24"/>
          <w:szCs w:val="24"/>
        </w:rPr>
        <w:t>, rockwool</w:t>
      </w:r>
      <w:r w:rsidR="006A0E04" w:rsidRPr="00C53520">
        <w:rPr>
          <w:rFonts w:ascii="Times New Roman" w:hAnsi="Times New Roman" w:cs="Times New Roman"/>
          <w:bCs/>
          <w:sz w:val="24"/>
          <w:szCs w:val="24"/>
          <w:lang w:val="id-ID"/>
        </w:rPr>
        <w:t xml:space="preserve"> merupakan media pembenihan Selada</w:t>
      </w:r>
      <w:r w:rsidR="006A0E04" w:rsidRPr="00C53520">
        <w:rPr>
          <w:rFonts w:ascii="Times New Roman" w:hAnsi="Times New Roman" w:cs="Times New Roman"/>
          <w:bCs/>
          <w:sz w:val="24"/>
          <w:szCs w:val="24"/>
        </w:rPr>
        <w:t xml:space="preserve">, pupuk AB mix </w:t>
      </w:r>
      <w:r w:rsidR="006A0E04" w:rsidRPr="00C53520">
        <w:rPr>
          <w:rFonts w:ascii="Times New Roman" w:hAnsi="Times New Roman" w:cs="Times New Roman"/>
          <w:bCs/>
          <w:sz w:val="24"/>
          <w:szCs w:val="24"/>
          <w:lang w:val="id-ID"/>
        </w:rPr>
        <w:t>Goodplant, Best Harvest, Ceria, West Borneo Mix, dan Kampong</w:t>
      </w:r>
      <w:r w:rsidR="006A0E04" w:rsidRPr="00C53520">
        <w:rPr>
          <w:rFonts w:ascii="Times New Roman" w:hAnsi="Times New Roman" w:cs="Times New Roman"/>
          <w:bCs/>
          <w:sz w:val="24"/>
          <w:szCs w:val="24"/>
        </w:rPr>
        <w:t xml:space="preserve"> </w:t>
      </w:r>
      <w:r w:rsidR="006A0E04" w:rsidRPr="00C53520">
        <w:rPr>
          <w:rFonts w:ascii="Times New Roman" w:hAnsi="Times New Roman" w:cs="Times New Roman"/>
          <w:bCs/>
          <w:sz w:val="24"/>
          <w:szCs w:val="24"/>
          <w:lang w:val="id-ID"/>
        </w:rPr>
        <w:t>Hidroponik</w:t>
      </w:r>
      <w:r w:rsidR="006A0E04" w:rsidRPr="00C53520">
        <w:rPr>
          <w:rFonts w:ascii="Times New Roman" w:hAnsi="Times New Roman" w:cs="Times New Roman"/>
          <w:bCs/>
          <w:sz w:val="24"/>
          <w:szCs w:val="24"/>
        </w:rPr>
        <w:t>, dan air</w:t>
      </w:r>
      <w:r w:rsidR="006A0E04" w:rsidRPr="00C53520">
        <w:rPr>
          <w:rFonts w:ascii="Times New Roman" w:hAnsi="Times New Roman" w:cs="Times New Roman"/>
          <w:bCs/>
          <w:sz w:val="24"/>
          <w:szCs w:val="24"/>
          <w:lang w:val="id-ID"/>
        </w:rPr>
        <w:t xml:space="preserve">. </w:t>
      </w:r>
      <w:r w:rsidR="006A0E04" w:rsidRPr="00C53520">
        <w:rPr>
          <w:rFonts w:ascii="Times New Roman" w:hAnsi="Times New Roman" w:cs="Times New Roman"/>
          <w:bCs/>
          <w:sz w:val="24"/>
          <w:szCs w:val="24"/>
        </w:rPr>
        <w:t xml:space="preserve">Alat yang digunakan adalah baki pembibitan, pH Meter, TDS meter, pompa, paralon, bak penampung, timbangan digital, oven, gunting, </w:t>
      </w:r>
      <w:r w:rsidR="006A0E04" w:rsidRPr="00C53520">
        <w:rPr>
          <w:rFonts w:ascii="Times New Roman" w:hAnsi="Times New Roman" w:cs="Times New Roman"/>
          <w:bCs/>
          <w:sz w:val="24"/>
          <w:szCs w:val="24"/>
          <w:lang w:val="id-ID"/>
        </w:rPr>
        <w:t>penggaris</w:t>
      </w:r>
      <w:r w:rsidR="006A0E04" w:rsidRPr="00C53520">
        <w:rPr>
          <w:rFonts w:ascii="Times New Roman" w:hAnsi="Times New Roman" w:cs="Times New Roman"/>
          <w:bCs/>
          <w:sz w:val="24"/>
          <w:szCs w:val="24"/>
        </w:rPr>
        <w:t>, dan alat lainnya seperti kamera, ember, alat tulis, gelas ukur, dan pisau.</w:t>
      </w:r>
      <w:r w:rsidR="006A0E04" w:rsidRPr="00C53520">
        <w:rPr>
          <w:rFonts w:ascii="Times New Roman" w:hAnsi="Times New Roman" w:cs="Times New Roman"/>
          <w:bCs/>
          <w:sz w:val="24"/>
          <w:szCs w:val="24"/>
          <w:lang w:val="id-ID"/>
        </w:rPr>
        <w:t xml:space="preserve"> </w:t>
      </w:r>
      <w:r w:rsidR="006A0E04" w:rsidRPr="00C53520">
        <w:rPr>
          <w:rFonts w:ascii="Times New Roman" w:hAnsi="Times New Roman" w:cs="Times New Roman"/>
          <w:sz w:val="24"/>
          <w:szCs w:val="24"/>
        </w:rPr>
        <w:t>Rancangan yang digunakan dalam penelitian ini terdiri dari 5 taraf perlakuan</w:t>
      </w:r>
      <w:r w:rsidR="006A0E04" w:rsidRPr="00C53520">
        <w:rPr>
          <w:rFonts w:ascii="Times New Roman" w:hAnsi="Times New Roman" w:cs="Times New Roman"/>
          <w:sz w:val="24"/>
          <w:szCs w:val="24"/>
          <w:lang w:val="id-ID"/>
        </w:rPr>
        <w:t xml:space="preserve"> tanpa ulangan, setiap perlakuan terdapat</w:t>
      </w:r>
      <w:r w:rsidR="006A0E04" w:rsidRPr="00C53520">
        <w:rPr>
          <w:rFonts w:ascii="Times New Roman" w:hAnsi="Times New Roman" w:cs="Times New Roman"/>
          <w:sz w:val="24"/>
          <w:szCs w:val="24"/>
        </w:rPr>
        <w:t xml:space="preserve"> 20 sampel tanaman sehingga total </w:t>
      </w:r>
      <w:r w:rsidR="006A0E04" w:rsidRPr="00C53520">
        <w:rPr>
          <w:rFonts w:ascii="Times New Roman" w:hAnsi="Times New Roman" w:cs="Times New Roman"/>
          <w:sz w:val="24"/>
          <w:szCs w:val="24"/>
          <w:lang w:val="id-ID"/>
        </w:rPr>
        <w:t>terdapat</w:t>
      </w:r>
      <w:r w:rsidR="006A0E04" w:rsidRPr="00C53520">
        <w:rPr>
          <w:rFonts w:ascii="Times New Roman" w:hAnsi="Times New Roman" w:cs="Times New Roman"/>
          <w:sz w:val="24"/>
          <w:szCs w:val="24"/>
        </w:rPr>
        <w:t xml:space="preserve"> 100 tanaman. Perlakuan dalam penelitian adalah A = G</w:t>
      </w:r>
      <w:r w:rsidR="006A0E04" w:rsidRPr="00C53520">
        <w:rPr>
          <w:rFonts w:ascii="Times New Roman" w:hAnsi="Times New Roman" w:cs="Times New Roman"/>
          <w:sz w:val="24"/>
          <w:szCs w:val="24"/>
          <w:lang w:val="id-ID"/>
        </w:rPr>
        <w:t>oo</w:t>
      </w:r>
      <w:r w:rsidR="006A0E04" w:rsidRPr="00C53520">
        <w:rPr>
          <w:rFonts w:ascii="Times New Roman" w:hAnsi="Times New Roman" w:cs="Times New Roman"/>
          <w:sz w:val="24"/>
          <w:szCs w:val="24"/>
        </w:rPr>
        <w:t>dplant Nutrient</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B</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 Best Harvest</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C</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 Ceria Hidr</w:t>
      </w:r>
      <w:r w:rsidR="006A0E04" w:rsidRPr="00C53520">
        <w:rPr>
          <w:rFonts w:ascii="Times New Roman" w:hAnsi="Times New Roman" w:cs="Times New Roman"/>
          <w:sz w:val="24"/>
          <w:szCs w:val="24"/>
          <w:lang w:val="id-ID"/>
        </w:rPr>
        <w:t>o</w:t>
      </w:r>
      <w:r w:rsidR="006A0E04" w:rsidRPr="00C53520">
        <w:rPr>
          <w:rFonts w:ascii="Times New Roman" w:hAnsi="Times New Roman" w:cs="Times New Roman"/>
          <w:sz w:val="24"/>
          <w:szCs w:val="24"/>
        </w:rPr>
        <w:t>p</w:t>
      </w:r>
      <w:r w:rsidR="006A0E04" w:rsidRPr="00C53520">
        <w:rPr>
          <w:rFonts w:ascii="Times New Roman" w:hAnsi="Times New Roman" w:cs="Times New Roman"/>
          <w:sz w:val="24"/>
          <w:szCs w:val="24"/>
          <w:lang w:val="id-ID"/>
        </w:rPr>
        <w:t>o</w:t>
      </w:r>
      <w:r w:rsidR="006A0E04" w:rsidRPr="00C53520">
        <w:rPr>
          <w:rFonts w:ascii="Times New Roman" w:hAnsi="Times New Roman" w:cs="Times New Roman"/>
          <w:sz w:val="24"/>
          <w:szCs w:val="24"/>
        </w:rPr>
        <w:t>nik</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D = West Borneo MIX</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E</w:t>
      </w:r>
      <w:r w:rsidR="006A0E04" w:rsidRPr="00C53520">
        <w:rPr>
          <w:rFonts w:ascii="Times New Roman" w:hAnsi="Times New Roman" w:cs="Times New Roman"/>
          <w:sz w:val="24"/>
          <w:szCs w:val="24"/>
          <w:lang w:val="id-ID"/>
        </w:rPr>
        <w:t xml:space="preserve"> </w:t>
      </w:r>
      <w:r w:rsidR="006A0E04" w:rsidRPr="00C53520">
        <w:rPr>
          <w:rFonts w:ascii="Times New Roman" w:hAnsi="Times New Roman" w:cs="Times New Roman"/>
          <w:sz w:val="24"/>
          <w:szCs w:val="24"/>
        </w:rPr>
        <w:t>= Kamp</w:t>
      </w:r>
      <w:r w:rsidR="006A0E04" w:rsidRPr="00C53520">
        <w:rPr>
          <w:rFonts w:ascii="Times New Roman" w:hAnsi="Times New Roman" w:cs="Times New Roman"/>
          <w:sz w:val="24"/>
          <w:szCs w:val="24"/>
          <w:lang w:val="id-ID"/>
        </w:rPr>
        <w:t>o</w:t>
      </w:r>
      <w:r w:rsidR="006A0E04" w:rsidRPr="00C53520">
        <w:rPr>
          <w:rFonts w:ascii="Times New Roman" w:hAnsi="Times New Roman" w:cs="Times New Roman"/>
          <w:sz w:val="24"/>
          <w:szCs w:val="24"/>
        </w:rPr>
        <w:t>ng Hidr</w:t>
      </w:r>
      <w:r w:rsidR="006A0E04" w:rsidRPr="00C53520">
        <w:rPr>
          <w:rFonts w:ascii="Times New Roman" w:hAnsi="Times New Roman" w:cs="Times New Roman"/>
          <w:sz w:val="24"/>
          <w:szCs w:val="24"/>
          <w:lang w:val="id-ID"/>
        </w:rPr>
        <w:t>o</w:t>
      </w:r>
      <w:r w:rsidR="006A0E04" w:rsidRPr="00C53520">
        <w:rPr>
          <w:rFonts w:ascii="Times New Roman" w:hAnsi="Times New Roman" w:cs="Times New Roman"/>
          <w:sz w:val="24"/>
          <w:szCs w:val="24"/>
        </w:rPr>
        <w:t>p</w:t>
      </w:r>
      <w:r w:rsidR="006A0E04" w:rsidRPr="00C53520">
        <w:rPr>
          <w:rFonts w:ascii="Times New Roman" w:hAnsi="Times New Roman" w:cs="Times New Roman"/>
          <w:sz w:val="24"/>
          <w:szCs w:val="24"/>
          <w:lang w:val="id-ID"/>
        </w:rPr>
        <w:t>o</w:t>
      </w:r>
      <w:r w:rsidR="006A0E04" w:rsidRPr="00C53520">
        <w:rPr>
          <w:rFonts w:ascii="Times New Roman" w:hAnsi="Times New Roman" w:cs="Times New Roman"/>
          <w:sz w:val="24"/>
          <w:szCs w:val="24"/>
        </w:rPr>
        <w:t>nik</w:t>
      </w:r>
      <w:r w:rsidR="006A0E04" w:rsidRPr="00C53520">
        <w:rPr>
          <w:rFonts w:ascii="Times New Roman" w:hAnsi="Times New Roman" w:cs="Times New Roman"/>
          <w:sz w:val="24"/>
          <w:szCs w:val="24"/>
          <w:lang w:val="id-ID"/>
        </w:rPr>
        <w:t>.</w:t>
      </w:r>
    </w:p>
    <w:p w:rsidR="006A0E04" w:rsidRPr="00C53520" w:rsidRDefault="006A0E04" w:rsidP="00C53520">
      <w:pPr>
        <w:tabs>
          <w:tab w:val="left" w:pos="426"/>
        </w:tabs>
        <w:spacing w:line="240" w:lineRule="auto"/>
        <w:jc w:val="center"/>
        <w:rPr>
          <w:rFonts w:ascii="Times New Roman" w:hAnsi="Times New Roman" w:cs="Times New Roman"/>
          <w:b/>
          <w:sz w:val="24"/>
          <w:szCs w:val="24"/>
          <w:lang w:val="id-ID"/>
        </w:rPr>
      </w:pPr>
      <w:r w:rsidRPr="00C53520">
        <w:rPr>
          <w:rFonts w:ascii="Times New Roman" w:hAnsi="Times New Roman" w:cs="Times New Roman"/>
          <w:b/>
          <w:sz w:val="24"/>
          <w:szCs w:val="24"/>
          <w:lang w:val="id-ID"/>
        </w:rPr>
        <w:lastRenderedPageBreak/>
        <w:t>HASIL DAN PEMBAHASAN</w:t>
      </w:r>
    </w:p>
    <w:p w:rsidR="006A0E04" w:rsidRPr="00C53520" w:rsidRDefault="00F4037E" w:rsidP="00C53520">
      <w:pPr>
        <w:tabs>
          <w:tab w:val="left" w:pos="426"/>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6A0E04" w:rsidRPr="00C53520">
        <w:rPr>
          <w:rFonts w:ascii="Times New Roman" w:hAnsi="Times New Roman" w:cs="Times New Roman"/>
          <w:sz w:val="24"/>
          <w:szCs w:val="24"/>
        </w:rPr>
        <w:t xml:space="preserve">Hasil analisis keragaman menunjukkan bahwa pemberian berbagai jenis nutrisi terhadap pertumbuhan dan hasil selada dengan sistem hidroponik NFT berpengaruh nyata terhadap semua variabel pengamatan yakni jumlah daun, tinggi tanaman, volume akar, berat </w:t>
      </w:r>
      <w:proofErr w:type="gramStart"/>
      <w:r w:rsidR="006A0E04" w:rsidRPr="00C53520">
        <w:rPr>
          <w:rFonts w:ascii="Times New Roman" w:hAnsi="Times New Roman" w:cs="Times New Roman"/>
          <w:sz w:val="24"/>
          <w:szCs w:val="24"/>
        </w:rPr>
        <w:t>segar</w:t>
      </w:r>
      <w:proofErr w:type="gramEnd"/>
      <w:r w:rsidR="006A0E04" w:rsidRPr="00C53520">
        <w:rPr>
          <w:rFonts w:ascii="Times New Roman" w:hAnsi="Times New Roman" w:cs="Times New Roman"/>
          <w:sz w:val="24"/>
          <w:szCs w:val="24"/>
        </w:rPr>
        <w:t xml:space="preserve"> total, berat segar tajuk, dan berat kering tanaman.</w:t>
      </w:r>
    </w:p>
    <w:p w:rsidR="006A0E04" w:rsidRPr="00C53520" w:rsidRDefault="00413FC7" w:rsidP="00184A68">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sidR="006A0E04" w:rsidRPr="00C53520">
        <w:rPr>
          <w:rFonts w:ascii="Times New Roman" w:hAnsi="Times New Roman" w:cs="Times New Roman"/>
          <w:sz w:val="24"/>
          <w:szCs w:val="24"/>
        </w:rPr>
        <w:t xml:space="preserve">Uji </w:t>
      </w:r>
      <w:r w:rsidR="00A2728A">
        <w:rPr>
          <w:rFonts w:ascii="Times New Roman" w:hAnsi="Times New Roman" w:cs="Times New Roman"/>
          <w:sz w:val="24"/>
          <w:szCs w:val="24"/>
          <w:lang w:val="id-ID"/>
        </w:rPr>
        <w:t>BNJ</w:t>
      </w:r>
      <w:r w:rsidR="006A0E04" w:rsidRPr="00C53520">
        <w:rPr>
          <w:rFonts w:ascii="Times New Roman" w:hAnsi="Times New Roman" w:cs="Times New Roman"/>
          <w:sz w:val="24"/>
          <w:szCs w:val="24"/>
        </w:rPr>
        <w:t xml:space="preserve"> Pengaruh Pemberian berbagai Nutrisi</w:t>
      </w:r>
      <w:r w:rsidR="00184A68">
        <w:rPr>
          <w:rFonts w:ascii="Times New Roman" w:hAnsi="Times New Roman" w:cs="Times New Roman"/>
          <w:sz w:val="24"/>
          <w:szCs w:val="24"/>
        </w:rPr>
        <w:t xml:space="preserve"> Terhadap Pertumbuhan dan Hasil </w:t>
      </w:r>
      <w:r w:rsidR="006A0E04" w:rsidRPr="00C53520">
        <w:rPr>
          <w:rFonts w:ascii="Times New Roman" w:hAnsi="Times New Roman" w:cs="Times New Roman"/>
          <w:sz w:val="24"/>
          <w:szCs w:val="24"/>
        </w:rPr>
        <w:t>Selada secara Hidroponik Sistem NFT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1111"/>
        <w:gridCol w:w="1071"/>
        <w:gridCol w:w="1126"/>
        <w:gridCol w:w="1214"/>
        <w:gridCol w:w="1071"/>
        <w:gridCol w:w="1016"/>
      </w:tblGrid>
      <w:tr w:rsidR="006A0E04" w:rsidRPr="00C53520" w:rsidTr="009E415A">
        <w:tc>
          <w:tcPr>
            <w:tcW w:w="1328" w:type="dxa"/>
            <w:vMerge w:val="restart"/>
            <w:tcBorders>
              <w:top w:val="single" w:sz="4" w:space="0" w:color="auto"/>
              <w:bottom w:val="nil"/>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Formulasi Nutrisi</w:t>
            </w:r>
          </w:p>
        </w:tc>
        <w:tc>
          <w:tcPr>
            <w:tcW w:w="6609" w:type="dxa"/>
            <w:gridSpan w:val="6"/>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Rerata</w:t>
            </w:r>
          </w:p>
        </w:tc>
      </w:tr>
      <w:tr w:rsidR="006A0E04" w:rsidRPr="00C53520" w:rsidTr="009E415A">
        <w:tc>
          <w:tcPr>
            <w:tcW w:w="1328" w:type="dxa"/>
            <w:vMerge/>
            <w:tcBorders>
              <w:top w:val="nil"/>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p>
        </w:tc>
        <w:tc>
          <w:tcPr>
            <w:tcW w:w="1111"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JD</w:t>
            </w:r>
          </w:p>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(helai)</w:t>
            </w:r>
          </w:p>
        </w:tc>
        <w:tc>
          <w:tcPr>
            <w:tcW w:w="1071"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TT</w:t>
            </w:r>
          </w:p>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(cm)</w:t>
            </w:r>
          </w:p>
        </w:tc>
        <w:tc>
          <w:tcPr>
            <w:tcW w:w="1126"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BST</w:t>
            </w:r>
          </w:p>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(g)</w:t>
            </w:r>
          </w:p>
        </w:tc>
        <w:tc>
          <w:tcPr>
            <w:tcW w:w="1214"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BSTajuk (g)</w:t>
            </w:r>
          </w:p>
        </w:tc>
        <w:tc>
          <w:tcPr>
            <w:tcW w:w="1071"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VA</w:t>
            </w:r>
          </w:p>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(cm</w:t>
            </w:r>
            <w:r w:rsidRPr="00C53520">
              <w:rPr>
                <w:rFonts w:ascii="Times New Roman" w:hAnsi="Times New Roman" w:cs="Times New Roman"/>
                <w:sz w:val="24"/>
                <w:szCs w:val="24"/>
                <w:vertAlign w:val="superscript"/>
              </w:rPr>
              <w:t>3)</w:t>
            </w:r>
          </w:p>
        </w:tc>
        <w:tc>
          <w:tcPr>
            <w:tcW w:w="1016" w:type="dxa"/>
            <w:tcBorders>
              <w:top w:val="single" w:sz="4" w:space="0" w:color="auto"/>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BK</w:t>
            </w:r>
          </w:p>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(g)</w:t>
            </w:r>
          </w:p>
        </w:tc>
      </w:tr>
      <w:tr w:rsidR="006A0E04" w:rsidRPr="00C53520" w:rsidTr="009E415A">
        <w:tc>
          <w:tcPr>
            <w:tcW w:w="1328"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Goodlant</w:t>
            </w:r>
          </w:p>
        </w:tc>
        <w:tc>
          <w:tcPr>
            <w:tcW w:w="1111"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30,35 ab</w:t>
            </w:r>
          </w:p>
        </w:tc>
        <w:tc>
          <w:tcPr>
            <w:tcW w:w="1071"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21,27 c</w:t>
            </w:r>
          </w:p>
        </w:tc>
        <w:tc>
          <w:tcPr>
            <w:tcW w:w="1126"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142,49 c</w:t>
            </w:r>
          </w:p>
        </w:tc>
        <w:tc>
          <w:tcPr>
            <w:tcW w:w="1214"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120,16 c</w:t>
            </w:r>
          </w:p>
        </w:tc>
        <w:tc>
          <w:tcPr>
            <w:tcW w:w="1071"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15,70 b</w:t>
            </w:r>
          </w:p>
        </w:tc>
        <w:tc>
          <w:tcPr>
            <w:tcW w:w="1016" w:type="dxa"/>
            <w:tcBorders>
              <w:top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5,47 c</w:t>
            </w:r>
          </w:p>
        </w:tc>
      </w:tr>
      <w:tr w:rsidR="006A0E04" w:rsidRPr="00C53520" w:rsidTr="009E415A">
        <w:tc>
          <w:tcPr>
            <w:tcW w:w="1328"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Best Harvest</w:t>
            </w:r>
          </w:p>
        </w:tc>
        <w:tc>
          <w:tcPr>
            <w:tcW w:w="111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31,50 b</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20,02 b</w:t>
            </w:r>
          </w:p>
        </w:tc>
        <w:tc>
          <w:tcPr>
            <w:tcW w:w="112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112,57 b</w:t>
            </w:r>
          </w:p>
        </w:tc>
        <w:tc>
          <w:tcPr>
            <w:tcW w:w="1214"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94,03   b</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12,22 ab</w:t>
            </w:r>
          </w:p>
        </w:tc>
        <w:tc>
          <w:tcPr>
            <w:tcW w:w="101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4,55 b</w:t>
            </w:r>
          </w:p>
        </w:tc>
      </w:tr>
      <w:tr w:rsidR="006A0E04" w:rsidRPr="00C53520" w:rsidTr="009E415A">
        <w:tc>
          <w:tcPr>
            <w:tcW w:w="1328"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Ceria</w:t>
            </w:r>
          </w:p>
        </w:tc>
        <w:tc>
          <w:tcPr>
            <w:tcW w:w="1111" w:type="dxa"/>
            <w:vAlign w:val="center"/>
          </w:tcPr>
          <w:p w:rsidR="006A0E04" w:rsidRPr="00C53520" w:rsidRDefault="006A0E04" w:rsidP="00C53520">
            <w:pPr>
              <w:jc w:val="both"/>
              <w:rPr>
                <w:rFonts w:ascii="Times New Roman" w:hAnsi="Times New Roman" w:cs="Times New Roman"/>
                <w:b/>
                <w:sz w:val="24"/>
                <w:szCs w:val="24"/>
              </w:rPr>
            </w:pPr>
            <w:r w:rsidRPr="00C53520">
              <w:rPr>
                <w:rFonts w:ascii="Times New Roman" w:hAnsi="Times New Roman" w:cs="Times New Roman"/>
                <w:sz w:val="24"/>
                <w:szCs w:val="24"/>
              </w:rPr>
              <w:t>28,10 a</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16,80 a</w:t>
            </w:r>
          </w:p>
        </w:tc>
        <w:tc>
          <w:tcPr>
            <w:tcW w:w="112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74,68   a</w:t>
            </w:r>
          </w:p>
        </w:tc>
        <w:tc>
          <w:tcPr>
            <w:tcW w:w="1214"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65,98   a</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11,58 a</w:t>
            </w:r>
          </w:p>
        </w:tc>
        <w:tc>
          <w:tcPr>
            <w:tcW w:w="101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3,52 a</w:t>
            </w:r>
          </w:p>
        </w:tc>
      </w:tr>
      <w:tr w:rsidR="006A0E04" w:rsidRPr="00C53520" w:rsidTr="009E415A">
        <w:tc>
          <w:tcPr>
            <w:tcW w:w="1328"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WB Mix</w:t>
            </w:r>
          </w:p>
        </w:tc>
        <w:tc>
          <w:tcPr>
            <w:tcW w:w="1111" w:type="dxa"/>
            <w:vAlign w:val="center"/>
          </w:tcPr>
          <w:p w:rsidR="006A0E04" w:rsidRPr="00C53520" w:rsidRDefault="006A0E04" w:rsidP="00C53520">
            <w:pPr>
              <w:jc w:val="both"/>
              <w:rPr>
                <w:rFonts w:ascii="Times New Roman" w:hAnsi="Times New Roman" w:cs="Times New Roman"/>
                <w:b/>
                <w:sz w:val="24"/>
                <w:szCs w:val="24"/>
              </w:rPr>
            </w:pPr>
            <w:r w:rsidRPr="00C53520">
              <w:rPr>
                <w:rFonts w:ascii="Times New Roman" w:hAnsi="Times New Roman" w:cs="Times New Roman"/>
                <w:sz w:val="24"/>
                <w:szCs w:val="24"/>
              </w:rPr>
              <w:t>28,45 a</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19,45 b</w:t>
            </w:r>
          </w:p>
        </w:tc>
        <w:tc>
          <w:tcPr>
            <w:tcW w:w="112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102,37 b</w:t>
            </w:r>
          </w:p>
        </w:tc>
        <w:tc>
          <w:tcPr>
            <w:tcW w:w="1214"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94,42   b</w:t>
            </w:r>
          </w:p>
        </w:tc>
        <w:tc>
          <w:tcPr>
            <w:tcW w:w="1071"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14,02 ab</w:t>
            </w:r>
          </w:p>
        </w:tc>
        <w:tc>
          <w:tcPr>
            <w:tcW w:w="1016" w:type="dxa"/>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3,77 a</w:t>
            </w:r>
          </w:p>
        </w:tc>
      </w:tr>
      <w:tr w:rsidR="006A0E04" w:rsidRPr="00C53520" w:rsidTr="009E415A">
        <w:tc>
          <w:tcPr>
            <w:tcW w:w="1328"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Kampong Hidroponik</w:t>
            </w:r>
          </w:p>
        </w:tc>
        <w:tc>
          <w:tcPr>
            <w:tcW w:w="1111"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30,35 ab</w:t>
            </w:r>
          </w:p>
        </w:tc>
        <w:tc>
          <w:tcPr>
            <w:tcW w:w="1071"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21,45 c</w:t>
            </w:r>
          </w:p>
        </w:tc>
        <w:tc>
          <w:tcPr>
            <w:tcW w:w="1126"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139,80 c</w:t>
            </w:r>
          </w:p>
        </w:tc>
        <w:tc>
          <w:tcPr>
            <w:tcW w:w="1214"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128,04 c</w:t>
            </w:r>
          </w:p>
        </w:tc>
        <w:tc>
          <w:tcPr>
            <w:tcW w:w="1071"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15,12 b</w:t>
            </w:r>
          </w:p>
        </w:tc>
        <w:tc>
          <w:tcPr>
            <w:tcW w:w="1016" w:type="dxa"/>
            <w:tcBorders>
              <w:bottom w:val="single" w:sz="4" w:space="0" w:color="auto"/>
            </w:tcBorders>
            <w:vAlign w:val="center"/>
          </w:tcPr>
          <w:p w:rsidR="006A0E04" w:rsidRPr="00C53520" w:rsidRDefault="006A0E04" w:rsidP="00C53520">
            <w:pPr>
              <w:jc w:val="both"/>
              <w:rPr>
                <w:rFonts w:ascii="Times New Roman" w:hAnsi="Times New Roman" w:cs="Times New Roman"/>
                <w:sz w:val="24"/>
                <w:szCs w:val="24"/>
              </w:rPr>
            </w:pPr>
            <w:r w:rsidRPr="00C53520">
              <w:rPr>
                <w:rFonts w:ascii="Times New Roman" w:hAnsi="Times New Roman" w:cs="Times New Roman"/>
                <w:sz w:val="24"/>
                <w:szCs w:val="24"/>
              </w:rPr>
              <w:t>5,48 c</w:t>
            </w:r>
          </w:p>
        </w:tc>
      </w:tr>
    </w:tbl>
    <w:p w:rsidR="006A0E04" w:rsidRPr="00C53520" w:rsidRDefault="006A0E04" w:rsidP="00C53520">
      <w:pPr>
        <w:spacing w:line="240" w:lineRule="auto"/>
        <w:ind w:left="1440" w:hanging="1440"/>
        <w:jc w:val="both"/>
        <w:rPr>
          <w:rFonts w:ascii="Times New Roman" w:hAnsi="Times New Roman" w:cs="Times New Roman"/>
          <w:sz w:val="24"/>
          <w:szCs w:val="24"/>
        </w:rPr>
      </w:pPr>
      <w:proofErr w:type="gramStart"/>
      <w:r w:rsidRPr="00C53520">
        <w:rPr>
          <w:rFonts w:ascii="Times New Roman" w:hAnsi="Times New Roman" w:cs="Times New Roman"/>
          <w:sz w:val="24"/>
          <w:szCs w:val="24"/>
        </w:rPr>
        <w:t>Keterangan :</w:t>
      </w:r>
      <w:proofErr w:type="gramEnd"/>
      <w:r w:rsidRPr="00C53520">
        <w:rPr>
          <w:rFonts w:ascii="Times New Roman" w:hAnsi="Times New Roman" w:cs="Times New Roman"/>
          <w:sz w:val="24"/>
          <w:szCs w:val="24"/>
        </w:rPr>
        <w:t xml:space="preserve"> </w:t>
      </w:r>
      <w:r w:rsidRPr="00C53520">
        <w:rPr>
          <w:rFonts w:ascii="Times New Roman" w:hAnsi="Times New Roman" w:cs="Times New Roman"/>
          <w:sz w:val="24"/>
          <w:szCs w:val="24"/>
          <w:lang w:val="id-ID"/>
        </w:rPr>
        <w:t xml:space="preserve"> </w:t>
      </w:r>
      <w:r w:rsidRPr="00C53520">
        <w:rPr>
          <w:rFonts w:ascii="Times New Roman" w:hAnsi="Times New Roman" w:cs="Times New Roman"/>
          <w:sz w:val="24"/>
          <w:szCs w:val="24"/>
        </w:rPr>
        <w:t>Angka yang diikuti oleh huruf yang sama pada kolom yang sama be</w:t>
      </w:r>
      <w:r w:rsidR="00A2728A">
        <w:rPr>
          <w:rFonts w:ascii="Times New Roman" w:hAnsi="Times New Roman" w:cs="Times New Roman"/>
          <w:sz w:val="24"/>
          <w:szCs w:val="24"/>
        </w:rPr>
        <w:t>rbeda tidak nyata pada uji BNJ</w:t>
      </w:r>
    </w:p>
    <w:p w:rsidR="007A644D" w:rsidRDefault="00F4037E" w:rsidP="00C53520">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728A">
        <w:rPr>
          <w:rFonts w:ascii="Times New Roman" w:hAnsi="Times New Roman" w:cs="Times New Roman"/>
          <w:sz w:val="24"/>
          <w:szCs w:val="24"/>
        </w:rPr>
        <w:t xml:space="preserve">Hasil uji Beda Nyata Jujur </w:t>
      </w:r>
      <w:r w:rsidR="00A2728A">
        <w:rPr>
          <w:rFonts w:ascii="Times New Roman" w:hAnsi="Times New Roman" w:cs="Times New Roman"/>
          <w:sz w:val="24"/>
          <w:szCs w:val="24"/>
          <w:lang w:val="id-ID"/>
        </w:rPr>
        <w:t>( BNJ)</w:t>
      </w:r>
      <w:r w:rsidR="00A2728A">
        <w:rPr>
          <w:rFonts w:ascii="Times New Roman" w:hAnsi="Times New Roman" w:cs="Times New Roman"/>
          <w:sz w:val="24"/>
          <w:szCs w:val="24"/>
        </w:rPr>
        <w:t xml:space="preserve"> pada t</w:t>
      </w:r>
      <w:r w:rsidR="00413FC7">
        <w:rPr>
          <w:rFonts w:ascii="Times New Roman" w:hAnsi="Times New Roman" w:cs="Times New Roman"/>
          <w:sz w:val="24"/>
          <w:szCs w:val="24"/>
        </w:rPr>
        <w:t>abel</w:t>
      </w:r>
      <w:r w:rsidR="00571425" w:rsidRPr="00C53520">
        <w:rPr>
          <w:rFonts w:ascii="Times New Roman" w:hAnsi="Times New Roman" w:cs="Times New Roman"/>
          <w:sz w:val="24"/>
          <w:szCs w:val="24"/>
        </w:rPr>
        <w:t xml:space="preserve"> menunjukkan bahwa pada tanaman selada dengan perlakuan Best Harvest, Goodplant dan Kampong Hidroponik memberikan rerata tertinggi terhadap jumlah daun, berbeda nyata dengan perlakuan Ceria dan West Borneo Mix. Pengamatan tinggi tanaman menunjukan bahwa perlakuan Goodplant dan Kampong Hidroponik memberikan rerata tertinggi, berbeda nyata dengan perlakuan Best Harvest, Ceria dan West Borneo Mix.</w:t>
      </w:r>
    </w:p>
    <w:p w:rsidR="00571425" w:rsidRPr="00C53520" w:rsidRDefault="007A644D" w:rsidP="00C53520">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425" w:rsidRPr="00C53520">
        <w:rPr>
          <w:rFonts w:ascii="Times New Roman" w:hAnsi="Times New Roman" w:cs="Times New Roman"/>
          <w:sz w:val="24"/>
          <w:szCs w:val="24"/>
        </w:rPr>
        <w:t xml:space="preserve">Pengamatan berat </w:t>
      </w:r>
      <w:proofErr w:type="gramStart"/>
      <w:r w:rsidR="00571425" w:rsidRPr="00C53520">
        <w:rPr>
          <w:rFonts w:ascii="Times New Roman" w:hAnsi="Times New Roman" w:cs="Times New Roman"/>
          <w:sz w:val="24"/>
          <w:szCs w:val="24"/>
        </w:rPr>
        <w:t>segar</w:t>
      </w:r>
      <w:proofErr w:type="gramEnd"/>
      <w:r w:rsidR="00571425" w:rsidRPr="00C53520">
        <w:rPr>
          <w:rFonts w:ascii="Times New Roman" w:hAnsi="Times New Roman" w:cs="Times New Roman"/>
          <w:sz w:val="24"/>
          <w:szCs w:val="24"/>
        </w:rPr>
        <w:t xml:space="preserve"> total menunjukan bahwa perlakuan perlakuan Goodplant dan Kampong Hidroponik memberikan rerata tertinggi, berbeda nyata dengan perlakuan Best Harvest, Ceria dan West Borneo Mix. Pengamatan berat </w:t>
      </w:r>
      <w:proofErr w:type="gramStart"/>
      <w:r w:rsidR="00571425" w:rsidRPr="00C53520">
        <w:rPr>
          <w:rFonts w:ascii="Times New Roman" w:hAnsi="Times New Roman" w:cs="Times New Roman"/>
          <w:sz w:val="24"/>
          <w:szCs w:val="24"/>
        </w:rPr>
        <w:t>segar</w:t>
      </w:r>
      <w:proofErr w:type="gramEnd"/>
      <w:r w:rsidR="00571425" w:rsidRPr="00C53520">
        <w:rPr>
          <w:rFonts w:ascii="Times New Roman" w:hAnsi="Times New Roman" w:cs="Times New Roman"/>
          <w:sz w:val="24"/>
          <w:szCs w:val="24"/>
        </w:rPr>
        <w:t xml:space="preserve"> tajuk menunjukan bahwa perlakuan Goodplant dan Kampong Hidroponik memberikan rerata tertinggi, berbeda nyata dengan perlakuan Best Harvest, Ceria dan West Borneo Mix. Pengamatan volume akar menunjukan bahwa perlakuan Goodplant memberikan rerata tertinggi, berbeda tidak nyata dengan perlakuan Kampong Hidroponik, best harvest dan West Borneo Mix,  namun berbeda nyata dengan perlakuan Best Harvest, Ceria. Pengamatan berat kering menunjukan bahwa perlakuan Goodplant dan Kampong Hidroponik memberikan rerata tertinggi, berbeda nyata dengan perlakuan Best Harvest, Ceria dan West Borneo Mix.</w:t>
      </w:r>
    </w:p>
    <w:p w:rsidR="00571425" w:rsidRPr="00C53520" w:rsidRDefault="00571425" w:rsidP="002B6F5A">
      <w:pPr>
        <w:spacing w:line="240" w:lineRule="auto"/>
        <w:ind w:firstLine="720"/>
        <w:jc w:val="both"/>
        <w:rPr>
          <w:rFonts w:ascii="Times New Roman" w:hAnsi="Times New Roman" w:cs="Times New Roman"/>
          <w:color w:val="000000"/>
          <w:sz w:val="24"/>
          <w:szCs w:val="24"/>
        </w:rPr>
      </w:pPr>
      <w:r w:rsidRPr="00C53520">
        <w:rPr>
          <w:rFonts w:ascii="Times New Roman" w:hAnsi="Times New Roman" w:cs="Times New Roman"/>
          <w:sz w:val="24"/>
          <w:szCs w:val="24"/>
        </w:rPr>
        <w:t xml:space="preserve">Salah satu parameter untuk mengukur pertumbuhan adalah variabel tinggi tanaman. Hasil uji </w:t>
      </w:r>
      <w:proofErr w:type="gramStart"/>
      <w:r w:rsidRPr="00C53520">
        <w:rPr>
          <w:rFonts w:ascii="Times New Roman" w:hAnsi="Times New Roman" w:cs="Times New Roman"/>
          <w:sz w:val="24"/>
          <w:szCs w:val="24"/>
        </w:rPr>
        <w:t>beda</w:t>
      </w:r>
      <w:proofErr w:type="gramEnd"/>
      <w:r w:rsidRPr="00C53520">
        <w:rPr>
          <w:rFonts w:ascii="Times New Roman" w:hAnsi="Times New Roman" w:cs="Times New Roman"/>
          <w:sz w:val="24"/>
          <w:szCs w:val="24"/>
        </w:rPr>
        <w:t xml:space="preserve"> menunjukkan bahwa </w:t>
      </w:r>
      <w:r w:rsidRPr="00C53520">
        <w:rPr>
          <w:rFonts w:ascii="Times New Roman" w:hAnsi="Times New Roman" w:cs="Times New Roman"/>
          <w:color w:val="000000"/>
          <w:sz w:val="24"/>
          <w:szCs w:val="24"/>
        </w:rPr>
        <w:t xml:space="preserve">perlakuan Goodplant dan Kampong Hidroponik memberikan rerata tertinggi, berbeda nyata dengan perlakuan Best Harvest, Ceria dan West Borneo Mix. </w:t>
      </w:r>
      <w:r w:rsidRPr="00C53520">
        <w:rPr>
          <w:rFonts w:ascii="Times New Roman" w:hAnsi="Times New Roman" w:cs="Times New Roman"/>
          <w:sz w:val="24"/>
          <w:szCs w:val="24"/>
        </w:rPr>
        <w:t xml:space="preserve">Selada merupakan tanaman yang berasal dari daerah sub </w:t>
      </w:r>
      <w:r w:rsidRPr="00C53520">
        <w:rPr>
          <w:rFonts w:ascii="Times New Roman" w:hAnsi="Times New Roman" w:cs="Times New Roman"/>
          <w:sz w:val="24"/>
          <w:szCs w:val="24"/>
        </w:rPr>
        <w:lastRenderedPageBreak/>
        <w:t xml:space="preserve">tropis dan tidak menyukai suhu yang panas. </w:t>
      </w:r>
      <w:r w:rsidRPr="00C53520">
        <w:rPr>
          <w:rFonts w:ascii="Times New Roman" w:hAnsi="Times New Roman" w:cs="Times New Roman"/>
          <w:color w:val="000000"/>
          <w:sz w:val="24"/>
          <w:szCs w:val="24"/>
        </w:rPr>
        <w:t>Suhu yang optimal untuk pertumbuhan tanaman selada antara 15-20</w:t>
      </w:r>
      <w:r w:rsidRPr="00C53520">
        <w:rPr>
          <w:rFonts w:ascii="Times New Roman" w:hAnsi="Times New Roman" w:cs="Times New Roman"/>
          <w:sz w:val="24"/>
          <w:szCs w:val="24"/>
        </w:rPr>
        <w:t>°</w:t>
      </w:r>
      <w:r w:rsidRPr="00C53520">
        <w:rPr>
          <w:rFonts w:ascii="Times New Roman" w:hAnsi="Times New Roman" w:cs="Times New Roman"/>
          <w:color w:val="000000"/>
          <w:sz w:val="24"/>
          <w:szCs w:val="24"/>
        </w:rPr>
        <w:t xml:space="preserve">C   (Setiawati, </w:t>
      </w:r>
      <w:proofErr w:type="gramStart"/>
      <w:r w:rsidRPr="00C53520">
        <w:rPr>
          <w:rFonts w:ascii="Times New Roman" w:hAnsi="Times New Roman" w:cs="Times New Roman"/>
          <w:color w:val="000000"/>
          <w:sz w:val="24"/>
          <w:szCs w:val="24"/>
        </w:rPr>
        <w:t>dkk.,</w:t>
      </w:r>
      <w:proofErr w:type="gramEnd"/>
      <w:r w:rsidRPr="00C53520">
        <w:rPr>
          <w:rFonts w:ascii="Times New Roman" w:hAnsi="Times New Roman" w:cs="Times New Roman"/>
          <w:color w:val="000000"/>
          <w:sz w:val="24"/>
          <w:szCs w:val="24"/>
        </w:rPr>
        <w:t xml:space="preserve"> 2007). </w:t>
      </w:r>
    </w:p>
    <w:p w:rsidR="00571425" w:rsidRPr="0012574C" w:rsidRDefault="002B6F5A" w:rsidP="002B6F5A">
      <w:pPr>
        <w:tabs>
          <w:tab w:val="left" w:pos="426"/>
        </w:tabs>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574C" w:rsidRPr="0012574C">
        <w:rPr>
          <w:rFonts w:ascii="Times New Roman" w:hAnsi="Times New Roman" w:cs="Times New Roman"/>
          <w:sz w:val="24"/>
          <w:szCs w:val="24"/>
        </w:rPr>
        <w:t xml:space="preserve">Jumlah daun sering digunakan sebagai parameter pertumbuhan. Secara umum tanaman yang dipanen daunnya seperti selada membutuhkan </w:t>
      </w:r>
      <w:proofErr w:type="gramStart"/>
      <w:r w:rsidR="0012574C" w:rsidRPr="0012574C">
        <w:rPr>
          <w:rFonts w:ascii="Times New Roman" w:hAnsi="Times New Roman" w:cs="Times New Roman"/>
          <w:sz w:val="24"/>
          <w:szCs w:val="24"/>
        </w:rPr>
        <w:t>kadar</w:t>
      </w:r>
      <w:proofErr w:type="gramEnd"/>
      <w:r w:rsidR="0012574C" w:rsidRPr="0012574C">
        <w:rPr>
          <w:rFonts w:ascii="Times New Roman" w:hAnsi="Times New Roman" w:cs="Times New Roman"/>
          <w:sz w:val="24"/>
          <w:szCs w:val="24"/>
        </w:rPr>
        <w:t xml:space="preserve"> nitrogen yang lebih tinggi karena nitrogen mendorong pertumbuhan vegetatif. Tanaman untuk produksi buah membutuhkan unsur N lebih rendah sedangkan unsur P, K, dan Ca lebih tinggi. Hasil uji beda, perlakuan Best Harvest memberikan rerata tertinggi </w:t>
      </w:r>
      <w:r w:rsidR="0012574C" w:rsidRPr="0012574C">
        <w:rPr>
          <w:rFonts w:ascii="Times New Roman" w:hAnsi="Times New Roman" w:cs="Times New Roman"/>
          <w:color w:val="000000"/>
          <w:sz w:val="24"/>
          <w:szCs w:val="24"/>
        </w:rPr>
        <w:t xml:space="preserve">terhadap jumlah daun, berbeda tidak nyata terhadap perlakuan Goodplant dan Kampong Hidroponik, berbeda nyata dengan perlakuan Ceria dan West Borneo Mix. Perlakuan Best </w:t>
      </w:r>
      <w:proofErr w:type="gramStart"/>
      <w:r w:rsidR="0012574C" w:rsidRPr="0012574C">
        <w:rPr>
          <w:rFonts w:ascii="Times New Roman" w:hAnsi="Times New Roman" w:cs="Times New Roman"/>
          <w:color w:val="000000"/>
          <w:sz w:val="24"/>
          <w:szCs w:val="24"/>
        </w:rPr>
        <w:t>Harvest</w:t>
      </w:r>
      <w:r w:rsidR="0012574C" w:rsidRPr="0012574C">
        <w:rPr>
          <w:rFonts w:ascii="Times New Roman" w:hAnsi="Times New Roman" w:cs="Times New Roman"/>
          <w:color w:val="000000"/>
          <w:sz w:val="24"/>
          <w:szCs w:val="24"/>
          <w:lang w:val="id-ID"/>
        </w:rPr>
        <w:t xml:space="preserve"> </w:t>
      </w:r>
      <w:r w:rsidR="0012574C" w:rsidRPr="0012574C">
        <w:rPr>
          <w:rFonts w:ascii="Times New Roman" w:hAnsi="Times New Roman" w:cs="Times New Roman"/>
          <w:color w:val="000000"/>
          <w:sz w:val="24"/>
          <w:szCs w:val="24"/>
        </w:rPr>
        <w:t xml:space="preserve"> menggunakan</w:t>
      </w:r>
      <w:proofErr w:type="gramEnd"/>
      <w:r w:rsidR="0012574C" w:rsidRPr="0012574C">
        <w:rPr>
          <w:rFonts w:ascii="Times New Roman" w:hAnsi="Times New Roman" w:cs="Times New Roman"/>
          <w:color w:val="000000"/>
          <w:sz w:val="24"/>
          <w:szCs w:val="24"/>
        </w:rPr>
        <w:t xml:space="preserve"> Komposisi N Total</w:t>
      </w:r>
      <w:r w:rsidR="0012574C" w:rsidRPr="0012574C">
        <w:rPr>
          <w:rFonts w:ascii="Times New Roman" w:hAnsi="Times New Roman" w:cs="Times New Roman"/>
          <w:color w:val="000000"/>
          <w:sz w:val="24"/>
          <w:szCs w:val="24"/>
          <w:lang w:val="id-ID"/>
        </w:rPr>
        <w:t xml:space="preserve"> 23,96%</w:t>
      </w:r>
      <w:r w:rsidR="0012574C" w:rsidRPr="0012574C">
        <w:rPr>
          <w:rFonts w:ascii="Times New Roman" w:hAnsi="Times New Roman" w:cs="Times New Roman"/>
          <w:color w:val="000000"/>
          <w:sz w:val="24"/>
          <w:szCs w:val="24"/>
        </w:rPr>
        <w:t xml:space="preserve"> menghasilkan rerata jumlah daun yang lebih tinggi dibandingkan perlakuan lain. Hal ini menunjukkan pentingnya keseimbangan dalam kompsisi nutrisi.</w:t>
      </w:r>
    </w:p>
    <w:p w:rsidR="00571425" w:rsidRPr="00C53520" w:rsidRDefault="00571425" w:rsidP="002B6F5A">
      <w:pPr>
        <w:spacing w:line="240" w:lineRule="auto"/>
        <w:ind w:firstLine="709"/>
        <w:jc w:val="both"/>
        <w:rPr>
          <w:rFonts w:ascii="Times New Roman" w:hAnsi="Times New Roman" w:cs="Times New Roman"/>
          <w:sz w:val="24"/>
          <w:szCs w:val="24"/>
        </w:rPr>
      </w:pPr>
      <w:r w:rsidRPr="00C53520">
        <w:rPr>
          <w:rFonts w:ascii="Times New Roman" w:hAnsi="Times New Roman" w:cs="Times New Roman"/>
          <w:sz w:val="24"/>
          <w:szCs w:val="24"/>
        </w:rPr>
        <w:t>Nitrogen merupakan unsur hara yang berperan penting dalam pembentukan daun. Terbentuknya daun baru tentuny</w:t>
      </w:r>
      <w:r w:rsidR="00095BD7">
        <w:rPr>
          <w:rFonts w:ascii="Times New Roman" w:hAnsi="Times New Roman" w:cs="Times New Roman"/>
          <w:sz w:val="24"/>
          <w:szCs w:val="24"/>
        </w:rPr>
        <w:t xml:space="preserve">a dapat meningkatkan berat </w:t>
      </w:r>
      <w:proofErr w:type="gramStart"/>
      <w:r w:rsidR="00095BD7">
        <w:rPr>
          <w:rFonts w:ascii="Times New Roman" w:hAnsi="Times New Roman" w:cs="Times New Roman"/>
          <w:sz w:val="24"/>
          <w:szCs w:val="24"/>
        </w:rPr>
        <w:t>segar</w:t>
      </w:r>
      <w:proofErr w:type="gramEnd"/>
      <w:r w:rsidRPr="00C53520">
        <w:rPr>
          <w:rFonts w:ascii="Times New Roman" w:hAnsi="Times New Roman" w:cs="Times New Roman"/>
          <w:sz w:val="24"/>
          <w:szCs w:val="24"/>
        </w:rPr>
        <w:t xml:space="preserve"> tanaman. Hal ini berkaitan dengan sifat-sifat penyediaan unsur hara tanaman. Menurut Handoyo dan Agusta (2007), peranan utama nitrogen bagi tanaman adalah untuk merangsang pertumbuhan secara keseluruhan, khususnya batang, cabang, dan daun, sehingga apabila digunakan dalam jumlah yang optimal maka </w:t>
      </w:r>
      <w:proofErr w:type="gramStart"/>
      <w:r w:rsidRPr="00C53520">
        <w:rPr>
          <w:rFonts w:ascii="Times New Roman" w:hAnsi="Times New Roman" w:cs="Times New Roman"/>
          <w:sz w:val="24"/>
          <w:szCs w:val="24"/>
        </w:rPr>
        <w:t>akan</w:t>
      </w:r>
      <w:proofErr w:type="gramEnd"/>
      <w:r w:rsidRPr="00C53520">
        <w:rPr>
          <w:rFonts w:ascii="Times New Roman" w:hAnsi="Times New Roman" w:cs="Times New Roman"/>
          <w:sz w:val="24"/>
          <w:szCs w:val="24"/>
        </w:rPr>
        <w:t xml:space="preserve"> meningkatkan pertumbuhan tanaman.</w:t>
      </w:r>
    </w:p>
    <w:p w:rsidR="00571425" w:rsidRPr="00C53520" w:rsidRDefault="00571425" w:rsidP="00C53520">
      <w:pPr>
        <w:spacing w:line="240" w:lineRule="auto"/>
        <w:ind w:firstLine="709"/>
        <w:jc w:val="both"/>
        <w:rPr>
          <w:rFonts w:ascii="Times New Roman" w:hAnsi="Times New Roman" w:cs="Times New Roman"/>
          <w:sz w:val="24"/>
          <w:szCs w:val="24"/>
        </w:rPr>
      </w:pPr>
      <w:r w:rsidRPr="00C53520">
        <w:rPr>
          <w:rFonts w:ascii="Times New Roman" w:hAnsi="Times New Roman" w:cs="Times New Roman"/>
          <w:sz w:val="24"/>
          <w:szCs w:val="24"/>
        </w:rPr>
        <w:t xml:space="preserve">Volume akar merupakan parameter pertumbuhan tanaman dan usaha untuk memperluas bidang serap. Banyaknya rambut akar menunjukkan bahwa pertumbuhan akar berlangsung baik. Rambut akar yang banyak </w:t>
      </w:r>
      <w:proofErr w:type="gramStart"/>
      <w:r w:rsidRPr="00C53520">
        <w:rPr>
          <w:rFonts w:ascii="Times New Roman" w:hAnsi="Times New Roman" w:cs="Times New Roman"/>
          <w:sz w:val="24"/>
          <w:szCs w:val="24"/>
        </w:rPr>
        <w:t>akan</w:t>
      </w:r>
      <w:proofErr w:type="gramEnd"/>
      <w:r w:rsidRPr="00C53520">
        <w:rPr>
          <w:rFonts w:ascii="Times New Roman" w:hAnsi="Times New Roman" w:cs="Times New Roman"/>
          <w:sz w:val="24"/>
          <w:szCs w:val="24"/>
        </w:rPr>
        <w:t xml:space="preserve"> memperluas jangkauan pengambilan air dan hara. Hasil uji beda menunjukan bahwa  perlakuan Goodplant memberikan rerata tertinggi, berbeda tidak nyata dengan perlakuan Best Harvest, West Borneo Mix dan Kampong Hiroponik, namun berbeda nyata dengan perlakuan Ceria Hidroponik. </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t xml:space="preserve">Jumlah kebutuhan tumbuhan untuk masing-masing unsur hara dikaitkan dengan kebutuhan tumbuhan agar dapat tumbuh dengan baik. Jika, unsur hara kurang tersedia, tentu pertumbuhan tanaman </w:t>
      </w:r>
      <w:proofErr w:type="gramStart"/>
      <w:r w:rsidRPr="00C53520">
        <w:rPr>
          <w:rFonts w:ascii="Times New Roman" w:hAnsi="Times New Roman" w:cs="Times New Roman"/>
          <w:sz w:val="24"/>
          <w:szCs w:val="24"/>
        </w:rPr>
        <w:t>akan</w:t>
      </w:r>
      <w:proofErr w:type="gramEnd"/>
      <w:r w:rsidRPr="00C53520">
        <w:rPr>
          <w:rFonts w:ascii="Times New Roman" w:hAnsi="Times New Roman" w:cs="Times New Roman"/>
          <w:sz w:val="24"/>
          <w:szCs w:val="24"/>
        </w:rPr>
        <w:t xml:space="preserve"> terhambat. Suatu tumbuhan dikatakan kekurangan unsur hara tertentu jika pertumbuhan terhambat, walaupun unsur hara lainnyan berkecukupan. </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t>Jika jaringan tumbuhan mengandung unsur hara tertentu dengan konsenterasi yang lebih tinggi dari konsenterasi yang dibutuhkan untuk pertumbuhan maksimum, maka pada kondisi ini dikatakan tumbuhan dalam kondisi konsumsi mewah. Pada konsenterasi yang terlalu tinggi, unsur hara dapat juga menyebabkan keracunan bagi tumbuhan. Jadi tidak hanya logam berat yang dapat meracuni tumbuhan.</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t>Rasio pemberian</w:t>
      </w:r>
      <w:r w:rsidRPr="00C53520">
        <w:rPr>
          <w:rFonts w:ascii="Times New Roman" w:hAnsi="Times New Roman" w:cs="Times New Roman"/>
          <w:sz w:val="24"/>
          <w:szCs w:val="24"/>
          <w:lang w:val="id-ID"/>
        </w:rPr>
        <w:t xml:space="preserve"> komposisi</w:t>
      </w:r>
      <w:r w:rsidRPr="00C53520">
        <w:rPr>
          <w:rFonts w:ascii="Times New Roman" w:hAnsi="Times New Roman" w:cs="Times New Roman"/>
          <w:sz w:val="24"/>
          <w:szCs w:val="24"/>
        </w:rPr>
        <w:t xml:space="preserve"> unsur N-total pada dua perlakuan Goodplant dan Kampong Hidroponik lebih tinggi dibanding perlakuan </w:t>
      </w:r>
      <w:r w:rsidRPr="00C53520">
        <w:rPr>
          <w:rFonts w:ascii="Times New Roman" w:hAnsi="Times New Roman" w:cs="Times New Roman"/>
          <w:sz w:val="24"/>
          <w:szCs w:val="24"/>
          <w:lang w:val="id-ID"/>
        </w:rPr>
        <w:t>lainnya</w:t>
      </w:r>
      <w:r w:rsidRPr="00C53520">
        <w:rPr>
          <w:rFonts w:ascii="Times New Roman" w:hAnsi="Times New Roman" w:cs="Times New Roman"/>
          <w:sz w:val="24"/>
          <w:szCs w:val="24"/>
        </w:rPr>
        <w:t xml:space="preserve"> menghasilkan rerata volume akar </w:t>
      </w:r>
      <w:r w:rsidRPr="00C53520">
        <w:rPr>
          <w:rFonts w:ascii="Times New Roman" w:hAnsi="Times New Roman" w:cs="Times New Roman"/>
          <w:color w:val="000000"/>
          <w:sz w:val="24"/>
          <w:szCs w:val="24"/>
        </w:rPr>
        <w:t>15</w:t>
      </w:r>
      <w:proofErr w:type="gramStart"/>
      <w:r w:rsidRPr="00C53520">
        <w:rPr>
          <w:rFonts w:ascii="Times New Roman" w:hAnsi="Times New Roman" w:cs="Times New Roman"/>
          <w:color w:val="000000"/>
          <w:sz w:val="24"/>
          <w:szCs w:val="24"/>
        </w:rPr>
        <w:t>,7</w:t>
      </w:r>
      <w:proofErr w:type="gramEnd"/>
      <w:r w:rsidRPr="00C53520">
        <w:rPr>
          <w:rFonts w:ascii="Times New Roman" w:hAnsi="Times New Roman" w:cs="Times New Roman"/>
          <w:color w:val="000000"/>
          <w:sz w:val="24"/>
          <w:szCs w:val="24"/>
        </w:rPr>
        <w:t xml:space="preserve"> cm</w:t>
      </w:r>
      <w:r w:rsidRPr="00C53520">
        <w:rPr>
          <w:rFonts w:ascii="Times New Roman" w:hAnsi="Times New Roman" w:cs="Times New Roman"/>
          <w:color w:val="000000"/>
          <w:sz w:val="24"/>
          <w:szCs w:val="24"/>
          <w:vertAlign w:val="superscript"/>
        </w:rPr>
        <w:t xml:space="preserve">3 </w:t>
      </w:r>
      <w:r w:rsidRPr="00C53520">
        <w:rPr>
          <w:rFonts w:ascii="Times New Roman" w:hAnsi="Times New Roman" w:cs="Times New Roman"/>
          <w:color w:val="000000"/>
          <w:sz w:val="24"/>
          <w:szCs w:val="24"/>
        </w:rPr>
        <w:t>dan 15,12 cm</w:t>
      </w:r>
      <w:r w:rsidRPr="00C53520">
        <w:rPr>
          <w:rFonts w:ascii="Times New Roman" w:hAnsi="Times New Roman" w:cs="Times New Roman"/>
          <w:color w:val="000000"/>
          <w:sz w:val="24"/>
          <w:szCs w:val="24"/>
          <w:vertAlign w:val="superscript"/>
        </w:rPr>
        <w:t>3</w:t>
      </w:r>
      <w:r w:rsidRPr="00C53520">
        <w:rPr>
          <w:rFonts w:ascii="Times New Roman" w:hAnsi="Times New Roman" w:cs="Times New Roman"/>
          <w:sz w:val="24"/>
          <w:szCs w:val="24"/>
        </w:rPr>
        <w:t xml:space="preserve">. Hal ini menjelaskan bahwa unsur nitrogen merangsang pertumbuhan vegetatif tanaman dimana akar juga termasuk organ yang terus mengalami fase pertumbuhan vegetatif. Unsur nitrogen lebih banyak diperlukan dalam proses pembelahan sel-sel akar. </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lastRenderedPageBreak/>
        <w:t xml:space="preserve">Unsur hara nitrogen dapat diserap tanaman dalam bentuk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NO</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m:t>
            </m:r>
          </m:sup>
        </m:sSubSup>
      </m:oMath>
      <w:r w:rsidRPr="00C53520">
        <w:rPr>
          <w:rFonts w:ascii="Times New Roman" w:eastAsiaTheme="minorEastAsia" w:hAnsi="Times New Roman" w:cs="Times New Roman"/>
          <w:sz w:val="24"/>
          <w:szCs w:val="24"/>
        </w:rPr>
        <w:t xml:space="preserve"> </w:t>
      </w:r>
      <w:r w:rsidRPr="00C53520">
        <w:rPr>
          <w:rFonts w:ascii="Times New Roman" w:hAnsi="Times New Roman" w:cs="Times New Roman"/>
          <w:sz w:val="24"/>
          <w:szCs w:val="24"/>
        </w:rPr>
        <w:t>yang berperan dalam pembentukan atau pembelahan sel terutama pada titik tumbuh pucuk dan akar (Sutejo, 1987). Menurut Seno (2016), dalam nutrisi hidroponik, unsur nitrogen dalam bentuk ammonium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NH</m:t>
            </m:r>
          </m:e>
          <m:sub>
            <m:r>
              <m:rPr>
                <m:sty m:val="p"/>
              </m:rPr>
              <w:rPr>
                <w:rFonts w:ascii="Cambria Math" w:hAnsi="Cambria Math" w:cs="Times New Roman"/>
                <w:sz w:val="24"/>
                <w:szCs w:val="24"/>
              </w:rPr>
              <m:t>4­</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 xml:space="preserve">) </m:t>
        </m:r>
      </m:oMath>
      <w:r w:rsidRPr="00C53520">
        <w:rPr>
          <w:rFonts w:ascii="Times New Roman" w:hAnsi="Times New Roman" w:cs="Times New Roman"/>
          <w:sz w:val="24"/>
          <w:szCs w:val="24"/>
        </w:rPr>
        <w:t>diberikan lebih sedikit daripada nitrat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NH</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m:t>
            </m:r>
          </m:sup>
        </m:sSubSup>
      </m:oMath>
      <w:r w:rsidRPr="00C53520">
        <w:rPr>
          <w:rFonts w:ascii="Times New Roman" w:eastAsiaTheme="minorEastAsia" w:hAnsi="Times New Roman" w:cs="Times New Roman"/>
          <w:sz w:val="24"/>
          <w:szCs w:val="24"/>
        </w:rPr>
        <w:t xml:space="preserve">) </w:t>
      </w:r>
      <w:r w:rsidRPr="00C53520">
        <w:rPr>
          <w:rFonts w:ascii="Times New Roman" w:hAnsi="Times New Roman" w:cs="Times New Roman"/>
          <w:sz w:val="24"/>
          <w:szCs w:val="24"/>
        </w:rPr>
        <w:t>alasannya karena tanaman lebih banyak memakai nitrat dalam metabolismenya. Jika terlalu banyak ammonium diberikan, maka akan terjadi kompetisi penyerapan di bulu akar dengan ion lain yang bermuatan sama yaitu kation (ion +) seperti K, Ca, Mg, Fe, Cu, Mn, Zn. Budi dan Sari (2015), menambahkan bahwa fosfor yang tersedia dalam jumlah cukup juga akan meningkatkan perkembangan perakaran.</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t xml:space="preserve">Hasil uji beda terhadap variabel volume akar juga menunjukan bahwa walaupun perlakuan West Borneo Mix menggunakan </w:t>
      </w:r>
      <w:r w:rsidRPr="00C53520">
        <w:rPr>
          <w:rFonts w:ascii="Times New Roman" w:hAnsi="Times New Roman" w:cs="Times New Roman"/>
          <w:sz w:val="24"/>
          <w:szCs w:val="24"/>
          <w:lang w:val="id-ID"/>
        </w:rPr>
        <w:t>komposisi NPK Tertinggi</w:t>
      </w:r>
      <w:r w:rsidRPr="00C53520">
        <w:rPr>
          <w:rFonts w:ascii="Times New Roman" w:hAnsi="Times New Roman" w:cs="Times New Roman"/>
          <w:sz w:val="24"/>
          <w:szCs w:val="24"/>
        </w:rPr>
        <w:t xml:space="preserve"> dimana rasio N-total dan fosfor yang digunakan lebih besar jika dibanding perlakuan Goodplant dan Kampong Hidroponik, namun tetap memiliki rata-rata volume akar terendah. Hal ini dapat dijelaskan karena rasio NPK yang digunakan pada perlakuan West Borneo Mix tidak menghasilkan kcndisi ideal bagi tersedianya unsur N dan P didalam larutan jika dibanding dengan perlakuan Goodplant dan Kampong Hidroponik sehingga menghambat pertumbuhan vegetatif akar. </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sz w:val="24"/>
          <w:szCs w:val="24"/>
        </w:rPr>
        <w:t xml:space="preserve">Swastika, dkk (2018) menyatakan bahwa pada prinsipnya tanaman dapat hidup di tanah karena tersedianya unsur hara dan jika unsur hara tersebut dapat disediakan dalam air dengan perlakuan maka tanaman juga dapat hidup dan memberikan hasil yang </w:t>
      </w:r>
      <w:proofErr w:type="gramStart"/>
      <w:r w:rsidRPr="00C53520">
        <w:rPr>
          <w:rFonts w:ascii="Times New Roman" w:hAnsi="Times New Roman" w:cs="Times New Roman"/>
          <w:sz w:val="24"/>
          <w:szCs w:val="24"/>
        </w:rPr>
        <w:t>sama</w:t>
      </w:r>
      <w:proofErr w:type="gramEnd"/>
      <w:r w:rsidRPr="00C53520">
        <w:rPr>
          <w:rFonts w:ascii="Times New Roman" w:hAnsi="Times New Roman" w:cs="Times New Roman"/>
          <w:sz w:val="24"/>
          <w:szCs w:val="24"/>
        </w:rPr>
        <w:t xml:space="preserve">. Wiratmaja (2016), menambahkan bahwa sel bulu-bulu akar menjadi organ yang sangat penting dalam melakukan kontak langsung dengan air atau unsur hara baik melalui proses aliran </w:t>
      </w:r>
      <w:proofErr w:type="gramStart"/>
      <w:r w:rsidRPr="00C53520">
        <w:rPr>
          <w:rFonts w:ascii="Times New Roman" w:hAnsi="Times New Roman" w:cs="Times New Roman"/>
          <w:sz w:val="24"/>
          <w:szCs w:val="24"/>
        </w:rPr>
        <w:t>massa</w:t>
      </w:r>
      <w:proofErr w:type="gramEnd"/>
      <w:r w:rsidRPr="00C53520">
        <w:rPr>
          <w:rFonts w:ascii="Times New Roman" w:hAnsi="Times New Roman" w:cs="Times New Roman"/>
          <w:sz w:val="24"/>
          <w:szCs w:val="24"/>
        </w:rPr>
        <w:t xml:space="preserve">, intersepsi akar atau difusi. Pracaya (2006), menambahkan bahwa pertumbuhan akar yang tidak teratur </w:t>
      </w:r>
      <w:proofErr w:type="gramStart"/>
      <w:r w:rsidRPr="00C53520">
        <w:rPr>
          <w:rFonts w:ascii="Times New Roman" w:hAnsi="Times New Roman" w:cs="Times New Roman"/>
          <w:sz w:val="24"/>
          <w:szCs w:val="24"/>
        </w:rPr>
        <w:t>akan</w:t>
      </w:r>
      <w:proofErr w:type="gramEnd"/>
      <w:r w:rsidRPr="00C53520">
        <w:rPr>
          <w:rFonts w:ascii="Times New Roman" w:hAnsi="Times New Roman" w:cs="Times New Roman"/>
          <w:sz w:val="24"/>
          <w:szCs w:val="24"/>
        </w:rPr>
        <w:t xml:space="preserve"> membuat jaringan pe</w:t>
      </w:r>
      <w:r w:rsidR="0012574C">
        <w:rPr>
          <w:rFonts w:ascii="Times New Roman" w:hAnsi="Times New Roman" w:cs="Times New Roman"/>
          <w:sz w:val="24"/>
          <w:szCs w:val="24"/>
          <w:lang w:val="id-ID"/>
        </w:rPr>
        <w:t>n</w:t>
      </w:r>
      <w:r w:rsidRPr="00C53520">
        <w:rPr>
          <w:rFonts w:ascii="Times New Roman" w:hAnsi="Times New Roman" w:cs="Times New Roman"/>
          <w:sz w:val="24"/>
          <w:szCs w:val="24"/>
        </w:rPr>
        <w:t>gangkut menjadi terganggu, sehingga aliran air keseluruh tubuh tanaman berkurang.</w:t>
      </w:r>
    </w:p>
    <w:p w:rsidR="00571425" w:rsidRPr="00C53520" w:rsidRDefault="00571425" w:rsidP="00C53520">
      <w:pPr>
        <w:spacing w:line="240" w:lineRule="auto"/>
        <w:ind w:firstLine="567"/>
        <w:jc w:val="both"/>
        <w:rPr>
          <w:rFonts w:ascii="Times New Roman" w:hAnsi="Times New Roman" w:cs="Times New Roman"/>
          <w:sz w:val="24"/>
          <w:szCs w:val="24"/>
          <w:lang w:val="id-ID"/>
        </w:rPr>
      </w:pPr>
      <w:r w:rsidRPr="00C53520">
        <w:rPr>
          <w:rFonts w:ascii="Times New Roman" w:hAnsi="Times New Roman" w:cs="Times New Roman"/>
          <w:sz w:val="24"/>
          <w:szCs w:val="24"/>
        </w:rPr>
        <w:t xml:space="preserve">Berat </w:t>
      </w:r>
      <w:proofErr w:type="gramStart"/>
      <w:r w:rsidRPr="00C53520">
        <w:rPr>
          <w:rFonts w:ascii="Times New Roman" w:hAnsi="Times New Roman" w:cs="Times New Roman"/>
          <w:sz w:val="24"/>
          <w:szCs w:val="24"/>
        </w:rPr>
        <w:t>segar</w:t>
      </w:r>
      <w:proofErr w:type="gramEnd"/>
      <w:r w:rsidRPr="00C53520">
        <w:rPr>
          <w:rFonts w:ascii="Times New Roman" w:hAnsi="Times New Roman" w:cs="Times New Roman"/>
          <w:sz w:val="24"/>
          <w:szCs w:val="24"/>
        </w:rPr>
        <w:t xml:space="preserve"> tanaman merupakan gabungan dari perkembangan dan pertambahan jaringan tanaman seperti jumlah daun, luas daun, dan tinggi tanaman </w:t>
      </w:r>
      <w:sdt>
        <w:sdtPr>
          <w:rPr>
            <w:rFonts w:ascii="Times New Roman" w:hAnsi="Times New Roman" w:cs="Times New Roman"/>
            <w:sz w:val="24"/>
            <w:szCs w:val="24"/>
          </w:rPr>
          <w:id w:val="-100953922"/>
          <w:citation/>
        </w:sdtPr>
        <w:sdtEndPr/>
        <w:sdtContent>
          <w:r w:rsidRPr="00C53520">
            <w:rPr>
              <w:rFonts w:ascii="Times New Roman" w:hAnsi="Times New Roman" w:cs="Times New Roman"/>
              <w:sz w:val="24"/>
              <w:szCs w:val="24"/>
            </w:rPr>
            <w:fldChar w:fldCharType="begin"/>
          </w:r>
          <w:r w:rsidRPr="00C53520">
            <w:rPr>
              <w:rFonts w:ascii="Times New Roman" w:hAnsi="Times New Roman" w:cs="Times New Roman"/>
              <w:sz w:val="24"/>
              <w:szCs w:val="24"/>
            </w:rPr>
            <w:instrText xml:space="preserve">CITATION Dwi85 \l 1033 </w:instrText>
          </w:r>
          <w:r w:rsidRPr="00C53520">
            <w:rPr>
              <w:rFonts w:ascii="Times New Roman" w:hAnsi="Times New Roman" w:cs="Times New Roman"/>
              <w:sz w:val="24"/>
              <w:szCs w:val="24"/>
            </w:rPr>
            <w:fldChar w:fldCharType="separate"/>
          </w:r>
          <w:r w:rsidRPr="00C53520">
            <w:rPr>
              <w:rFonts w:ascii="Times New Roman" w:hAnsi="Times New Roman" w:cs="Times New Roman"/>
              <w:noProof/>
              <w:sz w:val="24"/>
              <w:szCs w:val="24"/>
            </w:rPr>
            <w:t>(Dwijoseputro, 1985)</w:t>
          </w:r>
          <w:r w:rsidRPr="00C53520">
            <w:rPr>
              <w:rFonts w:ascii="Times New Roman" w:hAnsi="Times New Roman" w:cs="Times New Roman"/>
              <w:sz w:val="24"/>
              <w:szCs w:val="24"/>
            </w:rPr>
            <w:fldChar w:fldCharType="end"/>
          </w:r>
        </w:sdtContent>
      </w:sdt>
      <w:r w:rsidRPr="00C53520">
        <w:rPr>
          <w:rFonts w:ascii="Times New Roman" w:hAnsi="Times New Roman" w:cs="Times New Roman"/>
          <w:sz w:val="24"/>
          <w:szCs w:val="24"/>
        </w:rPr>
        <w:t xml:space="preserve">. Pengamatan berat </w:t>
      </w:r>
      <w:proofErr w:type="gramStart"/>
      <w:r w:rsidRPr="00C53520">
        <w:rPr>
          <w:rFonts w:ascii="Times New Roman" w:hAnsi="Times New Roman" w:cs="Times New Roman"/>
          <w:sz w:val="24"/>
          <w:szCs w:val="24"/>
        </w:rPr>
        <w:t>segar</w:t>
      </w:r>
      <w:proofErr w:type="gramEnd"/>
      <w:r w:rsidRPr="00C53520">
        <w:rPr>
          <w:rFonts w:ascii="Times New Roman" w:hAnsi="Times New Roman" w:cs="Times New Roman"/>
          <w:sz w:val="24"/>
          <w:szCs w:val="24"/>
        </w:rPr>
        <w:t xml:space="preserve"> tanaman digunakan untuk mengukur parimeter pertumbuhan dan kualitas hasil tanaman. Hasil uji beda terhadap </w:t>
      </w:r>
      <w:r w:rsidRPr="00C53520">
        <w:rPr>
          <w:rFonts w:ascii="Times New Roman" w:hAnsi="Times New Roman" w:cs="Times New Roman"/>
          <w:color w:val="000000"/>
          <w:sz w:val="24"/>
          <w:szCs w:val="24"/>
        </w:rPr>
        <w:t>berat segar total menunjukan bahwa perlakuan perlakuan G</w:t>
      </w:r>
      <w:r w:rsidRPr="00C53520">
        <w:rPr>
          <w:rFonts w:ascii="Times New Roman" w:hAnsi="Times New Roman" w:cs="Times New Roman"/>
          <w:sz w:val="24"/>
          <w:szCs w:val="24"/>
        </w:rPr>
        <w:t>oodplant</w:t>
      </w:r>
      <w:r w:rsidRPr="00C53520">
        <w:rPr>
          <w:rFonts w:ascii="Times New Roman" w:hAnsi="Times New Roman" w:cs="Times New Roman"/>
          <w:color w:val="000000"/>
          <w:sz w:val="24"/>
          <w:szCs w:val="24"/>
        </w:rPr>
        <w:t xml:space="preserve"> memberikan rerata tertinggi yakni 142,49 g, berbeda nyata dengan perlakuan Best Harvest, Ceria, dan WB Mix, Berbeda tidak nyata dengan perlakuan Kamp</w:t>
      </w:r>
      <w:r w:rsidRPr="00C53520">
        <w:rPr>
          <w:rFonts w:ascii="Times New Roman" w:hAnsi="Times New Roman" w:cs="Times New Roman"/>
          <w:sz w:val="24"/>
          <w:szCs w:val="24"/>
        </w:rPr>
        <w:t>ong Hidroponik</w:t>
      </w:r>
      <w:r w:rsidRPr="00C53520">
        <w:rPr>
          <w:rFonts w:ascii="Times New Roman" w:hAnsi="Times New Roman" w:cs="Times New Roman"/>
          <w:color w:val="000000"/>
          <w:sz w:val="24"/>
          <w:szCs w:val="24"/>
        </w:rPr>
        <w:t>. Begitu juga dengan hasil pengamatan berat segar tajuk menunjukan bahwa perlakuan</w:t>
      </w:r>
      <w:r w:rsidRPr="00C53520">
        <w:rPr>
          <w:rFonts w:ascii="Times New Roman" w:hAnsi="Times New Roman" w:cs="Times New Roman"/>
          <w:sz w:val="24"/>
          <w:szCs w:val="24"/>
        </w:rPr>
        <w:t xml:space="preserve"> </w:t>
      </w:r>
      <w:r w:rsidRPr="00C53520">
        <w:rPr>
          <w:rFonts w:ascii="Times New Roman" w:hAnsi="Times New Roman" w:cs="Times New Roman"/>
          <w:color w:val="000000"/>
          <w:sz w:val="24"/>
          <w:szCs w:val="24"/>
        </w:rPr>
        <w:t>G</w:t>
      </w:r>
      <w:r w:rsidRPr="00C53520">
        <w:rPr>
          <w:rFonts w:ascii="Times New Roman" w:hAnsi="Times New Roman" w:cs="Times New Roman"/>
          <w:sz w:val="24"/>
          <w:szCs w:val="24"/>
        </w:rPr>
        <w:t>oodplant</w:t>
      </w:r>
      <w:r w:rsidRPr="00C53520">
        <w:rPr>
          <w:rFonts w:ascii="Times New Roman" w:hAnsi="Times New Roman" w:cs="Times New Roman"/>
          <w:color w:val="000000"/>
          <w:sz w:val="24"/>
          <w:szCs w:val="24"/>
        </w:rPr>
        <w:t xml:space="preserve"> memberikan rerata tertinggi yakni 142,49 g, berbeda nyata dengan perlakuan Best Harvest, Ceria, dan WB Mix, Berbeda tidak nyata dengan perlakuan Kamp</w:t>
      </w:r>
      <w:r w:rsidRPr="00C53520">
        <w:rPr>
          <w:rFonts w:ascii="Times New Roman" w:hAnsi="Times New Roman" w:cs="Times New Roman"/>
          <w:sz w:val="24"/>
          <w:szCs w:val="24"/>
        </w:rPr>
        <w:t>ong Hidroponik</w:t>
      </w:r>
      <w:r w:rsidRPr="00C53520">
        <w:rPr>
          <w:rFonts w:ascii="Times New Roman" w:hAnsi="Times New Roman" w:cs="Times New Roman"/>
          <w:color w:val="000000"/>
          <w:sz w:val="24"/>
          <w:szCs w:val="24"/>
        </w:rPr>
        <w:t xml:space="preserve">. </w:t>
      </w:r>
      <w:r w:rsidRPr="00C53520">
        <w:rPr>
          <w:rFonts w:ascii="Times New Roman" w:hAnsi="Times New Roman" w:cs="Times New Roman"/>
          <w:sz w:val="24"/>
          <w:szCs w:val="24"/>
        </w:rPr>
        <w:t xml:space="preserve">Penggunaan </w:t>
      </w:r>
      <w:r w:rsidRPr="00C53520">
        <w:rPr>
          <w:rFonts w:ascii="Times New Roman" w:hAnsi="Times New Roman" w:cs="Times New Roman"/>
          <w:sz w:val="24"/>
          <w:szCs w:val="24"/>
          <w:lang w:val="id-ID"/>
        </w:rPr>
        <w:t xml:space="preserve">komposisi Kampong Hidroponik </w:t>
      </w:r>
      <w:r w:rsidRPr="00C53520">
        <w:rPr>
          <w:rFonts w:ascii="Times New Roman" w:hAnsi="Times New Roman" w:cs="Times New Roman"/>
          <w:sz w:val="24"/>
          <w:szCs w:val="24"/>
        </w:rPr>
        <w:t>mampu menyediakan unsur hara ideal didalam larutan yang tersedia bagi tanaman untuk menopang proses fotosintesis yang menghasilkan asimilat guna membentuk organ-organ tanaman</w:t>
      </w:r>
      <w:r w:rsidR="00FB1F2A" w:rsidRPr="00C53520">
        <w:rPr>
          <w:rFonts w:ascii="Times New Roman" w:hAnsi="Times New Roman" w:cs="Times New Roman"/>
          <w:sz w:val="24"/>
          <w:szCs w:val="24"/>
          <w:lang w:val="id-ID"/>
        </w:rPr>
        <w:t>.</w:t>
      </w:r>
      <w:r w:rsidRPr="00C53520">
        <w:rPr>
          <w:rFonts w:ascii="Times New Roman" w:hAnsi="Times New Roman" w:cs="Times New Roman"/>
          <w:sz w:val="24"/>
          <w:szCs w:val="24"/>
          <w:lang w:val="id-ID"/>
        </w:rPr>
        <w:t xml:space="preserve"> </w:t>
      </w:r>
    </w:p>
    <w:p w:rsidR="00571425" w:rsidRPr="00C53520" w:rsidRDefault="00571425" w:rsidP="00C53520">
      <w:pPr>
        <w:spacing w:line="240" w:lineRule="auto"/>
        <w:ind w:firstLine="567"/>
        <w:jc w:val="both"/>
        <w:rPr>
          <w:rFonts w:ascii="Times New Roman" w:hAnsi="Times New Roman" w:cs="Times New Roman"/>
          <w:sz w:val="24"/>
          <w:szCs w:val="24"/>
        </w:rPr>
      </w:pPr>
      <w:r w:rsidRPr="00C53520">
        <w:rPr>
          <w:rFonts w:ascii="Times New Roman" w:hAnsi="Times New Roman" w:cs="Times New Roman"/>
          <w:color w:val="000000"/>
          <w:sz w:val="24"/>
          <w:szCs w:val="24"/>
        </w:rPr>
        <w:t>Berat kering tanaman berkaitan dengan hasil relokasi dari proses fotosintesis yang disimpan untuk pembentukan bahan tanaman, dimana berat kering tanaman menggambarkan keseimbangan antara pemanfaatan fotosintat dengan respirasi. Pengamatan berat kering menunjukan bahwa perlakuan Kampong Hidroponik</w:t>
      </w:r>
      <w:r w:rsidR="00F93243">
        <w:rPr>
          <w:rFonts w:ascii="Times New Roman" w:hAnsi="Times New Roman" w:cs="Times New Roman"/>
          <w:color w:val="000000"/>
          <w:sz w:val="24"/>
          <w:szCs w:val="24"/>
          <w:lang w:val="id-ID"/>
        </w:rPr>
        <w:t>,</w:t>
      </w:r>
      <w:r w:rsidRPr="00C53520">
        <w:rPr>
          <w:rFonts w:ascii="Times New Roman" w:hAnsi="Times New Roman" w:cs="Times New Roman"/>
          <w:color w:val="000000"/>
          <w:sz w:val="24"/>
          <w:szCs w:val="24"/>
        </w:rPr>
        <w:t xml:space="preserve"> Goodplant </w:t>
      </w:r>
      <w:r w:rsidRPr="00C53520">
        <w:rPr>
          <w:rFonts w:ascii="Times New Roman" w:hAnsi="Times New Roman" w:cs="Times New Roman"/>
          <w:color w:val="000000"/>
          <w:sz w:val="24"/>
          <w:szCs w:val="24"/>
        </w:rPr>
        <w:lastRenderedPageBreak/>
        <w:t>memberikan rerata tertinggi, berbeda tidak nyata dengan perlakuan Goodplant, namun berbeda nyata dengan perlakuan Best Harvest, Ceria dan WB Mix. Menurut Ratna (2002),</w:t>
      </w:r>
      <w:r w:rsidRPr="00C53520">
        <w:rPr>
          <w:rFonts w:ascii="Times New Roman" w:hAnsi="Times New Roman" w:cs="Times New Roman"/>
          <w:sz w:val="24"/>
          <w:szCs w:val="24"/>
        </w:rPr>
        <w:t xml:space="preserve"> </w:t>
      </w:r>
      <w:r w:rsidRPr="00C53520">
        <w:rPr>
          <w:rFonts w:ascii="Times New Roman" w:hAnsi="Times New Roman" w:cs="Times New Roman"/>
          <w:color w:val="000000"/>
          <w:sz w:val="24"/>
          <w:szCs w:val="24"/>
        </w:rPr>
        <w:t xml:space="preserve">apabila unsur hara tersedia dalam keadaan seimbang dapat meningkatkan pertumbuhan vegetatif dan bobot kering tanaman, </w:t>
      </w:r>
      <w:proofErr w:type="gramStart"/>
      <w:r w:rsidRPr="00C53520">
        <w:rPr>
          <w:rFonts w:ascii="Times New Roman" w:hAnsi="Times New Roman" w:cs="Times New Roman"/>
          <w:color w:val="000000"/>
          <w:sz w:val="24"/>
          <w:szCs w:val="24"/>
        </w:rPr>
        <w:t>akan</w:t>
      </w:r>
      <w:proofErr w:type="gramEnd"/>
      <w:r w:rsidRPr="00C53520">
        <w:rPr>
          <w:rFonts w:ascii="Times New Roman" w:hAnsi="Times New Roman" w:cs="Times New Roman"/>
          <w:color w:val="000000"/>
          <w:sz w:val="24"/>
          <w:szCs w:val="24"/>
        </w:rPr>
        <w:t xml:space="preserve"> tetapi apabila keadaan unsur hara dalam kondisi yang kurang atau tinggi akan menghasilkan bobot kering yang rendah.</w:t>
      </w:r>
    </w:p>
    <w:p w:rsidR="00FB1F2A" w:rsidRPr="00C53520" w:rsidRDefault="00FB1F2A" w:rsidP="00C53520">
      <w:pPr>
        <w:tabs>
          <w:tab w:val="left" w:pos="426"/>
        </w:tabs>
        <w:spacing w:line="240" w:lineRule="auto"/>
        <w:jc w:val="center"/>
        <w:rPr>
          <w:rFonts w:ascii="Times New Roman" w:hAnsi="Times New Roman" w:cs="Times New Roman"/>
          <w:b/>
          <w:bCs/>
          <w:sz w:val="24"/>
          <w:szCs w:val="24"/>
          <w:lang w:val="id-ID"/>
        </w:rPr>
      </w:pPr>
      <w:r w:rsidRPr="00C53520">
        <w:rPr>
          <w:rFonts w:ascii="Times New Roman" w:hAnsi="Times New Roman" w:cs="Times New Roman"/>
          <w:b/>
          <w:bCs/>
          <w:sz w:val="24"/>
          <w:szCs w:val="24"/>
          <w:lang w:val="id-ID"/>
        </w:rPr>
        <w:t>KESIMPULAN</w:t>
      </w:r>
    </w:p>
    <w:p w:rsidR="00FB1F2A" w:rsidRPr="00C53520" w:rsidRDefault="00F4037E" w:rsidP="00C53520">
      <w:pPr>
        <w:tabs>
          <w:tab w:val="left" w:pos="426"/>
        </w:tabs>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FB1F2A" w:rsidRPr="00C53520">
        <w:rPr>
          <w:rFonts w:ascii="Times New Roman" w:hAnsi="Times New Roman" w:cs="Times New Roman"/>
          <w:bCs/>
          <w:sz w:val="24"/>
          <w:szCs w:val="24"/>
          <w:lang w:val="id-ID"/>
        </w:rPr>
        <w:t>Berdasarkan hasil penelitian dapat diambil kesimpulan sebagai berikut:</w:t>
      </w:r>
    </w:p>
    <w:p w:rsidR="00FB1F2A" w:rsidRPr="00C53520" w:rsidRDefault="00FB1F2A" w:rsidP="00C53520">
      <w:pPr>
        <w:pStyle w:val="ListParagraph"/>
        <w:numPr>
          <w:ilvl w:val="0"/>
          <w:numId w:val="5"/>
        </w:numPr>
        <w:spacing w:line="240" w:lineRule="auto"/>
        <w:jc w:val="both"/>
        <w:rPr>
          <w:rFonts w:ascii="Times New Roman" w:hAnsi="Times New Roman" w:cs="Times New Roman"/>
          <w:sz w:val="24"/>
          <w:szCs w:val="24"/>
        </w:rPr>
      </w:pPr>
      <w:r w:rsidRPr="00C53520">
        <w:rPr>
          <w:rFonts w:ascii="Times New Roman" w:hAnsi="Times New Roman" w:cs="Times New Roman"/>
          <w:sz w:val="24"/>
          <w:szCs w:val="24"/>
        </w:rPr>
        <w:t xml:space="preserve">Hasil penelitian menunjukkan bahwa perlakuan pemberian berbagai jenis nutrisi berpengaruh terhadap pertumbuhan dan hasil selada secara </w:t>
      </w:r>
      <w:proofErr w:type="gramStart"/>
      <w:r w:rsidRPr="00C53520">
        <w:rPr>
          <w:rFonts w:ascii="Times New Roman" w:hAnsi="Times New Roman" w:cs="Times New Roman"/>
          <w:sz w:val="24"/>
          <w:szCs w:val="24"/>
        </w:rPr>
        <w:t>hidroponik  NFT</w:t>
      </w:r>
      <w:proofErr w:type="gramEnd"/>
      <w:r w:rsidRPr="00C53520">
        <w:rPr>
          <w:rFonts w:ascii="Times New Roman" w:hAnsi="Times New Roman" w:cs="Times New Roman"/>
          <w:sz w:val="24"/>
          <w:szCs w:val="24"/>
        </w:rPr>
        <w:t>.</w:t>
      </w:r>
      <w:r w:rsidRPr="00C53520">
        <w:rPr>
          <w:rFonts w:ascii="Times New Roman" w:hAnsi="Times New Roman" w:cs="Times New Roman"/>
          <w:sz w:val="24"/>
          <w:szCs w:val="24"/>
        </w:rPr>
        <w:tab/>
      </w:r>
    </w:p>
    <w:p w:rsidR="00FB1F2A" w:rsidRPr="00F4037E" w:rsidRDefault="00FB1F2A" w:rsidP="00F4037E">
      <w:pPr>
        <w:pStyle w:val="ListParagraph"/>
        <w:numPr>
          <w:ilvl w:val="0"/>
          <w:numId w:val="5"/>
        </w:numPr>
        <w:spacing w:line="240" w:lineRule="auto"/>
        <w:jc w:val="both"/>
        <w:rPr>
          <w:rFonts w:ascii="Times New Roman" w:hAnsi="Times New Roman" w:cs="Times New Roman"/>
          <w:sz w:val="24"/>
          <w:szCs w:val="24"/>
        </w:rPr>
      </w:pPr>
      <w:r w:rsidRPr="00C53520">
        <w:rPr>
          <w:rFonts w:ascii="Times New Roman" w:hAnsi="Times New Roman" w:cs="Times New Roman"/>
          <w:sz w:val="24"/>
          <w:szCs w:val="24"/>
        </w:rPr>
        <w:t xml:space="preserve">Jenis nutrisi Goodplant dan Kampong Hidroponik merupakan perlakuan terbaik terhadap variable tinggi tanaman, berat </w:t>
      </w:r>
      <w:proofErr w:type="gramStart"/>
      <w:r w:rsidRPr="00C53520">
        <w:rPr>
          <w:rFonts w:ascii="Times New Roman" w:hAnsi="Times New Roman" w:cs="Times New Roman"/>
          <w:sz w:val="24"/>
          <w:szCs w:val="24"/>
        </w:rPr>
        <w:t>segar</w:t>
      </w:r>
      <w:proofErr w:type="gramEnd"/>
      <w:r w:rsidRPr="00C53520">
        <w:rPr>
          <w:rFonts w:ascii="Times New Roman" w:hAnsi="Times New Roman" w:cs="Times New Roman"/>
          <w:sz w:val="24"/>
          <w:szCs w:val="24"/>
        </w:rPr>
        <w:t xml:space="preserve"> total, berat segar tajuk, volume akar, dan berat kering tanaman.</w:t>
      </w:r>
    </w:p>
    <w:bookmarkStart w:id="1" w:name="_Toc512319744" w:displacedByCustomXml="next"/>
    <w:bookmarkStart w:id="2" w:name="_Toc507167548" w:displacedByCustomXml="next"/>
    <w:bookmarkStart w:id="3" w:name="_Hlk506307920" w:displacedByCustomXml="next"/>
    <w:sdt>
      <w:sdtPr>
        <w:rPr>
          <w:rFonts w:asciiTheme="minorHAnsi" w:eastAsiaTheme="minorHAnsi" w:hAnsiTheme="minorHAnsi" w:cs="Times New Roman"/>
          <w:b w:val="0"/>
          <w:bCs w:val="0"/>
          <w:caps w:val="0"/>
          <w:color w:val="auto"/>
          <w:sz w:val="22"/>
          <w:szCs w:val="24"/>
        </w:rPr>
        <w:id w:val="-1466972521"/>
        <w:docPartObj>
          <w:docPartGallery w:val="Bibliographies"/>
          <w:docPartUnique/>
        </w:docPartObj>
      </w:sdtPr>
      <w:sdtEndPr/>
      <w:sdtContent>
        <w:p w:rsidR="00FB1F2A" w:rsidRPr="00C53520" w:rsidRDefault="00FB1F2A" w:rsidP="00F4037E">
          <w:pPr>
            <w:pStyle w:val="Heading1"/>
            <w:numPr>
              <w:ilvl w:val="0"/>
              <w:numId w:val="0"/>
            </w:numPr>
            <w:spacing w:after="160" w:line="240" w:lineRule="auto"/>
            <w:rPr>
              <w:rFonts w:cs="Times New Roman"/>
              <w:color w:val="auto"/>
              <w:szCs w:val="24"/>
            </w:rPr>
          </w:pPr>
          <w:r w:rsidRPr="00C53520">
            <w:rPr>
              <w:rFonts w:cs="Times New Roman"/>
              <w:caps w:val="0"/>
              <w:color w:val="auto"/>
              <w:szCs w:val="24"/>
            </w:rPr>
            <w:t>DAFTAR PUSTAKA</w:t>
          </w:r>
          <w:bookmarkEnd w:id="2"/>
          <w:bookmarkEnd w:id="1"/>
        </w:p>
        <w:sdt>
          <w:sdtPr>
            <w:rPr>
              <w:rFonts w:ascii="Times New Roman" w:hAnsi="Times New Roman" w:cs="Times New Roman"/>
              <w:sz w:val="24"/>
              <w:szCs w:val="24"/>
            </w:rPr>
            <w:id w:val="-573587230"/>
            <w:bibliography/>
          </w:sdtPr>
          <w:sdtEndPr/>
          <w:sdtContent>
            <w:p w:rsidR="00FB1F2A" w:rsidRPr="00C53520" w:rsidRDefault="00FB1F2A" w:rsidP="00F4037E">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sz w:val="24"/>
                  <w:szCs w:val="24"/>
                </w:rPr>
                <w:fldChar w:fldCharType="begin"/>
              </w:r>
              <w:r w:rsidRPr="00C53520">
                <w:rPr>
                  <w:rFonts w:ascii="Times New Roman" w:hAnsi="Times New Roman" w:cs="Times New Roman"/>
                  <w:sz w:val="24"/>
                  <w:szCs w:val="24"/>
                </w:rPr>
                <w:instrText xml:space="preserve"> BIBLIOGRAPHY </w:instrText>
              </w:r>
              <w:r w:rsidRPr="00C53520">
                <w:rPr>
                  <w:rFonts w:ascii="Times New Roman" w:hAnsi="Times New Roman" w:cs="Times New Roman"/>
                  <w:sz w:val="24"/>
                  <w:szCs w:val="24"/>
                </w:rPr>
                <w:fldChar w:fldCharType="separate"/>
              </w:r>
              <w:r w:rsidRPr="00C53520">
                <w:rPr>
                  <w:rFonts w:ascii="Times New Roman" w:hAnsi="Times New Roman" w:cs="Times New Roman"/>
                  <w:sz w:val="24"/>
                  <w:szCs w:val="24"/>
                </w:rPr>
                <w:t>Chadirin, Y. 2006. Teknologi Greenhouse dan Hidroponik. Diktat kuliah. Departemen Teknik Pertanian. Institut Pertanian Bogor.</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Dwijoseputro. 1985. </w:t>
              </w:r>
              <w:r w:rsidRPr="00C53520">
                <w:rPr>
                  <w:rFonts w:ascii="Times New Roman" w:hAnsi="Times New Roman" w:cs="Times New Roman"/>
                  <w:i/>
                  <w:iCs/>
                  <w:noProof/>
                  <w:sz w:val="24"/>
                  <w:szCs w:val="24"/>
                </w:rPr>
                <w:t>Pengantar Fisiologi Tumbuhan.</w:t>
              </w:r>
              <w:r w:rsidRPr="00C53520">
                <w:rPr>
                  <w:rFonts w:ascii="Times New Roman" w:hAnsi="Times New Roman" w:cs="Times New Roman"/>
                  <w:noProof/>
                  <w:sz w:val="24"/>
                  <w:szCs w:val="24"/>
                </w:rPr>
                <w:t xml:space="preserve"> Gramedia. Jakarta.</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Handoyo, G. C., dan Agusta, H. 2007. </w:t>
              </w:r>
              <w:r w:rsidRPr="00C53520">
                <w:rPr>
                  <w:rFonts w:ascii="Times New Roman" w:hAnsi="Times New Roman" w:cs="Times New Roman"/>
                  <w:i/>
                  <w:iCs/>
                  <w:noProof/>
                  <w:sz w:val="24"/>
                  <w:szCs w:val="24"/>
                </w:rPr>
                <w:t>Makalah Seminar</w:t>
              </w:r>
              <w:r w:rsidRPr="00C53520">
                <w:rPr>
                  <w:rFonts w:ascii="Times New Roman" w:hAnsi="Times New Roman" w:cs="Times New Roman"/>
                  <w:noProof/>
                  <w:sz w:val="24"/>
                  <w:szCs w:val="24"/>
                </w:rPr>
                <w:t xml:space="preserve"> </w:t>
              </w:r>
              <w:r w:rsidRPr="00C53520">
                <w:rPr>
                  <w:rFonts w:ascii="Times New Roman" w:hAnsi="Times New Roman" w:cs="Times New Roman"/>
                  <w:i/>
                  <w:noProof/>
                  <w:sz w:val="24"/>
                  <w:szCs w:val="24"/>
                </w:rPr>
                <w:t>:</w:t>
              </w:r>
              <w:r w:rsidRPr="00C53520">
                <w:rPr>
                  <w:rFonts w:ascii="Times New Roman" w:hAnsi="Times New Roman" w:cs="Times New Roman"/>
                  <w:noProof/>
                  <w:sz w:val="24"/>
                  <w:szCs w:val="24"/>
                </w:rPr>
                <w:t xml:space="preserve"> </w:t>
              </w:r>
              <w:r w:rsidRPr="00C53520">
                <w:rPr>
                  <w:rFonts w:ascii="Times New Roman" w:hAnsi="Times New Roman" w:cs="Times New Roman"/>
                  <w:i/>
                  <w:noProof/>
                  <w:sz w:val="24"/>
                  <w:szCs w:val="24"/>
                </w:rPr>
                <w:t>Respon Tanaman Caisim (Brassica chinensis) Terhadap Pupuk NPK (16-20-29) Di dataran Tinggi</w:t>
              </w:r>
              <w:r w:rsidRPr="00C53520">
                <w:rPr>
                  <w:rFonts w:ascii="Times New Roman" w:hAnsi="Times New Roman" w:cs="Times New Roman"/>
                  <w:noProof/>
                  <w:sz w:val="24"/>
                  <w:szCs w:val="24"/>
                </w:rPr>
                <w:t>. Institut Pertanian Bogor. Bogor.</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Ratna, D. I. 2002. </w:t>
              </w:r>
              <w:r w:rsidRPr="00C53520">
                <w:rPr>
                  <w:rFonts w:ascii="Times New Roman" w:hAnsi="Times New Roman" w:cs="Times New Roman"/>
                  <w:i/>
                  <w:noProof/>
                  <w:sz w:val="24"/>
                  <w:szCs w:val="24"/>
                </w:rPr>
                <w:t>Pengaruh Kombinasi Konsentrasi Pupuk Hayati dengan Pupuk Organik Cair Terhadap Kualitas dan Kuantias Hasil Tanaman Teh (Camellia Sinensis (L.) O.Kuntze) Klon Gambung 4</w:t>
              </w:r>
              <w:r w:rsidRPr="00C53520">
                <w:rPr>
                  <w:rFonts w:ascii="Times New Roman" w:hAnsi="Times New Roman" w:cs="Times New Roman"/>
                  <w:noProof/>
                  <w:sz w:val="24"/>
                  <w:szCs w:val="24"/>
                </w:rPr>
                <w:t xml:space="preserve">. </w:t>
              </w:r>
              <w:r w:rsidRPr="00C53520">
                <w:rPr>
                  <w:rFonts w:ascii="Times New Roman" w:hAnsi="Times New Roman" w:cs="Times New Roman"/>
                  <w:iCs/>
                  <w:noProof/>
                  <w:sz w:val="24"/>
                  <w:szCs w:val="24"/>
                </w:rPr>
                <w:t>Jurnal Ilmu Pertanian</w:t>
              </w:r>
              <w:r w:rsidRPr="00C53520">
                <w:rPr>
                  <w:rFonts w:ascii="Times New Roman" w:hAnsi="Times New Roman" w:cs="Times New Roman"/>
                  <w:noProof/>
                  <w:sz w:val="24"/>
                  <w:szCs w:val="24"/>
                </w:rPr>
                <w:t>, Vol.10 No.2 : 17-25.</w:t>
              </w:r>
            </w:p>
            <w:p w:rsidR="00FB1F2A" w:rsidRPr="00C53520" w:rsidRDefault="00FB1F2A" w:rsidP="00C53520">
              <w:pPr>
                <w:spacing w:line="240" w:lineRule="auto"/>
                <w:ind w:left="993" w:hanging="993"/>
                <w:jc w:val="both"/>
                <w:rPr>
                  <w:rFonts w:ascii="Times New Roman" w:hAnsi="Times New Roman" w:cs="Times New Roman"/>
                  <w:noProof/>
                  <w:sz w:val="24"/>
                  <w:szCs w:val="24"/>
                </w:rPr>
              </w:pPr>
              <w:r w:rsidRPr="00C53520">
                <w:rPr>
                  <w:rFonts w:ascii="Times New Roman" w:hAnsi="Times New Roman" w:cs="Times New Roman"/>
                  <w:noProof/>
                  <w:sz w:val="24"/>
                  <w:szCs w:val="24"/>
                </w:rPr>
                <w:t xml:space="preserve">Rijk Zwaan. (2015). Butterhead Lettuce. </w:t>
              </w:r>
              <w:r w:rsidRPr="00C53520">
                <w:rPr>
                  <w:rFonts w:ascii="Times New Roman" w:hAnsi="Times New Roman" w:cs="Times New Roman"/>
                  <w:i/>
                  <w:iCs/>
                  <w:noProof/>
                  <w:sz w:val="24"/>
                  <w:szCs w:val="24"/>
                </w:rPr>
                <w:t>Hydroponic Lettuce</w:t>
              </w:r>
              <w:r w:rsidRPr="00C53520">
                <w:rPr>
                  <w:rFonts w:ascii="Times New Roman" w:hAnsi="Times New Roman" w:cs="Times New Roman"/>
                  <w:noProof/>
                  <w:sz w:val="24"/>
                  <w:szCs w:val="24"/>
                </w:rPr>
                <w:t>, 13.</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Setiawati, W., Murtiningsih, R., Sopha, G. A., dan Handayani, T. 2007. </w:t>
              </w:r>
              <w:r w:rsidRPr="00C53520">
                <w:rPr>
                  <w:rFonts w:ascii="Times New Roman" w:hAnsi="Times New Roman" w:cs="Times New Roman"/>
                  <w:i/>
                  <w:iCs/>
                  <w:noProof/>
                  <w:sz w:val="24"/>
                  <w:szCs w:val="24"/>
                </w:rPr>
                <w:t>Petunjuk Teknis Budidaya Tanaman Sayuran.</w:t>
              </w:r>
              <w:r w:rsidRPr="00C53520">
                <w:rPr>
                  <w:rFonts w:ascii="Times New Roman" w:hAnsi="Times New Roman" w:cs="Times New Roman"/>
                  <w:noProof/>
                  <w:sz w:val="24"/>
                  <w:szCs w:val="24"/>
                </w:rPr>
                <w:t xml:space="preserve"> Balai Penelitian Tanaman Sayuran. Bandung.</w:t>
              </w:r>
            </w:p>
            <w:p w:rsidR="00FB1F2A" w:rsidRPr="00C53520" w:rsidRDefault="00FB1F2A" w:rsidP="00C53520">
              <w:pPr>
                <w:spacing w:line="240" w:lineRule="auto"/>
                <w:ind w:left="993" w:hanging="993"/>
                <w:jc w:val="both"/>
                <w:rPr>
                  <w:rFonts w:ascii="Times New Roman" w:hAnsi="Times New Roman" w:cs="Times New Roman"/>
                  <w:sz w:val="24"/>
                  <w:szCs w:val="24"/>
                  <w:lang w:val="en-GB"/>
                </w:rPr>
              </w:pPr>
              <w:r w:rsidRPr="00C53520">
                <w:rPr>
                  <w:rFonts w:ascii="Times New Roman" w:hAnsi="Times New Roman" w:cs="Times New Roman"/>
                  <w:sz w:val="24"/>
                  <w:szCs w:val="24"/>
                </w:rPr>
                <w:t>Sulhakudin, 2008. Pengaruh volume air penyiraman dan takaran mulsa jerami terhadap pertumbuhan dan hasil selada keriting dilahan pasir pantai bugel. Jurnal ilmu tanah dan lingkungan. Universitas Gajahmada. Jogjakarta. Y</w:t>
              </w:r>
              <w:r w:rsidRPr="00C53520">
                <w:rPr>
                  <w:rFonts w:ascii="Times New Roman" w:hAnsi="Times New Roman" w:cs="Times New Roman"/>
                  <w:sz w:val="24"/>
                  <w:szCs w:val="24"/>
                  <w:lang w:val="en-GB"/>
                </w:rPr>
                <w:t>ogyakarta</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Sumpena, U. 2001. </w:t>
              </w:r>
              <w:r w:rsidRPr="00C53520">
                <w:rPr>
                  <w:rFonts w:ascii="Times New Roman" w:hAnsi="Times New Roman" w:cs="Times New Roman"/>
                  <w:i/>
                  <w:iCs/>
                  <w:noProof/>
                  <w:sz w:val="24"/>
                  <w:szCs w:val="24"/>
                </w:rPr>
                <w:t>Budidaya Selada.</w:t>
              </w:r>
              <w:r w:rsidRPr="00C53520">
                <w:rPr>
                  <w:rFonts w:ascii="Times New Roman" w:hAnsi="Times New Roman" w:cs="Times New Roman"/>
                  <w:noProof/>
                  <w:sz w:val="24"/>
                  <w:szCs w:val="24"/>
                </w:rPr>
                <w:t xml:space="preserve"> Penebar Swadaya. Jakarta</w:t>
              </w:r>
            </w:p>
            <w:p w:rsidR="00FB1F2A" w:rsidRPr="00C53520" w:rsidRDefault="00FB1F2A" w:rsidP="00C53520">
              <w:pPr>
                <w:pStyle w:val="Bibliography"/>
                <w:spacing w:after="160" w:line="240" w:lineRule="auto"/>
                <w:ind w:left="720" w:hanging="720"/>
                <w:rPr>
                  <w:rFonts w:cs="Times New Roman"/>
                  <w:noProof/>
                  <w:szCs w:val="24"/>
                </w:rPr>
              </w:pPr>
              <w:r w:rsidRPr="00C53520">
                <w:rPr>
                  <w:rFonts w:cs="Times New Roman"/>
                  <w:noProof/>
                  <w:szCs w:val="24"/>
                </w:rPr>
                <w:t xml:space="preserve">Sutejo, M. M. 1987. </w:t>
              </w:r>
              <w:r w:rsidRPr="00C53520">
                <w:rPr>
                  <w:rFonts w:cs="Times New Roman"/>
                  <w:i/>
                  <w:iCs/>
                  <w:noProof/>
                  <w:szCs w:val="24"/>
                </w:rPr>
                <w:t>Pupuk dan Cara Pemupukan.</w:t>
              </w:r>
              <w:r w:rsidRPr="00C53520">
                <w:rPr>
                  <w:rFonts w:cs="Times New Roman"/>
                  <w:noProof/>
                  <w:szCs w:val="24"/>
                </w:rPr>
                <w:t xml:space="preserve"> Rineka Cipta. Jakarta.</w:t>
              </w:r>
            </w:p>
            <w:p w:rsidR="00FB1F2A" w:rsidRPr="00C53520" w:rsidRDefault="00FB1F2A" w:rsidP="00C53520">
              <w:pPr>
                <w:spacing w:line="240" w:lineRule="auto"/>
                <w:ind w:left="993" w:hanging="993"/>
                <w:jc w:val="both"/>
                <w:rPr>
                  <w:rFonts w:ascii="Times New Roman" w:hAnsi="Times New Roman" w:cs="Times New Roman"/>
                  <w:sz w:val="24"/>
                  <w:szCs w:val="24"/>
                </w:rPr>
              </w:pPr>
              <w:r w:rsidRPr="00C53520">
                <w:rPr>
                  <w:rFonts w:ascii="Times New Roman" w:hAnsi="Times New Roman" w:cs="Times New Roman"/>
                  <w:noProof/>
                  <w:sz w:val="24"/>
                  <w:szCs w:val="24"/>
                </w:rPr>
                <w:t xml:space="preserve">Swastika, S., Yulfida, A., dan Sumitro, Y. 2018. </w:t>
              </w:r>
              <w:r w:rsidRPr="00C53520">
                <w:rPr>
                  <w:rFonts w:ascii="Times New Roman" w:hAnsi="Times New Roman" w:cs="Times New Roman"/>
                  <w:i/>
                  <w:iCs/>
                  <w:noProof/>
                  <w:sz w:val="24"/>
                  <w:szCs w:val="24"/>
                </w:rPr>
                <w:t>Budidaya Sayuran Hidroponik.</w:t>
              </w:r>
              <w:r w:rsidRPr="00C53520">
                <w:rPr>
                  <w:rFonts w:ascii="Times New Roman" w:hAnsi="Times New Roman" w:cs="Times New Roman"/>
                  <w:noProof/>
                  <w:sz w:val="24"/>
                  <w:szCs w:val="24"/>
                </w:rPr>
                <w:t xml:space="preserve"> Balitbangtan Riau. Riau.</w:t>
              </w:r>
            </w:p>
            <w:p w:rsidR="00FB1F2A" w:rsidRPr="007A644D" w:rsidRDefault="00FB1F2A" w:rsidP="007A644D">
              <w:pPr>
                <w:spacing w:line="240" w:lineRule="auto"/>
                <w:jc w:val="both"/>
                <w:rPr>
                  <w:rFonts w:ascii="Times New Roman" w:hAnsi="Times New Roman" w:cs="Times New Roman"/>
                  <w:sz w:val="24"/>
                  <w:szCs w:val="24"/>
                </w:rPr>
              </w:pPr>
              <w:r w:rsidRPr="00C53520">
                <w:rPr>
                  <w:rFonts w:ascii="Times New Roman" w:hAnsi="Times New Roman" w:cs="Times New Roman"/>
                  <w:b/>
                  <w:bCs/>
                  <w:noProof/>
                  <w:sz w:val="24"/>
                  <w:szCs w:val="24"/>
                </w:rPr>
                <w:fldChar w:fldCharType="end"/>
              </w:r>
            </w:p>
          </w:sdtContent>
        </w:sdt>
      </w:sdtContent>
    </w:sdt>
    <w:bookmarkEnd w:id="3" w:displacedByCustomXml="prev"/>
    <w:sectPr w:rsidR="00FB1F2A" w:rsidRPr="007A644D" w:rsidSect="00812537">
      <w:footerReference w:type="default" r:id="rId8"/>
      <w:pgSz w:w="12240" w:h="15840"/>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72" w:rsidRDefault="00282F72" w:rsidP="00812537">
      <w:pPr>
        <w:spacing w:after="0" w:line="240" w:lineRule="auto"/>
      </w:pPr>
      <w:r>
        <w:separator/>
      </w:r>
    </w:p>
  </w:endnote>
  <w:endnote w:type="continuationSeparator" w:id="0">
    <w:p w:rsidR="00282F72" w:rsidRDefault="00282F72" w:rsidP="0081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1273"/>
      <w:docPartObj>
        <w:docPartGallery w:val="Page Numbers (Bottom of Page)"/>
        <w:docPartUnique/>
      </w:docPartObj>
    </w:sdtPr>
    <w:sdtEndPr>
      <w:rPr>
        <w:noProof/>
      </w:rPr>
    </w:sdtEndPr>
    <w:sdtContent>
      <w:p w:rsidR="0020051D" w:rsidRDefault="0020051D">
        <w:pPr>
          <w:pStyle w:val="Footer"/>
          <w:jc w:val="center"/>
        </w:pPr>
        <w:r>
          <w:fldChar w:fldCharType="begin"/>
        </w:r>
        <w:r>
          <w:instrText xml:space="preserve"> PAGE   \* MERGEFORMAT </w:instrText>
        </w:r>
        <w:r>
          <w:fldChar w:fldCharType="separate"/>
        </w:r>
        <w:r w:rsidR="00AB79BB">
          <w:rPr>
            <w:noProof/>
          </w:rPr>
          <w:t>7</w:t>
        </w:r>
        <w:r>
          <w:rPr>
            <w:noProof/>
          </w:rPr>
          <w:fldChar w:fldCharType="end"/>
        </w:r>
      </w:p>
    </w:sdtContent>
  </w:sdt>
  <w:p w:rsidR="00812537" w:rsidRPr="00812537" w:rsidRDefault="00812537" w:rsidP="00812537">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72" w:rsidRDefault="00282F72" w:rsidP="00812537">
      <w:pPr>
        <w:spacing w:after="0" w:line="240" w:lineRule="auto"/>
      </w:pPr>
      <w:r>
        <w:separator/>
      </w:r>
    </w:p>
  </w:footnote>
  <w:footnote w:type="continuationSeparator" w:id="0">
    <w:p w:rsidR="00282F72" w:rsidRDefault="00282F72" w:rsidP="00812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EC6"/>
    <w:multiLevelType w:val="hybridMultilevel"/>
    <w:tmpl w:val="CC24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5E10"/>
    <w:multiLevelType w:val="hybridMultilevel"/>
    <w:tmpl w:val="F5B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27CE8"/>
    <w:multiLevelType w:val="hybridMultilevel"/>
    <w:tmpl w:val="F02C8244"/>
    <w:lvl w:ilvl="0" w:tplc="8C62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77BB0"/>
    <w:multiLevelType w:val="hybridMultilevel"/>
    <w:tmpl w:val="D200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D79E4"/>
    <w:multiLevelType w:val="hybridMultilevel"/>
    <w:tmpl w:val="0D68B980"/>
    <w:lvl w:ilvl="0" w:tplc="532A0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80155"/>
    <w:multiLevelType w:val="hybridMultilevel"/>
    <w:tmpl w:val="933A7F12"/>
    <w:lvl w:ilvl="0" w:tplc="6D98D22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98"/>
    <w:rsid w:val="00095BD7"/>
    <w:rsid w:val="0012574C"/>
    <w:rsid w:val="00140F98"/>
    <w:rsid w:val="00184A68"/>
    <w:rsid w:val="0020051D"/>
    <w:rsid w:val="00282F72"/>
    <w:rsid w:val="002B6F5A"/>
    <w:rsid w:val="002F37BC"/>
    <w:rsid w:val="003052E0"/>
    <w:rsid w:val="00413FC7"/>
    <w:rsid w:val="00474957"/>
    <w:rsid w:val="00492785"/>
    <w:rsid w:val="004F16A2"/>
    <w:rsid w:val="00571425"/>
    <w:rsid w:val="005851F8"/>
    <w:rsid w:val="005905BE"/>
    <w:rsid w:val="005C5043"/>
    <w:rsid w:val="0066784E"/>
    <w:rsid w:val="006A0E04"/>
    <w:rsid w:val="006F7510"/>
    <w:rsid w:val="0074412A"/>
    <w:rsid w:val="007715E7"/>
    <w:rsid w:val="007A644D"/>
    <w:rsid w:val="007B1F30"/>
    <w:rsid w:val="00807CCF"/>
    <w:rsid w:val="00812537"/>
    <w:rsid w:val="00877BE6"/>
    <w:rsid w:val="009F5FB8"/>
    <w:rsid w:val="00A2728A"/>
    <w:rsid w:val="00AB79BB"/>
    <w:rsid w:val="00AE001B"/>
    <w:rsid w:val="00AE565B"/>
    <w:rsid w:val="00B10220"/>
    <w:rsid w:val="00B82F2C"/>
    <w:rsid w:val="00B951ED"/>
    <w:rsid w:val="00C53520"/>
    <w:rsid w:val="00DA7368"/>
    <w:rsid w:val="00F4037E"/>
    <w:rsid w:val="00F73863"/>
    <w:rsid w:val="00F91798"/>
    <w:rsid w:val="00F93243"/>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CD660-E833-43EB-AD90-0CB4E8F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F2A"/>
    <w:pPr>
      <w:keepNext/>
      <w:keepLines/>
      <w:numPr>
        <w:numId w:val="6"/>
      </w:numPr>
      <w:spacing w:after="0" w:line="960" w:lineRule="auto"/>
      <w:ind w:left="714" w:hanging="357"/>
      <w:jc w:val="center"/>
      <w:outlineLvl w:val="0"/>
    </w:pPr>
    <w:rPr>
      <w:rFonts w:ascii="Times New Roman" w:eastAsiaTheme="majorEastAsia" w:hAnsi="Times New Roman" w:cstheme="majorBidi"/>
      <w:b/>
      <w:bCs/>
      <w:cap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43"/>
    <w:pPr>
      <w:ind w:left="720"/>
      <w:contextualSpacing/>
    </w:pPr>
  </w:style>
  <w:style w:type="character" w:customStyle="1" w:styleId="Heading1Char">
    <w:name w:val="Heading 1 Char"/>
    <w:basedOn w:val="DefaultParagraphFont"/>
    <w:link w:val="Heading1"/>
    <w:uiPriority w:val="9"/>
    <w:rsid w:val="00FB1F2A"/>
    <w:rPr>
      <w:rFonts w:ascii="Times New Roman" w:eastAsiaTheme="majorEastAsia" w:hAnsi="Times New Roman" w:cstheme="majorBidi"/>
      <w:b/>
      <w:bCs/>
      <w:caps/>
      <w:color w:val="000000" w:themeColor="text1"/>
      <w:sz w:val="24"/>
      <w:szCs w:val="28"/>
    </w:rPr>
  </w:style>
  <w:style w:type="paragraph" w:styleId="Bibliography">
    <w:name w:val="Bibliography"/>
    <w:basedOn w:val="Normal"/>
    <w:next w:val="Normal"/>
    <w:uiPriority w:val="37"/>
    <w:unhideWhenUsed/>
    <w:rsid w:val="00FB1F2A"/>
    <w:pPr>
      <w:spacing w:after="0" w:line="360" w:lineRule="auto"/>
      <w:jc w:val="both"/>
    </w:pPr>
    <w:rPr>
      <w:rFonts w:ascii="Times New Roman" w:hAnsi="Times New Roman"/>
      <w:sz w:val="24"/>
    </w:rPr>
  </w:style>
  <w:style w:type="paragraph" w:styleId="Header">
    <w:name w:val="header"/>
    <w:basedOn w:val="Normal"/>
    <w:link w:val="HeaderChar"/>
    <w:uiPriority w:val="99"/>
    <w:unhideWhenUsed/>
    <w:rsid w:val="0081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37"/>
  </w:style>
  <w:style w:type="paragraph" w:styleId="Footer">
    <w:name w:val="footer"/>
    <w:basedOn w:val="Normal"/>
    <w:link w:val="FooterChar"/>
    <w:uiPriority w:val="99"/>
    <w:unhideWhenUsed/>
    <w:rsid w:val="0081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AEF3-C38E-44CD-A637-3E12065D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candra boby</dc:creator>
  <cp:keywords/>
  <dc:description/>
  <cp:lastModifiedBy>candra boby</cp:lastModifiedBy>
  <cp:revision>13</cp:revision>
  <cp:lastPrinted>2019-11-26T13:32:00Z</cp:lastPrinted>
  <dcterms:created xsi:type="dcterms:W3CDTF">2019-11-26T13:45:00Z</dcterms:created>
  <dcterms:modified xsi:type="dcterms:W3CDTF">2019-12-31T11:14:00Z</dcterms:modified>
</cp:coreProperties>
</file>