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CE" w:rsidRPr="004256EF" w:rsidRDefault="00A411CE" w:rsidP="00A411CE">
      <w:pPr>
        <w:pStyle w:val="Heading2"/>
        <w:spacing w:line="360" w:lineRule="auto"/>
        <w:jc w:val="center"/>
      </w:pPr>
      <w:r>
        <w:rPr>
          <w:noProof/>
        </w:rPr>
        <w:drawing>
          <wp:inline distT="0" distB="0" distL="0" distR="0" wp14:anchorId="0592E3E0" wp14:editId="6F3CB568">
            <wp:extent cx="1790700" cy="1790699"/>
            <wp:effectExtent l="0" t="0" r="0" b="635"/>
            <wp:docPr id="4" name="Picture 1" descr="F:\Images\Logo-logo\Logo-Untan Poly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Logo-logo\Logo-Untan Polygon.jpg"/>
                    <pic:cNvPicPr>
                      <a:picLocks noChangeAspect="1" noChangeArrowheads="1"/>
                    </pic:cNvPicPr>
                  </pic:nvPicPr>
                  <pic:blipFill>
                    <a:blip r:embed="rId7" cstate="print"/>
                    <a:srcRect/>
                    <a:stretch>
                      <a:fillRect/>
                    </a:stretch>
                  </pic:blipFill>
                  <pic:spPr bwMode="auto">
                    <a:xfrm>
                      <a:off x="0" y="0"/>
                      <a:ext cx="1782940" cy="1782939"/>
                    </a:xfrm>
                    <a:prstGeom prst="rect">
                      <a:avLst/>
                    </a:prstGeom>
                    <a:noFill/>
                    <a:ln w="9525">
                      <a:noFill/>
                      <a:miter lim="800000"/>
                      <a:headEnd/>
                      <a:tailEnd/>
                    </a:ln>
                  </pic:spPr>
                </pic:pic>
              </a:graphicData>
            </a:graphic>
          </wp:inline>
        </w:drawing>
      </w:r>
    </w:p>
    <w:p w:rsidR="00A411CE" w:rsidRPr="004256EF" w:rsidRDefault="00A411CE" w:rsidP="00A411CE">
      <w:pPr>
        <w:spacing w:after="0"/>
        <w:jc w:val="center"/>
        <w:rPr>
          <w:rFonts w:ascii="Times New Roman" w:hAnsi="Times New Roman" w:cs="Times New Roman"/>
          <w:b/>
          <w:sz w:val="24"/>
          <w:szCs w:val="24"/>
        </w:rPr>
      </w:pPr>
      <w:r w:rsidRPr="004256EF">
        <w:rPr>
          <w:rFonts w:ascii="Times New Roman" w:hAnsi="Times New Roman" w:cs="Times New Roman"/>
          <w:b/>
          <w:sz w:val="24"/>
          <w:szCs w:val="24"/>
        </w:rPr>
        <w:t xml:space="preserve">ARTIKEL ILMIAH </w:t>
      </w:r>
    </w:p>
    <w:p w:rsidR="00A411CE" w:rsidRPr="004256EF" w:rsidRDefault="00A411CE" w:rsidP="00A411CE">
      <w:pPr>
        <w:spacing w:after="0"/>
        <w:jc w:val="center"/>
        <w:rPr>
          <w:rFonts w:ascii="Times New Roman" w:hAnsi="Times New Roman" w:cs="Times New Roman"/>
          <w:b/>
          <w:sz w:val="24"/>
          <w:szCs w:val="24"/>
        </w:rPr>
      </w:pPr>
      <w:r w:rsidRPr="004256EF">
        <w:rPr>
          <w:rFonts w:ascii="Times New Roman" w:hAnsi="Times New Roman" w:cs="Times New Roman"/>
          <w:b/>
          <w:sz w:val="24"/>
          <w:szCs w:val="24"/>
        </w:rPr>
        <w:t>JURUSAN BUDIDAYA PERTANIAN</w:t>
      </w:r>
    </w:p>
    <w:p w:rsidR="00A411CE" w:rsidRPr="004256EF" w:rsidRDefault="00A411CE" w:rsidP="00A411CE">
      <w:pPr>
        <w:spacing w:after="0"/>
        <w:jc w:val="center"/>
        <w:rPr>
          <w:rFonts w:ascii="Times New Roman" w:hAnsi="Times New Roman" w:cs="Times New Roman"/>
          <w:b/>
          <w:sz w:val="24"/>
          <w:szCs w:val="24"/>
        </w:rPr>
      </w:pPr>
      <w:r w:rsidRPr="004256EF">
        <w:rPr>
          <w:rFonts w:ascii="Times New Roman" w:hAnsi="Times New Roman" w:cs="Times New Roman"/>
          <w:b/>
          <w:sz w:val="24"/>
          <w:szCs w:val="24"/>
        </w:rPr>
        <w:t>UNIVERSITAS TANJUNGPURA</w:t>
      </w:r>
    </w:p>
    <w:p w:rsidR="00A411CE" w:rsidRDefault="00A411CE" w:rsidP="00A411CE">
      <w:pPr>
        <w:spacing w:after="0"/>
        <w:jc w:val="center"/>
        <w:rPr>
          <w:rFonts w:ascii="Times New Roman" w:hAnsi="Times New Roman" w:cs="Times New Roman"/>
          <w:b/>
          <w:sz w:val="24"/>
          <w:szCs w:val="24"/>
        </w:rPr>
      </w:pPr>
      <w:r w:rsidRPr="004256EF">
        <w:rPr>
          <w:rFonts w:ascii="Times New Roman" w:hAnsi="Times New Roman" w:cs="Times New Roman"/>
          <w:b/>
          <w:sz w:val="24"/>
          <w:szCs w:val="24"/>
        </w:rPr>
        <w:t>PONTIANAK</w:t>
      </w:r>
      <w:r>
        <w:rPr>
          <w:rFonts w:ascii="Times New Roman" w:hAnsi="Times New Roman" w:cs="Times New Roman"/>
          <w:b/>
          <w:sz w:val="24"/>
          <w:szCs w:val="24"/>
        </w:rPr>
        <w:t xml:space="preserve"> </w:t>
      </w:r>
    </w:p>
    <w:p w:rsidR="00A411CE" w:rsidRPr="00216D04" w:rsidRDefault="00A411CE" w:rsidP="00A411CE">
      <w:pPr>
        <w:pBdr>
          <w:between w:val="single" w:sz="18" w:space="1" w:color="auto"/>
        </w:pBdr>
        <w:spacing w:after="0" w:line="240" w:lineRule="auto"/>
        <w:jc w:val="center"/>
        <w:rPr>
          <w:rFonts w:ascii="Times New Roman" w:hAnsi="Times New Roman" w:cs="Times New Roman"/>
          <w:b/>
          <w:sz w:val="24"/>
          <w:szCs w:val="24"/>
        </w:rPr>
      </w:pPr>
      <w:r w:rsidRPr="00216D04">
        <w:rPr>
          <w:rFonts w:ascii="Times New Roman" w:hAnsi="Times New Roman" w:cs="Times New Roman"/>
          <w:b/>
          <w:noProof/>
          <w:sz w:val="24"/>
          <w:szCs w:val="24"/>
        </w:rPr>
        <mc:AlternateContent>
          <mc:Choice Requires="wps">
            <w:drawing>
              <wp:anchor distT="4294967294" distB="4294967294" distL="114300" distR="114300" simplePos="0" relativeHeight="251659264" behindDoc="0" locked="0" layoutInCell="1" allowOverlap="1" wp14:anchorId="070836FE" wp14:editId="61326A70">
                <wp:simplePos x="0" y="0"/>
                <wp:positionH relativeFrom="column">
                  <wp:posOffset>-24765</wp:posOffset>
                </wp:positionH>
                <wp:positionV relativeFrom="paragraph">
                  <wp:posOffset>179704</wp:posOffset>
                </wp:positionV>
                <wp:extent cx="506476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4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5pt,14.15pt" to="396.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" strokecolor="black [3213]">
                <o:lock v:ext="edit" shapetype="f"/>
              </v:line>
            </w:pict>
          </mc:Fallback>
        </mc:AlternateContent>
      </w:r>
      <w:r w:rsidRPr="00216D04">
        <w:rPr>
          <w:rFonts w:ascii="Times New Roman" w:hAnsi="Times New Roman" w:cs="Times New Roman"/>
          <w:b/>
          <w:sz w:val="24"/>
          <w:szCs w:val="24"/>
        </w:rPr>
        <w:t>2019</w:t>
      </w:r>
    </w:p>
    <w:p w:rsidR="00A411CE" w:rsidRPr="00216D04" w:rsidRDefault="00A411CE" w:rsidP="00A411CE">
      <w:pPr>
        <w:pBdr>
          <w:between w:val="single" w:sz="18" w:space="1" w:color="auto"/>
        </w:pBdr>
        <w:spacing w:after="0" w:line="240" w:lineRule="auto"/>
        <w:rPr>
          <w:rFonts w:ascii="Times New Roman" w:hAnsi="Times New Roman" w:cs="Times New Roman"/>
          <w:sz w:val="24"/>
          <w:szCs w:val="24"/>
        </w:rPr>
      </w:pPr>
    </w:p>
    <w:p w:rsidR="00A411CE" w:rsidRDefault="00A411CE" w:rsidP="00A411CE">
      <w:pPr>
        <w:spacing w:after="0" w:line="36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Oskar Hendrianus</w:t>
      </w:r>
    </w:p>
    <w:p w:rsidR="00A411CE" w:rsidRDefault="00A411CE" w:rsidP="00A411CE">
      <w:pPr>
        <w:spacing w:after="0" w:line="36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C1011131126</w:t>
      </w:r>
    </w:p>
    <w:p w:rsidR="00A411CE" w:rsidRDefault="00A411CE" w:rsidP="00A411CE">
      <w:pPr>
        <w:spacing w:after="0"/>
        <w:ind w:left="2160" w:hanging="2160"/>
        <w:rPr>
          <w:rFonts w:ascii="Times New Roman" w:hAnsi="Times New Roman" w:cs="Times New Roman"/>
          <w:sz w:val="24"/>
          <w:szCs w:val="24"/>
          <w:lang w:val="sv-SE"/>
        </w:rPr>
      </w:pPr>
      <w:r>
        <w:rPr>
          <w:rFonts w:ascii="Times New Roman" w:hAnsi="Times New Roman" w:cs="Times New Roman"/>
          <w:sz w:val="24"/>
          <w:szCs w:val="24"/>
        </w:rPr>
        <w:t xml:space="preserve">Judul Penelitian </w:t>
      </w:r>
      <w:r>
        <w:rPr>
          <w:rFonts w:ascii="Times New Roman" w:hAnsi="Times New Roman" w:cs="Times New Roman"/>
          <w:sz w:val="24"/>
          <w:szCs w:val="24"/>
        </w:rPr>
        <w:tab/>
        <w:t xml:space="preserve">: </w:t>
      </w:r>
      <w:r>
        <w:rPr>
          <w:rFonts w:ascii="Times New Roman" w:hAnsi="Times New Roman" w:cs="Times New Roman"/>
          <w:sz w:val="24"/>
          <w:szCs w:val="24"/>
          <w:lang w:val="sv-SE"/>
        </w:rPr>
        <w:t xml:space="preserve">Respon </w:t>
      </w:r>
      <w:r w:rsidRPr="004256EF">
        <w:rPr>
          <w:rFonts w:ascii="Times New Roman" w:hAnsi="Times New Roman" w:cs="Times New Roman"/>
          <w:sz w:val="24"/>
          <w:szCs w:val="24"/>
          <w:lang w:val="sv-SE"/>
        </w:rPr>
        <w:t xml:space="preserve">Pertumbuhan </w:t>
      </w:r>
      <w:r w:rsidRPr="004256EF">
        <w:rPr>
          <w:rFonts w:ascii="Times New Roman" w:hAnsi="Times New Roman" w:cs="Times New Roman"/>
          <w:sz w:val="24"/>
          <w:szCs w:val="24"/>
          <w:lang w:val="id-ID"/>
        </w:rPr>
        <w:t>d</w:t>
      </w:r>
      <w:r>
        <w:rPr>
          <w:rFonts w:ascii="Times New Roman" w:hAnsi="Times New Roman" w:cs="Times New Roman"/>
          <w:sz w:val="24"/>
          <w:szCs w:val="24"/>
          <w:lang w:val="sv-SE"/>
        </w:rPr>
        <w:t>an Hasil Berbagai Varietas Kacang</w:t>
      </w:r>
    </w:p>
    <w:p w:rsidR="00A411CE" w:rsidRDefault="00A411CE" w:rsidP="00A411CE">
      <w:pPr>
        <w:spacing w:after="0"/>
        <w:ind w:left="2160" w:hanging="2160"/>
        <w:rPr>
          <w:rFonts w:ascii="Times New Roman" w:hAnsi="Times New Roman" w:cs="Times New Roman"/>
          <w:sz w:val="24"/>
          <w:szCs w:val="24"/>
          <w:lang w:val="sv-SE"/>
        </w:rPr>
      </w:pPr>
      <w:r>
        <w:rPr>
          <w:rFonts w:ascii="Times New Roman" w:hAnsi="Times New Roman" w:cs="Times New Roman"/>
          <w:sz w:val="24"/>
          <w:szCs w:val="24"/>
          <w:lang w:val="sv-SE"/>
        </w:rPr>
        <w:t xml:space="preserve">                                      Tanah Akibat Pemberian Abu Janjang Kelapa Sawit </w:t>
      </w:r>
    </w:p>
    <w:p w:rsidR="00A411CE" w:rsidRPr="00186C15" w:rsidRDefault="00A411CE" w:rsidP="00A411CE">
      <w:pPr>
        <w:spacing w:after="0" w:line="360" w:lineRule="auto"/>
        <w:ind w:left="2160" w:hanging="2160"/>
        <w:rPr>
          <w:rFonts w:ascii="Times New Roman" w:hAnsi="Times New Roman" w:cs="Times New Roman"/>
          <w:sz w:val="24"/>
          <w:szCs w:val="24"/>
        </w:rPr>
      </w:pPr>
      <w:r>
        <w:rPr>
          <w:rFonts w:ascii="Times New Roman" w:hAnsi="Times New Roman" w:cs="Times New Roman"/>
          <w:sz w:val="24"/>
          <w:szCs w:val="24"/>
          <w:lang w:val="sv-SE"/>
        </w:rPr>
        <w:t xml:space="preserve">                                      Di Tanah Aluvial</w:t>
      </w:r>
    </w:p>
    <w:p w:rsidR="00A411CE" w:rsidRDefault="00A411CE" w:rsidP="00A411CE">
      <w:pPr>
        <w:spacing w:after="0" w:line="240" w:lineRule="auto"/>
        <w:ind w:left="2160" w:hanging="2160"/>
        <w:rPr>
          <w:rFonts w:ascii="Times New Roman" w:hAnsi="Times New Roman" w:cs="Times New Roman"/>
          <w:sz w:val="24"/>
          <w:szCs w:val="24"/>
          <w:lang w:val="sv-SE"/>
        </w:rPr>
      </w:pPr>
      <w:r>
        <w:rPr>
          <w:rFonts w:ascii="Times New Roman" w:hAnsi="Times New Roman" w:cs="Times New Roman"/>
          <w:sz w:val="24"/>
          <w:szCs w:val="24"/>
          <w:lang w:val="sv-SE"/>
        </w:rPr>
        <w:t>Dosen Pembimbing</w:t>
      </w:r>
      <w:r>
        <w:rPr>
          <w:rFonts w:ascii="Times New Roman" w:hAnsi="Times New Roman" w:cs="Times New Roman"/>
          <w:sz w:val="24"/>
          <w:szCs w:val="24"/>
          <w:lang w:val="sv-SE"/>
        </w:rPr>
        <w:tab/>
        <w:t>: 1. Ir. Surachman, MMA</w:t>
      </w:r>
    </w:p>
    <w:p w:rsidR="00A411CE" w:rsidRDefault="00A411CE" w:rsidP="00A411CE">
      <w:pPr>
        <w:spacing w:after="0" w:line="360" w:lineRule="auto"/>
        <w:ind w:left="2250"/>
        <w:rPr>
          <w:rFonts w:ascii="Times New Roman" w:hAnsi="Times New Roman" w:cs="Times New Roman"/>
          <w:sz w:val="24"/>
          <w:szCs w:val="24"/>
          <w:lang w:val="sv-SE"/>
        </w:rPr>
      </w:pPr>
      <w:r>
        <w:rPr>
          <w:rFonts w:ascii="Times New Roman" w:hAnsi="Times New Roman" w:cs="Times New Roman"/>
          <w:sz w:val="24"/>
          <w:szCs w:val="24"/>
          <w:lang w:val="sv-SE"/>
        </w:rPr>
        <w:t xml:space="preserve"> 2. Ir. Setia Budi, MMA</w:t>
      </w:r>
    </w:p>
    <w:p w:rsidR="00A411CE" w:rsidRDefault="00A411CE" w:rsidP="00A411CE">
      <w:pPr>
        <w:spacing w:after="0" w:line="240" w:lineRule="auto"/>
        <w:ind w:left="2160" w:hanging="2160"/>
        <w:rPr>
          <w:rFonts w:ascii="Times New Roman" w:hAnsi="Times New Roman" w:cs="Times New Roman"/>
          <w:sz w:val="24"/>
          <w:szCs w:val="24"/>
          <w:lang w:val="sv-SE"/>
        </w:rPr>
      </w:pPr>
      <w:r>
        <w:rPr>
          <w:rFonts w:ascii="Times New Roman" w:hAnsi="Times New Roman" w:cs="Times New Roman"/>
          <w:sz w:val="24"/>
          <w:szCs w:val="24"/>
          <w:lang w:val="sv-SE"/>
        </w:rPr>
        <w:t>Dosen Penguji</w:t>
      </w:r>
      <w:r>
        <w:rPr>
          <w:rFonts w:ascii="Times New Roman" w:hAnsi="Times New Roman" w:cs="Times New Roman"/>
          <w:sz w:val="24"/>
          <w:szCs w:val="24"/>
          <w:lang w:val="sv-SE"/>
        </w:rPr>
        <w:tab/>
        <w:t>: 1. Ir. Eddy Santoso, M.Agr</w:t>
      </w:r>
    </w:p>
    <w:p w:rsidR="00A411CE" w:rsidRDefault="00A411CE" w:rsidP="00A411CE">
      <w:pPr>
        <w:spacing w:after="0" w:line="240" w:lineRule="auto"/>
        <w:ind w:left="2250"/>
        <w:rPr>
          <w:rFonts w:ascii="Times New Roman" w:hAnsi="Times New Roman" w:cs="Times New Roman"/>
          <w:sz w:val="24"/>
          <w:szCs w:val="24"/>
          <w:lang w:val="sv-SE"/>
        </w:rPr>
      </w:pPr>
      <w:r>
        <w:rPr>
          <w:rFonts w:ascii="Times New Roman" w:hAnsi="Times New Roman" w:cs="Times New Roman"/>
          <w:sz w:val="24"/>
          <w:szCs w:val="24"/>
          <w:lang w:val="sv-SE"/>
        </w:rPr>
        <w:t xml:space="preserve"> 2. Ir. Hj. Astina, M.P</w:t>
      </w:r>
    </w:p>
    <w:p w:rsidR="00A411CE" w:rsidRDefault="00A411CE" w:rsidP="00A411CE">
      <w:pPr>
        <w:spacing w:line="360" w:lineRule="auto"/>
        <w:rPr>
          <w:rFonts w:ascii="Times New Roman" w:hAnsi="Times New Roman" w:cs="Times New Roman"/>
          <w:sz w:val="24"/>
          <w:szCs w:val="24"/>
          <w:lang w:val="sv-SE"/>
        </w:rPr>
      </w:pPr>
    </w:p>
    <w:p w:rsidR="00A411CE" w:rsidRPr="004256EF" w:rsidRDefault="00A411CE" w:rsidP="00A411CE">
      <w:pPr>
        <w:spacing w:line="360" w:lineRule="auto"/>
        <w:ind w:left="2160" w:hanging="2160"/>
        <w:rPr>
          <w:rFonts w:ascii="Times New Roman" w:hAnsi="Times New Roman" w:cs="Times New Roman"/>
          <w:sz w:val="24"/>
          <w:szCs w:val="24"/>
        </w:rPr>
      </w:pPr>
    </w:p>
    <w:p w:rsidR="00A411CE" w:rsidRDefault="00A411CE" w:rsidP="00A411CE"/>
    <w:p w:rsidR="00A411CE" w:rsidRDefault="00A411CE" w:rsidP="00A411CE"/>
    <w:p w:rsidR="00A411CE" w:rsidRDefault="00A411CE" w:rsidP="00A411CE"/>
    <w:p w:rsidR="00A411CE" w:rsidRDefault="00A411CE" w:rsidP="00A411CE"/>
    <w:p w:rsidR="00A411CE" w:rsidRDefault="00A411CE" w:rsidP="00A411CE"/>
    <w:p w:rsidR="00A411CE" w:rsidRPr="004256EF" w:rsidRDefault="00A411CE" w:rsidP="00A411CE">
      <w:pPr>
        <w:spacing w:after="0" w:line="360" w:lineRule="auto"/>
        <w:rPr>
          <w:rFonts w:ascii="Times New Roman" w:hAnsi="Times New Roman" w:cs="Times New Roman"/>
          <w:sz w:val="24"/>
          <w:szCs w:val="24"/>
        </w:rPr>
      </w:pPr>
    </w:p>
    <w:p w:rsidR="00A411CE" w:rsidRPr="004256EF" w:rsidRDefault="00A411CE" w:rsidP="00A411CE">
      <w:pPr>
        <w:tabs>
          <w:tab w:val="left" w:pos="15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sv-SE"/>
        </w:rPr>
        <w:lastRenderedPageBreak/>
        <w:t>Respon</w:t>
      </w:r>
      <w:r w:rsidRPr="004256EF">
        <w:rPr>
          <w:rFonts w:ascii="Times New Roman" w:hAnsi="Times New Roman" w:cs="Times New Roman"/>
          <w:b/>
          <w:sz w:val="24"/>
          <w:szCs w:val="24"/>
          <w:lang w:val="sv-SE"/>
        </w:rPr>
        <w:t xml:space="preserve"> Pertumbuhan </w:t>
      </w:r>
      <w:r w:rsidRPr="004256EF">
        <w:rPr>
          <w:rFonts w:ascii="Times New Roman" w:hAnsi="Times New Roman" w:cs="Times New Roman"/>
          <w:b/>
          <w:sz w:val="24"/>
          <w:szCs w:val="24"/>
          <w:lang w:val="id-ID"/>
        </w:rPr>
        <w:t>d</w:t>
      </w:r>
      <w:r>
        <w:rPr>
          <w:rFonts w:ascii="Times New Roman" w:hAnsi="Times New Roman" w:cs="Times New Roman"/>
          <w:b/>
          <w:sz w:val="24"/>
          <w:szCs w:val="24"/>
          <w:lang w:val="sv-SE"/>
        </w:rPr>
        <w:t>an Hasil</w:t>
      </w:r>
      <w:r w:rsidRPr="004256EF">
        <w:rPr>
          <w:rFonts w:ascii="Times New Roman" w:hAnsi="Times New Roman" w:cs="Times New Roman"/>
          <w:b/>
          <w:sz w:val="24"/>
          <w:szCs w:val="24"/>
          <w:lang w:val="sv-SE"/>
        </w:rPr>
        <w:t xml:space="preserve"> Berbag</w:t>
      </w:r>
      <w:r>
        <w:rPr>
          <w:rFonts w:ascii="Times New Roman" w:hAnsi="Times New Roman" w:cs="Times New Roman"/>
          <w:b/>
          <w:sz w:val="24"/>
          <w:szCs w:val="24"/>
          <w:lang w:val="sv-SE"/>
        </w:rPr>
        <w:t>ai Varietas Kacang Tanah Akibat Pemberian</w:t>
      </w:r>
      <w:r w:rsidRPr="004256EF">
        <w:rPr>
          <w:rFonts w:ascii="Times New Roman" w:hAnsi="Times New Roman" w:cs="Times New Roman"/>
          <w:b/>
          <w:sz w:val="24"/>
          <w:szCs w:val="24"/>
          <w:lang w:val="sv-SE"/>
        </w:rPr>
        <w:t xml:space="preserve"> </w:t>
      </w:r>
      <w:r>
        <w:rPr>
          <w:rFonts w:ascii="Times New Roman" w:hAnsi="Times New Roman" w:cs="Times New Roman"/>
          <w:b/>
          <w:sz w:val="24"/>
          <w:szCs w:val="24"/>
          <w:lang w:val="sv-SE"/>
        </w:rPr>
        <w:t>Abu Janjang Kelapa Sawit Di Tanah Aluvial</w:t>
      </w:r>
    </w:p>
    <w:p w:rsidR="00A411CE" w:rsidRPr="004256EF" w:rsidRDefault="00A411CE" w:rsidP="00A411CE">
      <w:pPr>
        <w:tabs>
          <w:tab w:val="left" w:pos="54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Oskar Hendrianus</w:t>
      </w:r>
      <w:r w:rsidRPr="004256EF">
        <w:rPr>
          <w:rFonts w:ascii="Times New Roman" w:hAnsi="Times New Roman" w:cs="Times New Roman"/>
          <w:b/>
          <w:sz w:val="24"/>
          <w:szCs w:val="24"/>
          <w:vertAlign w:val="superscript"/>
        </w:rPr>
        <w:t>1)</w:t>
      </w:r>
      <w:r>
        <w:rPr>
          <w:rFonts w:ascii="Times New Roman" w:hAnsi="Times New Roman" w:cs="Times New Roman"/>
          <w:b/>
          <w:sz w:val="24"/>
          <w:szCs w:val="24"/>
        </w:rPr>
        <w:t>, Surachman</w:t>
      </w:r>
      <w:r w:rsidRPr="004256EF">
        <w:rPr>
          <w:rFonts w:ascii="Times New Roman" w:hAnsi="Times New Roman" w:cs="Times New Roman"/>
          <w:b/>
          <w:sz w:val="24"/>
          <w:szCs w:val="24"/>
          <w:vertAlign w:val="superscript"/>
        </w:rPr>
        <w:t>2)</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dan Setia Budi</w:t>
      </w:r>
      <w:r w:rsidRPr="004256EF">
        <w:rPr>
          <w:rFonts w:ascii="Times New Roman" w:hAnsi="Times New Roman" w:cs="Times New Roman"/>
          <w:b/>
          <w:sz w:val="24"/>
          <w:szCs w:val="24"/>
          <w:vertAlign w:val="superscript"/>
        </w:rPr>
        <w:t>2)</w:t>
      </w:r>
    </w:p>
    <w:p w:rsidR="00A411CE" w:rsidRDefault="00A411CE" w:rsidP="00A411CE">
      <w:pPr>
        <w:tabs>
          <w:tab w:val="left" w:pos="5400"/>
        </w:tabs>
        <w:spacing w:after="0" w:line="240" w:lineRule="auto"/>
        <w:jc w:val="center"/>
        <w:rPr>
          <w:rFonts w:ascii="Times New Roman" w:hAnsi="Times New Roman" w:cs="Times New Roman"/>
          <w:sz w:val="24"/>
          <w:szCs w:val="24"/>
          <w:vertAlign w:val="superscript"/>
        </w:rPr>
      </w:pPr>
    </w:p>
    <w:p w:rsidR="00A411CE" w:rsidRPr="004256EF" w:rsidRDefault="00A411CE" w:rsidP="00A411CE">
      <w:pPr>
        <w:tabs>
          <w:tab w:val="left" w:pos="5400"/>
        </w:tabs>
        <w:spacing w:after="0" w:line="240" w:lineRule="auto"/>
        <w:jc w:val="center"/>
        <w:rPr>
          <w:rFonts w:ascii="Times New Roman" w:hAnsi="Times New Roman" w:cs="Times New Roman"/>
          <w:sz w:val="24"/>
          <w:szCs w:val="24"/>
        </w:rPr>
      </w:pPr>
      <w:proofErr w:type="gramStart"/>
      <w:r w:rsidRPr="004256EF">
        <w:rPr>
          <w:rFonts w:ascii="Times New Roman" w:hAnsi="Times New Roman" w:cs="Times New Roman"/>
          <w:sz w:val="24"/>
          <w:szCs w:val="24"/>
          <w:vertAlign w:val="superscript"/>
        </w:rPr>
        <w:t>1)</w:t>
      </w:r>
      <w:r w:rsidRPr="004256EF">
        <w:rPr>
          <w:rFonts w:ascii="Times New Roman" w:hAnsi="Times New Roman" w:cs="Times New Roman"/>
          <w:sz w:val="24"/>
          <w:szCs w:val="24"/>
        </w:rPr>
        <w:t>Mahasiswa</w:t>
      </w:r>
      <w:proofErr w:type="gramEnd"/>
      <w:r>
        <w:rPr>
          <w:rFonts w:ascii="Times New Roman" w:hAnsi="Times New Roman" w:cs="Times New Roman"/>
          <w:sz w:val="24"/>
          <w:szCs w:val="24"/>
        </w:rPr>
        <w:t xml:space="preserve"> </w:t>
      </w:r>
      <w:r w:rsidRPr="004256EF">
        <w:rPr>
          <w:rFonts w:ascii="Times New Roman" w:hAnsi="Times New Roman" w:cs="Times New Roman"/>
          <w:sz w:val="24"/>
          <w:szCs w:val="24"/>
          <w:vertAlign w:val="superscript"/>
        </w:rPr>
        <w:t>2)</w:t>
      </w:r>
      <w:r w:rsidRPr="004256EF">
        <w:rPr>
          <w:rFonts w:ascii="Times New Roman" w:hAnsi="Times New Roman" w:cs="Times New Roman"/>
          <w:sz w:val="24"/>
          <w:szCs w:val="24"/>
        </w:rPr>
        <w:t>Staf</w:t>
      </w:r>
      <w:r>
        <w:rPr>
          <w:rFonts w:ascii="Times New Roman" w:hAnsi="Times New Roman" w:cs="Times New Roman"/>
          <w:sz w:val="24"/>
          <w:szCs w:val="24"/>
        </w:rPr>
        <w:t xml:space="preserve"> </w:t>
      </w:r>
      <w:r w:rsidRPr="004256EF">
        <w:rPr>
          <w:rFonts w:ascii="Times New Roman" w:hAnsi="Times New Roman" w:cs="Times New Roman"/>
          <w:sz w:val="24"/>
          <w:szCs w:val="24"/>
        </w:rPr>
        <w:t>Pengajar</w:t>
      </w:r>
      <w:r>
        <w:rPr>
          <w:rFonts w:ascii="Times New Roman" w:hAnsi="Times New Roman" w:cs="Times New Roman"/>
          <w:sz w:val="24"/>
          <w:szCs w:val="24"/>
        </w:rPr>
        <w:t xml:space="preserve"> </w:t>
      </w:r>
      <w:r w:rsidRPr="004256EF">
        <w:rPr>
          <w:rFonts w:ascii="Times New Roman" w:hAnsi="Times New Roman" w:cs="Times New Roman"/>
          <w:sz w:val="24"/>
          <w:szCs w:val="24"/>
        </w:rPr>
        <w:t>Fakultas</w:t>
      </w:r>
      <w:r>
        <w:rPr>
          <w:rFonts w:ascii="Times New Roman" w:hAnsi="Times New Roman" w:cs="Times New Roman"/>
          <w:sz w:val="24"/>
          <w:szCs w:val="24"/>
        </w:rPr>
        <w:t xml:space="preserve"> </w:t>
      </w:r>
      <w:r w:rsidRPr="004256EF">
        <w:rPr>
          <w:rFonts w:ascii="Times New Roman" w:hAnsi="Times New Roman" w:cs="Times New Roman"/>
          <w:sz w:val="24"/>
          <w:szCs w:val="24"/>
        </w:rPr>
        <w:t>Pertanian</w:t>
      </w:r>
    </w:p>
    <w:p w:rsidR="00A411CE" w:rsidRPr="004256EF" w:rsidRDefault="00A411CE" w:rsidP="00A411CE">
      <w:pPr>
        <w:tabs>
          <w:tab w:val="left" w:pos="5400"/>
        </w:tabs>
        <w:spacing w:after="0" w:line="240" w:lineRule="auto"/>
        <w:jc w:val="center"/>
        <w:rPr>
          <w:rFonts w:ascii="Times New Roman" w:hAnsi="Times New Roman" w:cs="Times New Roman"/>
          <w:sz w:val="24"/>
          <w:szCs w:val="24"/>
        </w:rPr>
      </w:pPr>
      <w:r w:rsidRPr="004256EF">
        <w:rPr>
          <w:rFonts w:ascii="Times New Roman" w:hAnsi="Times New Roman" w:cs="Times New Roman"/>
          <w:sz w:val="24"/>
          <w:szCs w:val="24"/>
        </w:rPr>
        <w:t>Universitas</w:t>
      </w:r>
      <w:r>
        <w:rPr>
          <w:rFonts w:ascii="Times New Roman" w:hAnsi="Times New Roman" w:cs="Times New Roman"/>
          <w:sz w:val="24"/>
          <w:szCs w:val="24"/>
        </w:rPr>
        <w:t xml:space="preserve"> </w:t>
      </w:r>
      <w:r w:rsidRPr="004256EF">
        <w:rPr>
          <w:rFonts w:ascii="Times New Roman" w:hAnsi="Times New Roman" w:cs="Times New Roman"/>
          <w:sz w:val="24"/>
          <w:szCs w:val="24"/>
        </w:rPr>
        <w:t>Tanjungpura</w:t>
      </w:r>
    </w:p>
    <w:p w:rsidR="00A411CE" w:rsidRPr="004256EF" w:rsidRDefault="00A411CE" w:rsidP="00A411CE">
      <w:pPr>
        <w:tabs>
          <w:tab w:val="left" w:pos="5400"/>
        </w:tabs>
        <w:spacing w:after="120" w:line="240" w:lineRule="auto"/>
        <w:jc w:val="center"/>
        <w:rPr>
          <w:rFonts w:ascii="Times New Roman" w:hAnsi="Times New Roman" w:cs="Times New Roman"/>
          <w:sz w:val="24"/>
          <w:szCs w:val="24"/>
        </w:rPr>
      </w:pPr>
    </w:p>
    <w:p w:rsidR="00A411CE" w:rsidRPr="004256EF" w:rsidRDefault="00A411CE" w:rsidP="00A411CE">
      <w:pPr>
        <w:tabs>
          <w:tab w:val="left" w:pos="5400"/>
        </w:tabs>
        <w:spacing w:after="0" w:line="360" w:lineRule="auto"/>
        <w:jc w:val="center"/>
        <w:rPr>
          <w:rFonts w:ascii="Times New Roman" w:hAnsi="Times New Roman" w:cs="Times New Roman"/>
          <w:b/>
          <w:sz w:val="24"/>
          <w:szCs w:val="24"/>
        </w:rPr>
      </w:pPr>
      <w:r w:rsidRPr="004256EF">
        <w:rPr>
          <w:rFonts w:ascii="Times New Roman" w:hAnsi="Times New Roman" w:cs="Times New Roman"/>
          <w:b/>
          <w:sz w:val="24"/>
          <w:szCs w:val="24"/>
        </w:rPr>
        <w:t>ABSTRAK</w:t>
      </w:r>
    </w:p>
    <w:p w:rsidR="00A411CE" w:rsidRPr="00040992" w:rsidRDefault="00A411CE" w:rsidP="00A411CE">
      <w:pPr>
        <w:pStyle w:val="ListParagraph"/>
        <w:spacing w:line="240" w:lineRule="auto"/>
        <w:ind w:left="0" w:firstLine="720"/>
        <w:jc w:val="both"/>
        <w:rPr>
          <w:rFonts w:ascii="Times New Roman" w:hAnsi="Times New Roman" w:cs="Times New Roman"/>
          <w:sz w:val="24"/>
          <w:szCs w:val="24"/>
        </w:rPr>
      </w:pPr>
      <w:proofErr w:type="gramStart"/>
      <w:r w:rsidRPr="00040992">
        <w:rPr>
          <w:rFonts w:ascii="Times New Roman" w:hAnsi="Times New Roman" w:cs="Times New Roman"/>
          <w:sz w:val="24"/>
          <w:szCs w:val="24"/>
        </w:rPr>
        <w:t xml:space="preserve">Penelitian ini bertujuan untuk menemukan </w:t>
      </w:r>
      <w:r>
        <w:rPr>
          <w:rFonts w:ascii="Times New Roman" w:hAnsi="Times New Roman" w:cs="Times New Roman"/>
          <w:sz w:val="24"/>
          <w:szCs w:val="24"/>
        </w:rPr>
        <w:t>varietas</w:t>
      </w:r>
      <w:r w:rsidRPr="00040992">
        <w:rPr>
          <w:rFonts w:ascii="Times New Roman" w:hAnsi="Times New Roman" w:cs="Times New Roman"/>
          <w:sz w:val="24"/>
          <w:szCs w:val="24"/>
        </w:rPr>
        <w:t xml:space="preserve"> dan dosis </w:t>
      </w:r>
      <w:r>
        <w:rPr>
          <w:rFonts w:ascii="Times New Roman" w:hAnsi="Times New Roman" w:cs="Times New Roman"/>
          <w:sz w:val="24"/>
          <w:szCs w:val="24"/>
        </w:rPr>
        <w:t>abu janjang kelapa sawit</w:t>
      </w:r>
      <w:r w:rsidRPr="00040992">
        <w:rPr>
          <w:rFonts w:ascii="Times New Roman" w:hAnsi="Times New Roman" w:cs="Times New Roman"/>
          <w:sz w:val="24"/>
          <w:szCs w:val="24"/>
        </w:rPr>
        <w:t xml:space="preserve"> terbaik pada </w:t>
      </w:r>
      <w:r>
        <w:rPr>
          <w:rFonts w:ascii="Times New Roman" w:hAnsi="Times New Roman" w:cs="Times New Roman"/>
          <w:sz w:val="24"/>
          <w:szCs w:val="24"/>
        </w:rPr>
        <w:t>kacang tanah</w:t>
      </w:r>
      <w:r w:rsidRPr="00040992">
        <w:rPr>
          <w:rFonts w:ascii="Times New Roman" w:hAnsi="Times New Roman" w:cs="Times New Roman"/>
          <w:sz w:val="24"/>
          <w:szCs w:val="24"/>
        </w:rPr>
        <w:t xml:space="preserve"> di tanah </w:t>
      </w:r>
      <w:r>
        <w:rPr>
          <w:rFonts w:ascii="Times New Roman" w:hAnsi="Times New Roman" w:cs="Times New Roman"/>
          <w:sz w:val="24"/>
          <w:szCs w:val="24"/>
        </w:rPr>
        <w:t>aluvial</w:t>
      </w:r>
      <w:r w:rsidRPr="00040992">
        <w:rPr>
          <w:rFonts w:ascii="Times New Roman" w:hAnsi="Times New Roman" w:cs="Times New Roman"/>
          <w:sz w:val="24"/>
          <w:szCs w:val="24"/>
        </w:rPr>
        <w:t xml:space="preserve">, serta untuk mengetahui apakah terjadi interaksi antara </w:t>
      </w:r>
      <w:r>
        <w:rPr>
          <w:rFonts w:ascii="Times New Roman" w:hAnsi="Times New Roman" w:cs="Times New Roman"/>
          <w:sz w:val="24"/>
          <w:szCs w:val="24"/>
        </w:rPr>
        <w:t>varietas</w:t>
      </w:r>
      <w:r w:rsidRPr="00040992">
        <w:rPr>
          <w:rFonts w:ascii="Times New Roman" w:hAnsi="Times New Roman" w:cs="Times New Roman"/>
          <w:sz w:val="24"/>
          <w:szCs w:val="24"/>
        </w:rPr>
        <w:t xml:space="preserve"> dan dosis </w:t>
      </w:r>
      <w:r>
        <w:rPr>
          <w:rFonts w:ascii="Times New Roman" w:hAnsi="Times New Roman" w:cs="Times New Roman"/>
          <w:sz w:val="24"/>
          <w:szCs w:val="24"/>
        </w:rPr>
        <w:t>abu janjang kelapa sawit</w:t>
      </w:r>
      <w:r w:rsidRPr="00040992">
        <w:rPr>
          <w:rFonts w:ascii="Times New Roman" w:hAnsi="Times New Roman" w:cs="Times New Roman"/>
          <w:sz w:val="24"/>
          <w:szCs w:val="24"/>
        </w:rPr>
        <w:t xml:space="preserve"> pada</w:t>
      </w:r>
      <w:r>
        <w:rPr>
          <w:rFonts w:ascii="Times New Roman" w:hAnsi="Times New Roman" w:cs="Times New Roman"/>
          <w:sz w:val="24"/>
          <w:szCs w:val="24"/>
        </w:rPr>
        <w:t xml:space="preserve"> kacang tanah</w:t>
      </w:r>
      <w:r w:rsidRPr="00040992">
        <w:rPr>
          <w:rFonts w:ascii="Times New Roman" w:hAnsi="Times New Roman" w:cs="Times New Roman"/>
          <w:sz w:val="24"/>
          <w:szCs w:val="24"/>
        </w:rPr>
        <w:t xml:space="preserve"> di tanah </w:t>
      </w:r>
      <w:r>
        <w:rPr>
          <w:rFonts w:ascii="Times New Roman" w:hAnsi="Times New Roman" w:cs="Times New Roman"/>
          <w:sz w:val="24"/>
          <w:szCs w:val="24"/>
        </w:rPr>
        <w:t>aluvial</w:t>
      </w:r>
      <w:r w:rsidRPr="00040992">
        <w:rPr>
          <w:rFonts w:ascii="Times New Roman" w:hAnsi="Times New Roman" w:cs="Times New Roman"/>
          <w:sz w:val="24"/>
          <w:szCs w:val="24"/>
        </w:rPr>
        <w:t>.</w:t>
      </w:r>
      <w:proofErr w:type="gramEnd"/>
      <w:r w:rsidRPr="00040992">
        <w:rPr>
          <w:rFonts w:ascii="Times New Roman" w:hAnsi="Times New Roman" w:cs="Times New Roman"/>
          <w:sz w:val="24"/>
          <w:szCs w:val="24"/>
        </w:rPr>
        <w:t xml:space="preserve"> </w:t>
      </w:r>
      <w:proofErr w:type="gramStart"/>
      <w:r w:rsidRPr="00040992">
        <w:rPr>
          <w:rFonts w:ascii="Times New Roman" w:hAnsi="Times New Roman" w:cs="Times New Roman"/>
          <w:sz w:val="24"/>
          <w:szCs w:val="24"/>
        </w:rPr>
        <w:t>Penelitian ini menggunakan Rancangan Petak Terbagi (</w:t>
      </w:r>
      <w:r w:rsidRPr="00040992">
        <w:rPr>
          <w:rFonts w:ascii="Times New Roman" w:hAnsi="Times New Roman" w:cs="Times New Roman"/>
          <w:i/>
          <w:sz w:val="24"/>
          <w:szCs w:val="24"/>
        </w:rPr>
        <w:t>Split PlotDesign</w:t>
      </w:r>
      <w:r w:rsidRPr="00040992">
        <w:rPr>
          <w:rFonts w:ascii="Times New Roman" w:hAnsi="Times New Roman" w:cs="Times New Roman"/>
          <w:sz w:val="24"/>
          <w:szCs w:val="24"/>
        </w:rPr>
        <w:t xml:space="preserve">) </w:t>
      </w:r>
      <w:r w:rsidRPr="00040992">
        <w:rPr>
          <w:rFonts w:ascii="Times New Roman" w:hAnsi="Times New Roman" w:cs="Times New Roman"/>
          <w:sz w:val="24"/>
          <w:szCs w:val="24"/>
          <w:lang w:val="sv-SE"/>
        </w:rPr>
        <w:t>dengan dua faktor pe</w:t>
      </w:r>
      <w:r>
        <w:rPr>
          <w:rFonts w:ascii="Times New Roman" w:hAnsi="Times New Roman" w:cs="Times New Roman"/>
          <w:sz w:val="24"/>
          <w:szCs w:val="24"/>
          <w:lang w:val="sv-SE"/>
        </w:rPr>
        <w:t>rlakuan terdiri dari varietas (V</w:t>
      </w:r>
      <w:r w:rsidRPr="00040992">
        <w:rPr>
          <w:rFonts w:ascii="Times New Roman" w:hAnsi="Times New Roman" w:cs="Times New Roman"/>
          <w:sz w:val="24"/>
          <w:szCs w:val="24"/>
          <w:lang w:val="sv-SE"/>
        </w:rPr>
        <w:t xml:space="preserve">) sebagai petak utama (mainplot) </w:t>
      </w:r>
      <w:r>
        <w:rPr>
          <w:rFonts w:ascii="Times New Roman" w:hAnsi="Times New Roman" w:cs="Times New Roman"/>
          <w:sz w:val="24"/>
          <w:szCs w:val="24"/>
          <w:lang w:val="sv-SE"/>
        </w:rPr>
        <w:t>dan abu janjang kelapa sawit (A</w:t>
      </w:r>
      <w:r w:rsidRPr="00040992">
        <w:rPr>
          <w:rFonts w:ascii="Times New Roman" w:hAnsi="Times New Roman" w:cs="Times New Roman"/>
          <w:sz w:val="24"/>
          <w:szCs w:val="24"/>
          <w:lang w:val="sv-SE"/>
        </w:rPr>
        <w:t>) sebagai anak petak (subplot)</w:t>
      </w:r>
      <w:r>
        <w:rPr>
          <w:rFonts w:ascii="Times New Roman" w:hAnsi="Times New Roman" w:cs="Times New Roman"/>
          <w:sz w:val="24"/>
          <w:szCs w:val="24"/>
          <w:lang w:val="sv-SE"/>
        </w:rPr>
        <w:t>.</w:t>
      </w:r>
      <w:proofErr w:type="gramEnd"/>
      <w:r>
        <w:rPr>
          <w:rFonts w:ascii="Times New Roman" w:hAnsi="Times New Roman" w:cs="Times New Roman"/>
          <w:sz w:val="24"/>
          <w:szCs w:val="24"/>
          <w:lang w:val="sv-SE"/>
        </w:rPr>
        <w:t xml:space="preserve"> Adapun varietas terdiri dari tiga taraf, yaitu : v</w:t>
      </w:r>
      <w:r w:rsidRPr="00040992">
        <w:rPr>
          <w:rFonts w:ascii="Times New Roman" w:hAnsi="Times New Roman" w:cs="Times New Roman"/>
          <w:sz w:val="24"/>
          <w:szCs w:val="24"/>
          <w:vertAlign w:val="subscript"/>
        </w:rPr>
        <w:t>1</w:t>
      </w:r>
      <w:r w:rsidRPr="00040992">
        <w:rPr>
          <w:rFonts w:ascii="Times New Roman" w:hAnsi="Times New Roman" w:cs="Times New Roman"/>
          <w:sz w:val="24"/>
          <w:szCs w:val="24"/>
        </w:rPr>
        <w:t xml:space="preserve"> = (</w:t>
      </w:r>
      <w:r>
        <w:rPr>
          <w:rFonts w:ascii="Times New Roman" w:hAnsi="Times New Roman" w:cs="Times New Roman"/>
          <w:sz w:val="24"/>
          <w:szCs w:val="24"/>
        </w:rPr>
        <w:t>jerapah</w:t>
      </w:r>
      <w:r w:rsidRPr="00040992">
        <w:rPr>
          <w:rFonts w:ascii="Times New Roman" w:hAnsi="Times New Roman" w:cs="Times New Roman"/>
          <w:sz w:val="24"/>
          <w:szCs w:val="24"/>
        </w:rPr>
        <w:t>)</w:t>
      </w:r>
      <w:r>
        <w:rPr>
          <w:rFonts w:ascii="Times New Roman" w:hAnsi="Times New Roman" w:cs="Times New Roman"/>
          <w:sz w:val="24"/>
          <w:szCs w:val="24"/>
        </w:rPr>
        <w:t>,</w:t>
      </w:r>
      <w:r w:rsidRPr="00040992">
        <w:rPr>
          <w:rFonts w:ascii="Times New Roman" w:hAnsi="Times New Roman" w:cs="Times New Roman"/>
          <w:sz w:val="24"/>
          <w:szCs w:val="24"/>
        </w:rPr>
        <w:t xml:space="preserve"> </w:t>
      </w:r>
      <w:r>
        <w:rPr>
          <w:rFonts w:ascii="Times New Roman" w:hAnsi="Times New Roman" w:cs="Times New Roman"/>
          <w:sz w:val="24"/>
          <w:szCs w:val="24"/>
        </w:rPr>
        <w:t>v</w:t>
      </w:r>
      <w:r w:rsidRPr="00040992">
        <w:rPr>
          <w:rFonts w:ascii="Times New Roman" w:hAnsi="Times New Roman" w:cs="Times New Roman"/>
          <w:sz w:val="24"/>
          <w:szCs w:val="24"/>
          <w:vertAlign w:val="subscript"/>
        </w:rPr>
        <w:t>2</w:t>
      </w:r>
      <w:r w:rsidRPr="00040992">
        <w:rPr>
          <w:rFonts w:ascii="Times New Roman" w:hAnsi="Times New Roman" w:cs="Times New Roman"/>
          <w:sz w:val="24"/>
          <w:szCs w:val="24"/>
        </w:rPr>
        <w:t xml:space="preserve"> = (</w:t>
      </w:r>
      <w:r>
        <w:rPr>
          <w:rFonts w:ascii="Times New Roman" w:hAnsi="Times New Roman" w:cs="Times New Roman"/>
          <w:sz w:val="24"/>
          <w:szCs w:val="24"/>
        </w:rPr>
        <w:t>talam 2</w:t>
      </w:r>
      <w:r w:rsidRPr="00040992">
        <w:rPr>
          <w:rFonts w:ascii="Times New Roman" w:hAnsi="Times New Roman" w:cs="Times New Roman"/>
          <w:sz w:val="24"/>
          <w:szCs w:val="24"/>
        </w:rPr>
        <w:t>)</w:t>
      </w:r>
      <w:r>
        <w:rPr>
          <w:rFonts w:ascii="Times New Roman" w:hAnsi="Times New Roman" w:cs="Times New Roman"/>
          <w:sz w:val="24"/>
          <w:szCs w:val="24"/>
        </w:rPr>
        <w:t xml:space="preserve"> dan</w:t>
      </w:r>
      <w:r w:rsidRPr="00040992">
        <w:rPr>
          <w:rFonts w:ascii="Times New Roman" w:hAnsi="Times New Roman" w:cs="Times New Roman"/>
          <w:sz w:val="24"/>
          <w:szCs w:val="24"/>
        </w:rPr>
        <w:t xml:space="preserve"> </w:t>
      </w:r>
      <w:r>
        <w:rPr>
          <w:rFonts w:ascii="Times New Roman" w:hAnsi="Times New Roman" w:cs="Times New Roman"/>
          <w:sz w:val="24"/>
          <w:szCs w:val="24"/>
        </w:rPr>
        <w:t>v</w:t>
      </w:r>
      <w:r w:rsidRPr="00040992">
        <w:rPr>
          <w:rFonts w:ascii="Times New Roman" w:hAnsi="Times New Roman" w:cs="Times New Roman"/>
          <w:sz w:val="24"/>
          <w:szCs w:val="24"/>
          <w:vertAlign w:val="subscript"/>
        </w:rPr>
        <w:t>3</w:t>
      </w:r>
      <w:r w:rsidRPr="00040992">
        <w:rPr>
          <w:rFonts w:ascii="Times New Roman" w:hAnsi="Times New Roman" w:cs="Times New Roman"/>
          <w:sz w:val="24"/>
          <w:szCs w:val="24"/>
        </w:rPr>
        <w:t xml:space="preserve"> = (</w:t>
      </w:r>
      <w:r>
        <w:rPr>
          <w:rFonts w:ascii="Times New Roman" w:hAnsi="Times New Roman" w:cs="Times New Roman"/>
          <w:sz w:val="24"/>
          <w:szCs w:val="24"/>
        </w:rPr>
        <w:t>talam 3</w:t>
      </w:r>
      <w:r w:rsidRPr="00040992">
        <w:rPr>
          <w:rFonts w:ascii="Times New Roman" w:hAnsi="Times New Roman" w:cs="Times New Roman"/>
          <w:sz w:val="24"/>
          <w:szCs w:val="24"/>
        </w:rPr>
        <w:t>)</w:t>
      </w:r>
      <w:r>
        <w:rPr>
          <w:rFonts w:ascii="Times New Roman" w:hAnsi="Times New Roman" w:cs="Times New Roman"/>
          <w:sz w:val="24"/>
          <w:szCs w:val="24"/>
        </w:rPr>
        <w:t xml:space="preserve"> dan abu janjang kelapa sawit</w:t>
      </w:r>
      <w:r w:rsidRPr="00040992">
        <w:rPr>
          <w:rFonts w:ascii="Times New Roman" w:hAnsi="Times New Roman" w:cs="Times New Roman"/>
          <w:sz w:val="24"/>
          <w:szCs w:val="24"/>
        </w:rPr>
        <w:t xml:space="preserve"> terdiri dari tiga taraf, yaitu : </w:t>
      </w:r>
      <w:r>
        <w:rPr>
          <w:rFonts w:ascii="Times New Roman" w:hAnsi="Times New Roman" w:cs="Times New Roman"/>
          <w:sz w:val="24"/>
          <w:szCs w:val="24"/>
        </w:rPr>
        <w:t>a</w:t>
      </w:r>
      <w:r w:rsidRPr="00040992">
        <w:rPr>
          <w:rFonts w:ascii="Times New Roman" w:hAnsi="Times New Roman" w:cs="Times New Roman"/>
          <w:sz w:val="24"/>
          <w:szCs w:val="24"/>
          <w:vertAlign w:val="subscript"/>
        </w:rPr>
        <w:t>1</w:t>
      </w:r>
      <w:r w:rsidRPr="00040992">
        <w:rPr>
          <w:rFonts w:ascii="Times New Roman" w:hAnsi="Times New Roman" w:cs="Times New Roman"/>
          <w:sz w:val="24"/>
          <w:szCs w:val="24"/>
        </w:rPr>
        <w:t xml:space="preserve"> = (</w:t>
      </w:r>
      <w:r>
        <w:rPr>
          <w:rFonts w:ascii="Times New Roman" w:hAnsi="Times New Roman" w:cs="Times New Roman"/>
          <w:sz w:val="24"/>
          <w:szCs w:val="24"/>
        </w:rPr>
        <w:t>1,5</w:t>
      </w:r>
      <w:r w:rsidRPr="00040992">
        <w:rPr>
          <w:rFonts w:ascii="Times New Roman" w:hAnsi="Times New Roman" w:cs="Times New Roman"/>
          <w:sz w:val="24"/>
          <w:szCs w:val="24"/>
        </w:rPr>
        <w:t xml:space="preserve"> ton/ha)</w:t>
      </w:r>
      <w:r>
        <w:rPr>
          <w:rFonts w:ascii="Times New Roman" w:hAnsi="Times New Roman" w:cs="Times New Roman"/>
          <w:sz w:val="24"/>
          <w:szCs w:val="24"/>
        </w:rPr>
        <w:t>,</w:t>
      </w:r>
      <w:r w:rsidRPr="00040992">
        <w:rPr>
          <w:rFonts w:ascii="Times New Roman" w:hAnsi="Times New Roman" w:cs="Times New Roman"/>
          <w:sz w:val="24"/>
          <w:szCs w:val="24"/>
        </w:rPr>
        <w:t xml:space="preserve"> </w:t>
      </w:r>
      <w:r>
        <w:rPr>
          <w:rFonts w:ascii="Times New Roman" w:hAnsi="Times New Roman" w:cs="Times New Roman"/>
          <w:sz w:val="24"/>
          <w:szCs w:val="24"/>
        </w:rPr>
        <w:t>a</w:t>
      </w:r>
      <w:r w:rsidRPr="00040992">
        <w:rPr>
          <w:rFonts w:ascii="Times New Roman" w:hAnsi="Times New Roman" w:cs="Times New Roman"/>
          <w:sz w:val="24"/>
          <w:szCs w:val="24"/>
          <w:vertAlign w:val="subscript"/>
        </w:rPr>
        <w:t>2</w:t>
      </w:r>
      <w:r w:rsidRPr="00040992">
        <w:rPr>
          <w:rFonts w:ascii="Times New Roman" w:hAnsi="Times New Roman" w:cs="Times New Roman"/>
          <w:sz w:val="24"/>
          <w:szCs w:val="24"/>
        </w:rPr>
        <w:t xml:space="preserve"> = </w:t>
      </w:r>
      <w:r>
        <w:rPr>
          <w:rFonts w:ascii="Times New Roman" w:hAnsi="Times New Roman" w:cs="Times New Roman"/>
          <w:sz w:val="24"/>
          <w:szCs w:val="24"/>
        </w:rPr>
        <w:t>(3</w:t>
      </w:r>
      <w:r w:rsidRPr="00040992">
        <w:rPr>
          <w:rFonts w:ascii="Times New Roman" w:hAnsi="Times New Roman" w:cs="Times New Roman"/>
          <w:sz w:val="24"/>
          <w:szCs w:val="24"/>
        </w:rPr>
        <w:t xml:space="preserve"> ton/ha ) </w:t>
      </w:r>
      <w:r>
        <w:rPr>
          <w:rFonts w:ascii="Times New Roman" w:hAnsi="Times New Roman" w:cs="Times New Roman"/>
          <w:sz w:val="24"/>
          <w:szCs w:val="24"/>
        </w:rPr>
        <w:t>dan a</w:t>
      </w:r>
      <w:r w:rsidRPr="00040992">
        <w:rPr>
          <w:rFonts w:ascii="Times New Roman" w:hAnsi="Times New Roman" w:cs="Times New Roman"/>
          <w:sz w:val="24"/>
          <w:szCs w:val="24"/>
          <w:vertAlign w:val="subscript"/>
        </w:rPr>
        <w:t>3</w:t>
      </w:r>
      <w:r w:rsidRPr="00040992">
        <w:rPr>
          <w:rFonts w:ascii="Times New Roman" w:hAnsi="Times New Roman" w:cs="Times New Roman"/>
          <w:sz w:val="24"/>
          <w:szCs w:val="24"/>
        </w:rPr>
        <w:t xml:space="preserve"> = (</w:t>
      </w:r>
      <w:r>
        <w:rPr>
          <w:rFonts w:ascii="Times New Roman" w:hAnsi="Times New Roman" w:cs="Times New Roman"/>
          <w:sz w:val="24"/>
          <w:szCs w:val="24"/>
        </w:rPr>
        <w:t>4,5</w:t>
      </w:r>
      <w:r w:rsidRPr="00040992">
        <w:rPr>
          <w:rFonts w:ascii="Times New Roman" w:hAnsi="Times New Roman" w:cs="Times New Roman"/>
          <w:sz w:val="24"/>
          <w:szCs w:val="24"/>
        </w:rPr>
        <w:t xml:space="preserve"> ton/ha). Masing-masing</w:t>
      </w:r>
      <w:r>
        <w:rPr>
          <w:rFonts w:ascii="Times New Roman" w:hAnsi="Times New Roman" w:cs="Times New Roman"/>
          <w:sz w:val="24"/>
          <w:szCs w:val="24"/>
          <w:lang w:val="id-ID"/>
        </w:rPr>
        <w:t xml:space="preserve"> </w:t>
      </w:r>
      <w:r w:rsidRPr="00040992">
        <w:rPr>
          <w:rFonts w:ascii="Times New Roman" w:hAnsi="Times New Roman" w:cs="Times New Roman"/>
          <w:sz w:val="24"/>
          <w:szCs w:val="24"/>
        </w:rPr>
        <w:t>perlakuan diulang sebanyak 3 kali</w:t>
      </w:r>
      <w:r>
        <w:rPr>
          <w:rFonts w:ascii="Times New Roman" w:hAnsi="Times New Roman" w:cs="Times New Roman"/>
          <w:sz w:val="24"/>
          <w:szCs w:val="24"/>
        </w:rPr>
        <w:t>.Variabel pengamatan</w:t>
      </w:r>
      <w:r w:rsidRPr="00040992">
        <w:rPr>
          <w:rFonts w:ascii="Times New Roman" w:hAnsi="Times New Roman" w:cs="Times New Roman"/>
          <w:sz w:val="24"/>
          <w:szCs w:val="24"/>
        </w:rPr>
        <w:t xml:space="preserve"> </w:t>
      </w:r>
      <w:r>
        <w:rPr>
          <w:rFonts w:ascii="Times New Roman" w:hAnsi="Times New Roman" w:cs="Times New Roman"/>
          <w:sz w:val="24"/>
          <w:szCs w:val="24"/>
        </w:rPr>
        <w:t>dalam</w:t>
      </w:r>
      <w:r w:rsidRPr="00040992">
        <w:rPr>
          <w:rFonts w:ascii="Times New Roman" w:hAnsi="Times New Roman" w:cs="Times New Roman"/>
          <w:sz w:val="24"/>
          <w:szCs w:val="24"/>
        </w:rPr>
        <w:t xml:space="preserve"> penelitian ini adalah</w:t>
      </w:r>
      <w:r>
        <w:rPr>
          <w:rFonts w:ascii="Times New Roman" w:hAnsi="Times New Roman" w:cs="Times New Roman"/>
          <w:sz w:val="24"/>
          <w:szCs w:val="24"/>
          <w:lang w:val="sv-SE"/>
        </w:rPr>
        <w:t xml:space="preserve"> Tinggi Tanaman</w:t>
      </w:r>
      <w:r>
        <w:rPr>
          <w:rFonts w:ascii="Times New Roman" w:hAnsi="Times New Roman" w:cs="Times New Roman"/>
          <w:sz w:val="24"/>
          <w:szCs w:val="24"/>
        </w:rPr>
        <w:t xml:space="preserve"> (cm), Volume Akar</w:t>
      </w:r>
      <w:r w:rsidRPr="00040992">
        <w:rPr>
          <w:rFonts w:ascii="Times New Roman" w:hAnsi="Times New Roman" w:cs="Times New Roman"/>
          <w:sz w:val="24"/>
          <w:szCs w:val="24"/>
        </w:rPr>
        <w:t xml:space="preserve"> (</w:t>
      </w:r>
      <w:r w:rsidRPr="00186C15">
        <w:rPr>
          <w:rFonts w:ascii="Times New Roman" w:hAnsi="Times New Roman" w:cs="Times New Roman"/>
          <w:sz w:val="24"/>
          <w:szCs w:val="24"/>
        </w:rPr>
        <w:t>cm</w:t>
      </w:r>
      <w:r w:rsidRPr="00186C15">
        <w:rPr>
          <w:rFonts w:ascii="Times New Roman" w:hAnsi="Times New Roman" w:cs="Times New Roman"/>
          <w:sz w:val="24"/>
          <w:szCs w:val="24"/>
          <w:vertAlign w:val="superscript"/>
        </w:rPr>
        <w:t>3</w:t>
      </w:r>
      <w:r w:rsidRPr="00040992">
        <w:rPr>
          <w:rFonts w:ascii="Times New Roman" w:hAnsi="Times New Roman" w:cs="Times New Roman"/>
          <w:sz w:val="24"/>
          <w:szCs w:val="24"/>
        </w:rPr>
        <w:t xml:space="preserve">), Berat </w:t>
      </w:r>
      <w:r>
        <w:rPr>
          <w:rFonts w:ascii="Times New Roman" w:hAnsi="Times New Roman" w:cs="Times New Roman"/>
          <w:sz w:val="24"/>
          <w:szCs w:val="24"/>
        </w:rPr>
        <w:t>K</w:t>
      </w:r>
      <w:r w:rsidRPr="00040992">
        <w:rPr>
          <w:rFonts w:ascii="Times New Roman" w:hAnsi="Times New Roman" w:cs="Times New Roman"/>
          <w:sz w:val="24"/>
          <w:szCs w:val="24"/>
        </w:rPr>
        <w:t xml:space="preserve">ering </w:t>
      </w:r>
      <w:r>
        <w:rPr>
          <w:rFonts w:ascii="Times New Roman" w:hAnsi="Times New Roman" w:cs="Times New Roman"/>
          <w:sz w:val="24"/>
          <w:szCs w:val="24"/>
        </w:rPr>
        <w:t>T</w:t>
      </w:r>
      <w:r w:rsidRPr="00040992">
        <w:rPr>
          <w:rFonts w:ascii="Times New Roman" w:hAnsi="Times New Roman" w:cs="Times New Roman"/>
          <w:sz w:val="24"/>
          <w:szCs w:val="24"/>
        </w:rPr>
        <w:t xml:space="preserve">anaman (g), Jumlah </w:t>
      </w:r>
      <w:r>
        <w:rPr>
          <w:rFonts w:ascii="Times New Roman" w:hAnsi="Times New Roman" w:cs="Times New Roman"/>
          <w:sz w:val="24"/>
          <w:szCs w:val="24"/>
        </w:rPr>
        <w:t>Polong</w:t>
      </w:r>
      <w:r w:rsidRPr="00040992">
        <w:rPr>
          <w:rFonts w:ascii="Times New Roman" w:hAnsi="Times New Roman" w:cs="Times New Roman"/>
          <w:sz w:val="24"/>
          <w:szCs w:val="24"/>
        </w:rPr>
        <w:t xml:space="preserve"> Per Tanaman</w:t>
      </w:r>
      <w:r>
        <w:rPr>
          <w:rFonts w:ascii="Times New Roman" w:hAnsi="Times New Roman" w:cs="Times New Roman"/>
          <w:sz w:val="24"/>
          <w:szCs w:val="24"/>
        </w:rPr>
        <w:t xml:space="preserve"> (polong)</w:t>
      </w:r>
      <w:r w:rsidRPr="00040992">
        <w:rPr>
          <w:rFonts w:ascii="Times New Roman" w:hAnsi="Times New Roman" w:cs="Times New Roman"/>
          <w:sz w:val="24"/>
          <w:szCs w:val="24"/>
        </w:rPr>
        <w:t xml:space="preserve">, Berat </w:t>
      </w:r>
      <w:r>
        <w:rPr>
          <w:rFonts w:ascii="Times New Roman" w:hAnsi="Times New Roman" w:cs="Times New Roman"/>
          <w:sz w:val="24"/>
          <w:szCs w:val="24"/>
        </w:rPr>
        <w:t>Kering Biji Per Tanaman (g) dan</w:t>
      </w:r>
      <w:r w:rsidRPr="00040992">
        <w:rPr>
          <w:rFonts w:ascii="Times New Roman" w:hAnsi="Times New Roman" w:cs="Times New Roman"/>
          <w:sz w:val="24"/>
          <w:szCs w:val="24"/>
        </w:rPr>
        <w:t xml:space="preserve"> Berat</w:t>
      </w:r>
      <w:r>
        <w:rPr>
          <w:rFonts w:ascii="Times New Roman" w:hAnsi="Times New Roman" w:cs="Times New Roman"/>
          <w:sz w:val="24"/>
          <w:szCs w:val="24"/>
        </w:rPr>
        <w:t xml:space="preserve"> Kering Biji</w:t>
      </w:r>
      <w:r w:rsidRPr="00040992">
        <w:rPr>
          <w:rFonts w:ascii="Times New Roman" w:hAnsi="Times New Roman" w:cs="Times New Roman"/>
          <w:sz w:val="24"/>
          <w:szCs w:val="24"/>
        </w:rPr>
        <w:t xml:space="preserve"> Per petak</w:t>
      </w:r>
      <w:r>
        <w:rPr>
          <w:rFonts w:ascii="Times New Roman" w:hAnsi="Times New Roman" w:cs="Times New Roman"/>
          <w:sz w:val="24"/>
          <w:szCs w:val="24"/>
        </w:rPr>
        <w:t xml:space="preserve"> (g)</w:t>
      </w:r>
      <w:r w:rsidRPr="00040992">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menunjukkan bahwa penggunaan varietas jerapah dan dosis abu janjang kelapa sawit 3 ton/ha memberikan rerata tertinggi pada jumlah polong per tanaman, berat kering biji per tanaman (g) dan berat kering biji per petak (g).</w:t>
      </w:r>
      <w:proofErr w:type="gramEnd"/>
      <w:r>
        <w:rPr>
          <w:rFonts w:ascii="Times New Roman" w:hAnsi="Times New Roman" w:cs="Times New Roman"/>
          <w:sz w:val="24"/>
          <w:szCs w:val="24"/>
        </w:rPr>
        <w:t xml:space="preserve"> Akan tetapi </w:t>
      </w:r>
      <w:r>
        <w:rPr>
          <w:rFonts w:ascii="Times New Roman" w:hAnsi="Times New Roman" w:cs="Times New Roman"/>
          <w:sz w:val="24"/>
          <w:szCs w:val="24"/>
          <w:lang w:val="id-ID"/>
        </w:rPr>
        <w:t>t</w:t>
      </w:r>
      <w:r w:rsidRPr="00040992">
        <w:rPr>
          <w:rFonts w:ascii="Times New Roman" w:hAnsi="Times New Roman" w:cs="Times New Roman"/>
          <w:sz w:val="24"/>
          <w:szCs w:val="24"/>
        </w:rPr>
        <w:t xml:space="preserve">idak terjadi interaksi antara </w:t>
      </w:r>
      <w:proofErr w:type="gramStart"/>
      <w:r>
        <w:rPr>
          <w:rFonts w:ascii="Times New Roman" w:hAnsi="Times New Roman" w:cs="Times New Roman"/>
          <w:sz w:val="24"/>
          <w:szCs w:val="24"/>
        </w:rPr>
        <w:t xml:space="preserve">varietas </w:t>
      </w:r>
      <w:r w:rsidRPr="00040992">
        <w:rPr>
          <w:rFonts w:ascii="Times New Roman" w:hAnsi="Times New Roman" w:cs="Times New Roman"/>
          <w:sz w:val="24"/>
          <w:szCs w:val="24"/>
        </w:rPr>
        <w:t xml:space="preserve"> dan</w:t>
      </w:r>
      <w:proofErr w:type="gramEnd"/>
      <w:r w:rsidRPr="00040992">
        <w:rPr>
          <w:rFonts w:ascii="Times New Roman" w:hAnsi="Times New Roman" w:cs="Times New Roman"/>
          <w:sz w:val="24"/>
          <w:szCs w:val="24"/>
        </w:rPr>
        <w:t xml:space="preserve"> </w:t>
      </w:r>
      <w:r>
        <w:rPr>
          <w:rFonts w:ascii="Times New Roman" w:hAnsi="Times New Roman" w:cs="Times New Roman"/>
          <w:sz w:val="24"/>
          <w:szCs w:val="24"/>
        </w:rPr>
        <w:t>abu janjang kelapa sawit</w:t>
      </w:r>
      <w:r w:rsidRPr="00040992">
        <w:rPr>
          <w:rFonts w:ascii="Times New Roman" w:hAnsi="Times New Roman" w:cs="Times New Roman"/>
          <w:sz w:val="24"/>
          <w:szCs w:val="24"/>
        </w:rPr>
        <w:t xml:space="preserve"> terhadap pertumbuhan dan hasil </w:t>
      </w:r>
      <w:r>
        <w:rPr>
          <w:rFonts w:ascii="Times New Roman" w:hAnsi="Times New Roman" w:cs="Times New Roman"/>
          <w:sz w:val="24"/>
          <w:szCs w:val="24"/>
        </w:rPr>
        <w:t>kacang tanah</w:t>
      </w:r>
      <w:r w:rsidRPr="00040992">
        <w:rPr>
          <w:rFonts w:ascii="Times New Roman" w:hAnsi="Times New Roman" w:cs="Times New Roman"/>
          <w:sz w:val="24"/>
          <w:szCs w:val="24"/>
        </w:rPr>
        <w:t xml:space="preserve"> di tanah </w:t>
      </w:r>
      <w:r>
        <w:rPr>
          <w:rFonts w:ascii="Times New Roman" w:hAnsi="Times New Roman" w:cs="Times New Roman"/>
          <w:sz w:val="24"/>
          <w:szCs w:val="24"/>
        </w:rPr>
        <w:t>aluvial</w:t>
      </w:r>
      <w:r w:rsidRPr="00040992">
        <w:rPr>
          <w:rFonts w:ascii="Times New Roman" w:hAnsi="Times New Roman" w:cs="Times New Roman"/>
          <w:sz w:val="24"/>
          <w:szCs w:val="24"/>
        </w:rPr>
        <w:t>.</w:t>
      </w:r>
    </w:p>
    <w:p w:rsidR="00A411CE" w:rsidRPr="004256EF" w:rsidRDefault="00A411CE" w:rsidP="00A411CE">
      <w:pPr>
        <w:tabs>
          <w:tab w:val="left" w:pos="5400"/>
        </w:tabs>
        <w:spacing w:after="0" w:line="240" w:lineRule="auto"/>
        <w:jc w:val="both"/>
        <w:rPr>
          <w:rFonts w:ascii="Times New Roman" w:hAnsi="Times New Roman" w:cs="Times New Roman"/>
          <w:sz w:val="24"/>
          <w:szCs w:val="24"/>
        </w:rPr>
      </w:pPr>
    </w:p>
    <w:p w:rsidR="00A411CE" w:rsidRPr="004256EF" w:rsidRDefault="00A411CE" w:rsidP="00A411CE">
      <w:pPr>
        <w:tabs>
          <w:tab w:val="left" w:pos="5400"/>
        </w:tabs>
        <w:spacing w:after="0" w:line="360" w:lineRule="auto"/>
        <w:jc w:val="both"/>
        <w:rPr>
          <w:rFonts w:ascii="Times New Roman" w:hAnsi="Times New Roman" w:cs="Times New Roman"/>
          <w:i/>
          <w:sz w:val="24"/>
          <w:szCs w:val="24"/>
        </w:rPr>
      </w:pPr>
      <w:r w:rsidRPr="004256EF">
        <w:rPr>
          <w:rFonts w:ascii="Times New Roman" w:hAnsi="Times New Roman" w:cs="Times New Roman"/>
          <w:b/>
          <w:i/>
          <w:sz w:val="24"/>
          <w:szCs w:val="24"/>
        </w:rPr>
        <w:t>Kata kunci</w:t>
      </w:r>
      <w:proofErr w:type="gramStart"/>
      <w:r>
        <w:rPr>
          <w:rFonts w:ascii="Times New Roman" w:hAnsi="Times New Roman" w:cs="Times New Roman"/>
          <w:i/>
          <w:sz w:val="24"/>
          <w:szCs w:val="24"/>
        </w:rPr>
        <w:t>:Varietas</w:t>
      </w:r>
      <w:proofErr w:type="gramEnd"/>
      <w:r>
        <w:rPr>
          <w:rFonts w:ascii="Times New Roman" w:hAnsi="Times New Roman" w:cs="Times New Roman"/>
          <w:i/>
          <w:sz w:val="24"/>
          <w:szCs w:val="24"/>
        </w:rPr>
        <w:t>, Kacang Tanah, Abu Janjang Kelapa Sawit, Tanah Aluvial</w:t>
      </w:r>
    </w:p>
    <w:p w:rsidR="00A411CE" w:rsidRPr="004256EF" w:rsidRDefault="00A411CE" w:rsidP="00A411CE">
      <w:pPr>
        <w:tabs>
          <w:tab w:val="left" w:pos="5400"/>
        </w:tabs>
        <w:spacing w:after="0" w:line="360" w:lineRule="auto"/>
        <w:rPr>
          <w:rFonts w:ascii="Times New Roman" w:hAnsi="Times New Roman" w:cs="Times New Roman"/>
          <w:b/>
          <w:sz w:val="24"/>
          <w:szCs w:val="24"/>
        </w:rPr>
      </w:pPr>
    </w:p>
    <w:p w:rsidR="00A411CE" w:rsidRDefault="00A411CE" w:rsidP="00A411CE">
      <w:pPr>
        <w:spacing w:after="0" w:line="360" w:lineRule="auto"/>
        <w:rPr>
          <w:rFonts w:ascii="Times New Roman" w:hAnsi="Times New Roman" w:cs="Times New Roman"/>
          <w:sz w:val="24"/>
          <w:szCs w:val="24"/>
        </w:rPr>
      </w:pPr>
    </w:p>
    <w:p w:rsidR="00A411CE" w:rsidRDefault="00A411CE" w:rsidP="00A411CE">
      <w:pPr>
        <w:spacing w:after="0" w:line="360" w:lineRule="auto"/>
        <w:rPr>
          <w:rFonts w:ascii="Times New Roman" w:hAnsi="Times New Roman" w:cs="Times New Roman"/>
          <w:sz w:val="24"/>
          <w:szCs w:val="24"/>
        </w:rPr>
      </w:pPr>
    </w:p>
    <w:p w:rsidR="00A411CE" w:rsidRDefault="00A411CE" w:rsidP="00A411CE">
      <w:pPr>
        <w:spacing w:after="0" w:line="360" w:lineRule="auto"/>
        <w:rPr>
          <w:rFonts w:ascii="Times New Roman" w:hAnsi="Times New Roman" w:cs="Times New Roman"/>
          <w:sz w:val="24"/>
          <w:szCs w:val="24"/>
        </w:rPr>
      </w:pPr>
    </w:p>
    <w:p w:rsidR="00A411CE" w:rsidRDefault="00A411CE" w:rsidP="00A411CE">
      <w:pPr>
        <w:spacing w:after="0" w:line="360" w:lineRule="auto"/>
        <w:rPr>
          <w:rFonts w:ascii="Times New Roman" w:hAnsi="Times New Roman" w:cs="Times New Roman"/>
          <w:sz w:val="24"/>
          <w:szCs w:val="24"/>
          <w:lang w:val="id-ID"/>
        </w:rPr>
      </w:pPr>
    </w:p>
    <w:p w:rsidR="00A411CE" w:rsidRPr="00C75EE9" w:rsidRDefault="00A411CE" w:rsidP="00A411CE">
      <w:pPr>
        <w:spacing w:after="0" w:line="360" w:lineRule="auto"/>
        <w:rPr>
          <w:rFonts w:ascii="Times New Roman" w:hAnsi="Times New Roman" w:cs="Times New Roman"/>
          <w:sz w:val="24"/>
          <w:szCs w:val="24"/>
          <w:lang w:val="id-ID"/>
        </w:rPr>
      </w:pPr>
    </w:p>
    <w:p w:rsidR="00A411CE" w:rsidRDefault="00A411CE" w:rsidP="00A411CE">
      <w:pPr>
        <w:spacing w:after="0" w:line="360" w:lineRule="auto"/>
        <w:rPr>
          <w:rFonts w:ascii="Times New Roman" w:hAnsi="Times New Roman" w:cs="Times New Roman"/>
          <w:sz w:val="24"/>
          <w:szCs w:val="24"/>
        </w:rPr>
      </w:pPr>
    </w:p>
    <w:p w:rsidR="00A411CE" w:rsidRDefault="00A411CE" w:rsidP="00A411CE">
      <w:pPr>
        <w:spacing w:after="0" w:line="360" w:lineRule="auto"/>
        <w:rPr>
          <w:rFonts w:ascii="Times New Roman" w:hAnsi="Times New Roman" w:cs="Times New Roman"/>
          <w:sz w:val="24"/>
          <w:szCs w:val="24"/>
        </w:rPr>
      </w:pPr>
    </w:p>
    <w:p w:rsidR="00A411CE" w:rsidRDefault="00A411CE" w:rsidP="00A411CE">
      <w:pPr>
        <w:spacing w:after="0" w:line="360" w:lineRule="auto"/>
        <w:rPr>
          <w:rFonts w:ascii="Times New Roman" w:hAnsi="Times New Roman" w:cs="Times New Roman"/>
          <w:sz w:val="24"/>
          <w:szCs w:val="24"/>
        </w:rPr>
      </w:pPr>
    </w:p>
    <w:p w:rsidR="00A411CE" w:rsidRPr="00A411CE" w:rsidRDefault="00A411CE" w:rsidP="00A411CE">
      <w:pPr>
        <w:tabs>
          <w:tab w:val="left" w:pos="6162"/>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A411CE" w:rsidRPr="00A42946" w:rsidRDefault="00A411CE" w:rsidP="00A411CE">
      <w:pPr>
        <w:spacing w:after="0" w:line="240" w:lineRule="auto"/>
        <w:jc w:val="center"/>
        <w:rPr>
          <w:rFonts w:ascii="Times New Roman" w:hAnsi="Times New Roman" w:cs="Times New Roman"/>
          <w:b/>
          <w:sz w:val="24"/>
          <w:szCs w:val="24"/>
        </w:rPr>
      </w:pPr>
      <w:proofErr w:type="gramStart"/>
      <w:r w:rsidRPr="00522BF0">
        <w:rPr>
          <w:rFonts w:ascii="Times New Roman" w:hAnsi="Times New Roman" w:cs="Times New Roman"/>
          <w:b/>
          <w:sz w:val="24"/>
          <w:szCs w:val="24"/>
        </w:rPr>
        <w:lastRenderedPageBreak/>
        <w:t>Growth  Response</w:t>
      </w:r>
      <w:proofErr w:type="gramEnd"/>
      <w:r w:rsidRPr="00522BF0">
        <w:rPr>
          <w:rFonts w:ascii="Times New Roman" w:hAnsi="Times New Roman" w:cs="Times New Roman"/>
          <w:b/>
          <w:sz w:val="24"/>
          <w:szCs w:val="24"/>
        </w:rPr>
        <w:t xml:space="preserve"> And Results</w:t>
      </w:r>
      <w:r w:rsidRPr="00A42946">
        <w:rPr>
          <w:rFonts w:ascii="Times New Roman" w:hAnsi="Times New Roman" w:cs="Times New Roman"/>
          <w:b/>
          <w:sz w:val="24"/>
          <w:szCs w:val="24"/>
        </w:rPr>
        <w:t xml:space="preserve"> </w:t>
      </w:r>
      <w:r>
        <w:rPr>
          <w:rFonts w:ascii="Times New Roman" w:hAnsi="Times New Roman" w:cs="Times New Roman"/>
          <w:b/>
          <w:sz w:val="24"/>
          <w:szCs w:val="24"/>
        </w:rPr>
        <w:t xml:space="preserve">On Peanut Some Variety Against </w:t>
      </w:r>
      <w:r w:rsidRPr="00A42946">
        <w:rPr>
          <w:rFonts w:ascii="Times New Roman" w:hAnsi="Times New Roman" w:cs="Times New Roman"/>
          <w:b/>
          <w:sz w:val="24"/>
          <w:szCs w:val="24"/>
        </w:rPr>
        <w:t xml:space="preserve">Of </w:t>
      </w:r>
      <w:r>
        <w:rPr>
          <w:rFonts w:ascii="Times New Roman" w:hAnsi="Times New Roman" w:cs="Times New Roman"/>
          <w:b/>
          <w:sz w:val="24"/>
          <w:szCs w:val="24"/>
        </w:rPr>
        <w:t>Palm Bunch Ash in Alluvial</w:t>
      </w:r>
      <w:r w:rsidRPr="00A42946">
        <w:rPr>
          <w:rFonts w:ascii="Times New Roman" w:hAnsi="Times New Roman" w:cs="Times New Roman"/>
          <w:b/>
          <w:sz w:val="24"/>
          <w:szCs w:val="24"/>
        </w:rPr>
        <w:t xml:space="preserve"> Soil</w:t>
      </w:r>
    </w:p>
    <w:p w:rsidR="00A411CE" w:rsidRDefault="00A411CE" w:rsidP="00A411CE">
      <w:pPr>
        <w:tabs>
          <w:tab w:val="left" w:pos="54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Oskar Hendrianus</w:t>
      </w:r>
      <w:r w:rsidRPr="004256EF">
        <w:rPr>
          <w:rFonts w:ascii="Times New Roman" w:hAnsi="Times New Roman" w:cs="Times New Roman"/>
          <w:b/>
          <w:sz w:val="24"/>
          <w:szCs w:val="24"/>
          <w:vertAlign w:val="superscript"/>
        </w:rPr>
        <w:t>1)</w:t>
      </w:r>
      <w:r>
        <w:rPr>
          <w:rFonts w:ascii="Times New Roman" w:hAnsi="Times New Roman" w:cs="Times New Roman"/>
          <w:b/>
          <w:sz w:val="24"/>
          <w:szCs w:val="24"/>
        </w:rPr>
        <w:t>, Surachman</w:t>
      </w:r>
      <w:r w:rsidRPr="004256EF">
        <w:rPr>
          <w:rFonts w:ascii="Times New Roman" w:hAnsi="Times New Roman" w:cs="Times New Roman"/>
          <w:b/>
          <w:sz w:val="24"/>
          <w:szCs w:val="24"/>
          <w:vertAlign w:val="superscript"/>
        </w:rPr>
        <w:t>2)</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and Setia Budi</w:t>
      </w:r>
      <w:r w:rsidRPr="004256EF">
        <w:rPr>
          <w:rFonts w:ascii="Times New Roman" w:hAnsi="Times New Roman" w:cs="Times New Roman"/>
          <w:b/>
          <w:sz w:val="24"/>
          <w:szCs w:val="24"/>
          <w:vertAlign w:val="superscript"/>
        </w:rPr>
        <w:t>2)</w:t>
      </w:r>
    </w:p>
    <w:p w:rsidR="00A411CE" w:rsidRPr="001C0A3C" w:rsidRDefault="00A411CE" w:rsidP="00A411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color w:val="212121"/>
          <w:sz w:val="24"/>
          <w:szCs w:val="24"/>
          <w:shd w:val="clear" w:color="auto" w:fill="FFFFFF"/>
        </w:rPr>
      </w:pPr>
      <w:proofErr w:type="gramStart"/>
      <w:r w:rsidRPr="001C0A3C">
        <w:rPr>
          <w:rFonts w:ascii="Times New Roman" w:hAnsi="Times New Roman" w:cs="Times New Roman"/>
          <w:color w:val="212121"/>
          <w:sz w:val="24"/>
          <w:szCs w:val="24"/>
          <w:shd w:val="clear" w:color="auto" w:fill="FFFFFF"/>
          <w:vertAlign w:val="superscript"/>
        </w:rPr>
        <w:t>1)</w:t>
      </w:r>
      <w:r w:rsidRPr="001C0A3C">
        <w:rPr>
          <w:rFonts w:ascii="Times New Roman" w:hAnsi="Times New Roman" w:cs="Times New Roman"/>
          <w:color w:val="212121"/>
          <w:sz w:val="24"/>
          <w:szCs w:val="24"/>
          <w:shd w:val="clear" w:color="auto" w:fill="FFFFFF"/>
        </w:rPr>
        <w:t>Student</w:t>
      </w:r>
      <w:proofErr w:type="gramEnd"/>
      <w:r w:rsidRPr="001C0A3C">
        <w:rPr>
          <w:rFonts w:ascii="Times New Roman" w:hAnsi="Times New Roman" w:cs="Times New Roman"/>
          <w:color w:val="212121"/>
          <w:sz w:val="24"/>
          <w:szCs w:val="24"/>
          <w:shd w:val="clear" w:color="auto" w:fill="FFFFFF"/>
        </w:rPr>
        <w:t xml:space="preserve"> </w:t>
      </w:r>
      <w:r w:rsidRPr="001C0A3C">
        <w:rPr>
          <w:rFonts w:ascii="Times New Roman" w:hAnsi="Times New Roman" w:cs="Times New Roman"/>
          <w:color w:val="212121"/>
          <w:sz w:val="24"/>
          <w:szCs w:val="24"/>
          <w:shd w:val="clear" w:color="auto" w:fill="FFFFFF"/>
          <w:vertAlign w:val="superscript"/>
        </w:rPr>
        <w:t>2)</w:t>
      </w:r>
      <w:r w:rsidRPr="001C0A3C">
        <w:rPr>
          <w:rFonts w:ascii="Times New Roman" w:hAnsi="Times New Roman" w:cs="Times New Roman"/>
          <w:color w:val="212121"/>
          <w:sz w:val="24"/>
          <w:szCs w:val="24"/>
          <w:shd w:val="clear" w:color="auto" w:fill="FFFFFF"/>
        </w:rPr>
        <w:t>Faculty of Agriculture</w:t>
      </w:r>
    </w:p>
    <w:p w:rsidR="00A411CE" w:rsidRDefault="00A411CE" w:rsidP="00A411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color w:val="212121"/>
          <w:sz w:val="24"/>
          <w:szCs w:val="24"/>
          <w:shd w:val="clear" w:color="auto" w:fill="FFFFFF"/>
        </w:rPr>
      </w:pPr>
      <w:r w:rsidRPr="001C0A3C">
        <w:rPr>
          <w:rFonts w:ascii="Times New Roman" w:hAnsi="Times New Roman" w:cs="Times New Roman"/>
          <w:color w:val="212121"/>
          <w:sz w:val="24"/>
          <w:szCs w:val="24"/>
          <w:shd w:val="clear" w:color="auto" w:fill="FFFFFF"/>
        </w:rPr>
        <w:t>Faculty University of Tanjungpura</w:t>
      </w:r>
    </w:p>
    <w:p w:rsidR="00A411CE" w:rsidRPr="00BB5B83" w:rsidRDefault="00A411CE" w:rsidP="00A411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b/>
          <w:color w:val="212121"/>
          <w:sz w:val="24"/>
          <w:szCs w:val="24"/>
          <w:shd w:val="clear" w:color="auto" w:fill="FFFFFF"/>
        </w:rPr>
      </w:pPr>
    </w:p>
    <w:p w:rsidR="00A411CE" w:rsidRDefault="00A411CE" w:rsidP="00A411C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411CE" w:rsidRDefault="00A411CE" w:rsidP="00A41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aim of this research is to find out the best variety and dose of palm bunch ash on peanut on alluvial soil, and to know whether there is interection between variety and dosage of palm bunch ash on peanut on alluvial soil. This study used Split Plot Design with two treatment factors consisting of variety (V) as main plot and palm bunch ash (A) as subplot. The variety consist of three levels, </w:t>
      </w:r>
      <w:proofErr w:type="gramStart"/>
      <w:r>
        <w:rPr>
          <w:rFonts w:ascii="Times New Roman" w:hAnsi="Times New Roman" w:cs="Times New Roman"/>
          <w:sz w:val="24"/>
          <w:szCs w:val="24"/>
        </w:rPr>
        <w:t>namely :</w:t>
      </w:r>
      <w:proofErr w:type="gramEnd"/>
      <w:r>
        <w:rPr>
          <w:rFonts w:ascii="Times New Roman" w:hAnsi="Times New Roman" w:cs="Times New Roman"/>
          <w:sz w:val="24"/>
          <w:szCs w:val="24"/>
        </w:rPr>
        <w:t xml:space="preserve"> v</w:t>
      </w:r>
      <w:r>
        <w:rPr>
          <w:rFonts w:ascii="Times New Roman" w:hAnsi="Times New Roman" w:cs="Times New Roman"/>
          <w:sz w:val="24"/>
          <w:szCs w:val="24"/>
          <w:vertAlign w:val="subscript"/>
        </w:rPr>
        <w:t>1</w:t>
      </w:r>
      <w:r>
        <w:rPr>
          <w:rFonts w:ascii="Times New Roman" w:hAnsi="Times New Roman" w:cs="Times New Roman"/>
          <w:sz w:val="24"/>
          <w:szCs w:val="24"/>
        </w:rPr>
        <w:t xml:space="preserve"> = (jerapah), v</w:t>
      </w:r>
      <w:r>
        <w:rPr>
          <w:rFonts w:ascii="Times New Roman" w:hAnsi="Times New Roman" w:cs="Times New Roman"/>
          <w:sz w:val="24"/>
          <w:szCs w:val="24"/>
          <w:vertAlign w:val="subscript"/>
        </w:rPr>
        <w:t>2</w:t>
      </w:r>
      <w:r>
        <w:rPr>
          <w:rFonts w:ascii="Times New Roman" w:hAnsi="Times New Roman" w:cs="Times New Roman"/>
          <w:sz w:val="24"/>
          <w:szCs w:val="24"/>
        </w:rPr>
        <w:t xml:space="preserve"> = (talam 2) and v</w:t>
      </w:r>
      <w:r>
        <w:rPr>
          <w:rFonts w:ascii="Times New Roman" w:hAnsi="Times New Roman" w:cs="Times New Roman"/>
          <w:sz w:val="24"/>
          <w:szCs w:val="24"/>
          <w:vertAlign w:val="subscript"/>
        </w:rPr>
        <w:t>3</w:t>
      </w:r>
      <w:r>
        <w:rPr>
          <w:rFonts w:ascii="Times New Roman" w:hAnsi="Times New Roman" w:cs="Times New Roman"/>
          <w:sz w:val="24"/>
          <w:szCs w:val="24"/>
        </w:rPr>
        <w:t xml:space="preserve"> = (talam 3) and palm bunch ash consist of three levels, namely : a</w:t>
      </w:r>
      <w:r>
        <w:rPr>
          <w:rFonts w:ascii="Times New Roman" w:hAnsi="Times New Roman" w:cs="Times New Roman"/>
          <w:sz w:val="24"/>
          <w:szCs w:val="24"/>
          <w:vertAlign w:val="subscript"/>
        </w:rPr>
        <w:t>1</w:t>
      </w:r>
      <w:r>
        <w:rPr>
          <w:rFonts w:ascii="Times New Roman" w:hAnsi="Times New Roman" w:cs="Times New Roman"/>
          <w:sz w:val="24"/>
          <w:szCs w:val="24"/>
        </w:rPr>
        <w:t xml:space="preserve"> = ( 1,5 ton/ha), a</w:t>
      </w:r>
      <w:r>
        <w:rPr>
          <w:rFonts w:ascii="Times New Roman" w:hAnsi="Times New Roman" w:cs="Times New Roman"/>
          <w:sz w:val="24"/>
          <w:szCs w:val="24"/>
          <w:vertAlign w:val="subscript"/>
        </w:rPr>
        <w:t>2</w:t>
      </w:r>
      <w:r>
        <w:rPr>
          <w:rFonts w:ascii="Times New Roman" w:hAnsi="Times New Roman" w:cs="Times New Roman"/>
          <w:sz w:val="24"/>
          <w:szCs w:val="24"/>
        </w:rPr>
        <w:t xml:space="preserve"> = ( 3 ton/ha) and a</w:t>
      </w:r>
      <w:r>
        <w:rPr>
          <w:rFonts w:ascii="Times New Roman" w:hAnsi="Times New Roman" w:cs="Times New Roman"/>
          <w:sz w:val="24"/>
          <w:szCs w:val="24"/>
          <w:vertAlign w:val="subscript"/>
        </w:rPr>
        <w:t>3</w:t>
      </w:r>
      <w:r>
        <w:rPr>
          <w:rFonts w:ascii="Times New Roman" w:hAnsi="Times New Roman" w:cs="Times New Roman"/>
          <w:sz w:val="24"/>
          <w:szCs w:val="24"/>
        </w:rPr>
        <w:t xml:space="preserve"> = ( 4,5 ton/ha). Each of the treatment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was repeated 3 times. </w:t>
      </w:r>
      <w:r w:rsidRPr="00522BF0">
        <w:rPr>
          <w:rFonts w:ascii="Times New Roman" w:hAnsi="Times New Roman" w:cs="Times New Roman"/>
          <w:sz w:val="24"/>
          <w:szCs w:val="24"/>
        </w:rPr>
        <w:t xml:space="preserve">The observed variables in this study are plant height (cm), </w:t>
      </w:r>
      <w:r w:rsidRPr="00565B99">
        <w:rPr>
          <w:rFonts w:ascii="Times New Roman" w:hAnsi="Times New Roman" w:cs="Times New Roman"/>
          <w:sz w:val="24"/>
          <w:szCs w:val="24"/>
        </w:rPr>
        <w:t>root volume (cm</w:t>
      </w:r>
      <w:r w:rsidRPr="00565B99">
        <w:rPr>
          <w:rFonts w:ascii="Times New Roman" w:hAnsi="Times New Roman" w:cs="Times New Roman"/>
          <w:sz w:val="24"/>
          <w:szCs w:val="24"/>
          <w:vertAlign w:val="superscript"/>
        </w:rPr>
        <w:t>3</w:t>
      </w:r>
      <w:r w:rsidRPr="00565B99">
        <w:rPr>
          <w:rFonts w:ascii="Times New Roman" w:hAnsi="Times New Roman" w:cs="Times New Roman"/>
          <w:sz w:val="24"/>
          <w:szCs w:val="24"/>
        </w:rPr>
        <w:t xml:space="preserve">), </w:t>
      </w:r>
      <w:r w:rsidRPr="000A4C41">
        <w:rPr>
          <w:rFonts w:ascii="Times New Roman" w:hAnsi="Times New Roman" w:cs="Times New Roman"/>
          <w:sz w:val="24"/>
          <w:szCs w:val="24"/>
        </w:rPr>
        <w:t>the dry weight of the plant (g), the number of pods per plant,</w:t>
      </w:r>
      <w:r w:rsidRPr="00690C75">
        <w:rPr>
          <w:rFonts w:ascii="Times New Roman" w:hAnsi="Times New Roman" w:cs="Times New Roman"/>
          <w:color w:val="C00000"/>
          <w:sz w:val="24"/>
          <w:szCs w:val="24"/>
        </w:rPr>
        <w:t xml:space="preserve"> </w:t>
      </w:r>
      <w:r w:rsidRPr="000A4C41">
        <w:rPr>
          <w:rFonts w:ascii="Times New Roman" w:hAnsi="Times New Roman" w:cs="Times New Roman"/>
          <w:sz w:val="24"/>
          <w:szCs w:val="24"/>
        </w:rPr>
        <w:t>the dry weight of kernel per plant (g) and dry weight of kernel per plot.</w:t>
      </w:r>
      <w:r>
        <w:rPr>
          <w:rFonts w:ascii="Times New Roman" w:hAnsi="Times New Roman" w:cs="Times New Roman"/>
          <w:sz w:val="24"/>
          <w:szCs w:val="24"/>
        </w:rPr>
        <w:t xml:space="preserve"> The results showed that the us</w:t>
      </w:r>
      <w:r w:rsidRPr="00522BF0">
        <w:rPr>
          <w:rFonts w:ascii="Times New Roman" w:hAnsi="Times New Roman" w:cs="Times New Roman"/>
          <w:sz w:val="24"/>
          <w:szCs w:val="24"/>
        </w:rPr>
        <w:t>ing of</w:t>
      </w:r>
      <w:r>
        <w:rPr>
          <w:rFonts w:ascii="Times New Roman" w:hAnsi="Times New Roman" w:cs="Times New Roman"/>
          <w:sz w:val="24"/>
          <w:szCs w:val="24"/>
        </w:rPr>
        <w:t xml:space="preserve"> jerapah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variety and 3 ton/ha dose of palm bunch ash is best average </w:t>
      </w:r>
      <w:r w:rsidRPr="00522BF0">
        <w:rPr>
          <w:rFonts w:ascii="Times New Roman" w:hAnsi="Times New Roman" w:cs="Times New Roman"/>
          <w:sz w:val="24"/>
          <w:szCs w:val="24"/>
        </w:rPr>
        <w:t>are</w:t>
      </w:r>
      <w:r>
        <w:rPr>
          <w:rFonts w:ascii="Times New Roman" w:hAnsi="Times New Roman" w:cs="Times New Roman"/>
          <w:sz w:val="24"/>
          <w:szCs w:val="24"/>
        </w:rPr>
        <w:t xml:space="preserve"> </w:t>
      </w:r>
      <w:r w:rsidRPr="000A4C41">
        <w:rPr>
          <w:rFonts w:ascii="Times New Roman" w:hAnsi="Times New Roman" w:cs="Times New Roman"/>
          <w:sz w:val="24"/>
          <w:szCs w:val="24"/>
        </w:rPr>
        <w:t>the number of pods per plant</w:t>
      </w:r>
      <w:r>
        <w:rPr>
          <w:rFonts w:ascii="Times New Roman" w:hAnsi="Times New Roman" w:cs="Times New Roman"/>
          <w:sz w:val="24"/>
          <w:szCs w:val="24"/>
        </w:rPr>
        <w:t xml:space="preserve"> (pod)</w:t>
      </w:r>
      <w:r w:rsidRPr="000A4C41">
        <w:rPr>
          <w:rFonts w:ascii="Times New Roman" w:hAnsi="Times New Roman" w:cs="Times New Roman"/>
          <w:sz w:val="24"/>
          <w:szCs w:val="24"/>
        </w:rPr>
        <w:t>,</w:t>
      </w:r>
      <w:r w:rsidRPr="00690C75">
        <w:rPr>
          <w:rFonts w:ascii="Times New Roman" w:hAnsi="Times New Roman" w:cs="Times New Roman"/>
          <w:color w:val="C00000"/>
          <w:sz w:val="24"/>
          <w:szCs w:val="24"/>
        </w:rPr>
        <w:t xml:space="preserve"> </w:t>
      </w:r>
      <w:r w:rsidRPr="000A4C41">
        <w:rPr>
          <w:rFonts w:ascii="Times New Roman" w:hAnsi="Times New Roman" w:cs="Times New Roman"/>
          <w:sz w:val="24"/>
          <w:szCs w:val="24"/>
        </w:rPr>
        <w:t>the dry weight of kernel per plant (g) and dry weight of kernel per plot</w:t>
      </w:r>
      <w:r>
        <w:rPr>
          <w:rFonts w:ascii="Times New Roman" w:hAnsi="Times New Roman" w:cs="Times New Roman"/>
          <w:sz w:val="24"/>
          <w:szCs w:val="24"/>
        </w:rPr>
        <w:t xml:space="preserve"> (g) . But </w:t>
      </w:r>
      <w:r>
        <w:rPr>
          <w:rFonts w:ascii="Times New Roman" w:hAnsi="Times New Roman" w:cs="Times New Roman"/>
          <w:sz w:val="24"/>
          <w:szCs w:val="24"/>
          <w:lang w:val="id-ID"/>
        </w:rPr>
        <w:t>t</w:t>
      </w:r>
      <w:r>
        <w:rPr>
          <w:rFonts w:ascii="Times New Roman" w:hAnsi="Times New Roman" w:cs="Times New Roman"/>
          <w:sz w:val="24"/>
          <w:szCs w:val="24"/>
        </w:rPr>
        <w:t>here is no interaction between variety and palm bunch ash on the growth and nyield of peanut on alluvial soil.</w:t>
      </w:r>
    </w:p>
    <w:p w:rsidR="00A411CE" w:rsidRDefault="00A411CE" w:rsidP="00A411CE">
      <w:pPr>
        <w:spacing w:after="0" w:line="240" w:lineRule="auto"/>
        <w:jc w:val="both"/>
        <w:rPr>
          <w:rFonts w:ascii="Times New Roman" w:hAnsi="Times New Roman" w:cs="Times New Roman"/>
          <w:sz w:val="24"/>
          <w:szCs w:val="24"/>
        </w:rPr>
      </w:pPr>
    </w:p>
    <w:p w:rsidR="00A411CE" w:rsidRPr="00A43037" w:rsidRDefault="00A411CE" w:rsidP="00A411CE">
      <w:pPr>
        <w:spacing w:after="0" w:line="240" w:lineRule="auto"/>
        <w:jc w:val="both"/>
        <w:rPr>
          <w:rFonts w:ascii="Times New Roman" w:hAnsi="Times New Roman" w:cs="Times New Roman"/>
          <w:i/>
          <w:sz w:val="24"/>
          <w:szCs w:val="24"/>
        </w:rPr>
      </w:pPr>
      <w:r w:rsidRPr="00A43037">
        <w:rPr>
          <w:rFonts w:ascii="Times New Roman" w:hAnsi="Times New Roman" w:cs="Times New Roman"/>
          <w:b/>
          <w:i/>
          <w:sz w:val="24"/>
          <w:szCs w:val="24"/>
        </w:rPr>
        <w:t xml:space="preserve">Key </w:t>
      </w:r>
      <w:proofErr w:type="gramStart"/>
      <w:r w:rsidRPr="00A43037">
        <w:rPr>
          <w:rFonts w:ascii="Times New Roman" w:hAnsi="Times New Roman" w:cs="Times New Roman"/>
          <w:b/>
          <w:i/>
          <w:sz w:val="24"/>
          <w:szCs w:val="24"/>
        </w:rPr>
        <w:t>word</w:t>
      </w:r>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variety, peanut, palm bunch ash</w:t>
      </w:r>
      <w:r w:rsidRPr="00A43037">
        <w:rPr>
          <w:rFonts w:ascii="Times New Roman" w:hAnsi="Times New Roman" w:cs="Times New Roman"/>
          <w:i/>
          <w:sz w:val="24"/>
          <w:szCs w:val="24"/>
        </w:rPr>
        <w:t>,</w:t>
      </w:r>
      <w:r>
        <w:rPr>
          <w:rFonts w:ascii="Times New Roman" w:hAnsi="Times New Roman" w:cs="Times New Roman"/>
          <w:i/>
          <w:sz w:val="24"/>
          <w:szCs w:val="24"/>
        </w:rPr>
        <w:t xml:space="preserve"> alluvial</w:t>
      </w:r>
      <w:r w:rsidRPr="00A43037">
        <w:rPr>
          <w:rFonts w:ascii="Times New Roman" w:hAnsi="Times New Roman" w:cs="Times New Roman"/>
          <w:i/>
          <w:sz w:val="24"/>
          <w:szCs w:val="24"/>
        </w:rPr>
        <w:t xml:space="preserve"> soil.</w:t>
      </w:r>
    </w:p>
    <w:p w:rsidR="00A411CE" w:rsidRPr="00A43037" w:rsidRDefault="00A411CE" w:rsidP="00A411CE">
      <w:pPr>
        <w:spacing w:after="0" w:line="240" w:lineRule="auto"/>
        <w:jc w:val="both"/>
        <w:rPr>
          <w:rFonts w:ascii="Times New Roman" w:hAnsi="Times New Roman" w:cs="Times New Roman"/>
          <w:i/>
          <w:sz w:val="24"/>
          <w:szCs w:val="24"/>
        </w:rPr>
      </w:pPr>
    </w:p>
    <w:p w:rsidR="00A411CE" w:rsidRPr="00A43037" w:rsidRDefault="00A411CE" w:rsidP="00A411CE">
      <w:pPr>
        <w:spacing w:after="0" w:line="240" w:lineRule="auto"/>
        <w:jc w:val="both"/>
        <w:rPr>
          <w:rFonts w:ascii="Times New Roman" w:hAnsi="Times New Roman" w:cs="Times New Roman"/>
          <w:i/>
          <w:sz w:val="24"/>
          <w:szCs w:val="24"/>
        </w:rPr>
      </w:pPr>
    </w:p>
    <w:p w:rsidR="00A411CE" w:rsidRPr="00A43037" w:rsidRDefault="00A411CE" w:rsidP="00A411CE">
      <w:pPr>
        <w:spacing w:after="0" w:line="360" w:lineRule="auto"/>
        <w:rPr>
          <w:rFonts w:ascii="Times New Roman" w:hAnsi="Times New Roman" w:cs="Times New Roman"/>
          <w:i/>
          <w:sz w:val="24"/>
          <w:szCs w:val="24"/>
        </w:rPr>
      </w:pPr>
    </w:p>
    <w:p w:rsidR="00A411CE" w:rsidRDefault="00A411CE" w:rsidP="00A411CE">
      <w:pPr>
        <w:spacing w:after="0" w:line="360" w:lineRule="auto"/>
        <w:rPr>
          <w:rFonts w:ascii="Times New Roman" w:hAnsi="Times New Roman" w:cs="Times New Roman"/>
          <w:sz w:val="24"/>
          <w:szCs w:val="24"/>
        </w:rPr>
      </w:pPr>
    </w:p>
    <w:p w:rsidR="00A411CE" w:rsidRDefault="00A411CE" w:rsidP="00A411CE">
      <w:pPr>
        <w:spacing w:after="0" w:line="360" w:lineRule="auto"/>
        <w:rPr>
          <w:rFonts w:ascii="Times New Roman" w:hAnsi="Times New Roman" w:cs="Times New Roman"/>
          <w:sz w:val="24"/>
          <w:szCs w:val="24"/>
        </w:rPr>
      </w:pPr>
    </w:p>
    <w:p w:rsidR="00A411CE" w:rsidRDefault="00A411CE" w:rsidP="00A411CE">
      <w:pPr>
        <w:spacing w:after="0" w:line="360" w:lineRule="auto"/>
        <w:rPr>
          <w:rFonts w:ascii="Times New Roman" w:hAnsi="Times New Roman" w:cs="Times New Roman"/>
          <w:sz w:val="24"/>
          <w:szCs w:val="24"/>
        </w:rPr>
      </w:pPr>
    </w:p>
    <w:p w:rsidR="00A411CE" w:rsidRDefault="00A411CE" w:rsidP="00A411CE">
      <w:pPr>
        <w:spacing w:after="0" w:line="360" w:lineRule="auto"/>
        <w:rPr>
          <w:rFonts w:ascii="Times New Roman" w:hAnsi="Times New Roman" w:cs="Times New Roman"/>
          <w:sz w:val="24"/>
          <w:szCs w:val="24"/>
        </w:rPr>
      </w:pPr>
    </w:p>
    <w:p w:rsidR="00A411CE" w:rsidRDefault="00A411CE" w:rsidP="00A411CE">
      <w:pPr>
        <w:spacing w:after="0" w:line="360" w:lineRule="auto"/>
        <w:rPr>
          <w:rFonts w:ascii="Times New Roman" w:hAnsi="Times New Roman" w:cs="Times New Roman"/>
          <w:sz w:val="24"/>
          <w:szCs w:val="24"/>
        </w:rPr>
      </w:pPr>
    </w:p>
    <w:p w:rsidR="00A411CE" w:rsidRDefault="00A411CE" w:rsidP="00A411CE">
      <w:pPr>
        <w:spacing w:after="0" w:line="360" w:lineRule="auto"/>
        <w:rPr>
          <w:rFonts w:ascii="Times New Roman" w:hAnsi="Times New Roman" w:cs="Times New Roman"/>
          <w:sz w:val="24"/>
          <w:szCs w:val="24"/>
        </w:rPr>
      </w:pPr>
    </w:p>
    <w:p w:rsidR="00A411CE" w:rsidRDefault="00A411CE" w:rsidP="00A411CE">
      <w:pPr>
        <w:spacing w:after="0" w:line="360" w:lineRule="auto"/>
        <w:rPr>
          <w:rFonts w:ascii="Times New Roman" w:hAnsi="Times New Roman" w:cs="Times New Roman"/>
          <w:sz w:val="24"/>
          <w:szCs w:val="24"/>
        </w:rPr>
      </w:pPr>
    </w:p>
    <w:p w:rsidR="00A411CE" w:rsidRDefault="00A411CE" w:rsidP="00A411CE">
      <w:pPr>
        <w:spacing w:after="0" w:line="360" w:lineRule="auto"/>
        <w:rPr>
          <w:rFonts w:ascii="Times New Roman" w:hAnsi="Times New Roman" w:cs="Times New Roman"/>
          <w:sz w:val="24"/>
          <w:szCs w:val="24"/>
        </w:rPr>
      </w:pPr>
    </w:p>
    <w:p w:rsidR="00A411CE" w:rsidRDefault="00A411CE" w:rsidP="00A411CE">
      <w:pPr>
        <w:spacing w:after="0" w:line="360" w:lineRule="auto"/>
        <w:rPr>
          <w:rFonts w:ascii="Times New Roman" w:hAnsi="Times New Roman" w:cs="Times New Roman"/>
          <w:sz w:val="24"/>
          <w:szCs w:val="24"/>
        </w:rPr>
      </w:pPr>
    </w:p>
    <w:p w:rsidR="00A411CE" w:rsidRDefault="00A411CE" w:rsidP="00A411CE">
      <w:pPr>
        <w:spacing w:after="0" w:line="360" w:lineRule="auto"/>
        <w:rPr>
          <w:rFonts w:ascii="Times New Roman" w:hAnsi="Times New Roman" w:cs="Times New Roman"/>
          <w:sz w:val="24"/>
          <w:szCs w:val="24"/>
        </w:rPr>
      </w:pPr>
    </w:p>
    <w:p w:rsidR="00A411CE" w:rsidRDefault="00A411CE" w:rsidP="00A411CE">
      <w:pPr>
        <w:spacing w:after="0" w:line="360" w:lineRule="auto"/>
        <w:rPr>
          <w:rFonts w:ascii="Times New Roman" w:hAnsi="Times New Roman" w:cs="Times New Roman"/>
          <w:sz w:val="24"/>
          <w:szCs w:val="24"/>
        </w:rPr>
      </w:pPr>
    </w:p>
    <w:p w:rsidR="00A411CE" w:rsidRPr="00297718" w:rsidRDefault="00A411CE" w:rsidP="00A411CE">
      <w:pPr>
        <w:spacing w:after="0" w:line="480" w:lineRule="auto"/>
        <w:rPr>
          <w:rFonts w:ascii="Times New Roman" w:hAnsi="Times New Roman" w:cs="Times New Roman"/>
          <w:b/>
          <w:sz w:val="24"/>
          <w:szCs w:val="24"/>
        </w:rPr>
        <w:sectPr w:rsidR="00A411CE" w:rsidRPr="00297718" w:rsidSect="00A411CE">
          <w:headerReference w:type="default" r:id="rId8"/>
          <w:footerReference w:type="default" r:id="rId9"/>
          <w:pgSz w:w="12240" w:h="15840"/>
          <w:pgMar w:top="1701" w:right="1701" w:bottom="1701" w:left="2268" w:header="720" w:footer="720" w:gutter="0"/>
          <w:pgNumType w:start="0"/>
          <w:cols w:space="720"/>
          <w:titlePg/>
          <w:docGrid w:linePitch="360"/>
        </w:sectPr>
      </w:pPr>
    </w:p>
    <w:p w:rsidR="00A411CE" w:rsidRDefault="00A411CE" w:rsidP="00A411CE">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PENDAHULUAN</w:t>
      </w:r>
    </w:p>
    <w:p w:rsidR="00A411CE" w:rsidRDefault="00A411CE" w:rsidP="00A411CE">
      <w:pPr>
        <w:pStyle w:val="ListParagraph"/>
        <w:spacing w:after="0" w:line="240" w:lineRule="auto"/>
        <w:ind w:left="0" w:firstLine="426"/>
        <w:jc w:val="both"/>
        <w:rPr>
          <w:rFonts w:ascii="Times New Roman" w:hAnsi="Times New Roman" w:cs="Times New Roman"/>
          <w:sz w:val="24"/>
          <w:szCs w:val="24"/>
        </w:rPr>
      </w:pPr>
      <w:proofErr w:type="gramStart"/>
      <w:r w:rsidRPr="00584C8D">
        <w:rPr>
          <w:rFonts w:ascii="Times New Roman" w:hAnsi="Times New Roman" w:cs="Times New Roman"/>
          <w:sz w:val="24"/>
          <w:szCs w:val="24"/>
        </w:rPr>
        <w:t>Kacang tanah (</w:t>
      </w:r>
      <w:r w:rsidRPr="00584C8D">
        <w:rPr>
          <w:rFonts w:ascii="Times New Roman" w:hAnsi="Times New Roman" w:cs="Times New Roman"/>
          <w:i/>
          <w:sz w:val="24"/>
          <w:szCs w:val="24"/>
        </w:rPr>
        <w:t>Arachis hypogaea L</w:t>
      </w:r>
      <w:r w:rsidRPr="00584C8D">
        <w:rPr>
          <w:rFonts w:ascii="Times New Roman" w:hAnsi="Times New Roman" w:cs="Times New Roman"/>
          <w:sz w:val="24"/>
          <w:szCs w:val="24"/>
        </w:rPr>
        <w:t>.) adalah komoditas agrobisnis yang bernilai ekonomi cukup tinggi dan merupakan salah satu sumber protein dalam pola pangan penduduk Indonesia.</w:t>
      </w:r>
      <w:proofErr w:type="gramEnd"/>
    </w:p>
    <w:p w:rsidR="00A411CE" w:rsidRPr="00584C8D" w:rsidRDefault="00A411CE" w:rsidP="00A411CE">
      <w:pPr>
        <w:pStyle w:val="ListParagraph"/>
        <w:spacing w:after="0" w:line="240" w:lineRule="auto"/>
        <w:ind w:left="0" w:firstLine="426"/>
        <w:jc w:val="both"/>
        <w:rPr>
          <w:rFonts w:ascii="Times New Roman" w:hAnsi="Times New Roman" w:cs="Times New Roman"/>
          <w:sz w:val="24"/>
          <w:szCs w:val="24"/>
        </w:rPr>
      </w:pPr>
      <w:r w:rsidRPr="00584C8D">
        <w:rPr>
          <w:rFonts w:ascii="Times New Roman" w:eastAsia="Arial" w:hAnsi="Times New Roman" w:cs="Times New Roman"/>
          <w:sz w:val="24"/>
          <w:szCs w:val="24"/>
          <w:lang w:val="id-ID"/>
        </w:rPr>
        <w:t>Berdasarkan data Badan Pusat  Statistik  (201</w:t>
      </w:r>
      <w:r w:rsidRPr="00584C8D">
        <w:rPr>
          <w:rFonts w:ascii="Times New Roman" w:eastAsia="Arial" w:hAnsi="Times New Roman" w:cs="Times New Roman"/>
          <w:sz w:val="24"/>
          <w:szCs w:val="24"/>
        </w:rPr>
        <w:t>5</w:t>
      </w:r>
      <w:r w:rsidRPr="00584C8D">
        <w:rPr>
          <w:rFonts w:ascii="Times New Roman" w:eastAsia="Arial" w:hAnsi="Times New Roman" w:cs="Times New Roman"/>
          <w:sz w:val="24"/>
          <w:szCs w:val="24"/>
          <w:lang w:val="id-ID"/>
        </w:rPr>
        <w:t>)</w:t>
      </w:r>
      <w:r w:rsidRPr="00584C8D">
        <w:rPr>
          <w:rFonts w:ascii="Times New Roman" w:eastAsia="Arial" w:hAnsi="Times New Roman" w:cs="Times New Roman"/>
          <w:spacing w:val="51"/>
          <w:sz w:val="24"/>
          <w:szCs w:val="24"/>
          <w:lang w:val="id-ID"/>
        </w:rPr>
        <w:t>,</w:t>
      </w:r>
      <w:r w:rsidRPr="00584C8D">
        <w:rPr>
          <w:rFonts w:ascii="Times New Roman" w:eastAsia="Arial" w:hAnsi="Times New Roman" w:cs="Times New Roman"/>
          <w:sz w:val="24"/>
          <w:szCs w:val="24"/>
        </w:rPr>
        <w:t>produ</w:t>
      </w:r>
      <w:r w:rsidRPr="00584C8D">
        <w:rPr>
          <w:rFonts w:ascii="Times New Roman" w:eastAsia="Arial" w:hAnsi="Times New Roman" w:cs="Times New Roman"/>
          <w:spacing w:val="3"/>
          <w:sz w:val="24"/>
          <w:szCs w:val="24"/>
        </w:rPr>
        <w:t>k</w:t>
      </w:r>
      <w:r w:rsidRPr="00584C8D">
        <w:rPr>
          <w:rFonts w:ascii="Times New Roman" w:eastAsia="Arial" w:hAnsi="Times New Roman" w:cs="Times New Roman"/>
          <w:spacing w:val="1"/>
          <w:sz w:val="24"/>
          <w:szCs w:val="24"/>
        </w:rPr>
        <w:t>s</w:t>
      </w:r>
      <w:r w:rsidRPr="00584C8D">
        <w:rPr>
          <w:rFonts w:ascii="Times New Roman" w:eastAsia="Arial" w:hAnsi="Times New Roman" w:cs="Times New Roman"/>
          <w:sz w:val="24"/>
          <w:szCs w:val="24"/>
        </w:rPr>
        <w:t>i</w:t>
      </w:r>
      <w:r w:rsidRPr="00584C8D">
        <w:rPr>
          <w:rFonts w:ascii="Times New Roman" w:eastAsia="Arial" w:hAnsi="Times New Roman" w:cs="Times New Roman"/>
          <w:sz w:val="24"/>
          <w:szCs w:val="24"/>
          <w:lang w:val="id-ID"/>
        </w:rPr>
        <w:t xml:space="preserve"> k</w:t>
      </w:r>
      <w:r w:rsidRPr="00584C8D">
        <w:rPr>
          <w:rFonts w:ascii="Times New Roman" w:eastAsia="Arial" w:hAnsi="Times New Roman" w:cs="Times New Roman"/>
          <w:sz w:val="24"/>
          <w:szCs w:val="24"/>
        </w:rPr>
        <w:t xml:space="preserve">acang tanah Kalimantan Barat </w:t>
      </w:r>
      <w:r w:rsidRPr="00584C8D">
        <w:rPr>
          <w:rFonts w:ascii="Times New Roman" w:eastAsia="Arial" w:hAnsi="Times New Roman" w:cs="Times New Roman"/>
          <w:spacing w:val="2"/>
          <w:sz w:val="24"/>
          <w:szCs w:val="24"/>
        </w:rPr>
        <w:t>h</w:t>
      </w:r>
      <w:r w:rsidRPr="00584C8D">
        <w:rPr>
          <w:rFonts w:ascii="Times New Roman" w:eastAsia="Arial" w:hAnsi="Times New Roman" w:cs="Times New Roman"/>
          <w:sz w:val="24"/>
          <w:szCs w:val="24"/>
        </w:rPr>
        <w:t>a</w:t>
      </w:r>
      <w:r w:rsidRPr="00584C8D">
        <w:rPr>
          <w:rFonts w:ascii="Times New Roman" w:eastAsia="Arial" w:hAnsi="Times New Roman" w:cs="Times New Roman"/>
          <w:spacing w:val="4"/>
          <w:sz w:val="24"/>
          <w:szCs w:val="24"/>
        </w:rPr>
        <w:t>n</w:t>
      </w:r>
      <w:r w:rsidRPr="00584C8D">
        <w:rPr>
          <w:rFonts w:ascii="Times New Roman" w:eastAsia="Arial" w:hAnsi="Times New Roman" w:cs="Times New Roman"/>
          <w:spacing w:val="-4"/>
          <w:sz w:val="24"/>
          <w:szCs w:val="24"/>
        </w:rPr>
        <w:t>y</w:t>
      </w:r>
      <w:r w:rsidRPr="00584C8D">
        <w:rPr>
          <w:rFonts w:ascii="Times New Roman" w:eastAsia="Arial" w:hAnsi="Times New Roman" w:cs="Times New Roman"/>
          <w:sz w:val="24"/>
          <w:szCs w:val="24"/>
        </w:rPr>
        <w:t xml:space="preserve">a </w:t>
      </w:r>
      <w:r w:rsidRPr="00584C8D">
        <w:rPr>
          <w:rFonts w:ascii="Times New Roman" w:eastAsia="Arial" w:hAnsi="Times New Roman" w:cs="Times New Roman"/>
          <w:sz w:val="24"/>
          <w:szCs w:val="24"/>
          <w:lang w:val="id-ID"/>
        </w:rPr>
        <w:t>sebesar</w:t>
      </w:r>
      <w:r w:rsidRPr="00584C8D">
        <w:rPr>
          <w:rFonts w:ascii="Times New Roman" w:eastAsia="Arial" w:hAnsi="Times New Roman" w:cs="Times New Roman"/>
          <w:sz w:val="24"/>
          <w:szCs w:val="24"/>
        </w:rPr>
        <w:t xml:space="preserve"> 940 </w:t>
      </w:r>
      <w:r w:rsidRPr="00584C8D">
        <w:rPr>
          <w:rFonts w:ascii="Times New Roman" w:eastAsia="Arial" w:hAnsi="Times New Roman" w:cs="Times New Roman"/>
          <w:sz w:val="24"/>
          <w:szCs w:val="24"/>
          <w:lang w:val="id-ID"/>
        </w:rPr>
        <w:t>ton biji kering sedangkan</w:t>
      </w:r>
      <w:r w:rsidRPr="00584C8D">
        <w:rPr>
          <w:rFonts w:ascii="Times New Roman" w:eastAsia="Arial" w:hAnsi="Times New Roman" w:cs="Times New Roman"/>
          <w:sz w:val="24"/>
          <w:szCs w:val="24"/>
        </w:rPr>
        <w:t xml:space="preserve"> </w:t>
      </w:r>
      <w:r w:rsidRPr="00584C8D">
        <w:rPr>
          <w:rFonts w:ascii="Times New Roman" w:eastAsia="Arial" w:hAnsi="Times New Roman" w:cs="Times New Roman"/>
          <w:spacing w:val="3"/>
          <w:sz w:val="24"/>
          <w:szCs w:val="24"/>
        </w:rPr>
        <w:t>di tahun sebelumnya mampu</w:t>
      </w:r>
      <w:r w:rsidRPr="00584C8D">
        <w:rPr>
          <w:rFonts w:ascii="Times New Roman" w:eastAsia="Arial" w:hAnsi="Times New Roman" w:cs="Times New Roman"/>
          <w:sz w:val="24"/>
          <w:szCs w:val="24"/>
          <w:lang w:val="id-ID"/>
        </w:rPr>
        <w:t xml:space="preserve"> </w:t>
      </w:r>
      <w:r w:rsidRPr="00584C8D">
        <w:rPr>
          <w:rFonts w:ascii="Times New Roman" w:eastAsia="Arial" w:hAnsi="Times New Roman" w:cs="Times New Roman"/>
          <w:sz w:val="24"/>
          <w:szCs w:val="24"/>
        </w:rPr>
        <w:t>memproduksi</w:t>
      </w:r>
      <w:r w:rsidRPr="00584C8D">
        <w:rPr>
          <w:rFonts w:ascii="Times New Roman" w:eastAsia="Arial" w:hAnsi="Times New Roman" w:cs="Times New Roman"/>
          <w:sz w:val="24"/>
          <w:szCs w:val="24"/>
          <w:lang w:val="id-ID"/>
        </w:rPr>
        <w:t xml:space="preserve"> yaitu sebesar</w:t>
      </w:r>
      <w:r w:rsidRPr="00584C8D">
        <w:rPr>
          <w:rFonts w:ascii="Times New Roman" w:eastAsia="Arial" w:hAnsi="Times New Roman" w:cs="Times New Roman"/>
          <w:sz w:val="24"/>
          <w:szCs w:val="24"/>
        </w:rPr>
        <w:t xml:space="preserve"> </w:t>
      </w:r>
      <w:r w:rsidRPr="00584C8D">
        <w:rPr>
          <w:rFonts w:ascii="Times New Roman" w:hAnsi="Times New Roman" w:cs="Times New Roman"/>
          <w:sz w:val="24"/>
          <w:szCs w:val="24"/>
        </w:rPr>
        <w:t>1.249  ton  biji kering kacang tanah.</w:t>
      </w:r>
    </w:p>
    <w:p w:rsidR="00A411CE" w:rsidRPr="00584C8D" w:rsidRDefault="00A411CE" w:rsidP="00A411CE">
      <w:pPr>
        <w:pStyle w:val="ListParagraph"/>
        <w:spacing w:line="240" w:lineRule="auto"/>
        <w:ind w:left="0" w:firstLine="425"/>
        <w:jc w:val="both"/>
        <w:rPr>
          <w:rFonts w:ascii="Times New Roman" w:eastAsia="Calibri" w:hAnsi="Times New Roman" w:cs="Times New Roman"/>
          <w:sz w:val="24"/>
          <w:szCs w:val="24"/>
        </w:rPr>
      </w:pPr>
      <w:r w:rsidRPr="00584C8D">
        <w:rPr>
          <w:rFonts w:ascii="Times New Roman" w:hAnsi="Times New Roman" w:cs="Times New Roman"/>
          <w:sz w:val="24"/>
          <w:szCs w:val="24"/>
          <w:lang w:val="id-ID"/>
        </w:rPr>
        <w:t xml:space="preserve">Rendahnya produksi </w:t>
      </w:r>
      <w:r w:rsidRPr="00584C8D">
        <w:rPr>
          <w:rFonts w:ascii="Times New Roman" w:hAnsi="Times New Roman" w:cs="Times New Roman"/>
          <w:sz w:val="24"/>
          <w:szCs w:val="24"/>
        </w:rPr>
        <w:t>kacang tanah</w:t>
      </w:r>
      <w:r w:rsidRPr="00584C8D">
        <w:rPr>
          <w:rFonts w:ascii="Times New Roman" w:hAnsi="Times New Roman" w:cs="Times New Roman"/>
          <w:sz w:val="24"/>
          <w:szCs w:val="24"/>
          <w:lang w:val="id-ID"/>
        </w:rPr>
        <w:t xml:space="preserve"> lokal yang berbanding terbalik dengan  jumlah permintaan yang tinggi sehingga tidak mampu memenuhi kebutuhan</w:t>
      </w:r>
      <w:r w:rsidRPr="00584C8D">
        <w:rPr>
          <w:rFonts w:ascii="Times New Roman" w:hAnsi="Times New Roman" w:cs="Times New Roman"/>
          <w:sz w:val="24"/>
          <w:szCs w:val="24"/>
        </w:rPr>
        <w:t>,</w:t>
      </w:r>
      <w:r w:rsidRPr="00584C8D">
        <w:rPr>
          <w:rFonts w:ascii="Times New Roman" w:hAnsi="Times New Roman" w:cs="Times New Roman"/>
          <w:sz w:val="24"/>
          <w:szCs w:val="24"/>
          <w:lang w:val="id-ID"/>
        </w:rPr>
        <w:t xml:space="preserve"> hal ini yang mendorong pemerintahan untuk mengimpor k</w:t>
      </w:r>
      <w:r w:rsidRPr="00584C8D">
        <w:rPr>
          <w:rFonts w:ascii="Times New Roman" w:hAnsi="Times New Roman" w:cs="Times New Roman"/>
          <w:sz w:val="24"/>
          <w:szCs w:val="24"/>
        </w:rPr>
        <w:t>acang tanah</w:t>
      </w:r>
      <w:r w:rsidRPr="00584C8D">
        <w:rPr>
          <w:rFonts w:ascii="Times New Roman" w:hAnsi="Times New Roman" w:cs="Times New Roman"/>
          <w:sz w:val="24"/>
          <w:szCs w:val="24"/>
          <w:lang w:val="id-ID"/>
        </w:rPr>
        <w:t xml:space="preserve"> untuk mencukupi kebutuhan. Upaya untuk meningkatkan produksi dapat dilakukan dengan cara ekstensifikasi dan intensifikasi pada tanah aluvial </w:t>
      </w:r>
      <w:r w:rsidRPr="00584C8D">
        <w:rPr>
          <w:rFonts w:ascii="Times New Roman" w:eastAsia="Calibri" w:hAnsi="Times New Roman" w:cs="Times New Roman"/>
          <w:spacing w:val="2"/>
          <w:sz w:val="24"/>
          <w:szCs w:val="24"/>
        </w:rPr>
        <w:t>s</w:t>
      </w:r>
      <w:r w:rsidRPr="00584C8D">
        <w:rPr>
          <w:rFonts w:ascii="Times New Roman" w:eastAsia="Calibri" w:hAnsi="Times New Roman" w:cs="Times New Roman"/>
          <w:spacing w:val="-2"/>
          <w:sz w:val="24"/>
          <w:szCs w:val="24"/>
        </w:rPr>
        <w:t>e</w:t>
      </w:r>
      <w:r w:rsidRPr="00584C8D">
        <w:rPr>
          <w:rFonts w:ascii="Times New Roman" w:eastAsia="Calibri" w:hAnsi="Times New Roman" w:cs="Times New Roman"/>
          <w:sz w:val="24"/>
          <w:szCs w:val="24"/>
        </w:rPr>
        <w:t>rta</w:t>
      </w:r>
      <w:r w:rsidRPr="00584C8D">
        <w:rPr>
          <w:rFonts w:ascii="Times New Roman" w:eastAsia="Calibri" w:hAnsi="Times New Roman" w:cs="Times New Roman"/>
          <w:spacing w:val="1"/>
          <w:sz w:val="24"/>
          <w:szCs w:val="24"/>
        </w:rPr>
        <w:t xml:space="preserve"> </w:t>
      </w:r>
      <w:r w:rsidRPr="00584C8D">
        <w:rPr>
          <w:rFonts w:ascii="Times New Roman" w:eastAsia="Calibri" w:hAnsi="Times New Roman" w:cs="Times New Roman"/>
          <w:spacing w:val="-1"/>
          <w:sz w:val="24"/>
          <w:szCs w:val="24"/>
        </w:rPr>
        <w:t>m</w:t>
      </w:r>
      <w:r w:rsidRPr="00584C8D">
        <w:rPr>
          <w:rFonts w:ascii="Times New Roman" w:eastAsia="Calibri" w:hAnsi="Times New Roman" w:cs="Times New Roman"/>
          <w:spacing w:val="-2"/>
          <w:sz w:val="24"/>
          <w:szCs w:val="24"/>
        </w:rPr>
        <w:t>e</w:t>
      </w:r>
      <w:r w:rsidRPr="00584C8D">
        <w:rPr>
          <w:rFonts w:ascii="Times New Roman" w:eastAsia="Calibri" w:hAnsi="Times New Roman" w:cs="Times New Roman"/>
          <w:spacing w:val="-1"/>
          <w:sz w:val="24"/>
          <w:szCs w:val="24"/>
        </w:rPr>
        <w:t>n</w:t>
      </w:r>
      <w:r w:rsidRPr="00584C8D">
        <w:rPr>
          <w:rFonts w:ascii="Times New Roman" w:eastAsia="Calibri" w:hAnsi="Times New Roman" w:cs="Times New Roman"/>
          <w:spacing w:val="1"/>
          <w:sz w:val="24"/>
          <w:szCs w:val="24"/>
        </w:rPr>
        <w:t>g</w:t>
      </w:r>
      <w:r w:rsidRPr="00584C8D">
        <w:rPr>
          <w:rFonts w:ascii="Times New Roman" w:eastAsia="Calibri" w:hAnsi="Times New Roman" w:cs="Times New Roman"/>
          <w:spacing w:val="-1"/>
          <w:sz w:val="24"/>
          <w:szCs w:val="24"/>
        </w:rPr>
        <w:t>gun</w:t>
      </w:r>
      <w:r w:rsidRPr="00584C8D">
        <w:rPr>
          <w:rFonts w:ascii="Times New Roman" w:eastAsia="Calibri" w:hAnsi="Times New Roman" w:cs="Times New Roman"/>
          <w:sz w:val="24"/>
          <w:szCs w:val="24"/>
        </w:rPr>
        <w:t xml:space="preserve">akan </w:t>
      </w:r>
      <w:r w:rsidRPr="00584C8D">
        <w:rPr>
          <w:rFonts w:ascii="Times New Roman" w:eastAsia="Calibri" w:hAnsi="Times New Roman" w:cs="Times New Roman"/>
          <w:spacing w:val="1"/>
          <w:sz w:val="24"/>
          <w:szCs w:val="24"/>
        </w:rPr>
        <w:t>v</w:t>
      </w:r>
      <w:r w:rsidRPr="00584C8D">
        <w:rPr>
          <w:rFonts w:ascii="Times New Roman" w:eastAsia="Calibri" w:hAnsi="Times New Roman" w:cs="Times New Roman"/>
          <w:sz w:val="24"/>
          <w:szCs w:val="24"/>
        </w:rPr>
        <w:t>ar</w:t>
      </w:r>
      <w:r w:rsidRPr="00584C8D">
        <w:rPr>
          <w:rFonts w:ascii="Times New Roman" w:eastAsia="Calibri" w:hAnsi="Times New Roman" w:cs="Times New Roman"/>
          <w:spacing w:val="-1"/>
          <w:sz w:val="24"/>
          <w:szCs w:val="24"/>
        </w:rPr>
        <w:t>i</w:t>
      </w:r>
      <w:r w:rsidRPr="00584C8D">
        <w:rPr>
          <w:rFonts w:ascii="Times New Roman" w:eastAsia="Calibri" w:hAnsi="Times New Roman" w:cs="Times New Roman"/>
          <w:spacing w:val="-2"/>
          <w:sz w:val="24"/>
          <w:szCs w:val="24"/>
        </w:rPr>
        <w:t>e</w:t>
      </w:r>
      <w:r w:rsidRPr="00584C8D">
        <w:rPr>
          <w:rFonts w:ascii="Times New Roman" w:eastAsia="Calibri" w:hAnsi="Times New Roman" w:cs="Times New Roman"/>
          <w:sz w:val="24"/>
          <w:szCs w:val="24"/>
        </w:rPr>
        <w:t xml:space="preserve">tas </w:t>
      </w:r>
      <w:r w:rsidRPr="00584C8D">
        <w:rPr>
          <w:rFonts w:ascii="Times New Roman" w:eastAsia="Calibri" w:hAnsi="Times New Roman" w:cs="Times New Roman"/>
          <w:spacing w:val="-1"/>
          <w:sz w:val="24"/>
          <w:szCs w:val="24"/>
        </w:rPr>
        <w:t>unggu</w:t>
      </w:r>
      <w:r w:rsidRPr="00584C8D">
        <w:rPr>
          <w:rFonts w:ascii="Times New Roman" w:eastAsia="Calibri" w:hAnsi="Times New Roman" w:cs="Times New Roman"/>
          <w:sz w:val="24"/>
          <w:szCs w:val="24"/>
        </w:rPr>
        <w:t xml:space="preserve">l </w:t>
      </w:r>
      <w:r w:rsidRPr="00584C8D">
        <w:rPr>
          <w:rFonts w:ascii="Times New Roman" w:eastAsia="Calibri" w:hAnsi="Times New Roman" w:cs="Times New Roman"/>
          <w:spacing w:val="1"/>
          <w:sz w:val="24"/>
          <w:szCs w:val="24"/>
        </w:rPr>
        <w:t>y</w:t>
      </w:r>
      <w:r w:rsidRPr="00584C8D">
        <w:rPr>
          <w:rFonts w:ascii="Times New Roman" w:eastAsia="Calibri" w:hAnsi="Times New Roman" w:cs="Times New Roman"/>
          <w:sz w:val="24"/>
          <w:szCs w:val="24"/>
        </w:rPr>
        <w:t>a</w:t>
      </w:r>
      <w:r w:rsidRPr="00584C8D">
        <w:rPr>
          <w:rFonts w:ascii="Times New Roman" w:eastAsia="Calibri" w:hAnsi="Times New Roman" w:cs="Times New Roman"/>
          <w:spacing w:val="-1"/>
          <w:sz w:val="24"/>
          <w:szCs w:val="24"/>
        </w:rPr>
        <w:t>n</w:t>
      </w:r>
      <w:r w:rsidRPr="00584C8D">
        <w:rPr>
          <w:rFonts w:ascii="Times New Roman" w:eastAsia="Calibri" w:hAnsi="Times New Roman" w:cs="Times New Roman"/>
          <w:sz w:val="24"/>
          <w:szCs w:val="24"/>
        </w:rPr>
        <w:t>g</w:t>
      </w:r>
      <w:r w:rsidRPr="00584C8D">
        <w:rPr>
          <w:rFonts w:ascii="Times New Roman" w:eastAsia="Calibri" w:hAnsi="Times New Roman" w:cs="Times New Roman"/>
          <w:spacing w:val="-1"/>
          <w:sz w:val="24"/>
          <w:szCs w:val="24"/>
        </w:rPr>
        <w:t xml:space="preserve"> m</w:t>
      </w:r>
      <w:r w:rsidRPr="00584C8D">
        <w:rPr>
          <w:rFonts w:ascii="Times New Roman" w:eastAsia="Calibri" w:hAnsi="Times New Roman" w:cs="Times New Roman"/>
          <w:spacing w:val="-2"/>
          <w:sz w:val="24"/>
          <w:szCs w:val="24"/>
        </w:rPr>
        <w:t>e</w:t>
      </w:r>
      <w:r w:rsidRPr="00584C8D">
        <w:rPr>
          <w:rFonts w:ascii="Times New Roman" w:eastAsia="Calibri" w:hAnsi="Times New Roman" w:cs="Times New Roman"/>
          <w:spacing w:val="-1"/>
          <w:sz w:val="24"/>
          <w:szCs w:val="24"/>
        </w:rPr>
        <w:t>m</w:t>
      </w:r>
      <w:r w:rsidRPr="00584C8D">
        <w:rPr>
          <w:rFonts w:ascii="Times New Roman" w:eastAsia="Calibri" w:hAnsi="Times New Roman" w:cs="Times New Roman"/>
          <w:spacing w:val="1"/>
          <w:sz w:val="24"/>
          <w:szCs w:val="24"/>
        </w:rPr>
        <w:t>p</w:t>
      </w:r>
      <w:r w:rsidRPr="00584C8D">
        <w:rPr>
          <w:rFonts w:ascii="Times New Roman" w:eastAsia="Calibri" w:hAnsi="Times New Roman" w:cs="Times New Roman"/>
          <w:spacing w:val="-1"/>
          <w:sz w:val="24"/>
          <w:szCs w:val="24"/>
        </w:rPr>
        <w:t>un</w:t>
      </w:r>
      <w:r w:rsidRPr="00584C8D">
        <w:rPr>
          <w:rFonts w:ascii="Times New Roman" w:eastAsia="Calibri" w:hAnsi="Times New Roman" w:cs="Times New Roman"/>
          <w:spacing w:val="1"/>
          <w:sz w:val="24"/>
          <w:szCs w:val="24"/>
        </w:rPr>
        <w:t>y</w:t>
      </w:r>
      <w:r w:rsidRPr="00584C8D">
        <w:rPr>
          <w:rFonts w:ascii="Times New Roman" w:eastAsia="Calibri" w:hAnsi="Times New Roman" w:cs="Times New Roman"/>
          <w:sz w:val="24"/>
          <w:szCs w:val="24"/>
        </w:rPr>
        <w:t>ai a</w:t>
      </w:r>
      <w:r w:rsidRPr="00584C8D">
        <w:rPr>
          <w:rFonts w:ascii="Times New Roman" w:eastAsia="Calibri" w:hAnsi="Times New Roman" w:cs="Times New Roman"/>
          <w:spacing w:val="-1"/>
          <w:sz w:val="24"/>
          <w:szCs w:val="24"/>
        </w:rPr>
        <w:t>d</w:t>
      </w:r>
      <w:r w:rsidRPr="00584C8D">
        <w:rPr>
          <w:rFonts w:ascii="Times New Roman" w:eastAsia="Calibri" w:hAnsi="Times New Roman" w:cs="Times New Roman"/>
          <w:sz w:val="24"/>
          <w:szCs w:val="24"/>
        </w:rPr>
        <w:t>a</w:t>
      </w:r>
      <w:r w:rsidRPr="00584C8D">
        <w:rPr>
          <w:rFonts w:ascii="Times New Roman" w:eastAsia="Calibri" w:hAnsi="Times New Roman" w:cs="Times New Roman"/>
          <w:spacing w:val="-1"/>
          <w:sz w:val="24"/>
          <w:szCs w:val="24"/>
        </w:rPr>
        <w:t>p</w:t>
      </w:r>
      <w:r w:rsidRPr="00584C8D">
        <w:rPr>
          <w:rFonts w:ascii="Times New Roman" w:eastAsia="Calibri" w:hAnsi="Times New Roman" w:cs="Times New Roman"/>
          <w:sz w:val="24"/>
          <w:szCs w:val="24"/>
        </w:rPr>
        <w:t>tasi lu</w:t>
      </w:r>
      <w:r w:rsidRPr="00584C8D">
        <w:rPr>
          <w:rFonts w:ascii="Times New Roman" w:eastAsia="Calibri" w:hAnsi="Times New Roman" w:cs="Times New Roman"/>
          <w:spacing w:val="-1"/>
          <w:sz w:val="24"/>
          <w:szCs w:val="24"/>
        </w:rPr>
        <w:t>a</w:t>
      </w:r>
      <w:r w:rsidRPr="00584C8D">
        <w:rPr>
          <w:rFonts w:ascii="Times New Roman" w:eastAsia="Calibri" w:hAnsi="Times New Roman" w:cs="Times New Roman"/>
          <w:sz w:val="24"/>
          <w:szCs w:val="24"/>
        </w:rPr>
        <w:t>s pa</w:t>
      </w:r>
      <w:r w:rsidRPr="00584C8D">
        <w:rPr>
          <w:rFonts w:ascii="Times New Roman" w:eastAsia="Calibri" w:hAnsi="Times New Roman" w:cs="Times New Roman"/>
          <w:spacing w:val="-1"/>
          <w:sz w:val="24"/>
          <w:szCs w:val="24"/>
        </w:rPr>
        <w:t>d</w:t>
      </w:r>
      <w:r w:rsidRPr="00584C8D">
        <w:rPr>
          <w:rFonts w:ascii="Times New Roman" w:eastAsia="Calibri" w:hAnsi="Times New Roman" w:cs="Times New Roman"/>
          <w:sz w:val="24"/>
          <w:szCs w:val="24"/>
        </w:rPr>
        <w:t xml:space="preserve">a </w:t>
      </w:r>
      <w:r w:rsidRPr="00584C8D">
        <w:rPr>
          <w:rFonts w:ascii="Times New Roman" w:eastAsia="Calibri" w:hAnsi="Times New Roman" w:cs="Times New Roman"/>
          <w:spacing w:val="-1"/>
          <w:sz w:val="24"/>
          <w:szCs w:val="24"/>
        </w:rPr>
        <w:t>b</w:t>
      </w:r>
      <w:r w:rsidRPr="00584C8D">
        <w:rPr>
          <w:rFonts w:ascii="Times New Roman" w:eastAsia="Calibri" w:hAnsi="Times New Roman" w:cs="Times New Roman"/>
          <w:spacing w:val="-2"/>
          <w:sz w:val="24"/>
          <w:szCs w:val="24"/>
        </w:rPr>
        <w:t>e</w:t>
      </w:r>
      <w:r w:rsidRPr="00584C8D">
        <w:rPr>
          <w:rFonts w:ascii="Times New Roman" w:eastAsia="Calibri" w:hAnsi="Times New Roman" w:cs="Times New Roman"/>
          <w:sz w:val="24"/>
          <w:szCs w:val="24"/>
        </w:rPr>
        <w:t>r</w:t>
      </w:r>
      <w:r w:rsidRPr="00584C8D">
        <w:rPr>
          <w:rFonts w:ascii="Times New Roman" w:eastAsia="Calibri" w:hAnsi="Times New Roman" w:cs="Times New Roman"/>
          <w:spacing w:val="-1"/>
          <w:sz w:val="24"/>
          <w:szCs w:val="24"/>
        </w:rPr>
        <w:t>b</w:t>
      </w:r>
      <w:r w:rsidRPr="00584C8D">
        <w:rPr>
          <w:rFonts w:ascii="Times New Roman" w:eastAsia="Calibri" w:hAnsi="Times New Roman" w:cs="Times New Roman"/>
          <w:sz w:val="24"/>
          <w:szCs w:val="24"/>
        </w:rPr>
        <w:t>a</w:t>
      </w:r>
      <w:r w:rsidRPr="00584C8D">
        <w:rPr>
          <w:rFonts w:ascii="Times New Roman" w:eastAsia="Calibri" w:hAnsi="Times New Roman" w:cs="Times New Roman"/>
          <w:spacing w:val="-1"/>
          <w:sz w:val="24"/>
          <w:szCs w:val="24"/>
        </w:rPr>
        <w:t>g</w:t>
      </w:r>
      <w:r w:rsidRPr="00584C8D">
        <w:rPr>
          <w:rFonts w:ascii="Times New Roman" w:eastAsia="Calibri" w:hAnsi="Times New Roman" w:cs="Times New Roman"/>
          <w:sz w:val="24"/>
          <w:szCs w:val="24"/>
        </w:rPr>
        <w:t>ai a</w:t>
      </w:r>
      <w:r w:rsidRPr="00584C8D">
        <w:rPr>
          <w:rFonts w:ascii="Times New Roman" w:eastAsia="Calibri" w:hAnsi="Times New Roman" w:cs="Times New Roman"/>
          <w:spacing w:val="-1"/>
          <w:sz w:val="24"/>
          <w:szCs w:val="24"/>
        </w:rPr>
        <w:t>g</w:t>
      </w:r>
      <w:r w:rsidRPr="00584C8D">
        <w:rPr>
          <w:rFonts w:ascii="Times New Roman" w:eastAsia="Calibri" w:hAnsi="Times New Roman" w:cs="Times New Roman"/>
          <w:sz w:val="24"/>
          <w:szCs w:val="24"/>
        </w:rPr>
        <w:t>r</w:t>
      </w:r>
      <w:r w:rsidRPr="00584C8D">
        <w:rPr>
          <w:rFonts w:ascii="Times New Roman" w:eastAsia="Calibri" w:hAnsi="Times New Roman" w:cs="Times New Roman"/>
          <w:spacing w:val="1"/>
          <w:sz w:val="24"/>
          <w:szCs w:val="24"/>
        </w:rPr>
        <w:t>o</w:t>
      </w:r>
      <w:r w:rsidRPr="00584C8D">
        <w:rPr>
          <w:rFonts w:ascii="Times New Roman" w:eastAsia="Calibri" w:hAnsi="Times New Roman" w:cs="Times New Roman"/>
          <w:spacing w:val="-2"/>
          <w:sz w:val="24"/>
          <w:szCs w:val="24"/>
        </w:rPr>
        <w:t>e</w:t>
      </w:r>
      <w:r w:rsidRPr="00584C8D">
        <w:rPr>
          <w:rFonts w:ascii="Times New Roman" w:eastAsia="Calibri" w:hAnsi="Times New Roman" w:cs="Times New Roman"/>
          <w:sz w:val="24"/>
          <w:szCs w:val="24"/>
        </w:rPr>
        <w:t>k</w:t>
      </w:r>
      <w:r w:rsidRPr="00584C8D">
        <w:rPr>
          <w:rFonts w:ascii="Times New Roman" w:eastAsia="Calibri" w:hAnsi="Times New Roman" w:cs="Times New Roman"/>
          <w:spacing w:val="1"/>
          <w:sz w:val="24"/>
          <w:szCs w:val="24"/>
        </w:rPr>
        <w:t>o</w:t>
      </w:r>
      <w:r w:rsidRPr="00584C8D">
        <w:rPr>
          <w:rFonts w:ascii="Times New Roman" w:eastAsia="Calibri" w:hAnsi="Times New Roman" w:cs="Times New Roman"/>
          <w:sz w:val="24"/>
          <w:szCs w:val="24"/>
        </w:rPr>
        <w:t>sist</w:t>
      </w:r>
      <w:r w:rsidRPr="00584C8D">
        <w:rPr>
          <w:rFonts w:ascii="Times New Roman" w:eastAsia="Calibri" w:hAnsi="Times New Roman" w:cs="Times New Roman"/>
          <w:spacing w:val="-2"/>
          <w:sz w:val="24"/>
          <w:szCs w:val="24"/>
        </w:rPr>
        <w:t>e</w:t>
      </w:r>
      <w:r w:rsidRPr="00584C8D">
        <w:rPr>
          <w:rFonts w:ascii="Times New Roman" w:eastAsia="Calibri" w:hAnsi="Times New Roman" w:cs="Times New Roman"/>
          <w:sz w:val="24"/>
          <w:szCs w:val="24"/>
        </w:rPr>
        <w:t>m</w:t>
      </w:r>
      <w:r w:rsidRPr="00584C8D">
        <w:rPr>
          <w:rFonts w:ascii="Times New Roman" w:eastAsia="Calibri" w:hAnsi="Times New Roman" w:cs="Times New Roman"/>
          <w:spacing w:val="1"/>
          <w:sz w:val="24"/>
          <w:szCs w:val="24"/>
        </w:rPr>
        <w:t xml:space="preserve"> </w:t>
      </w:r>
      <w:r w:rsidRPr="00584C8D">
        <w:rPr>
          <w:rFonts w:ascii="Times New Roman" w:eastAsia="Calibri" w:hAnsi="Times New Roman" w:cs="Times New Roman"/>
          <w:sz w:val="24"/>
          <w:szCs w:val="24"/>
        </w:rPr>
        <w:t>(</w:t>
      </w:r>
      <w:r w:rsidRPr="00584C8D">
        <w:rPr>
          <w:rFonts w:ascii="Times New Roman" w:eastAsia="Calibri" w:hAnsi="Times New Roman" w:cs="Times New Roman"/>
          <w:spacing w:val="-1"/>
          <w:sz w:val="24"/>
          <w:szCs w:val="24"/>
        </w:rPr>
        <w:t>M</w:t>
      </w:r>
      <w:r w:rsidRPr="00584C8D">
        <w:rPr>
          <w:rFonts w:ascii="Times New Roman" w:eastAsia="Calibri" w:hAnsi="Times New Roman" w:cs="Times New Roman"/>
          <w:sz w:val="24"/>
          <w:szCs w:val="24"/>
        </w:rPr>
        <w:t>art</w:t>
      </w:r>
      <w:r w:rsidRPr="00584C8D">
        <w:rPr>
          <w:rFonts w:ascii="Times New Roman" w:eastAsia="Calibri" w:hAnsi="Times New Roman" w:cs="Times New Roman"/>
          <w:spacing w:val="1"/>
          <w:sz w:val="24"/>
          <w:szCs w:val="24"/>
        </w:rPr>
        <w:t>o</w:t>
      </w:r>
      <w:r w:rsidRPr="00584C8D">
        <w:rPr>
          <w:rFonts w:ascii="Times New Roman" w:eastAsia="Calibri" w:hAnsi="Times New Roman" w:cs="Times New Roman"/>
          <w:spacing w:val="-1"/>
          <w:sz w:val="24"/>
          <w:szCs w:val="24"/>
        </w:rPr>
        <w:t>d</w:t>
      </w:r>
      <w:r w:rsidRPr="00584C8D">
        <w:rPr>
          <w:rFonts w:ascii="Times New Roman" w:eastAsia="Calibri" w:hAnsi="Times New Roman" w:cs="Times New Roman"/>
          <w:sz w:val="24"/>
          <w:szCs w:val="24"/>
        </w:rPr>
        <w:t>ir</w:t>
      </w:r>
      <w:r w:rsidRPr="00584C8D">
        <w:rPr>
          <w:rFonts w:ascii="Times New Roman" w:eastAsia="Calibri" w:hAnsi="Times New Roman" w:cs="Times New Roman"/>
          <w:spacing w:val="-2"/>
          <w:sz w:val="24"/>
          <w:szCs w:val="24"/>
        </w:rPr>
        <w:t>e</w:t>
      </w:r>
      <w:r w:rsidRPr="00584C8D">
        <w:rPr>
          <w:rFonts w:ascii="Times New Roman" w:eastAsia="Calibri" w:hAnsi="Times New Roman" w:cs="Times New Roman"/>
          <w:sz w:val="24"/>
          <w:szCs w:val="24"/>
        </w:rPr>
        <w:t>so</w:t>
      </w:r>
      <w:r w:rsidRPr="00584C8D">
        <w:rPr>
          <w:rFonts w:ascii="Times New Roman" w:eastAsia="Calibri" w:hAnsi="Times New Roman" w:cs="Times New Roman"/>
          <w:spacing w:val="3"/>
          <w:sz w:val="24"/>
          <w:szCs w:val="24"/>
        </w:rPr>
        <w:t xml:space="preserve"> </w:t>
      </w:r>
      <w:r w:rsidRPr="00584C8D">
        <w:rPr>
          <w:rFonts w:ascii="Times New Roman" w:eastAsia="Calibri" w:hAnsi="Times New Roman" w:cs="Times New Roman"/>
          <w:sz w:val="24"/>
          <w:szCs w:val="24"/>
        </w:rPr>
        <w:t>&amp; S</w:t>
      </w:r>
      <w:r w:rsidRPr="00584C8D">
        <w:rPr>
          <w:rFonts w:ascii="Times New Roman" w:eastAsia="Calibri" w:hAnsi="Times New Roman" w:cs="Times New Roman"/>
          <w:spacing w:val="-2"/>
          <w:sz w:val="24"/>
          <w:szCs w:val="24"/>
        </w:rPr>
        <w:t>u</w:t>
      </w:r>
      <w:r w:rsidRPr="00584C8D">
        <w:rPr>
          <w:rFonts w:ascii="Times New Roman" w:eastAsia="Calibri" w:hAnsi="Times New Roman" w:cs="Times New Roman"/>
          <w:sz w:val="24"/>
          <w:szCs w:val="24"/>
        </w:rPr>
        <w:t>ryanto</w:t>
      </w:r>
      <w:r w:rsidRPr="00584C8D">
        <w:rPr>
          <w:rFonts w:ascii="Times New Roman" w:eastAsia="Calibri" w:hAnsi="Times New Roman" w:cs="Times New Roman"/>
          <w:spacing w:val="-1"/>
          <w:sz w:val="24"/>
          <w:szCs w:val="24"/>
        </w:rPr>
        <w:t xml:space="preserve"> </w:t>
      </w:r>
      <w:r w:rsidRPr="00584C8D">
        <w:rPr>
          <w:rFonts w:ascii="Times New Roman" w:eastAsia="Calibri" w:hAnsi="Times New Roman" w:cs="Times New Roman"/>
          <w:spacing w:val="1"/>
          <w:sz w:val="24"/>
          <w:szCs w:val="24"/>
        </w:rPr>
        <w:t>2</w:t>
      </w:r>
      <w:r w:rsidRPr="00584C8D">
        <w:rPr>
          <w:rFonts w:ascii="Times New Roman" w:eastAsia="Calibri" w:hAnsi="Times New Roman" w:cs="Times New Roman"/>
          <w:spacing w:val="-2"/>
          <w:sz w:val="24"/>
          <w:szCs w:val="24"/>
        </w:rPr>
        <w:t>00</w:t>
      </w:r>
      <w:r w:rsidRPr="00584C8D">
        <w:rPr>
          <w:rFonts w:ascii="Times New Roman" w:eastAsia="Calibri" w:hAnsi="Times New Roman" w:cs="Times New Roman"/>
          <w:spacing w:val="1"/>
          <w:sz w:val="24"/>
          <w:szCs w:val="24"/>
        </w:rPr>
        <w:t>1</w:t>
      </w:r>
      <w:r w:rsidRPr="00584C8D">
        <w:rPr>
          <w:rFonts w:ascii="Times New Roman" w:eastAsia="Calibri" w:hAnsi="Times New Roman" w:cs="Times New Roman"/>
          <w:sz w:val="24"/>
          <w:szCs w:val="24"/>
        </w:rPr>
        <w:t>).</w:t>
      </w:r>
    </w:p>
    <w:p w:rsidR="00A411CE" w:rsidRPr="00584C8D" w:rsidRDefault="00A411CE" w:rsidP="00A411CE">
      <w:pPr>
        <w:pStyle w:val="ListParagraph"/>
        <w:spacing w:line="240" w:lineRule="auto"/>
        <w:ind w:left="0" w:firstLine="425"/>
        <w:jc w:val="both"/>
        <w:rPr>
          <w:rFonts w:ascii="Times New Roman" w:eastAsia="Calibri" w:hAnsi="Times New Roman" w:cs="Times New Roman"/>
          <w:sz w:val="24"/>
          <w:szCs w:val="24"/>
        </w:rPr>
      </w:pPr>
      <w:r w:rsidRPr="00584C8D">
        <w:rPr>
          <w:rFonts w:ascii="Times New Roman" w:eastAsia="Calibri" w:hAnsi="Times New Roman" w:cs="Times New Roman"/>
          <w:sz w:val="24"/>
          <w:szCs w:val="24"/>
          <w:lang w:val="id-ID"/>
        </w:rPr>
        <w:t>Varietas unggul mempunyai produktivitas yang tinggi sehingga dapat meningkatkan produksi yang lebih tinggi dibandingkan dengan varietas lokal. Selain itu</w:t>
      </w:r>
      <w:r w:rsidRPr="00584C8D">
        <w:rPr>
          <w:rFonts w:ascii="Times New Roman" w:eastAsia="Calibri" w:hAnsi="Times New Roman" w:cs="Times New Roman"/>
          <w:sz w:val="24"/>
          <w:szCs w:val="24"/>
        </w:rPr>
        <w:t>,</w:t>
      </w:r>
      <w:r w:rsidRPr="00584C8D">
        <w:rPr>
          <w:rFonts w:ascii="Times New Roman" w:eastAsia="Calibri" w:hAnsi="Times New Roman" w:cs="Times New Roman"/>
          <w:sz w:val="24"/>
          <w:szCs w:val="24"/>
          <w:lang w:val="id-ID"/>
        </w:rPr>
        <w:t xml:space="preserve"> tanaman k</w:t>
      </w:r>
      <w:r w:rsidRPr="00584C8D">
        <w:rPr>
          <w:rFonts w:ascii="Times New Roman" w:eastAsia="Calibri" w:hAnsi="Times New Roman" w:cs="Times New Roman"/>
          <w:sz w:val="24"/>
          <w:szCs w:val="24"/>
        </w:rPr>
        <w:t>acang tanah</w:t>
      </w:r>
      <w:r w:rsidRPr="00584C8D">
        <w:rPr>
          <w:rFonts w:ascii="Times New Roman" w:eastAsia="Calibri" w:hAnsi="Times New Roman" w:cs="Times New Roman"/>
          <w:sz w:val="24"/>
          <w:szCs w:val="24"/>
          <w:lang w:val="id-ID"/>
        </w:rPr>
        <w:t xml:space="preserve"> varietas unggul mempunyai umur panen lebih pendek (genjah) dibandingkan dengan varietas lokal sehingga dapat ditanam beberapa kali dalam satu tahun.  Benih k</w:t>
      </w:r>
      <w:r w:rsidRPr="00584C8D">
        <w:rPr>
          <w:rFonts w:ascii="Times New Roman" w:eastAsia="Calibri" w:hAnsi="Times New Roman" w:cs="Times New Roman"/>
          <w:sz w:val="24"/>
          <w:szCs w:val="24"/>
        </w:rPr>
        <w:t>acang tanah</w:t>
      </w:r>
      <w:r w:rsidRPr="00584C8D">
        <w:rPr>
          <w:rFonts w:ascii="Times New Roman" w:eastAsia="Calibri" w:hAnsi="Times New Roman" w:cs="Times New Roman"/>
          <w:sz w:val="24"/>
          <w:szCs w:val="24"/>
          <w:lang w:val="id-ID"/>
        </w:rPr>
        <w:t xml:space="preserve"> varietas unggul mempunyai daya kecambah yang tinggi sehingga jumlah benih yang digunakan relatif sedikit dan lebih efisien.</w:t>
      </w:r>
      <w:r w:rsidRPr="00584C8D">
        <w:rPr>
          <w:rFonts w:ascii="Times New Roman" w:eastAsia="Calibri" w:hAnsi="Times New Roman" w:cs="Times New Roman"/>
          <w:sz w:val="24"/>
          <w:szCs w:val="24"/>
        </w:rPr>
        <w:t xml:space="preserve"> </w:t>
      </w:r>
      <w:proofErr w:type="gramStart"/>
      <w:r w:rsidRPr="00584C8D">
        <w:rPr>
          <w:rFonts w:ascii="Times New Roman" w:eastAsia="Calibri" w:hAnsi="Times New Roman" w:cs="Times New Roman"/>
          <w:sz w:val="24"/>
          <w:szCs w:val="24"/>
        </w:rPr>
        <w:t>(</w:t>
      </w:r>
      <w:r w:rsidRPr="00584C8D">
        <w:rPr>
          <w:rFonts w:ascii="Times New Roman" w:eastAsia="Calibri" w:hAnsi="Times New Roman" w:cs="Times New Roman"/>
          <w:sz w:val="24"/>
          <w:szCs w:val="24"/>
          <w:lang w:val="id-ID"/>
        </w:rPr>
        <w:t xml:space="preserve">Kasno </w:t>
      </w:r>
      <w:r w:rsidRPr="00584C8D">
        <w:rPr>
          <w:rFonts w:ascii="Times New Roman" w:eastAsia="Calibri" w:hAnsi="Times New Roman" w:cs="Times New Roman"/>
          <w:sz w:val="24"/>
          <w:szCs w:val="24"/>
        </w:rPr>
        <w:t>&amp;</w:t>
      </w:r>
      <w:r w:rsidRPr="00584C8D">
        <w:rPr>
          <w:rFonts w:ascii="Times New Roman" w:eastAsia="Calibri" w:hAnsi="Times New Roman" w:cs="Times New Roman"/>
          <w:sz w:val="24"/>
          <w:szCs w:val="24"/>
          <w:lang w:val="id-ID"/>
        </w:rPr>
        <w:t xml:space="preserve"> Harnowo</w:t>
      </w:r>
      <w:r w:rsidRPr="00584C8D">
        <w:rPr>
          <w:rFonts w:ascii="Times New Roman" w:eastAsia="Calibri" w:hAnsi="Times New Roman" w:cs="Times New Roman"/>
          <w:sz w:val="24"/>
          <w:szCs w:val="24"/>
        </w:rPr>
        <w:t xml:space="preserve"> 2014).</w:t>
      </w:r>
      <w:proofErr w:type="gramEnd"/>
    </w:p>
    <w:p w:rsidR="00A411CE" w:rsidRPr="0051385C" w:rsidRDefault="00A411CE" w:rsidP="00A411CE">
      <w:pPr>
        <w:pStyle w:val="ListParagraph"/>
        <w:spacing w:after="240" w:line="240" w:lineRule="auto"/>
        <w:ind w:left="0" w:firstLine="425"/>
        <w:jc w:val="both"/>
        <w:rPr>
          <w:rFonts w:ascii="Times New Roman" w:hAnsi="Times New Roman" w:cs="Times New Roman"/>
          <w:sz w:val="24"/>
          <w:szCs w:val="24"/>
        </w:rPr>
      </w:pPr>
      <w:r w:rsidRPr="00584C8D">
        <w:rPr>
          <w:rFonts w:ascii="Times New Roman" w:hAnsi="Times New Roman" w:cs="Times New Roman"/>
          <w:sz w:val="24"/>
          <w:szCs w:val="24"/>
          <w:lang w:val="id-ID"/>
        </w:rPr>
        <w:lastRenderedPageBreak/>
        <w:t>Tanah aluvial dapat dimanfaatkan sebagai media tanam untuk budidaya k</w:t>
      </w:r>
      <w:r w:rsidRPr="00584C8D">
        <w:rPr>
          <w:rFonts w:ascii="Times New Roman" w:hAnsi="Times New Roman" w:cs="Times New Roman"/>
          <w:sz w:val="24"/>
          <w:szCs w:val="24"/>
        </w:rPr>
        <w:t xml:space="preserve">acang tanah </w:t>
      </w:r>
      <w:r w:rsidRPr="00584C8D">
        <w:rPr>
          <w:rFonts w:ascii="Times New Roman" w:hAnsi="Times New Roman" w:cs="Times New Roman"/>
          <w:sz w:val="24"/>
          <w:szCs w:val="24"/>
          <w:lang w:val="id-ID"/>
        </w:rPr>
        <w:t xml:space="preserve">melalui perbaikan sifat fisik, kimia dan biologi tanahnya dengan cara pemberian abu </w:t>
      </w:r>
      <w:r w:rsidRPr="00584C8D">
        <w:rPr>
          <w:rFonts w:ascii="Times New Roman" w:hAnsi="Times New Roman" w:cs="Times New Roman"/>
          <w:sz w:val="24"/>
          <w:szCs w:val="24"/>
        </w:rPr>
        <w:t>janjang kelapa sawit</w:t>
      </w:r>
      <w:r w:rsidRPr="00584C8D">
        <w:rPr>
          <w:rFonts w:ascii="Times New Roman" w:hAnsi="Times New Roman" w:cs="Times New Roman"/>
          <w:sz w:val="24"/>
          <w:szCs w:val="24"/>
          <w:lang w:val="id-ID"/>
        </w:rPr>
        <w:t>. Penggunaan abu</w:t>
      </w:r>
      <w:r w:rsidRPr="00584C8D">
        <w:rPr>
          <w:rFonts w:ascii="Times New Roman" w:hAnsi="Times New Roman" w:cs="Times New Roman"/>
          <w:sz w:val="24"/>
          <w:szCs w:val="24"/>
        </w:rPr>
        <w:t xml:space="preserve"> janjang kelapa sawit</w:t>
      </w:r>
      <w:r w:rsidRPr="00584C8D">
        <w:rPr>
          <w:rFonts w:ascii="Times New Roman" w:hAnsi="Times New Roman" w:cs="Times New Roman"/>
          <w:sz w:val="24"/>
          <w:szCs w:val="24"/>
          <w:lang w:val="id-ID"/>
        </w:rPr>
        <w:t xml:space="preserve"> diharapkan dapat memperbaiki sifat </w:t>
      </w:r>
      <w:r w:rsidRPr="00584C8D">
        <w:rPr>
          <w:rFonts w:ascii="Times New Roman" w:hAnsi="Times New Roman" w:cs="Times New Roman"/>
          <w:sz w:val="24"/>
          <w:szCs w:val="24"/>
        </w:rPr>
        <w:t>kimia</w:t>
      </w:r>
      <w:r w:rsidRPr="00584C8D">
        <w:rPr>
          <w:rFonts w:ascii="Times New Roman" w:hAnsi="Times New Roman" w:cs="Times New Roman"/>
          <w:sz w:val="24"/>
          <w:szCs w:val="24"/>
          <w:lang w:val="id-ID"/>
        </w:rPr>
        <w:t xml:space="preserve"> tanah aluvial diantaranya</w:t>
      </w:r>
      <w:r w:rsidRPr="00584C8D">
        <w:rPr>
          <w:rFonts w:ascii="Times New Roman" w:hAnsi="Times New Roman" w:cs="Times New Roman"/>
          <w:sz w:val="24"/>
          <w:szCs w:val="24"/>
        </w:rPr>
        <w:t xml:space="preserve"> meningkatkan pH tanah</w:t>
      </w:r>
      <w:r w:rsidRPr="00584C8D">
        <w:rPr>
          <w:rFonts w:ascii="Times New Roman" w:hAnsi="Times New Roman" w:cs="Times New Roman"/>
          <w:sz w:val="24"/>
          <w:szCs w:val="24"/>
          <w:lang w:val="id-ID"/>
        </w:rPr>
        <w:t xml:space="preserve">, sehingga dapat meningkatkan </w:t>
      </w:r>
      <w:r w:rsidRPr="00584C8D">
        <w:rPr>
          <w:rFonts w:ascii="Times New Roman" w:hAnsi="Times New Roman" w:cs="Times New Roman"/>
          <w:sz w:val="24"/>
          <w:szCs w:val="24"/>
        </w:rPr>
        <w:t xml:space="preserve">ketersediaan unsur hara </w:t>
      </w:r>
      <w:r w:rsidRPr="00584C8D">
        <w:rPr>
          <w:rFonts w:ascii="Times New Roman" w:hAnsi="Times New Roman" w:cs="Times New Roman"/>
          <w:sz w:val="24"/>
          <w:szCs w:val="24"/>
          <w:lang w:val="id-ID"/>
        </w:rPr>
        <w:t>dalam tanah untuk kebutuhan tanaman.</w:t>
      </w:r>
      <w:r w:rsidRPr="00584C8D">
        <w:rPr>
          <w:rFonts w:ascii="Times New Roman" w:hAnsi="Times New Roman" w:cs="Times New Roman"/>
          <w:sz w:val="24"/>
          <w:szCs w:val="24"/>
        </w:rPr>
        <w:t xml:space="preserve"> Menurut Mukhlis (1990) pemberian abu janjang kelapa sawit dapat menurunkan kejenuhan Al pada tanah Ultisol, juga  dapat menyumbangkan unsur hara K, Mg dan Ca untuk tanaman serta dapat meningkatkan pH tanah, berpengaruh terhadap peningkatan efektif kapasitas tukar kation (KTK) dan kejenuhan basa (KB).</w:t>
      </w:r>
      <w:r>
        <w:rPr>
          <w:rFonts w:ascii="Times New Roman" w:hAnsi="Times New Roman" w:cs="Times New Roman"/>
          <w:sz w:val="24"/>
          <w:szCs w:val="24"/>
        </w:rPr>
        <w:t xml:space="preserve"> </w:t>
      </w:r>
      <w:proofErr w:type="gramStart"/>
      <w:r w:rsidRPr="00584C8D">
        <w:rPr>
          <w:rFonts w:ascii="Times New Roman" w:hAnsi="Times New Roman" w:cs="Times New Roman"/>
          <w:sz w:val="24"/>
          <w:szCs w:val="24"/>
        </w:rPr>
        <w:t>Oleh sebab itu perlu dilakukan penelitian untuk melihat interaksi pemberian abu janjang kelapa sawit terhadap pertumbuhan dan hasil pada beberapa varietas tanaman kacang tanah di tanah aluvial.</w:t>
      </w:r>
      <w:proofErr w:type="gramEnd"/>
    </w:p>
    <w:p w:rsidR="00A411CE" w:rsidRPr="00DF2772" w:rsidRDefault="00A411CE" w:rsidP="00A411CE">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METODE PENELITIAN</w:t>
      </w:r>
    </w:p>
    <w:p w:rsidR="00A411CE" w:rsidRDefault="00A411CE" w:rsidP="00A411CE">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Penelitian ini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sudah </w:t>
      </w:r>
      <w:r w:rsidRPr="00C86E7D">
        <w:rPr>
          <w:rFonts w:ascii="Times New Roman" w:hAnsi="Times New Roman" w:cs="Times New Roman"/>
          <w:sz w:val="24"/>
          <w:szCs w:val="24"/>
        </w:rPr>
        <w:t xml:space="preserve">dilaksanakan </w:t>
      </w:r>
      <w:r>
        <w:rPr>
          <w:rFonts w:ascii="Times New Roman" w:hAnsi="Times New Roman" w:cs="Times New Roman"/>
          <w:sz w:val="24"/>
          <w:szCs w:val="24"/>
        </w:rPr>
        <w:t>di lahan praktek Fakultas Pertanian Universitas Tanjungpura Pontianak</w:t>
      </w:r>
      <w:r w:rsidRPr="00C86E7D">
        <w:rPr>
          <w:rFonts w:ascii="Times New Roman" w:hAnsi="Times New Roman" w:cs="Times New Roman"/>
          <w:sz w:val="24"/>
          <w:szCs w:val="24"/>
        </w:rPr>
        <w:t>.</w:t>
      </w:r>
      <w:proofErr w:type="gramEnd"/>
      <w:r w:rsidRPr="00C86E7D">
        <w:rPr>
          <w:rFonts w:ascii="Times New Roman" w:hAnsi="Times New Roman" w:cs="Times New Roman"/>
          <w:sz w:val="24"/>
          <w:szCs w:val="24"/>
        </w:rPr>
        <w:t xml:space="preserve"> </w:t>
      </w:r>
      <w:proofErr w:type="gramStart"/>
      <w:r w:rsidRPr="00C86E7D">
        <w:rPr>
          <w:rFonts w:ascii="Times New Roman" w:hAnsi="Times New Roman" w:cs="Times New Roman"/>
          <w:sz w:val="24"/>
          <w:szCs w:val="24"/>
        </w:rPr>
        <w:t>Penelitian ini be</w:t>
      </w:r>
      <w:r>
        <w:rPr>
          <w:rFonts w:ascii="Times New Roman" w:hAnsi="Times New Roman" w:cs="Times New Roman"/>
          <w:sz w:val="24"/>
          <w:szCs w:val="24"/>
        </w:rPr>
        <w:t>rlangsung mulai dari tanggal 21 September s/d 21 Desember</w:t>
      </w:r>
      <w:r>
        <w:rPr>
          <w:rFonts w:ascii="Times New Roman" w:hAnsi="Times New Roman" w:cs="Times New Roman"/>
          <w:sz w:val="24"/>
          <w:szCs w:val="24"/>
          <w:lang w:val="id-ID"/>
        </w:rPr>
        <w:t xml:space="preserve"> 201</w:t>
      </w:r>
      <w:r>
        <w:rPr>
          <w:rFonts w:ascii="Times New Roman" w:hAnsi="Times New Roman" w:cs="Times New Roman"/>
          <w:sz w:val="24"/>
          <w:szCs w:val="24"/>
        </w:rPr>
        <w:t>8.</w:t>
      </w:r>
      <w:proofErr w:type="gramEnd"/>
    </w:p>
    <w:p w:rsidR="00A411CE" w:rsidRDefault="00A411CE" w:rsidP="00A411CE">
      <w:pPr>
        <w:spacing w:after="0" w:line="240" w:lineRule="auto"/>
        <w:ind w:firstLine="426"/>
        <w:jc w:val="both"/>
        <w:rPr>
          <w:rFonts w:ascii="Times New Roman" w:hAnsi="Times New Roman" w:cs="Times New Roman"/>
          <w:sz w:val="24"/>
          <w:szCs w:val="24"/>
        </w:rPr>
      </w:pPr>
      <w:r w:rsidRPr="00806280">
        <w:rPr>
          <w:rFonts w:ascii="Times New Roman" w:hAnsi="Times New Roman" w:cs="Times New Roman"/>
          <w:sz w:val="24"/>
          <w:szCs w:val="24"/>
        </w:rPr>
        <w:t xml:space="preserve">Bahan dan alat yang digunakan pada penelitian ini yaitu : Lahan, benih kacang tanah, pupuk dasar, pestisida, abu janjang kelapa sawit, sprayer, </w:t>
      </w:r>
      <w:r w:rsidRPr="00806280">
        <w:rPr>
          <w:rFonts w:ascii="Times New Roman" w:hAnsi="Times New Roman" w:cs="Times New Roman"/>
          <w:sz w:val="24"/>
          <w:szCs w:val="24"/>
          <w:lang w:val="id-ID"/>
        </w:rPr>
        <w:t>parang, cangkul, kamera, kertas label, tali rapia, p</w:t>
      </w:r>
      <w:r w:rsidRPr="00806280">
        <w:rPr>
          <w:rFonts w:ascii="Times New Roman" w:hAnsi="Times New Roman" w:cs="Times New Roman"/>
          <w:sz w:val="24"/>
          <w:szCs w:val="24"/>
        </w:rPr>
        <w:t>lang nama</w:t>
      </w:r>
      <w:r>
        <w:rPr>
          <w:rFonts w:ascii="Times New Roman" w:hAnsi="Times New Roman" w:cs="Times New Roman"/>
          <w:sz w:val="24"/>
          <w:szCs w:val="24"/>
          <w:lang w:val="id-ID"/>
        </w:rPr>
        <w:t xml:space="preserve">, </w:t>
      </w:r>
      <w:r w:rsidRPr="00806280">
        <w:rPr>
          <w:rFonts w:ascii="Times New Roman" w:hAnsi="Times New Roman" w:cs="Times New Roman"/>
          <w:sz w:val="24"/>
          <w:szCs w:val="24"/>
          <w:lang w:val="id-ID"/>
        </w:rPr>
        <w:t>timbangan digital, meteran</w:t>
      </w:r>
      <w:r>
        <w:rPr>
          <w:rFonts w:ascii="Times New Roman" w:hAnsi="Times New Roman" w:cs="Times New Roman"/>
          <w:sz w:val="24"/>
          <w:szCs w:val="24"/>
        </w:rPr>
        <w:t xml:space="preserve">, pH meter, termohigrometer dan </w:t>
      </w:r>
      <w:r w:rsidRPr="00806280">
        <w:rPr>
          <w:rFonts w:ascii="Times New Roman" w:hAnsi="Times New Roman" w:cs="Times New Roman"/>
          <w:sz w:val="24"/>
          <w:szCs w:val="24"/>
          <w:lang w:val="id-ID"/>
        </w:rPr>
        <w:t>alat tulis</w:t>
      </w:r>
      <w:r>
        <w:rPr>
          <w:rFonts w:ascii="Times New Roman" w:hAnsi="Times New Roman" w:cs="Times New Roman"/>
          <w:sz w:val="24"/>
          <w:szCs w:val="24"/>
        </w:rPr>
        <w:t>.</w:t>
      </w:r>
    </w:p>
    <w:p w:rsidR="00A411CE" w:rsidRPr="00584C8D" w:rsidRDefault="00A411CE" w:rsidP="00A411CE">
      <w:pPr>
        <w:spacing w:after="240" w:line="240" w:lineRule="auto"/>
        <w:ind w:firstLine="426"/>
        <w:jc w:val="both"/>
        <w:rPr>
          <w:rFonts w:ascii="Times New Roman" w:hAnsi="Times New Roman" w:cs="Times New Roman"/>
          <w:sz w:val="24"/>
          <w:szCs w:val="24"/>
        </w:rPr>
      </w:pPr>
      <w:r w:rsidRPr="00040992">
        <w:rPr>
          <w:rFonts w:ascii="Times New Roman" w:hAnsi="Times New Roman" w:cs="Times New Roman"/>
          <w:sz w:val="24"/>
          <w:szCs w:val="24"/>
        </w:rPr>
        <w:t>Penelitian ini</w:t>
      </w:r>
      <w:r>
        <w:rPr>
          <w:rFonts w:ascii="Times New Roman" w:hAnsi="Times New Roman" w:cs="Times New Roman"/>
          <w:sz w:val="24"/>
          <w:szCs w:val="24"/>
        </w:rPr>
        <w:t xml:space="preserve"> dilakukan di lapangan, dengan</w:t>
      </w:r>
      <w:r w:rsidRPr="00040992">
        <w:rPr>
          <w:rFonts w:ascii="Times New Roman" w:hAnsi="Times New Roman" w:cs="Times New Roman"/>
          <w:sz w:val="24"/>
          <w:szCs w:val="24"/>
        </w:rPr>
        <w:t xml:space="preserve"> menggunakan </w:t>
      </w:r>
      <w:r w:rsidRPr="00040992">
        <w:rPr>
          <w:rFonts w:ascii="Times New Roman" w:hAnsi="Times New Roman" w:cs="Times New Roman"/>
          <w:sz w:val="24"/>
          <w:szCs w:val="24"/>
        </w:rPr>
        <w:lastRenderedPageBreak/>
        <w:t>Rancangan Petak Terbagi (</w:t>
      </w:r>
      <w:r w:rsidRPr="00040992">
        <w:rPr>
          <w:rFonts w:ascii="Times New Roman" w:hAnsi="Times New Roman" w:cs="Times New Roman"/>
          <w:i/>
          <w:sz w:val="24"/>
          <w:szCs w:val="24"/>
        </w:rPr>
        <w:t>Split PlotDesign</w:t>
      </w:r>
      <w:r w:rsidRPr="00040992">
        <w:rPr>
          <w:rFonts w:ascii="Times New Roman" w:hAnsi="Times New Roman" w:cs="Times New Roman"/>
          <w:sz w:val="24"/>
          <w:szCs w:val="24"/>
        </w:rPr>
        <w:t xml:space="preserve">) </w:t>
      </w:r>
      <w:r w:rsidRPr="00040992">
        <w:rPr>
          <w:rFonts w:ascii="Times New Roman" w:hAnsi="Times New Roman" w:cs="Times New Roman"/>
          <w:sz w:val="24"/>
          <w:szCs w:val="24"/>
          <w:lang w:val="sv-SE"/>
        </w:rPr>
        <w:t>dengan dua faktor pe</w:t>
      </w:r>
      <w:r>
        <w:rPr>
          <w:rFonts w:ascii="Times New Roman" w:hAnsi="Times New Roman" w:cs="Times New Roman"/>
          <w:sz w:val="24"/>
          <w:szCs w:val="24"/>
          <w:lang w:val="sv-SE"/>
        </w:rPr>
        <w:t>rlakuan terdiri dari varietas (V</w:t>
      </w:r>
      <w:r w:rsidRPr="00040992">
        <w:rPr>
          <w:rFonts w:ascii="Times New Roman" w:hAnsi="Times New Roman" w:cs="Times New Roman"/>
          <w:sz w:val="24"/>
          <w:szCs w:val="24"/>
          <w:lang w:val="sv-SE"/>
        </w:rPr>
        <w:t xml:space="preserve">) sebagai petak utama (mainplot) </w:t>
      </w:r>
      <w:r>
        <w:rPr>
          <w:rFonts w:ascii="Times New Roman" w:hAnsi="Times New Roman" w:cs="Times New Roman"/>
          <w:sz w:val="24"/>
          <w:szCs w:val="24"/>
          <w:lang w:val="sv-SE"/>
        </w:rPr>
        <w:t>dan abu janjang kelapa sawit (A</w:t>
      </w:r>
      <w:r w:rsidRPr="00040992">
        <w:rPr>
          <w:rFonts w:ascii="Times New Roman" w:hAnsi="Times New Roman" w:cs="Times New Roman"/>
          <w:sz w:val="24"/>
          <w:szCs w:val="24"/>
          <w:lang w:val="sv-SE"/>
        </w:rPr>
        <w:t>) sebagai anak petak (subplot)</w:t>
      </w:r>
      <w:r>
        <w:rPr>
          <w:rFonts w:ascii="Times New Roman" w:hAnsi="Times New Roman" w:cs="Times New Roman"/>
          <w:sz w:val="24"/>
          <w:szCs w:val="24"/>
          <w:lang w:val="sv-SE"/>
        </w:rPr>
        <w:t>. Adapun varietas terdiri dari tiga taraf, yaitu : v</w:t>
      </w:r>
      <w:r w:rsidRPr="00040992">
        <w:rPr>
          <w:rFonts w:ascii="Times New Roman" w:hAnsi="Times New Roman" w:cs="Times New Roman"/>
          <w:sz w:val="24"/>
          <w:szCs w:val="24"/>
          <w:vertAlign w:val="subscript"/>
        </w:rPr>
        <w:t>1</w:t>
      </w:r>
      <w:r w:rsidRPr="00040992">
        <w:rPr>
          <w:rFonts w:ascii="Times New Roman" w:hAnsi="Times New Roman" w:cs="Times New Roman"/>
          <w:sz w:val="24"/>
          <w:szCs w:val="24"/>
        </w:rPr>
        <w:t xml:space="preserve"> = (</w:t>
      </w:r>
      <w:r>
        <w:rPr>
          <w:rFonts w:ascii="Times New Roman" w:hAnsi="Times New Roman" w:cs="Times New Roman"/>
          <w:sz w:val="24"/>
          <w:szCs w:val="24"/>
        </w:rPr>
        <w:t>jerapah</w:t>
      </w:r>
      <w:r w:rsidRPr="00040992">
        <w:rPr>
          <w:rFonts w:ascii="Times New Roman" w:hAnsi="Times New Roman" w:cs="Times New Roman"/>
          <w:sz w:val="24"/>
          <w:szCs w:val="24"/>
        </w:rPr>
        <w:t xml:space="preserve">) </w:t>
      </w:r>
      <w:r>
        <w:rPr>
          <w:rFonts w:ascii="Times New Roman" w:hAnsi="Times New Roman" w:cs="Times New Roman"/>
          <w:sz w:val="24"/>
          <w:szCs w:val="24"/>
        </w:rPr>
        <w:t>v</w:t>
      </w:r>
      <w:r w:rsidRPr="00040992">
        <w:rPr>
          <w:rFonts w:ascii="Times New Roman" w:hAnsi="Times New Roman" w:cs="Times New Roman"/>
          <w:sz w:val="24"/>
          <w:szCs w:val="24"/>
          <w:vertAlign w:val="subscript"/>
        </w:rPr>
        <w:t>2</w:t>
      </w:r>
      <w:r w:rsidRPr="00040992">
        <w:rPr>
          <w:rFonts w:ascii="Times New Roman" w:hAnsi="Times New Roman" w:cs="Times New Roman"/>
          <w:sz w:val="24"/>
          <w:szCs w:val="24"/>
        </w:rPr>
        <w:t xml:space="preserve"> = (</w:t>
      </w:r>
      <w:r>
        <w:rPr>
          <w:rFonts w:ascii="Times New Roman" w:hAnsi="Times New Roman" w:cs="Times New Roman"/>
          <w:sz w:val="24"/>
          <w:szCs w:val="24"/>
        </w:rPr>
        <w:t>talam 2</w:t>
      </w:r>
      <w:r w:rsidRPr="00040992">
        <w:rPr>
          <w:rFonts w:ascii="Times New Roman" w:hAnsi="Times New Roman" w:cs="Times New Roman"/>
          <w:sz w:val="24"/>
          <w:szCs w:val="24"/>
        </w:rPr>
        <w:t xml:space="preserve">) </w:t>
      </w:r>
      <w:r>
        <w:rPr>
          <w:rFonts w:ascii="Times New Roman" w:hAnsi="Times New Roman" w:cs="Times New Roman"/>
          <w:sz w:val="24"/>
          <w:szCs w:val="24"/>
        </w:rPr>
        <w:t>v</w:t>
      </w:r>
      <w:r w:rsidRPr="00040992">
        <w:rPr>
          <w:rFonts w:ascii="Times New Roman" w:hAnsi="Times New Roman" w:cs="Times New Roman"/>
          <w:sz w:val="24"/>
          <w:szCs w:val="24"/>
          <w:vertAlign w:val="subscript"/>
        </w:rPr>
        <w:t>3</w:t>
      </w:r>
      <w:r w:rsidRPr="00040992">
        <w:rPr>
          <w:rFonts w:ascii="Times New Roman" w:hAnsi="Times New Roman" w:cs="Times New Roman"/>
          <w:sz w:val="24"/>
          <w:szCs w:val="24"/>
        </w:rPr>
        <w:t xml:space="preserve"> = (</w:t>
      </w:r>
      <w:r>
        <w:rPr>
          <w:rFonts w:ascii="Times New Roman" w:hAnsi="Times New Roman" w:cs="Times New Roman"/>
          <w:sz w:val="24"/>
          <w:szCs w:val="24"/>
        </w:rPr>
        <w:t>talam 3</w:t>
      </w:r>
      <w:r w:rsidRPr="00040992">
        <w:rPr>
          <w:rFonts w:ascii="Times New Roman" w:hAnsi="Times New Roman" w:cs="Times New Roman"/>
          <w:sz w:val="24"/>
          <w:szCs w:val="24"/>
        </w:rPr>
        <w:t>)</w:t>
      </w:r>
      <w:r>
        <w:rPr>
          <w:rFonts w:ascii="Times New Roman" w:hAnsi="Times New Roman" w:cs="Times New Roman"/>
          <w:sz w:val="24"/>
          <w:szCs w:val="24"/>
        </w:rPr>
        <w:t xml:space="preserve"> dan abu janjang kelapa sawit</w:t>
      </w:r>
      <w:r w:rsidRPr="00040992">
        <w:rPr>
          <w:rFonts w:ascii="Times New Roman" w:hAnsi="Times New Roman" w:cs="Times New Roman"/>
          <w:sz w:val="24"/>
          <w:szCs w:val="24"/>
        </w:rPr>
        <w:t xml:space="preserve"> terdiri dari tiga taraf, yaitu : </w:t>
      </w:r>
      <w:r>
        <w:rPr>
          <w:rFonts w:ascii="Times New Roman" w:hAnsi="Times New Roman" w:cs="Times New Roman"/>
          <w:sz w:val="24"/>
          <w:szCs w:val="24"/>
        </w:rPr>
        <w:t>a</w:t>
      </w:r>
      <w:r w:rsidRPr="00040992">
        <w:rPr>
          <w:rFonts w:ascii="Times New Roman" w:hAnsi="Times New Roman" w:cs="Times New Roman"/>
          <w:sz w:val="24"/>
          <w:szCs w:val="24"/>
          <w:vertAlign w:val="subscript"/>
        </w:rPr>
        <w:t>1</w:t>
      </w:r>
      <w:r w:rsidRPr="00040992">
        <w:rPr>
          <w:rFonts w:ascii="Times New Roman" w:hAnsi="Times New Roman" w:cs="Times New Roman"/>
          <w:sz w:val="24"/>
          <w:szCs w:val="24"/>
        </w:rPr>
        <w:t xml:space="preserve"> = (</w:t>
      </w:r>
      <w:r>
        <w:rPr>
          <w:rFonts w:ascii="Times New Roman" w:hAnsi="Times New Roman" w:cs="Times New Roman"/>
          <w:sz w:val="24"/>
          <w:szCs w:val="24"/>
        </w:rPr>
        <w:t>1,5</w:t>
      </w:r>
      <w:r w:rsidRPr="00040992">
        <w:rPr>
          <w:rFonts w:ascii="Times New Roman" w:hAnsi="Times New Roman" w:cs="Times New Roman"/>
          <w:sz w:val="24"/>
          <w:szCs w:val="24"/>
        </w:rPr>
        <w:t xml:space="preserve"> ton/ha) </w:t>
      </w:r>
      <w:r>
        <w:rPr>
          <w:rFonts w:ascii="Times New Roman" w:hAnsi="Times New Roman" w:cs="Times New Roman"/>
          <w:sz w:val="24"/>
          <w:szCs w:val="24"/>
        </w:rPr>
        <w:t>a</w:t>
      </w:r>
      <w:r w:rsidRPr="00040992">
        <w:rPr>
          <w:rFonts w:ascii="Times New Roman" w:hAnsi="Times New Roman" w:cs="Times New Roman"/>
          <w:sz w:val="24"/>
          <w:szCs w:val="24"/>
          <w:vertAlign w:val="subscript"/>
        </w:rPr>
        <w:t>2</w:t>
      </w:r>
      <w:r w:rsidRPr="00040992">
        <w:rPr>
          <w:rFonts w:ascii="Times New Roman" w:hAnsi="Times New Roman" w:cs="Times New Roman"/>
          <w:sz w:val="24"/>
          <w:szCs w:val="24"/>
        </w:rPr>
        <w:t xml:space="preserve"> = </w:t>
      </w:r>
      <w:r>
        <w:rPr>
          <w:rFonts w:ascii="Times New Roman" w:hAnsi="Times New Roman" w:cs="Times New Roman"/>
          <w:sz w:val="24"/>
          <w:szCs w:val="24"/>
        </w:rPr>
        <w:t>(3</w:t>
      </w:r>
      <w:r w:rsidRPr="00040992">
        <w:rPr>
          <w:rFonts w:ascii="Times New Roman" w:hAnsi="Times New Roman" w:cs="Times New Roman"/>
          <w:sz w:val="24"/>
          <w:szCs w:val="24"/>
        </w:rPr>
        <w:t xml:space="preserve"> ton/ha ) </w:t>
      </w:r>
      <w:r>
        <w:rPr>
          <w:rFonts w:ascii="Times New Roman" w:hAnsi="Times New Roman" w:cs="Times New Roman"/>
          <w:sz w:val="24"/>
          <w:szCs w:val="24"/>
        </w:rPr>
        <w:t>a</w:t>
      </w:r>
      <w:r w:rsidRPr="00040992">
        <w:rPr>
          <w:rFonts w:ascii="Times New Roman" w:hAnsi="Times New Roman" w:cs="Times New Roman"/>
          <w:sz w:val="24"/>
          <w:szCs w:val="24"/>
          <w:vertAlign w:val="subscript"/>
        </w:rPr>
        <w:t>3</w:t>
      </w:r>
      <w:r w:rsidRPr="00040992">
        <w:rPr>
          <w:rFonts w:ascii="Times New Roman" w:hAnsi="Times New Roman" w:cs="Times New Roman"/>
          <w:sz w:val="24"/>
          <w:szCs w:val="24"/>
        </w:rPr>
        <w:t xml:space="preserve"> = (</w:t>
      </w:r>
      <w:r>
        <w:rPr>
          <w:rFonts w:ascii="Times New Roman" w:hAnsi="Times New Roman" w:cs="Times New Roman"/>
          <w:sz w:val="24"/>
          <w:szCs w:val="24"/>
        </w:rPr>
        <w:t>4,5</w:t>
      </w:r>
      <w:r w:rsidRPr="00040992">
        <w:rPr>
          <w:rFonts w:ascii="Times New Roman" w:hAnsi="Times New Roman" w:cs="Times New Roman"/>
          <w:sz w:val="24"/>
          <w:szCs w:val="24"/>
        </w:rPr>
        <w:t xml:space="preserve"> ton/ha). </w:t>
      </w:r>
      <w:proofErr w:type="gramStart"/>
      <w:r w:rsidRPr="00040992">
        <w:rPr>
          <w:rFonts w:ascii="Times New Roman" w:hAnsi="Times New Roman" w:cs="Times New Roman"/>
          <w:sz w:val="24"/>
          <w:szCs w:val="24"/>
        </w:rPr>
        <w:t>Masing-masing</w:t>
      </w:r>
      <w:r>
        <w:rPr>
          <w:rFonts w:ascii="Times New Roman" w:hAnsi="Times New Roman" w:cs="Times New Roman"/>
          <w:sz w:val="24"/>
          <w:szCs w:val="24"/>
          <w:lang w:val="id-ID"/>
        </w:rPr>
        <w:t xml:space="preserve"> </w:t>
      </w:r>
      <w:r w:rsidRPr="00040992">
        <w:rPr>
          <w:rFonts w:ascii="Times New Roman" w:hAnsi="Times New Roman" w:cs="Times New Roman"/>
          <w:sz w:val="24"/>
          <w:szCs w:val="24"/>
        </w:rPr>
        <w:t>perlakuan diulang sebanyak 3 kali</w:t>
      </w:r>
      <w:r w:rsidRPr="00C86E7D">
        <w:rPr>
          <w:rFonts w:ascii="Times New Roman" w:hAnsi="Times New Roman" w:cs="Times New Roman"/>
          <w:sz w:val="24"/>
          <w:szCs w:val="24"/>
        </w:rPr>
        <w:t>.</w:t>
      </w:r>
      <w:proofErr w:type="gramEnd"/>
      <w:r w:rsidRPr="00C86E7D">
        <w:rPr>
          <w:rFonts w:ascii="Times New Roman" w:hAnsi="Times New Roman" w:cs="Times New Roman"/>
          <w:sz w:val="24"/>
          <w:szCs w:val="24"/>
        </w:rPr>
        <w:t xml:space="preserve"> </w:t>
      </w:r>
      <w:r>
        <w:rPr>
          <w:rFonts w:ascii="Times New Roman" w:hAnsi="Times New Roman" w:cs="Times New Roman"/>
          <w:sz w:val="24"/>
          <w:szCs w:val="24"/>
        </w:rPr>
        <w:t>Variabel pengamatan</w:t>
      </w:r>
      <w:r w:rsidRPr="00040992">
        <w:rPr>
          <w:rFonts w:ascii="Times New Roman" w:hAnsi="Times New Roman" w:cs="Times New Roman"/>
          <w:sz w:val="24"/>
          <w:szCs w:val="24"/>
        </w:rPr>
        <w:t xml:space="preserve"> </w:t>
      </w:r>
      <w:r>
        <w:rPr>
          <w:rFonts w:ascii="Times New Roman" w:hAnsi="Times New Roman" w:cs="Times New Roman"/>
          <w:sz w:val="24"/>
          <w:szCs w:val="24"/>
        </w:rPr>
        <w:lastRenderedPageBreak/>
        <w:t>dalam</w:t>
      </w:r>
      <w:r w:rsidRPr="00040992">
        <w:rPr>
          <w:rFonts w:ascii="Times New Roman" w:hAnsi="Times New Roman" w:cs="Times New Roman"/>
          <w:sz w:val="24"/>
          <w:szCs w:val="24"/>
        </w:rPr>
        <w:t xml:space="preserve"> penelitian ini adalah</w:t>
      </w:r>
      <w:r>
        <w:rPr>
          <w:rFonts w:ascii="Times New Roman" w:hAnsi="Times New Roman" w:cs="Times New Roman"/>
          <w:sz w:val="24"/>
          <w:szCs w:val="24"/>
          <w:lang w:val="sv-SE"/>
        </w:rPr>
        <w:t xml:space="preserve"> Tinggi Tanaman</w:t>
      </w:r>
      <w:r>
        <w:rPr>
          <w:rFonts w:ascii="Times New Roman" w:hAnsi="Times New Roman" w:cs="Times New Roman"/>
          <w:sz w:val="24"/>
          <w:szCs w:val="24"/>
        </w:rPr>
        <w:t xml:space="preserve"> (cm), Volume Akar</w:t>
      </w:r>
      <w:r w:rsidRPr="00040992">
        <w:rPr>
          <w:rFonts w:ascii="Times New Roman" w:hAnsi="Times New Roman" w:cs="Times New Roman"/>
          <w:sz w:val="24"/>
          <w:szCs w:val="24"/>
        </w:rPr>
        <w:t xml:space="preserve"> (</w:t>
      </w:r>
      <w:r w:rsidRPr="00186C15">
        <w:rPr>
          <w:rFonts w:ascii="Times New Roman" w:hAnsi="Times New Roman" w:cs="Times New Roman"/>
          <w:sz w:val="24"/>
          <w:szCs w:val="24"/>
        </w:rPr>
        <w:t>cm</w:t>
      </w:r>
      <w:r w:rsidRPr="00186C15">
        <w:rPr>
          <w:rFonts w:ascii="Times New Roman" w:hAnsi="Times New Roman" w:cs="Times New Roman"/>
          <w:sz w:val="24"/>
          <w:szCs w:val="24"/>
          <w:vertAlign w:val="superscript"/>
        </w:rPr>
        <w:t>3</w:t>
      </w:r>
      <w:r w:rsidRPr="00040992">
        <w:rPr>
          <w:rFonts w:ascii="Times New Roman" w:hAnsi="Times New Roman" w:cs="Times New Roman"/>
          <w:sz w:val="24"/>
          <w:szCs w:val="24"/>
        </w:rPr>
        <w:t xml:space="preserve">), Berat </w:t>
      </w:r>
      <w:r>
        <w:rPr>
          <w:rFonts w:ascii="Times New Roman" w:hAnsi="Times New Roman" w:cs="Times New Roman"/>
          <w:sz w:val="24"/>
          <w:szCs w:val="24"/>
        </w:rPr>
        <w:t>K</w:t>
      </w:r>
      <w:r w:rsidRPr="00040992">
        <w:rPr>
          <w:rFonts w:ascii="Times New Roman" w:hAnsi="Times New Roman" w:cs="Times New Roman"/>
          <w:sz w:val="24"/>
          <w:szCs w:val="24"/>
        </w:rPr>
        <w:t xml:space="preserve">ering </w:t>
      </w:r>
      <w:r>
        <w:rPr>
          <w:rFonts w:ascii="Times New Roman" w:hAnsi="Times New Roman" w:cs="Times New Roman"/>
          <w:sz w:val="24"/>
          <w:szCs w:val="24"/>
        </w:rPr>
        <w:t>T</w:t>
      </w:r>
      <w:r w:rsidRPr="00040992">
        <w:rPr>
          <w:rFonts w:ascii="Times New Roman" w:hAnsi="Times New Roman" w:cs="Times New Roman"/>
          <w:sz w:val="24"/>
          <w:szCs w:val="24"/>
        </w:rPr>
        <w:t xml:space="preserve">anaman (g), Jumlah </w:t>
      </w:r>
      <w:r>
        <w:rPr>
          <w:rFonts w:ascii="Times New Roman" w:hAnsi="Times New Roman" w:cs="Times New Roman"/>
          <w:sz w:val="24"/>
          <w:szCs w:val="24"/>
        </w:rPr>
        <w:t>Polong</w:t>
      </w:r>
      <w:r w:rsidRPr="00040992">
        <w:rPr>
          <w:rFonts w:ascii="Times New Roman" w:hAnsi="Times New Roman" w:cs="Times New Roman"/>
          <w:sz w:val="24"/>
          <w:szCs w:val="24"/>
        </w:rPr>
        <w:t xml:space="preserve"> Per Tanaman, Berat </w:t>
      </w:r>
      <w:r>
        <w:rPr>
          <w:rFonts w:ascii="Times New Roman" w:hAnsi="Times New Roman" w:cs="Times New Roman"/>
          <w:sz w:val="24"/>
          <w:szCs w:val="24"/>
        </w:rPr>
        <w:t>Kering Biji Per Tanaman dan</w:t>
      </w:r>
      <w:r w:rsidRPr="00040992">
        <w:rPr>
          <w:rFonts w:ascii="Times New Roman" w:hAnsi="Times New Roman" w:cs="Times New Roman"/>
          <w:sz w:val="24"/>
          <w:szCs w:val="24"/>
        </w:rPr>
        <w:t xml:space="preserve"> Berat</w:t>
      </w:r>
      <w:r>
        <w:rPr>
          <w:rFonts w:ascii="Times New Roman" w:hAnsi="Times New Roman" w:cs="Times New Roman"/>
          <w:sz w:val="24"/>
          <w:szCs w:val="24"/>
        </w:rPr>
        <w:t xml:space="preserve"> Kering Biji</w:t>
      </w:r>
      <w:r w:rsidRPr="00040992">
        <w:rPr>
          <w:rFonts w:ascii="Times New Roman" w:hAnsi="Times New Roman" w:cs="Times New Roman"/>
          <w:sz w:val="24"/>
          <w:szCs w:val="24"/>
        </w:rPr>
        <w:t xml:space="preserve"> Per petak</w:t>
      </w:r>
      <w:r w:rsidRPr="00C86E7D">
        <w:rPr>
          <w:rFonts w:ascii="Times New Roman" w:hAnsi="Times New Roman" w:cs="Times New Roman"/>
          <w:sz w:val="24"/>
          <w:szCs w:val="24"/>
        </w:rPr>
        <w:t>. Hasil pengamatan dilakukan uji F.</w:t>
      </w:r>
      <w:r>
        <w:rPr>
          <w:rFonts w:ascii="Times New Roman" w:hAnsi="Times New Roman" w:cs="Times New Roman"/>
          <w:sz w:val="24"/>
          <w:szCs w:val="24"/>
        </w:rPr>
        <w:t xml:space="preserve"> </w:t>
      </w:r>
      <w:r w:rsidRPr="00C86E7D">
        <w:rPr>
          <w:rFonts w:ascii="Times New Roman" w:hAnsi="Times New Roman" w:cs="Times New Roman"/>
          <w:sz w:val="24"/>
          <w:szCs w:val="24"/>
        </w:rPr>
        <w:t>Apabila Uji F menunjukan pengaruh nyata, maka dibuk</w:t>
      </w:r>
      <w:r>
        <w:rPr>
          <w:rFonts w:ascii="Times New Roman" w:hAnsi="Times New Roman" w:cs="Times New Roman"/>
          <w:sz w:val="24"/>
          <w:szCs w:val="24"/>
        </w:rPr>
        <w:t xml:space="preserve">tikan dengan uji BNJ </w:t>
      </w:r>
      <w:proofErr w:type="gramStart"/>
      <w:r>
        <w:rPr>
          <w:rFonts w:ascii="Times New Roman" w:hAnsi="Times New Roman" w:cs="Times New Roman"/>
          <w:sz w:val="24"/>
          <w:szCs w:val="24"/>
        </w:rPr>
        <w:t>taraf  5</w:t>
      </w:r>
      <w:proofErr w:type="gramEnd"/>
      <w:r>
        <w:rPr>
          <w:rFonts w:ascii="Times New Roman" w:hAnsi="Times New Roman" w:cs="Times New Roman"/>
          <w:sz w:val="24"/>
          <w:szCs w:val="24"/>
        </w:rPr>
        <w:t xml:space="preserve"> %.</w:t>
      </w:r>
    </w:p>
    <w:p w:rsidR="00A411CE" w:rsidRDefault="00A411CE" w:rsidP="00A411CE">
      <w:pPr>
        <w:spacing w:after="120"/>
        <w:jc w:val="center"/>
        <w:rPr>
          <w:rFonts w:ascii="Times New Roman" w:hAnsi="Times New Roman" w:cs="Times New Roman"/>
          <w:b/>
          <w:sz w:val="24"/>
          <w:szCs w:val="24"/>
          <w:lang w:val="id-ID"/>
        </w:rPr>
      </w:pPr>
      <w:r w:rsidRPr="00A553E9">
        <w:rPr>
          <w:rFonts w:ascii="Times New Roman" w:hAnsi="Times New Roman" w:cs="Times New Roman"/>
          <w:b/>
          <w:sz w:val="24"/>
          <w:szCs w:val="24"/>
          <w:lang w:val="id-ID"/>
        </w:rPr>
        <w:t>HASIL DAN PEMBAHASAN</w:t>
      </w:r>
    </w:p>
    <w:p w:rsidR="00A411CE" w:rsidRPr="00297718" w:rsidRDefault="00A411CE" w:rsidP="00A411CE">
      <w:pPr>
        <w:spacing w:after="120"/>
        <w:jc w:val="center"/>
        <w:rPr>
          <w:rFonts w:ascii="Times New Roman" w:hAnsi="Times New Roman" w:cs="Times New Roman"/>
          <w:b/>
          <w:sz w:val="24"/>
          <w:szCs w:val="24"/>
        </w:rPr>
        <w:sectPr w:rsidR="00A411CE" w:rsidRPr="00297718" w:rsidSect="00A411CE">
          <w:type w:val="continuous"/>
          <w:pgSz w:w="12240" w:h="15840"/>
          <w:pgMar w:top="1701" w:right="1701" w:bottom="1701" w:left="2268" w:header="720" w:footer="720" w:gutter="0"/>
          <w:cols w:num="2" w:space="720"/>
          <w:docGrid w:linePitch="360"/>
        </w:sectPr>
      </w:pPr>
      <w:r>
        <w:rPr>
          <w:rFonts w:ascii="Times New Roman" w:hAnsi="Times New Roman" w:cs="Times New Roman"/>
          <w:b/>
          <w:sz w:val="24"/>
          <w:szCs w:val="24"/>
          <w:lang w:val="id-ID"/>
        </w:rPr>
        <w:t>HASIL</w:t>
      </w:r>
    </w:p>
    <w:p w:rsidR="00A411CE" w:rsidRDefault="00A411CE" w:rsidP="00A411CE">
      <w:pPr>
        <w:tabs>
          <w:tab w:val="left" w:pos="709"/>
        </w:tabs>
        <w:autoSpaceDE w:val="0"/>
        <w:autoSpaceDN w:val="0"/>
        <w:adjustRightInd w:val="0"/>
        <w:spacing w:before="360" w:after="0"/>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1</w:t>
      </w:r>
      <w:r w:rsidRPr="00465535">
        <w:rPr>
          <w:rFonts w:ascii="Times New Roman" w:hAnsi="Times New Roman" w:cs="Times New Roman"/>
          <w:sz w:val="24"/>
          <w:szCs w:val="24"/>
        </w:rPr>
        <w:t>.</w:t>
      </w:r>
      <w:proofErr w:type="gramEnd"/>
      <w:r w:rsidRPr="00465535">
        <w:rPr>
          <w:rFonts w:ascii="Times New Roman" w:hAnsi="Times New Roman" w:cs="Times New Roman"/>
          <w:sz w:val="24"/>
          <w:szCs w:val="24"/>
        </w:rPr>
        <w:t xml:space="preserve"> </w:t>
      </w:r>
      <w:proofErr w:type="gramStart"/>
      <w:r w:rsidRPr="00465535">
        <w:rPr>
          <w:rFonts w:ascii="Times New Roman" w:hAnsi="Times New Roman" w:cs="Times New Roman"/>
          <w:sz w:val="24"/>
          <w:szCs w:val="24"/>
        </w:rPr>
        <w:t xml:space="preserve">Rekapitulasi perlakuan berbagai varietas dan dosis </w:t>
      </w:r>
      <w:r w:rsidRPr="00465535">
        <w:rPr>
          <w:rFonts w:ascii="Times New Roman" w:hAnsi="Times New Roman" w:cs="Times New Roman"/>
          <w:sz w:val="24"/>
          <w:szCs w:val="24"/>
          <w:lang w:val="id-ID"/>
        </w:rPr>
        <w:t>abu janjang kelapa sawit</w:t>
      </w:r>
      <w:r w:rsidRPr="00465535">
        <w:rPr>
          <w:rFonts w:ascii="Times New Roman" w:hAnsi="Times New Roman" w:cs="Times New Roman"/>
          <w:sz w:val="24"/>
          <w:szCs w:val="24"/>
        </w:rPr>
        <w:t xml:space="preserve"> terhadap tinggi tanaman kacang tanah 2 MST, 3 MST, 4 MST.</w:t>
      </w:r>
      <w:proofErr w:type="gramEnd"/>
    </w:p>
    <w:tbl>
      <w:tblPr>
        <w:tblW w:w="8010" w:type="dxa"/>
        <w:tblInd w:w="108" w:type="dxa"/>
        <w:tblLook w:val="04A0" w:firstRow="1" w:lastRow="0" w:firstColumn="1" w:lastColumn="0" w:noHBand="0" w:noVBand="1"/>
      </w:tblPr>
      <w:tblGrid>
        <w:gridCol w:w="2160"/>
        <w:gridCol w:w="1890"/>
        <w:gridCol w:w="2070"/>
        <w:gridCol w:w="1890"/>
      </w:tblGrid>
      <w:tr w:rsidR="00A411CE" w:rsidRPr="00584C8D" w:rsidTr="003F696C">
        <w:trPr>
          <w:trHeight w:val="315"/>
        </w:trPr>
        <w:tc>
          <w:tcPr>
            <w:tcW w:w="2160" w:type="dxa"/>
            <w:vMerge w:val="restart"/>
            <w:tcBorders>
              <w:top w:val="single" w:sz="4" w:space="0" w:color="auto"/>
              <w:bottom w:val="single" w:sz="8" w:space="0" w:color="000000"/>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v*a</w:t>
            </w:r>
          </w:p>
        </w:tc>
        <w:tc>
          <w:tcPr>
            <w:tcW w:w="5850" w:type="dxa"/>
            <w:gridSpan w:val="3"/>
            <w:tcBorders>
              <w:top w:val="single" w:sz="4" w:space="0" w:color="auto"/>
              <w:left w:val="nil"/>
              <w:bottom w:val="single" w:sz="8" w:space="0" w:color="auto"/>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sidRPr="00584C8D">
              <w:rPr>
                <w:rFonts w:ascii="Times New Roman" w:eastAsia="Times New Roman" w:hAnsi="Times New Roman" w:cs="Times New Roman"/>
                <w:b/>
                <w:bCs/>
                <w:color w:val="000000"/>
                <w:sz w:val="24"/>
                <w:szCs w:val="24"/>
                <w:lang w:val="id-ID" w:eastAsia="id-ID"/>
              </w:rPr>
              <w:t>Tinggi Tanaman</w:t>
            </w:r>
          </w:p>
        </w:tc>
      </w:tr>
      <w:tr w:rsidR="00A411CE" w:rsidRPr="00584C8D" w:rsidTr="003F696C">
        <w:trPr>
          <w:trHeight w:val="315"/>
        </w:trPr>
        <w:tc>
          <w:tcPr>
            <w:tcW w:w="2160" w:type="dxa"/>
            <w:vMerge/>
            <w:tcBorders>
              <w:top w:val="single" w:sz="8" w:space="0" w:color="auto"/>
              <w:bottom w:val="single" w:sz="8" w:space="0" w:color="000000"/>
              <w:right w:val="nil"/>
            </w:tcBorders>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p>
        </w:tc>
        <w:tc>
          <w:tcPr>
            <w:tcW w:w="1890" w:type="dxa"/>
            <w:tcBorders>
              <w:top w:val="nil"/>
              <w:left w:val="nil"/>
              <w:bottom w:val="single" w:sz="8"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sidRPr="00584C8D">
              <w:rPr>
                <w:rFonts w:ascii="Times New Roman" w:eastAsia="Times New Roman" w:hAnsi="Times New Roman" w:cs="Times New Roman"/>
                <w:b/>
                <w:bCs/>
                <w:color w:val="000000"/>
                <w:sz w:val="24"/>
                <w:szCs w:val="24"/>
                <w:lang w:eastAsia="id-ID"/>
              </w:rPr>
              <w:t>2</w:t>
            </w:r>
            <w:r w:rsidRPr="00584C8D">
              <w:rPr>
                <w:rFonts w:ascii="Times New Roman" w:eastAsia="Times New Roman" w:hAnsi="Times New Roman" w:cs="Times New Roman"/>
                <w:b/>
                <w:bCs/>
                <w:color w:val="000000"/>
                <w:sz w:val="24"/>
                <w:szCs w:val="24"/>
                <w:lang w:val="id-ID" w:eastAsia="id-ID"/>
              </w:rPr>
              <w:t xml:space="preserve"> mst</w:t>
            </w:r>
          </w:p>
        </w:tc>
        <w:tc>
          <w:tcPr>
            <w:tcW w:w="2070" w:type="dxa"/>
            <w:tcBorders>
              <w:top w:val="nil"/>
              <w:left w:val="nil"/>
              <w:bottom w:val="single" w:sz="8"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sidRPr="00584C8D">
              <w:rPr>
                <w:rFonts w:ascii="Times New Roman" w:eastAsia="Times New Roman" w:hAnsi="Times New Roman" w:cs="Times New Roman"/>
                <w:b/>
                <w:bCs/>
                <w:color w:val="000000"/>
                <w:sz w:val="24"/>
                <w:szCs w:val="24"/>
                <w:lang w:eastAsia="id-ID"/>
              </w:rPr>
              <w:t>3</w:t>
            </w:r>
            <w:r w:rsidRPr="00584C8D">
              <w:rPr>
                <w:rFonts w:ascii="Times New Roman" w:eastAsia="Times New Roman" w:hAnsi="Times New Roman" w:cs="Times New Roman"/>
                <w:b/>
                <w:bCs/>
                <w:color w:val="000000"/>
                <w:sz w:val="24"/>
                <w:szCs w:val="24"/>
                <w:lang w:val="id-ID" w:eastAsia="id-ID"/>
              </w:rPr>
              <w:t xml:space="preserve"> mst</w:t>
            </w:r>
          </w:p>
        </w:tc>
        <w:tc>
          <w:tcPr>
            <w:tcW w:w="1890" w:type="dxa"/>
            <w:tcBorders>
              <w:top w:val="nil"/>
              <w:left w:val="nil"/>
              <w:bottom w:val="single" w:sz="8" w:space="0" w:color="auto"/>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sidRPr="00584C8D">
              <w:rPr>
                <w:rFonts w:ascii="Times New Roman" w:eastAsia="Times New Roman" w:hAnsi="Times New Roman" w:cs="Times New Roman"/>
                <w:b/>
                <w:bCs/>
                <w:color w:val="000000"/>
                <w:sz w:val="24"/>
                <w:szCs w:val="24"/>
                <w:lang w:eastAsia="id-ID"/>
              </w:rPr>
              <w:t>4</w:t>
            </w:r>
            <w:r w:rsidRPr="00584C8D">
              <w:rPr>
                <w:rFonts w:ascii="Times New Roman" w:eastAsia="Times New Roman" w:hAnsi="Times New Roman" w:cs="Times New Roman"/>
                <w:b/>
                <w:bCs/>
                <w:color w:val="000000"/>
                <w:sz w:val="24"/>
                <w:szCs w:val="24"/>
                <w:lang w:val="id-ID" w:eastAsia="id-ID"/>
              </w:rPr>
              <w:t xml:space="preserve"> mst</w:t>
            </w:r>
          </w:p>
        </w:tc>
      </w:tr>
      <w:tr w:rsidR="00A411CE" w:rsidRPr="00584C8D" w:rsidTr="003F696C">
        <w:trPr>
          <w:trHeight w:val="205"/>
        </w:trPr>
        <w:tc>
          <w:tcPr>
            <w:tcW w:w="2160" w:type="dxa"/>
            <w:tcBorders>
              <w:top w:val="single" w:sz="8" w:space="0" w:color="000000"/>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lang w:val="id-ID" w:eastAsia="id-ID"/>
              </w:rPr>
              <w:t>V1A1</w:t>
            </w:r>
          </w:p>
        </w:tc>
        <w:tc>
          <w:tcPr>
            <w:tcW w:w="189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14,18</w:t>
            </w:r>
          </w:p>
        </w:tc>
        <w:tc>
          <w:tcPr>
            <w:tcW w:w="207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18,06</w:t>
            </w:r>
          </w:p>
        </w:tc>
        <w:tc>
          <w:tcPr>
            <w:tcW w:w="1890" w:type="dxa"/>
            <w:tcBorders>
              <w:top w:val="single" w:sz="8" w:space="0" w:color="auto"/>
              <w:left w:val="nil"/>
              <w:bottom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24,35</w:t>
            </w:r>
          </w:p>
        </w:tc>
      </w:tr>
      <w:tr w:rsidR="00A411CE" w:rsidRPr="00584C8D" w:rsidTr="003F696C">
        <w:trPr>
          <w:trHeight w:val="300"/>
        </w:trPr>
        <w:tc>
          <w:tcPr>
            <w:tcW w:w="2160" w:type="dxa"/>
            <w:tcBorders>
              <w:top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lang w:val="id-ID" w:eastAsia="id-ID"/>
              </w:rPr>
              <w:t>V1A2</w:t>
            </w:r>
          </w:p>
        </w:tc>
        <w:tc>
          <w:tcPr>
            <w:tcW w:w="189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14,66</w:t>
            </w:r>
          </w:p>
        </w:tc>
        <w:tc>
          <w:tcPr>
            <w:tcW w:w="207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18,93</w:t>
            </w:r>
          </w:p>
        </w:tc>
        <w:tc>
          <w:tcPr>
            <w:tcW w:w="1890" w:type="dxa"/>
            <w:tcBorders>
              <w:top w:val="nil"/>
              <w:left w:val="nil"/>
              <w:bottom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25,61</w:t>
            </w:r>
          </w:p>
        </w:tc>
      </w:tr>
      <w:tr w:rsidR="00A411CE" w:rsidRPr="00584C8D" w:rsidTr="003F696C">
        <w:trPr>
          <w:trHeight w:val="300"/>
        </w:trPr>
        <w:tc>
          <w:tcPr>
            <w:tcW w:w="2160" w:type="dxa"/>
            <w:tcBorders>
              <w:top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lang w:val="id-ID" w:eastAsia="id-ID"/>
              </w:rPr>
              <w:t>V1A3</w:t>
            </w:r>
          </w:p>
        </w:tc>
        <w:tc>
          <w:tcPr>
            <w:tcW w:w="189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14,57</w:t>
            </w:r>
          </w:p>
        </w:tc>
        <w:tc>
          <w:tcPr>
            <w:tcW w:w="207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18,88</w:t>
            </w:r>
          </w:p>
        </w:tc>
        <w:tc>
          <w:tcPr>
            <w:tcW w:w="1890" w:type="dxa"/>
            <w:tcBorders>
              <w:top w:val="nil"/>
              <w:left w:val="nil"/>
              <w:bottom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25,11</w:t>
            </w:r>
          </w:p>
        </w:tc>
      </w:tr>
      <w:tr w:rsidR="00A411CE" w:rsidRPr="00584C8D" w:rsidTr="003F696C">
        <w:trPr>
          <w:trHeight w:val="300"/>
        </w:trPr>
        <w:tc>
          <w:tcPr>
            <w:tcW w:w="2160" w:type="dxa"/>
            <w:tcBorders>
              <w:top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lang w:val="id-ID" w:eastAsia="id-ID"/>
              </w:rPr>
              <w:t>V2A1</w:t>
            </w:r>
          </w:p>
        </w:tc>
        <w:tc>
          <w:tcPr>
            <w:tcW w:w="189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15,26</w:t>
            </w:r>
          </w:p>
        </w:tc>
        <w:tc>
          <w:tcPr>
            <w:tcW w:w="207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20,30</w:t>
            </w:r>
          </w:p>
        </w:tc>
        <w:tc>
          <w:tcPr>
            <w:tcW w:w="1890" w:type="dxa"/>
            <w:tcBorders>
              <w:top w:val="nil"/>
              <w:left w:val="nil"/>
              <w:bottom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26,74</w:t>
            </w:r>
          </w:p>
        </w:tc>
      </w:tr>
      <w:tr w:rsidR="00A411CE" w:rsidRPr="00584C8D" w:rsidTr="003F696C">
        <w:trPr>
          <w:trHeight w:val="300"/>
        </w:trPr>
        <w:tc>
          <w:tcPr>
            <w:tcW w:w="2160" w:type="dxa"/>
            <w:tcBorders>
              <w:top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lang w:val="id-ID" w:eastAsia="id-ID"/>
              </w:rPr>
              <w:t>V2A2</w:t>
            </w:r>
          </w:p>
        </w:tc>
        <w:tc>
          <w:tcPr>
            <w:tcW w:w="189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16,21</w:t>
            </w:r>
          </w:p>
        </w:tc>
        <w:tc>
          <w:tcPr>
            <w:tcW w:w="207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20,31</w:t>
            </w:r>
          </w:p>
        </w:tc>
        <w:tc>
          <w:tcPr>
            <w:tcW w:w="1890" w:type="dxa"/>
            <w:tcBorders>
              <w:top w:val="nil"/>
              <w:left w:val="nil"/>
              <w:bottom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27,09</w:t>
            </w:r>
          </w:p>
        </w:tc>
      </w:tr>
      <w:tr w:rsidR="00A411CE" w:rsidRPr="00584C8D" w:rsidTr="003F696C">
        <w:trPr>
          <w:trHeight w:val="300"/>
        </w:trPr>
        <w:tc>
          <w:tcPr>
            <w:tcW w:w="2160" w:type="dxa"/>
            <w:tcBorders>
              <w:top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lang w:val="id-ID" w:eastAsia="id-ID"/>
              </w:rPr>
              <w:t>V2A3</w:t>
            </w:r>
          </w:p>
        </w:tc>
        <w:tc>
          <w:tcPr>
            <w:tcW w:w="189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15,46</w:t>
            </w:r>
          </w:p>
        </w:tc>
        <w:tc>
          <w:tcPr>
            <w:tcW w:w="207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20,32</w:t>
            </w:r>
          </w:p>
        </w:tc>
        <w:tc>
          <w:tcPr>
            <w:tcW w:w="1890" w:type="dxa"/>
            <w:tcBorders>
              <w:top w:val="nil"/>
              <w:left w:val="nil"/>
              <w:bottom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27,43</w:t>
            </w:r>
          </w:p>
        </w:tc>
      </w:tr>
      <w:tr w:rsidR="00A411CE" w:rsidRPr="00584C8D" w:rsidTr="003F696C">
        <w:trPr>
          <w:trHeight w:val="300"/>
        </w:trPr>
        <w:tc>
          <w:tcPr>
            <w:tcW w:w="2160" w:type="dxa"/>
            <w:tcBorders>
              <w:top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lang w:val="id-ID" w:eastAsia="id-ID"/>
              </w:rPr>
              <w:t>V3A1</w:t>
            </w:r>
          </w:p>
        </w:tc>
        <w:tc>
          <w:tcPr>
            <w:tcW w:w="189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15,41</w:t>
            </w:r>
          </w:p>
        </w:tc>
        <w:tc>
          <w:tcPr>
            <w:tcW w:w="207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20,38</w:t>
            </w:r>
          </w:p>
        </w:tc>
        <w:tc>
          <w:tcPr>
            <w:tcW w:w="1890" w:type="dxa"/>
            <w:tcBorders>
              <w:top w:val="nil"/>
              <w:left w:val="nil"/>
              <w:bottom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25,93</w:t>
            </w:r>
          </w:p>
        </w:tc>
      </w:tr>
      <w:tr w:rsidR="00A411CE" w:rsidRPr="00584C8D" w:rsidTr="003F696C">
        <w:trPr>
          <w:trHeight w:val="300"/>
        </w:trPr>
        <w:tc>
          <w:tcPr>
            <w:tcW w:w="2160" w:type="dxa"/>
            <w:tcBorders>
              <w:top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lang w:val="id-ID" w:eastAsia="id-ID"/>
              </w:rPr>
              <w:t>V3A2</w:t>
            </w:r>
          </w:p>
        </w:tc>
        <w:tc>
          <w:tcPr>
            <w:tcW w:w="189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15,61</w:t>
            </w:r>
          </w:p>
        </w:tc>
        <w:tc>
          <w:tcPr>
            <w:tcW w:w="207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20,72</w:t>
            </w:r>
          </w:p>
        </w:tc>
        <w:tc>
          <w:tcPr>
            <w:tcW w:w="1890" w:type="dxa"/>
            <w:tcBorders>
              <w:top w:val="nil"/>
              <w:left w:val="nil"/>
              <w:bottom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26,56</w:t>
            </w:r>
          </w:p>
        </w:tc>
      </w:tr>
      <w:tr w:rsidR="00A411CE" w:rsidRPr="00584C8D" w:rsidTr="003F696C">
        <w:trPr>
          <w:trHeight w:val="315"/>
        </w:trPr>
        <w:tc>
          <w:tcPr>
            <w:tcW w:w="2160" w:type="dxa"/>
            <w:tcBorders>
              <w:top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lang w:val="id-ID" w:eastAsia="id-ID"/>
              </w:rPr>
              <w:t>V3A3</w:t>
            </w:r>
          </w:p>
        </w:tc>
        <w:tc>
          <w:tcPr>
            <w:tcW w:w="1890" w:type="dxa"/>
            <w:tcBorders>
              <w:top w:val="nil"/>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15,38</w:t>
            </w:r>
          </w:p>
        </w:tc>
        <w:tc>
          <w:tcPr>
            <w:tcW w:w="2070" w:type="dxa"/>
            <w:tcBorders>
              <w:top w:val="nil"/>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19,78</w:t>
            </w:r>
          </w:p>
        </w:tc>
        <w:tc>
          <w:tcPr>
            <w:tcW w:w="1890" w:type="dxa"/>
            <w:tcBorders>
              <w:top w:val="nil"/>
              <w:left w:val="nil"/>
              <w:bottom w:val="single" w:sz="4" w:space="0" w:color="auto"/>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25,60</w:t>
            </w:r>
          </w:p>
        </w:tc>
      </w:tr>
      <w:tr w:rsidR="00A411CE" w:rsidRPr="00584C8D" w:rsidTr="003F696C">
        <w:trPr>
          <w:trHeight w:val="390"/>
        </w:trPr>
        <w:tc>
          <w:tcPr>
            <w:tcW w:w="2160" w:type="dxa"/>
            <w:tcBorders>
              <w:top w:val="single" w:sz="4" w:space="0" w:color="auto"/>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sidRPr="00584C8D">
              <w:rPr>
                <w:rFonts w:ascii="Times New Roman" w:eastAsia="Times New Roman" w:hAnsi="Times New Roman" w:cs="Times New Roman"/>
                <w:b/>
                <w:bCs/>
                <w:color w:val="000000"/>
                <w:sz w:val="24"/>
                <w:szCs w:val="24"/>
                <w:lang w:val="id-ID" w:eastAsia="id-ID"/>
              </w:rPr>
              <w:t>F Hitung Varietas</w:t>
            </w:r>
          </w:p>
        </w:tc>
        <w:tc>
          <w:tcPr>
            <w:tcW w:w="1890" w:type="dxa"/>
            <w:tcBorders>
              <w:top w:val="single" w:sz="4" w:space="0" w:color="auto"/>
              <w:left w:val="nil"/>
              <w:bottom w:val="single" w:sz="4" w:space="0" w:color="auto"/>
              <w:right w:val="nil"/>
            </w:tcBorders>
            <w:shd w:val="clear" w:color="auto" w:fill="auto"/>
            <w:noWrap/>
            <w:vAlign w:val="bottom"/>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2,68</w:t>
            </w:r>
            <w:r w:rsidRPr="00584C8D">
              <w:rPr>
                <w:rFonts w:ascii="Times New Roman" w:eastAsia="Times New Roman" w:hAnsi="Times New Roman" w:cs="Times New Roman"/>
                <w:color w:val="000000"/>
                <w:sz w:val="24"/>
                <w:szCs w:val="24"/>
                <w:vertAlign w:val="superscript"/>
              </w:rPr>
              <w:t>tn</w:t>
            </w:r>
          </w:p>
        </w:tc>
        <w:tc>
          <w:tcPr>
            <w:tcW w:w="2070" w:type="dxa"/>
            <w:tcBorders>
              <w:top w:val="single" w:sz="4" w:space="0" w:color="auto"/>
              <w:left w:val="nil"/>
              <w:bottom w:val="single" w:sz="4" w:space="0" w:color="auto"/>
              <w:right w:val="nil"/>
            </w:tcBorders>
            <w:shd w:val="clear" w:color="auto" w:fill="auto"/>
            <w:noWrap/>
            <w:vAlign w:val="bottom"/>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r w:rsidRPr="00584C8D">
              <w:rPr>
                <w:rFonts w:ascii="Times New Roman" w:eastAsia="Times New Roman" w:hAnsi="Times New Roman" w:cs="Times New Roman"/>
                <w:color w:val="000000"/>
                <w:sz w:val="24"/>
                <w:szCs w:val="24"/>
                <w:vertAlign w:val="superscript"/>
              </w:rPr>
              <w:t>tn</w:t>
            </w:r>
          </w:p>
        </w:tc>
        <w:tc>
          <w:tcPr>
            <w:tcW w:w="1890" w:type="dxa"/>
            <w:tcBorders>
              <w:top w:val="single" w:sz="4" w:space="0" w:color="auto"/>
              <w:left w:val="nil"/>
              <w:bottom w:val="single" w:sz="4" w:space="0" w:color="auto"/>
            </w:tcBorders>
            <w:shd w:val="clear" w:color="auto" w:fill="auto"/>
            <w:noWrap/>
            <w:vAlign w:val="bottom"/>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1,56</w:t>
            </w:r>
            <w:r w:rsidRPr="00584C8D">
              <w:rPr>
                <w:rFonts w:ascii="Times New Roman" w:eastAsia="Times New Roman" w:hAnsi="Times New Roman" w:cs="Times New Roman"/>
                <w:color w:val="000000"/>
                <w:sz w:val="24"/>
                <w:szCs w:val="24"/>
                <w:vertAlign w:val="superscript"/>
              </w:rPr>
              <w:t>tn</w:t>
            </w:r>
          </w:p>
        </w:tc>
      </w:tr>
      <w:tr w:rsidR="00A411CE" w:rsidRPr="00584C8D" w:rsidTr="003F696C">
        <w:trPr>
          <w:trHeight w:val="390"/>
        </w:trPr>
        <w:tc>
          <w:tcPr>
            <w:tcW w:w="2160" w:type="dxa"/>
            <w:tcBorders>
              <w:top w:val="single" w:sz="4" w:space="0" w:color="auto"/>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sidRPr="00584C8D">
              <w:rPr>
                <w:rFonts w:ascii="Times New Roman" w:eastAsia="Times New Roman" w:hAnsi="Times New Roman" w:cs="Times New Roman"/>
                <w:b/>
                <w:bCs/>
                <w:color w:val="000000"/>
                <w:sz w:val="24"/>
                <w:szCs w:val="24"/>
                <w:lang w:val="id-ID" w:eastAsia="id-ID"/>
              </w:rPr>
              <w:t xml:space="preserve">F Hitung </w:t>
            </w:r>
            <w:r w:rsidRPr="00584C8D">
              <w:rPr>
                <w:rFonts w:ascii="Times New Roman" w:eastAsia="Times New Roman" w:hAnsi="Times New Roman" w:cs="Times New Roman"/>
                <w:b/>
                <w:bCs/>
                <w:color w:val="000000"/>
                <w:sz w:val="24"/>
                <w:szCs w:val="24"/>
                <w:lang w:eastAsia="id-ID"/>
              </w:rPr>
              <w:t>Abu JKS</w:t>
            </w:r>
          </w:p>
        </w:tc>
        <w:tc>
          <w:tcPr>
            <w:tcW w:w="1890" w:type="dxa"/>
            <w:tcBorders>
              <w:top w:val="single" w:sz="4" w:space="0" w:color="auto"/>
              <w:left w:val="nil"/>
              <w:bottom w:val="single" w:sz="4" w:space="0" w:color="auto"/>
              <w:right w:val="nil"/>
            </w:tcBorders>
            <w:shd w:val="clear" w:color="auto" w:fill="auto"/>
            <w:noWrap/>
            <w:vAlign w:val="bottom"/>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2,34</w:t>
            </w:r>
            <w:r w:rsidRPr="00584C8D">
              <w:rPr>
                <w:rFonts w:ascii="Times New Roman" w:eastAsia="Times New Roman" w:hAnsi="Times New Roman" w:cs="Times New Roman"/>
                <w:color w:val="000000"/>
                <w:sz w:val="24"/>
                <w:szCs w:val="24"/>
                <w:vertAlign w:val="superscript"/>
              </w:rPr>
              <w:t>tn</w:t>
            </w:r>
          </w:p>
        </w:tc>
        <w:tc>
          <w:tcPr>
            <w:tcW w:w="2070" w:type="dxa"/>
            <w:tcBorders>
              <w:top w:val="single" w:sz="4" w:space="0" w:color="auto"/>
              <w:left w:val="nil"/>
              <w:bottom w:val="single" w:sz="4" w:space="0" w:color="auto"/>
              <w:right w:val="nil"/>
            </w:tcBorders>
            <w:shd w:val="clear" w:color="auto" w:fill="auto"/>
            <w:noWrap/>
            <w:vAlign w:val="bottom"/>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,03</w:t>
            </w:r>
            <w:r w:rsidRPr="00584C8D">
              <w:rPr>
                <w:rFonts w:ascii="Times New Roman" w:eastAsia="Times New Roman" w:hAnsi="Times New Roman" w:cs="Times New Roman"/>
                <w:color w:val="000000"/>
                <w:sz w:val="24"/>
                <w:szCs w:val="24"/>
              </w:rPr>
              <w:t>*</w:t>
            </w:r>
          </w:p>
        </w:tc>
        <w:tc>
          <w:tcPr>
            <w:tcW w:w="1890" w:type="dxa"/>
            <w:tcBorders>
              <w:top w:val="single" w:sz="4" w:space="0" w:color="auto"/>
              <w:left w:val="nil"/>
              <w:bottom w:val="single" w:sz="4" w:space="0" w:color="auto"/>
            </w:tcBorders>
            <w:shd w:val="clear" w:color="auto" w:fill="auto"/>
            <w:noWrap/>
            <w:vAlign w:val="bottom"/>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0,12</w:t>
            </w:r>
            <w:r w:rsidRPr="00584C8D">
              <w:rPr>
                <w:rFonts w:ascii="Times New Roman" w:eastAsia="Times New Roman" w:hAnsi="Times New Roman" w:cs="Times New Roman"/>
                <w:color w:val="000000"/>
                <w:sz w:val="24"/>
                <w:szCs w:val="24"/>
                <w:vertAlign w:val="superscript"/>
              </w:rPr>
              <w:t>tn</w:t>
            </w:r>
          </w:p>
        </w:tc>
      </w:tr>
      <w:tr w:rsidR="00A411CE" w:rsidRPr="00584C8D" w:rsidTr="003F696C">
        <w:trPr>
          <w:trHeight w:val="390"/>
        </w:trPr>
        <w:tc>
          <w:tcPr>
            <w:tcW w:w="2160" w:type="dxa"/>
            <w:tcBorders>
              <w:top w:val="single" w:sz="4" w:space="0" w:color="auto"/>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sidRPr="00584C8D">
              <w:rPr>
                <w:rFonts w:ascii="Times New Roman" w:eastAsia="Times New Roman" w:hAnsi="Times New Roman" w:cs="Times New Roman"/>
                <w:b/>
                <w:bCs/>
                <w:color w:val="000000"/>
                <w:sz w:val="24"/>
                <w:szCs w:val="24"/>
                <w:lang w:val="id-ID" w:eastAsia="id-ID"/>
              </w:rPr>
              <w:t>F Hitung Interaksi</w:t>
            </w:r>
          </w:p>
        </w:tc>
        <w:tc>
          <w:tcPr>
            <w:tcW w:w="1890" w:type="dxa"/>
            <w:tcBorders>
              <w:top w:val="single" w:sz="4" w:space="0" w:color="auto"/>
              <w:left w:val="nil"/>
              <w:bottom w:val="single" w:sz="4" w:space="0" w:color="auto"/>
              <w:right w:val="nil"/>
            </w:tcBorders>
            <w:shd w:val="clear" w:color="auto" w:fill="auto"/>
            <w:noWrap/>
            <w:vAlign w:val="bottom"/>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w:t>
            </w:r>
            <w:r w:rsidRPr="00584C8D">
              <w:rPr>
                <w:rFonts w:ascii="Times New Roman" w:eastAsia="Times New Roman" w:hAnsi="Times New Roman" w:cs="Times New Roman"/>
                <w:color w:val="000000"/>
                <w:sz w:val="24"/>
                <w:szCs w:val="24"/>
                <w:vertAlign w:val="superscript"/>
              </w:rPr>
              <w:t>tn</w:t>
            </w:r>
          </w:p>
        </w:tc>
        <w:tc>
          <w:tcPr>
            <w:tcW w:w="2070" w:type="dxa"/>
            <w:tcBorders>
              <w:top w:val="single" w:sz="4" w:space="0" w:color="auto"/>
              <w:left w:val="nil"/>
              <w:bottom w:val="single" w:sz="4" w:space="0" w:color="auto"/>
              <w:right w:val="nil"/>
            </w:tcBorders>
            <w:shd w:val="clear" w:color="auto" w:fill="auto"/>
            <w:noWrap/>
            <w:vAlign w:val="bottom"/>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w:t>
            </w:r>
            <w:r w:rsidRPr="00584C8D">
              <w:rPr>
                <w:rFonts w:ascii="Times New Roman" w:eastAsia="Times New Roman" w:hAnsi="Times New Roman" w:cs="Times New Roman"/>
                <w:color w:val="000000"/>
                <w:sz w:val="24"/>
                <w:szCs w:val="24"/>
                <w:vertAlign w:val="superscript"/>
              </w:rPr>
              <w:t>tn</w:t>
            </w:r>
          </w:p>
        </w:tc>
        <w:tc>
          <w:tcPr>
            <w:tcW w:w="1890" w:type="dxa"/>
            <w:tcBorders>
              <w:top w:val="single" w:sz="4" w:space="0" w:color="auto"/>
              <w:left w:val="nil"/>
              <w:bottom w:val="single" w:sz="4" w:space="0" w:color="auto"/>
            </w:tcBorders>
            <w:shd w:val="clear" w:color="auto" w:fill="auto"/>
            <w:noWrap/>
            <w:vAlign w:val="bottom"/>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1,86</w:t>
            </w:r>
            <w:r w:rsidRPr="00584C8D">
              <w:rPr>
                <w:rFonts w:ascii="Times New Roman" w:eastAsia="Times New Roman" w:hAnsi="Times New Roman" w:cs="Times New Roman"/>
                <w:color w:val="000000"/>
                <w:sz w:val="24"/>
                <w:szCs w:val="24"/>
                <w:vertAlign w:val="superscript"/>
              </w:rPr>
              <w:t>tn</w:t>
            </w:r>
          </w:p>
        </w:tc>
      </w:tr>
      <w:tr w:rsidR="00A411CE" w:rsidRPr="00584C8D" w:rsidTr="003F696C">
        <w:trPr>
          <w:trHeight w:val="330"/>
        </w:trPr>
        <w:tc>
          <w:tcPr>
            <w:tcW w:w="2160" w:type="dxa"/>
            <w:tcBorders>
              <w:top w:val="single" w:sz="4" w:space="0" w:color="auto"/>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sidRPr="00584C8D">
              <w:rPr>
                <w:rFonts w:ascii="Times New Roman" w:eastAsia="Times New Roman" w:hAnsi="Times New Roman" w:cs="Times New Roman"/>
                <w:b/>
                <w:bCs/>
                <w:color w:val="000000"/>
                <w:sz w:val="24"/>
                <w:szCs w:val="24"/>
                <w:lang w:val="id-ID" w:eastAsia="id-ID"/>
              </w:rPr>
              <w:t>KK a (%)</w:t>
            </w:r>
          </w:p>
        </w:tc>
        <w:tc>
          <w:tcPr>
            <w:tcW w:w="1890"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5, 08</w:t>
            </w:r>
          </w:p>
        </w:tc>
        <w:tc>
          <w:tcPr>
            <w:tcW w:w="2070"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7,26</w:t>
            </w:r>
          </w:p>
        </w:tc>
        <w:tc>
          <w:tcPr>
            <w:tcW w:w="1890" w:type="dxa"/>
            <w:tcBorders>
              <w:top w:val="single" w:sz="4" w:space="0" w:color="auto"/>
              <w:left w:val="nil"/>
              <w:bottom w:val="single" w:sz="4" w:space="0" w:color="auto"/>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12,64</w:t>
            </w:r>
          </w:p>
        </w:tc>
      </w:tr>
      <w:tr w:rsidR="00A411CE" w:rsidRPr="00584C8D" w:rsidTr="003F696C">
        <w:trPr>
          <w:trHeight w:val="330"/>
        </w:trPr>
        <w:tc>
          <w:tcPr>
            <w:tcW w:w="2160" w:type="dxa"/>
            <w:tcBorders>
              <w:top w:val="single" w:sz="4" w:space="0" w:color="auto"/>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sidRPr="00584C8D">
              <w:rPr>
                <w:rFonts w:ascii="Times New Roman" w:eastAsia="Times New Roman" w:hAnsi="Times New Roman" w:cs="Times New Roman"/>
                <w:b/>
                <w:bCs/>
                <w:color w:val="000000"/>
                <w:sz w:val="24"/>
                <w:szCs w:val="24"/>
              </w:rPr>
              <w:t>KK b (%)</w:t>
            </w:r>
          </w:p>
        </w:tc>
        <w:tc>
          <w:tcPr>
            <w:tcW w:w="1890"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3,55</w:t>
            </w:r>
          </w:p>
        </w:tc>
        <w:tc>
          <w:tcPr>
            <w:tcW w:w="2070"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w:t>
            </w:r>
          </w:p>
        </w:tc>
        <w:tc>
          <w:tcPr>
            <w:tcW w:w="1890" w:type="dxa"/>
            <w:tcBorders>
              <w:top w:val="single" w:sz="4" w:space="0" w:color="auto"/>
              <w:left w:val="nil"/>
              <w:bottom w:val="single" w:sz="4" w:space="0" w:color="auto"/>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15,22</w:t>
            </w:r>
          </w:p>
        </w:tc>
      </w:tr>
    </w:tbl>
    <w:p w:rsidR="00A411CE" w:rsidRPr="00584C8D" w:rsidRDefault="00A411CE" w:rsidP="00A411CE">
      <w:pPr>
        <w:tabs>
          <w:tab w:val="left" w:pos="709"/>
        </w:tabs>
        <w:autoSpaceDE w:val="0"/>
        <w:autoSpaceDN w:val="0"/>
        <w:adjustRightInd w:val="0"/>
        <w:spacing w:after="0" w:line="240" w:lineRule="auto"/>
        <w:ind w:left="900" w:hanging="900"/>
        <w:jc w:val="both"/>
        <w:rPr>
          <w:rFonts w:ascii="Times New Roman" w:hAnsi="Times New Roman" w:cs="Times New Roman"/>
          <w:sz w:val="24"/>
          <w:szCs w:val="24"/>
        </w:rPr>
      </w:pPr>
    </w:p>
    <w:p w:rsidR="00A411CE" w:rsidRPr="00584C8D" w:rsidRDefault="00A411CE" w:rsidP="00A411CE">
      <w:pPr>
        <w:pStyle w:val="ListParagraph"/>
        <w:tabs>
          <w:tab w:val="left" w:pos="284"/>
        </w:tabs>
        <w:spacing w:after="0" w:line="240" w:lineRule="auto"/>
        <w:ind w:left="993" w:hanging="993"/>
        <w:jc w:val="both"/>
        <w:rPr>
          <w:rFonts w:ascii="Times New Roman" w:hAnsi="Times New Roman" w:cs="Times New Roman"/>
          <w:b/>
          <w:sz w:val="24"/>
          <w:szCs w:val="24"/>
        </w:rPr>
      </w:pPr>
    </w:p>
    <w:p w:rsidR="00A411CE" w:rsidRPr="00584C8D" w:rsidRDefault="00A411CE" w:rsidP="00A411CE">
      <w:pPr>
        <w:pStyle w:val="ListParagraph"/>
        <w:tabs>
          <w:tab w:val="left" w:pos="284"/>
        </w:tabs>
        <w:spacing w:after="0" w:line="240" w:lineRule="auto"/>
        <w:ind w:left="993" w:hanging="993"/>
        <w:jc w:val="both"/>
        <w:rPr>
          <w:rFonts w:ascii="Times New Roman" w:hAnsi="Times New Roman" w:cs="Times New Roman"/>
          <w:b/>
          <w:sz w:val="24"/>
          <w:szCs w:val="24"/>
        </w:rPr>
      </w:pPr>
    </w:p>
    <w:p w:rsidR="00A411CE" w:rsidRDefault="00A411CE" w:rsidP="00A411CE">
      <w:pPr>
        <w:pStyle w:val="ListParagraph"/>
        <w:tabs>
          <w:tab w:val="left" w:pos="284"/>
        </w:tabs>
        <w:spacing w:after="0" w:line="240" w:lineRule="auto"/>
        <w:ind w:left="993" w:hanging="993"/>
        <w:jc w:val="both"/>
        <w:rPr>
          <w:rFonts w:ascii="Times New Roman" w:hAnsi="Times New Roman" w:cs="Times New Roman"/>
          <w:b/>
          <w:sz w:val="24"/>
          <w:szCs w:val="24"/>
        </w:rPr>
      </w:pPr>
    </w:p>
    <w:p w:rsidR="00A411CE" w:rsidRDefault="00A411CE" w:rsidP="00A411CE">
      <w:pPr>
        <w:pStyle w:val="ListParagraph"/>
        <w:tabs>
          <w:tab w:val="left" w:pos="284"/>
        </w:tabs>
        <w:spacing w:after="0" w:line="240" w:lineRule="auto"/>
        <w:ind w:left="993" w:hanging="993"/>
        <w:jc w:val="both"/>
        <w:rPr>
          <w:rFonts w:ascii="Times New Roman" w:hAnsi="Times New Roman" w:cs="Times New Roman"/>
          <w:b/>
          <w:sz w:val="24"/>
          <w:szCs w:val="24"/>
        </w:rPr>
      </w:pPr>
    </w:p>
    <w:p w:rsidR="00A411CE" w:rsidRPr="00584C8D" w:rsidRDefault="00A411CE" w:rsidP="00A411CE">
      <w:pPr>
        <w:pStyle w:val="ListParagraph"/>
        <w:tabs>
          <w:tab w:val="left" w:pos="284"/>
        </w:tabs>
        <w:spacing w:after="0" w:line="240" w:lineRule="auto"/>
        <w:ind w:left="993" w:hanging="993"/>
        <w:jc w:val="both"/>
        <w:rPr>
          <w:rFonts w:ascii="Times New Roman" w:hAnsi="Times New Roman" w:cs="Times New Roman"/>
          <w:b/>
          <w:sz w:val="24"/>
          <w:szCs w:val="24"/>
        </w:rPr>
      </w:pPr>
    </w:p>
    <w:p w:rsidR="00A411CE" w:rsidRPr="008C0870" w:rsidRDefault="00A411CE" w:rsidP="00A411CE">
      <w:pPr>
        <w:tabs>
          <w:tab w:val="left" w:pos="284"/>
        </w:tabs>
        <w:spacing w:after="0" w:line="240" w:lineRule="auto"/>
        <w:jc w:val="both"/>
        <w:rPr>
          <w:rFonts w:ascii="Times New Roman" w:hAnsi="Times New Roman" w:cs="Times New Roman"/>
          <w:b/>
          <w:sz w:val="24"/>
          <w:szCs w:val="24"/>
        </w:rPr>
      </w:pPr>
    </w:p>
    <w:p w:rsidR="00A411CE" w:rsidRDefault="00A411CE" w:rsidP="00A411CE">
      <w:pPr>
        <w:pStyle w:val="ListParagraph"/>
        <w:tabs>
          <w:tab w:val="left" w:pos="284"/>
        </w:tabs>
        <w:spacing w:after="0" w:line="240" w:lineRule="auto"/>
        <w:ind w:left="993" w:hanging="993"/>
        <w:jc w:val="both"/>
        <w:rPr>
          <w:rFonts w:ascii="Times New Roman" w:hAnsi="Times New Roman" w:cs="Times New Roman"/>
          <w:b/>
          <w:sz w:val="24"/>
          <w:szCs w:val="24"/>
        </w:rPr>
      </w:pPr>
    </w:p>
    <w:p w:rsidR="00A411CE" w:rsidRDefault="00A411CE" w:rsidP="00A411CE">
      <w:pPr>
        <w:pStyle w:val="ListParagraph"/>
        <w:tabs>
          <w:tab w:val="left" w:pos="284"/>
        </w:tabs>
        <w:spacing w:after="0" w:line="240" w:lineRule="auto"/>
        <w:ind w:left="993" w:hanging="993"/>
        <w:jc w:val="both"/>
        <w:rPr>
          <w:rFonts w:ascii="Times New Roman" w:hAnsi="Times New Roman" w:cs="Times New Roman"/>
          <w:b/>
          <w:sz w:val="24"/>
          <w:szCs w:val="24"/>
        </w:rPr>
      </w:pPr>
    </w:p>
    <w:p w:rsidR="00A411CE" w:rsidRPr="00297718" w:rsidRDefault="00A411CE" w:rsidP="00A411CE">
      <w:pPr>
        <w:pStyle w:val="ListParagraph"/>
        <w:tabs>
          <w:tab w:val="left" w:pos="284"/>
        </w:tabs>
        <w:spacing w:after="0" w:line="240" w:lineRule="auto"/>
        <w:ind w:left="993" w:hanging="993"/>
        <w:jc w:val="both"/>
        <w:rPr>
          <w:rFonts w:ascii="Times New Roman" w:hAnsi="Times New Roman" w:cs="Times New Roman"/>
          <w:sz w:val="24"/>
          <w:szCs w:val="24"/>
        </w:rPr>
      </w:pPr>
      <w:r w:rsidRPr="00584C8D">
        <w:rPr>
          <w:rFonts w:ascii="Times New Roman" w:hAnsi="Times New Roman" w:cs="Times New Roman"/>
          <w:b/>
          <w:sz w:val="24"/>
          <w:szCs w:val="24"/>
          <w:lang w:val="id-ID"/>
        </w:rPr>
        <w:lastRenderedPageBreak/>
        <w:t xml:space="preserve">Tabel </w:t>
      </w:r>
      <w:r w:rsidRPr="00584C8D">
        <w:rPr>
          <w:rFonts w:ascii="Times New Roman" w:hAnsi="Times New Roman" w:cs="Times New Roman"/>
          <w:b/>
          <w:sz w:val="24"/>
          <w:szCs w:val="24"/>
        </w:rPr>
        <w:t>2</w:t>
      </w:r>
      <w:r w:rsidRPr="00584C8D">
        <w:rPr>
          <w:rFonts w:ascii="Times New Roman" w:hAnsi="Times New Roman" w:cs="Times New Roman"/>
          <w:b/>
          <w:sz w:val="24"/>
          <w:szCs w:val="24"/>
          <w:lang w:val="id-ID"/>
        </w:rPr>
        <w:t>.</w:t>
      </w:r>
      <w:r w:rsidRPr="00584C8D">
        <w:rPr>
          <w:rFonts w:ascii="Times New Roman" w:hAnsi="Times New Roman" w:cs="Times New Roman"/>
          <w:sz w:val="24"/>
          <w:szCs w:val="24"/>
          <w:lang w:val="id-ID"/>
        </w:rPr>
        <w:t xml:space="preserve"> Rekapitulasi Rerata Pengamatan Volume Akar, Berat Kering Tanaman</w:t>
      </w:r>
      <w:r>
        <w:rPr>
          <w:rFonts w:ascii="Times New Roman" w:hAnsi="Times New Roman" w:cs="Times New Roman"/>
          <w:sz w:val="24"/>
          <w:szCs w:val="24"/>
        </w:rPr>
        <w:t>,</w:t>
      </w:r>
    </w:p>
    <w:p w:rsidR="00A411CE" w:rsidRDefault="00A411CE" w:rsidP="00A411CE">
      <w:pPr>
        <w:pStyle w:val="ListParagraph"/>
        <w:tabs>
          <w:tab w:val="left" w:pos="284"/>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584C8D">
        <w:rPr>
          <w:rFonts w:ascii="Times New Roman" w:hAnsi="Times New Roman" w:cs="Times New Roman"/>
          <w:sz w:val="24"/>
          <w:szCs w:val="24"/>
          <w:lang w:val="id-ID"/>
        </w:rPr>
        <w:t>Jumlah Polong Per Tanaman, Berat Kering Biji Per Tanaman Dan Berat</w:t>
      </w:r>
    </w:p>
    <w:p w:rsidR="00A411CE" w:rsidRPr="00584C8D" w:rsidRDefault="00A411CE" w:rsidP="00A411CE">
      <w:pPr>
        <w:pStyle w:val="ListParagraph"/>
        <w:tabs>
          <w:tab w:val="left" w:pos="284"/>
        </w:tabs>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584C8D">
        <w:rPr>
          <w:rFonts w:ascii="Times New Roman" w:hAnsi="Times New Roman" w:cs="Times New Roman"/>
          <w:sz w:val="24"/>
          <w:szCs w:val="24"/>
          <w:lang w:val="id-ID"/>
        </w:rPr>
        <w:t>Kering Biji Per Petak.</w:t>
      </w:r>
    </w:p>
    <w:tbl>
      <w:tblPr>
        <w:tblW w:w="8048" w:type="dxa"/>
        <w:tblInd w:w="108" w:type="dxa"/>
        <w:tblLook w:val="04A0" w:firstRow="1" w:lastRow="0" w:firstColumn="1" w:lastColumn="0" w:noHBand="0" w:noVBand="1"/>
      </w:tblPr>
      <w:tblGrid>
        <w:gridCol w:w="2150"/>
        <w:gridCol w:w="1368"/>
        <w:gridCol w:w="982"/>
        <w:gridCol w:w="1350"/>
        <w:gridCol w:w="990"/>
        <w:gridCol w:w="1208"/>
      </w:tblGrid>
      <w:tr w:rsidR="00A411CE" w:rsidRPr="00584C8D" w:rsidTr="003F696C">
        <w:trPr>
          <w:trHeight w:val="317"/>
        </w:trPr>
        <w:tc>
          <w:tcPr>
            <w:tcW w:w="2150" w:type="dxa"/>
            <w:vMerge w:val="restart"/>
            <w:tcBorders>
              <w:top w:val="single" w:sz="4" w:space="0" w:color="auto"/>
              <w:bottom w:val="single" w:sz="8" w:space="0" w:color="000000"/>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v*a</w:t>
            </w:r>
          </w:p>
        </w:tc>
        <w:tc>
          <w:tcPr>
            <w:tcW w:w="1368" w:type="dxa"/>
            <w:vMerge w:val="restart"/>
            <w:tcBorders>
              <w:top w:val="single" w:sz="4" w:space="0" w:color="auto"/>
              <w:left w:val="nil"/>
              <w:bottom w:val="single" w:sz="8" w:space="0" w:color="000000"/>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id-ID" w:eastAsia="id-ID"/>
              </w:rPr>
              <w:t>VA (</w:t>
            </w:r>
            <w:r w:rsidRPr="00584C8D">
              <w:rPr>
                <w:rFonts w:ascii="Times New Roman" w:eastAsia="Times New Roman" w:hAnsi="Times New Roman" w:cs="Times New Roman"/>
                <w:b/>
                <w:bCs/>
                <w:color w:val="000000"/>
                <w:sz w:val="24"/>
                <w:szCs w:val="24"/>
                <w:lang w:val="id-ID" w:eastAsia="id-ID"/>
              </w:rPr>
              <w:t>m3)</w:t>
            </w:r>
          </w:p>
        </w:tc>
        <w:tc>
          <w:tcPr>
            <w:tcW w:w="982" w:type="dxa"/>
            <w:vMerge w:val="restart"/>
            <w:tcBorders>
              <w:top w:val="single" w:sz="4" w:space="0" w:color="auto"/>
              <w:left w:val="nil"/>
              <w:bottom w:val="single" w:sz="8" w:space="0" w:color="000000"/>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sidRPr="00584C8D">
              <w:rPr>
                <w:rFonts w:ascii="Times New Roman" w:eastAsia="Times New Roman" w:hAnsi="Times New Roman" w:cs="Times New Roman"/>
                <w:b/>
                <w:bCs/>
                <w:color w:val="000000"/>
                <w:sz w:val="24"/>
                <w:szCs w:val="24"/>
                <w:lang w:val="id-ID" w:eastAsia="id-ID"/>
              </w:rPr>
              <w:t>BKT (g)</w:t>
            </w:r>
          </w:p>
        </w:tc>
        <w:tc>
          <w:tcPr>
            <w:tcW w:w="1350" w:type="dxa"/>
            <w:vMerge w:val="restart"/>
            <w:tcBorders>
              <w:top w:val="single" w:sz="4" w:space="0" w:color="auto"/>
              <w:left w:val="nil"/>
              <w:bottom w:val="single" w:sz="8" w:space="0" w:color="000000"/>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sidRPr="00584C8D">
              <w:rPr>
                <w:rFonts w:ascii="Times New Roman" w:eastAsia="Times New Roman" w:hAnsi="Times New Roman" w:cs="Times New Roman"/>
                <w:b/>
                <w:bCs/>
                <w:color w:val="000000"/>
                <w:sz w:val="24"/>
                <w:szCs w:val="24"/>
                <w:lang w:val="id-ID" w:eastAsia="id-ID"/>
              </w:rPr>
              <w:t>JPT (Polong)</w:t>
            </w:r>
          </w:p>
        </w:tc>
        <w:tc>
          <w:tcPr>
            <w:tcW w:w="990" w:type="dxa"/>
            <w:vMerge w:val="restart"/>
            <w:tcBorders>
              <w:top w:val="single" w:sz="4" w:space="0" w:color="auto"/>
              <w:left w:val="nil"/>
              <w:bottom w:val="single" w:sz="8" w:space="0" w:color="000000"/>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sidRPr="00584C8D">
              <w:rPr>
                <w:rFonts w:ascii="Times New Roman" w:eastAsia="Times New Roman" w:hAnsi="Times New Roman" w:cs="Times New Roman"/>
                <w:b/>
                <w:bCs/>
                <w:color w:val="000000"/>
                <w:sz w:val="24"/>
                <w:szCs w:val="24"/>
                <w:lang w:val="id-ID" w:eastAsia="id-ID"/>
              </w:rPr>
              <w:t>BKBT (g)</w:t>
            </w:r>
          </w:p>
        </w:tc>
        <w:tc>
          <w:tcPr>
            <w:tcW w:w="1208" w:type="dxa"/>
            <w:vMerge w:val="restart"/>
            <w:tcBorders>
              <w:top w:val="single" w:sz="4" w:space="0" w:color="auto"/>
              <w:left w:val="nil"/>
              <w:bottom w:val="single" w:sz="8" w:space="0" w:color="000000"/>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sidRPr="00584C8D">
              <w:rPr>
                <w:rFonts w:ascii="Times New Roman" w:eastAsia="Times New Roman" w:hAnsi="Times New Roman" w:cs="Times New Roman"/>
                <w:b/>
                <w:bCs/>
                <w:color w:val="000000"/>
                <w:sz w:val="24"/>
                <w:szCs w:val="24"/>
                <w:lang w:val="id-ID" w:eastAsia="id-ID"/>
              </w:rPr>
              <w:t xml:space="preserve">    BKBP (g)</w:t>
            </w:r>
          </w:p>
        </w:tc>
      </w:tr>
      <w:tr w:rsidR="00A411CE" w:rsidRPr="00584C8D" w:rsidTr="003F696C">
        <w:trPr>
          <w:trHeight w:val="317"/>
        </w:trPr>
        <w:tc>
          <w:tcPr>
            <w:tcW w:w="2150" w:type="dxa"/>
            <w:vMerge/>
            <w:tcBorders>
              <w:bottom w:val="single" w:sz="8" w:space="0" w:color="000000"/>
              <w:right w:val="nil"/>
            </w:tcBorders>
            <w:vAlign w:val="center"/>
            <w:hideMark/>
          </w:tcPr>
          <w:p w:rsidR="00A411CE" w:rsidRPr="00584C8D" w:rsidRDefault="00A411CE" w:rsidP="003F696C">
            <w:pPr>
              <w:spacing w:after="0" w:line="240" w:lineRule="auto"/>
              <w:rPr>
                <w:rFonts w:ascii="Times New Roman" w:eastAsia="Times New Roman" w:hAnsi="Times New Roman" w:cs="Times New Roman"/>
                <w:color w:val="000000"/>
                <w:sz w:val="24"/>
                <w:szCs w:val="24"/>
              </w:rPr>
            </w:pPr>
          </w:p>
        </w:tc>
        <w:tc>
          <w:tcPr>
            <w:tcW w:w="1368" w:type="dxa"/>
            <w:vMerge/>
            <w:tcBorders>
              <w:top w:val="single" w:sz="4" w:space="0" w:color="auto"/>
              <w:left w:val="nil"/>
              <w:bottom w:val="single" w:sz="8" w:space="0" w:color="000000"/>
              <w:right w:val="nil"/>
            </w:tcBorders>
            <w:vAlign w:val="center"/>
            <w:hideMark/>
          </w:tcPr>
          <w:p w:rsidR="00A411CE" w:rsidRPr="00584C8D" w:rsidRDefault="00A411CE" w:rsidP="003F696C">
            <w:pPr>
              <w:spacing w:after="0" w:line="240" w:lineRule="auto"/>
              <w:rPr>
                <w:rFonts w:ascii="Times New Roman" w:eastAsia="Times New Roman" w:hAnsi="Times New Roman" w:cs="Times New Roman"/>
                <w:b/>
                <w:bCs/>
                <w:color w:val="000000"/>
                <w:sz w:val="24"/>
                <w:szCs w:val="24"/>
              </w:rPr>
            </w:pPr>
          </w:p>
        </w:tc>
        <w:tc>
          <w:tcPr>
            <w:tcW w:w="982" w:type="dxa"/>
            <w:vMerge/>
            <w:tcBorders>
              <w:top w:val="single" w:sz="4" w:space="0" w:color="auto"/>
              <w:left w:val="nil"/>
              <w:bottom w:val="single" w:sz="8" w:space="0" w:color="000000"/>
              <w:right w:val="nil"/>
            </w:tcBorders>
            <w:vAlign w:val="center"/>
            <w:hideMark/>
          </w:tcPr>
          <w:p w:rsidR="00A411CE" w:rsidRPr="00584C8D" w:rsidRDefault="00A411CE" w:rsidP="003F696C">
            <w:pPr>
              <w:spacing w:after="0" w:line="240" w:lineRule="auto"/>
              <w:rPr>
                <w:rFonts w:ascii="Times New Roman" w:eastAsia="Times New Roman" w:hAnsi="Times New Roman" w:cs="Times New Roman"/>
                <w:b/>
                <w:bCs/>
                <w:color w:val="000000"/>
                <w:sz w:val="24"/>
                <w:szCs w:val="24"/>
              </w:rPr>
            </w:pPr>
          </w:p>
        </w:tc>
        <w:tc>
          <w:tcPr>
            <w:tcW w:w="1350" w:type="dxa"/>
            <w:vMerge/>
            <w:tcBorders>
              <w:top w:val="single" w:sz="4" w:space="0" w:color="auto"/>
              <w:left w:val="nil"/>
              <w:bottom w:val="single" w:sz="8" w:space="0" w:color="000000"/>
              <w:right w:val="nil"/>
            </w:tcBorders>
            <w:vAlign w:val="center"/>
            <w:hideMark/>
          </w:tcPr>
          <w:p w:rsidR="00A411CE" w:rsidRPr="00584C8D" w:rsidRDefault="00A411CE" w:rsidP="003F696C">
            <w:pPr>
              <w:spacing w:after="0" w:line="240" w:lineRule="auto"/>
              <w:rPr>
                <w:rFonts w:ascii="Times New Roman" w:eastAsia="Times New Roman" w:hAnsi="Times New Roman" w:cs="Times New Roman"/>
                <w:b/>
                <w:bCs/>
                <w:color w:val="000000"/>
                <w:sz w:val="24"/>
                <w:szCs w:val="24"/>
              </w:rPr>
            </w:pPr>
          </w:p>
        </w:tc>
        <w:tc>
          <w:tcPr>
            <w:tcW w:w="990" w:type="dxa"/>
            <w:vMerge/>
            <w:tcBorders>
              <w:top w:val="single" w:sz="4" w:space="0" w:color="auto"/>
              <w:left w:val="nil"/>
              <w:bottom w:val="single" w:sz="8" w:space="0" w:color="000000"/>
              <w:right w:val="nil"/>
            </w:tcBorders>
            <w:vAlign w:val="center"/>
            <w:hideMark/>
          </w:tcPr>
          <w:p w:rsidR="00A411CE" w:rsidRPr="00584C8D" w:rsidRDefault="00A411CE" w:rsidP="003F696C">
            <w:pPr>
              <w:spacing w:after="0" w:line="240" w:lineRule="auto"/>
              <w:rPr>
                <w:rFonts w:ascii="Times New Roman" w:eastAsia="Times New Roman" w:hAnsi="Times New Roman" w:cs="Times New Roman"/>
                <w:b/>
                <w:bCs/>
                <w:color w:val="000000"/>
                <w:sz w:val="24"/>
                <w:szCs w:val="24"/>
              </w:rPr>
            </w:pPr>
          </w:p>
        </w:tc>
        <w:tc>
          <w:tcPr>
            <w:tcW w:w="1208" w:type="dxa"/>
            <w:vMerge/>
            <w:tcBorders>
              <w:top w:val="single" w:sz="4" w:space="0" w:color="auto"/>
              <w:left w:val="nil"/>
              <w:bottom w:val="single" w:sz="8" w:space="0" w:color="000000"/>
            </w:tcBorders>
            <w:vAlign w:val="center"/>
            <w:hideMark/>
          </w:tcPr>
          <w:p w:rsidR="00A411CE" w:rsidRPr="00584C8D" w:rsidRDefault="00A411CE" w:rsidP="003F696C">
            <w:pPr>
              <w:spacing w:after="0" w:line="240" w:lineRule="auto"/>
              <w:rPr>
                <w:rFonts w:ascii="Times New Roman" w:eastAsia="Times New Roman" w:hAnsi="Times New Roman" w:cs="Times New Roman"/>
                <w:b/>
                <w:bCs/>
                <w:color w:val="000000"/>
                <w:sz w:val="24"/>
                <w:szCs w:val="24"/>
              </w:rPr>
            </w:pPr>
          </w:p>
        </w:tc>
      </w:tr>
      <w:tr w:rsidR="00A411CE" w:rsidRPr="00584C8D" w:rsidTr="003F696C">
        <w:trPr>
          <w:trHeight w:val="300"/>
        </w:trPr>
        <w:tc>
          <w:tcPr>
            <w:tcW w:w="2150" w:type="dxa"/>
            <w:tcBorders>
              <w:top w:val="single" w:sz="8" w:space="0" w:color="000000"/>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lang w:val="id-ID" w:eastAsia="id-ID"/>
              </w:rPr>
              <w:t>V1A1</w:t>
            </w:r>
          </w:p>
        </w:tc>
        <w:tc>
          <w:tcPr>
            <w:tcW w:w="1368" w:type="dxa"/>
            <w:tcBorders>
              <w:top w:val="single" w:sz="8" w:space="0" w:color="000000"/>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1,73</w:t>
            </w:r>
          </w:p>
        </w:tc>
        <w:tc>
          <w:tcPr>
            <w:tcW w:w="982" w:type="dxa"/>
            <w:tcBorders>
              <w:top w:val="single" w:sz="8" w:space="0" w:color="000000"/>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7,70</w:t>
            </w:r>
          </w:p>
        </w:tc>
        <w:tc>
          <w:tcPr>
            <w:tcW w:w="1350" w:type="dxa"/>
            <w:tcBorders>
              <w:top w:val="single" w:sz="8" w:space="0" w:color="000000"/>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42,11</w:t>
            </w:r>
          </w:p>
        </w:tc>
        <w:tc>
          <w:tcPr>
            <w:tcW w:w="990" w:type="dxa"/>
            <w:tcBorders>
              <w:top w:val="single" w:sz="8" w:space="0" w:color="000000"/>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19.55</w:t>
            </w:r>
          </w:p>
        </w:tc>
        <w:tc>
          <w:tcPr>
            <w:tcW w:w="1208" w:type="dxa"/>
            <w:tcBorders>
              <w:top w:val="single" w:sz="8" w:space="0" w:color="000000"/>
              <w:left w:val="nil"/>
              <w:bottom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244,01</w:t>
            </w:r>
          </w:p>
        </w:tc>
      </w:tr>
      <w:tr w:rsidR="00A411CE" w:rsidRPr="00584C8D" w:rsidTr="003F696C">
        <w:trPr>
          <w:trHeight w:val="300"/>
        </w:trPr>
        <w:tc>
          <w:tcPr>
            <w:tcW w:w="2150" w:type="dxa"/>
            <w:tcBorders>
              <w:top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lang w:val="id-ID" w:eastAsia="id-ID"/>
              </w:rPr>
              <w:t>V1A2</w:t>
            </w:r>
          </w:p>
        </w:tc>
        <w:tc>
          <w:tcPr>
            <w:tcW w:w="1368"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1,93</w:t>
            </w:r>
          </w:p>
        </w:tc>
        <w:tc>
          <w:tcPr>
            <w:tcW w:w="982"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8,04</w:t>
            </w:r>
          </w:p>
        </w:tc>
        <w:tc>
          <w:tcPr>
            <w:tcW w:w="135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49,66</w:t>
            </w:r>
          </w:p>
        </w:tc>
        <w:tc>
          <w:tcPr>
            <w:tcW w:w="99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34.32</w:t>
            </w:r>
          </w:p>
        </w:tc>
        <w:tc>
          <w:tcPr>
            <w:tcW w:w="1208" w:type="dxa"/>
            <w:tcBorders>
              <w:top w:val="nil"/>
              <w:left w:val="nil"/>
              <w:bottom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292,16</w:t>
            </w:r>
          </w:p>
        </w:tc>
      </w:tr>
      <w:tr w:rsidR="00A411CE" w:rsidRPr="00584C8D" w:rsidTr="003F696C">
        <w:trPr>
          <w:trHeight w:val="315"/>
        </w:trPr>
        <w:tc>
          <w:tcPr>
            <w:tcW w:w="2150" w:type="dxa"/>
            <w:tcBorders>
              <w:top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lang w:val="id-ID" w:eastAsia="id-ID"/>
              </w:rPr>
              <w:t>V1A3</w:t>
            </w:r>
          </w:p>
        </w:tc>
        <w:tc>
          <w:tcPr>
            <w:tcW w:w="1368"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2,03</w:t>
            </w:r>
          </w:p>
        </w:tc>
        <w:tc>
          <w:tcPr>
            <w:tcW w:w="982"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8,88</w:t>
            </w:r>
          </w:p>
        </w:tc>
        <w:tc>
          <w:tcPr>
            <w:tcW w:w="135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44,44</w:t>
            </w:r>
          </w:p>
        </w:tc>
        <w:tc>
          <w:tcPr>
            <w:tcW w:w="99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21.18</w:t>
            </w:r>
          </w:p>
        </w:tc>
        <w:tc>
          <w:tcPr>
            <w:tcW w:w="1208" w:type="dxa"/>
            <w:tcBorders>
              <w:top w:val="nil"/>
              <w:left w:val="nil"/>
              <w:bottom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276,53</w:t>
            </w:r>
          </w:p>
        </w:tc>
      </w:tr>
      <w:tr w:rsidR="00A411CE" w:rsidRPr="00584C8D" w:rsidTr="003F696C">
        <w:trPr>
          <w:trHeight w:val="315"/>
        </w:trPr>
        <w:tc>
          <w:tcPr>
            <w:tcW w:w="2150" w:type="dxa"/>
            <w:tcBorders>
              <w:top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lang w:val="id-ID" w:eastAsia="id-ID"/>
              </w:rPr>
              <w:t>V2A1</w:t>
            </w:r>
          </w:p>
        </w:tc>
        <w:tc>
          <w:tcPr>
            <w:tcW w:w="1368"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1,83</w:t>
            </w:r>
          </w:p>
        </w:tc>
        <w:tc>
          <w:tcPr>
            <w:tcW w:w="982"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6,93</w:t>
            </w:r>
          </w:p>
        </w:tc>
        <w:tc>
          <w:tcPr>
            <w:tcW w:w="135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41,89</w:t>
            </w:r>
          </w:p>
        </w:tc>
        <w:tc>
          <w:tcPr>
            <w:tcW w:w="99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18</w:t>
            </w:r>
          </w:p>
        </w:tc>
        <w:tc>
          <w:tcPr>
            <w:tcW w:w="1208" w:type="dxa"/>
            <w:tcBorders>
              <w:top w:val="nil"/>
              <w:left w:val="nil"/>
              <w:bottom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205,56</w:t>
            </w:r>
          </w:p>
        </w:tc>
      </w:tr>
      <w:tr w:rsidR="00A411CE" w:rsidRPr="00584C8D" w:rsidTr="003F696C">
        <w:trPr>
          <w:trHeight w:val="315"/>
        </w:trPr>
        <w:tc>
          <w:tcPr>
            <w:tcW w:w="2150" w:type="dxa"/>
            <w:tcBorders>
              <w:top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lang w:val="id-ID" w:eastAsia="id-ID"/>
              </w:rPr>
              <w:t>V2A2</w:t>
            </w:r>
          </w:p>
        </w:tc>
        <w:tc>
          <w:tcPr>
            <w:tcW w:w="1368"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2,20</w:t>
            </w:r>
          </w:p>
        </w:tc>
        <w:tc>
          <w:tcPr>
            <w:tcW w:w="982"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6,81</w:t>
            </w:r>
          </w:p>
        </w:tc>
        <w:tc>
          <w:tcPr>
            <w:tcW w:w="135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46,44</w:t>
            </w:r>
          </w:p>
        </w:tc>
        <w:tc>
          <w:tcPr>
            <w:tcW w:w="99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23.76</w:t>
            </w:r>
          </w:p>
        </w:tc>
        <w:tc>
          <w:tcPr>
            <w:tcW w:w="1208" w:type="dxa"/>
            <w:tcBorders>
              <w:top w:val="nil"/>
              <w:left w:val="nil"/>
              <w:bottom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267,37</w:t>
            </w:r>
          </w:p>
        </w:tc>
      </w:tr>
      <w:tr w:rsidR="00A411CE" w:rsidRPr="00584C8D" w:rsidTr="003F696C">
        <w:trPr>
          <w:trHeight w:val="300"/>
        </w:trPr>
        <w:tc>
          <w:tcPr>
            <w:tcW w:w="2150" w:type="dxa"/>
            <w:tcBorders>
              <w:top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lang w:val="id-ID" w:eastAsia="id-ID"/>
              </w:rPr>
              <w:t>V2A3</w:t>
            </w:r>
          </w:p>
        </w:tc>
        <w:tc>
          <w:tcPr>
            <w:tcW w:w="1368"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2,00</w:t>
            </w:r>
          </w:p>
        </w:tc>
        <w:tc>
          <w:tcPr>
            <w:tcW w:w="982"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8,17</w:t>
            </w:r>
          </w:p>
        </w:tc>
        <w:tc>
          <w:tcPr>
            <w:tcW w:w="135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45,44</w:t>
            </w:r>
          </w:p>
        </w:tc>
        <w:tc>
          <w:tcPr>
            <w:tcW w:w="99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18.57</w:t>
            </w:r>
          </w:p>
        </w:tc>
        <w:tc>
          <w:tcPr>
            <w:tcW w:w="1208" w:type="dxa"/>
            <w:tcBorders>
              <w:top w:val="nil"/>
              <w:left w:val="nil"/>
              <w:bottom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230,37</w:t>
            </w:r>
          </w:p>
        </w:tc>
      </w:tr>
      <w:tr w:rsidR="00A411CE" w:rsidRPr="00584C8D" w:rsidTr="003F696C">
        <w:trPr>
          <w:trHeight w:val="300"/>
        </w:trPr>
        <w:tc>
          <w:tcPr>
            <w:tcW w:w="2150" w:type="dxa"/>
            <w:tcBorders>
              <w:top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lang w:val="id-ID" w:eastAsia="id-ID"/>
              </w:rPr>
              <w:t>V3A1</w:t>
            </w:r>
          </w:p>
        </w:tc>
        <w:tc>
          <w:tcPr>
            <w:tcW w:w="1368"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2,50</w:t>
            </w:r>
          </w:p>
        </w:tc>
        <w:tc>
          <w:tcPr>
            <w:tcW w:w="982"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7,51</w:t>
            </w:r>
          </w:p>
        </w:tc>
        <w:tc>
          <w:tcPr>
            <w:tcW w:w="135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37,33</w:t>
            </w:r>
          </w:p>
        </w:tc>
        <w:tc>
          <w:tcPr>
            <w:tcW w:w="99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16.7</w:t>
            </w:r>
          </w:p>
        </w:tc>
        <w:tc>
          <w:tcPr>
            <w:tcW w:w="1208" w:type="dxa"/>
            <w:tcBorders>
              <w:top w:val="nil"/>
              <w:left w:val="nil"/>
              <w:bottom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193,01</w:t>
            </w:r>
          </w:p>
        </w:tc>
      </w:tr>
      <w:tr w:rsidR="00A411CE" w:rsidRPr="00584C8D" w:rsidTr="003F696C">
        <w:trPr>
          <w:trHeight w:val="315"/>
        </w:trPr>
        <w:tc>
          <w:tcPr>
            <w:tcW w:w="2150" w:type="dxa"/>
            <w:tcBorders>
              <w:top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lang w:val="id-ID" w:eastAsia="id-ID"/>
              </w:rPr>
              <w:t>V3A2</w:t>
            </w:r>
          </w:p>
        </w:tc>
        <w:tc>
          <w:tcPr>
            <w:tcW w:w="1368"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2,67</w:t>
            </w:r>
          </w:p>
        </w:tc>
        <w:tc>
          <w:tcPr>
            <w:tcW w:w="982"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7,09</w:t>
            </w:r>
          </w:p>
        </w:tc>
        <w:tc>
          <w:tcPr>
            <w:tcW w:w="135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38,33</w:t>
            </w:r>
          </w:p>
        </w:tc>
        <w:tc>
          <w:tcPr>
            <w:tcW w:w="990" w:type="dxa"/>
            <w:tcBorders>
              <w:top w:val="nil"/>
              <w:left w:val="nil"/>
              <w:bottom w:val="nil"/>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14.62</w:t>
            </w:r>
          </w:p>
        </w:tc>
        <w:tc>
          <w:tcPr>
            <w:tcW w:w="1208" w:type="dxa"/>
            <w:tcBorders>
              <w:top w:val="nil"/>
              <w:left w:val="nil"/>
              <w:bottom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202,67</w:t>
            </w:r>
          </w:p>
        </w:tc>
      </w:tr>
      <w:tr w:rsidR="00A411CE" w:rsidRPr="00584C8D" w:rsidTr="003F696C">
        <w:trPr>
          <w:trHeight w:val="315"/>
        </w:trPr>
        <w:tc>
          <w:tcPr>
            <w:tcW w:w="2150" w:type="dxa"/>
            <w:tcBorders>
              <w:top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lang w:val="id-ID" w:eastAsia="id-ID"/>
              </w:rPr>
              <w:t>V3A3</w:t>
            </w:r>
          </w:p>
        </w:tc>
        <w:tc>
          <w:tcPr>
            <w:tcW w:w="1368" w:type="dxa"/>
            <w:tcBorders>
              <w:top w:val="nil"/>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3,03</w:t>
            </w:r>
          </w:p>
        </w:tc>
        <w:tc>
          <w:tcPr>
            <w:tcW w:w="982" w:type="dxa"/>
            <w:tcBorders>
              <w:top w:val="nil"/>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8,08</w:t>
            </w:r>
          </w:p>
        </w:tc>
        <w:tc>
          <w:tcPr>
            <w:tcW w:w="1350" w:type="dxa"/>
            <w:tcBorders>
              <w:top w:val="nil"/>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42,44</w:t>
            </w:r>
          </w:p>
        </w:tc>
        <w:tc>
          <w:tcPr>
            <w:tcW w:w="990" w:type="dxa"/>
            <w:tcBorders>
              <w:top w:val="nil"/>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14.86</w:t>
            </w:r>
          </w:p>
        </w:tc>
        <w:tc>
          <w:tcPr>
            <w:tcW w:w="1208" w:type="dxa"/>
            <w:tcBorders>
              <w:top w:val="nil"/>
              <w:left w:val="nil"/>
              <w:bottom w:val="single" w:sz="4" w:space="0" w:color="auto"/>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184,53</w:t>
            </w:r>
          </w:p>
        </w:tc>
      </w:tr>
      <w:tr w:rsidR="00A411CE" w:rsidRPr="00584C8D" w:rsidTr="003F696C">
        <w:trPr>
          <w:trHeight w:val="390"/>
        </w:trPr>
        <w:tc>
          <w:tcPr>
            <w:tcW w:w="2150" w:type="dxa"/>
            <w:tcBorders>
              <w:top w:val="single" w:sz="4" w:space="0" w:color="auto"/>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sidRPr="00584C8D">
              <w:rPr>
                <w:rFonts w:ascii="Times New Roman" w:eastAsia="Times New Roman" w:hAnsi="Times New Roman" w:cs="Times New Roman"/>
                <w:b/>
                <w:bCs/>
                <w:color w:val="000000"/>
                <w:sz w:val="24"/>
                <w:szCs w:val="24"/>
                <w:lang w:val="id-ID" w:eastAsia="id-ID"/>
              </w:rPr>
              <w:t>F Hitung Varietas</w:t>
            </w:r>
          </w:p>
        </w:tc>
        <w:tc>
          <w:tcPr>
            <w:tcW w:w="1368"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3,83</w:t>
            </w:r>
            <w:r w:rsidRPr="00584C8D">
              <w:rPr>
                <w:rFonts w:ascii="Times New Roman" w:eastAsia="Times New Roman" w:hAnsi="Times New Roman" w:cs="Times New Roman"/>
                <w:color w:val="000000"/>
                <w:sz w:val="24"/>
                <w:szCs w:val="24"/>
                <w:vertAlign w:val="superscript"/>
              </w:rPr>
              <w:t>tn</w:t>
            </w:r>
          </w:p>
        </w:tc>
        <w:tc>
          <w:tcPr>
            <w:tcW w:w="982"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r w:rsidRPr="00584C8D">
              <w:rPr>
                <w:rFonts w:ascii="Times New Roman" w:eastAsia="Times New Roman" w:hAnsi="Times New Roman" w:cs="Times New Roman"/>
                <w:color w:val="000000"/>
                <w:sz w:val="24"/>
                <w:szCs w:val="24"/>
                <w:vertAlign w:val="superscript"/>
              </w:rPr>
              <w:t>tn</w:t>
            </w:r>
          </w:p>
        </w:tc>
        <w:tc>
          <w:tcPr>
            <w:tcW w:w="1350"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1,76</w:t>
            </w:r>
            <w:r w:rsidRPr="00584C8D">
              <w:rPr>
                <w:rFonts w:ascii="Times New Roman" w:eastAsia="Times New Roman" w:hAnsi="Times New Roman" w:cs="Times New Roman"/>
                <w:color w:val="000000"/>
                <w:sz w:val="24"/>
                <w:szCs w:val="24"/>
                <w:vertAlign w:val="superscript"/>
              </w:rPr>
              <w:t>tn</w:t>
            </w:r>
          </w:p>
        </w:tc>
        <w:tc>
          <w:tcPr>
            <w:tcW w:w="990"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w:t>
            </w:r>
            <w:r w:rsidRPr="00584C8D">
              <w:rPr>
                <w:rFonts w:ascii="Times New Roman" w:eastAsia="Times New Roman" w:hAnsi="Times New Roman" w:cs="Times New Roman"/>
                <w:color w:val="000000"/>
                <w:sz w:val="24"/>
                <w:szCs w:val="24"/>
                <w:vertAlign w:val="superscript"/>
              </w:rPr>
              <w:t>tn</w:t>
            </w:r>
          </w:p>
        </w:tc>
        <w:tc>
          <w:tcPr>
            <w:tcW w:w="1208" w:type="dxa"/>
            <w:tcBorders>
              <w:top w:val="single" w:sz="4" w:space="0" w:color="auto"/>
              <w:left w:val="nil"/>
              <w:bottom w:val="single" w:sz="4" w:space="0" w:color="auto"/>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3,61</w:t>
            </w:r>
            <w:r w:rsidRPr="00584C8D">
              <w:rPr>
                <w:rFonts w:ascii="Times New Roman" w:eastAsia="Times New Roman" w:hAnsi="Times New Roman" w:cs="Times New Roman"/>
                <w:color w:val="000000"/>
                <w:sz w:val="24"/>
                <w:szCs w:val="24"/>
                <w:vertAlign w:val="superscript"/>
              </w:rPr>
              <w:t>tn</w:t>
            </w:r>
          </w:p>
        </w:tc>
      </w:tr>
      <w:tr w:rsidR="00A411CE" w:rsidRPr="00584C8D" w:rsidTr="003F696C">
        <w:trPr>
          <w:trHeight w:val="390"/>
        </w:trPr>
        <w:tc>
          <w:tcPr>
            <w:tcW w:w="2150" w:type="dxa"/>
            <w:tcBorders>
              <w:top w:val="single" w:sz="4" w:space="0" w:color="auto"/>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sidRPr="00584C8D">
              <w:rPr>
                <w:rFonts w:ascii="Times New Roman" w:eastAsia="Times New Roman" w:hAnsi="Times New Roman" w:cs="Times New Roman"/>
                <w:b/>
                <w:bCs/>
                <w:color w:val="000000"/>
                <w:sz w:val="24"/>
                <w:szCs w:val="24"/>
                <w:lang w:val="id-ID" w:eastAsia="id-ID"/>
              </w:rPr>
              <w:t>F Hitung Abu JKS</w:t>
            </w:r>
          </w:p>
        </w:tc>
        <w:tc>
          <w:tcPr>
            <w:tcW w:w="1368"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w:t>
            </w:r>
            <w:r w:rsidRPr="00584C8D">
              <w:rPr>
                <w:rFonts w:ascii="Times New Roman" w:eastAsia="Times New Roman" w:hAnsi="Times New Roman" w:cs="Times New Roman"/>
                <w:color w:val="000000"/>
                <w:sz w:val="24"/>
                <w:szCs w:val="24"/>
                <w:vertAlign w:val="superscript"/>
              </w:rPr>
              <w:t>tn</w:t>
            </w:r>
          </w:p>
        </w:tc>
        <w:tc>
          <w:tcPr>
            <w:tcW w:w="982"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sidRPr="00584C8D">
              <w:rPr>
                <w:rFonts w:ascii="Times New Roman" w:eastAsia="Times New Roman" w:hAnsi="Times New Roman" w:cs="Times New Roman"/>
                <w:color w:val="000000"/>
                <w:sz w:val="24"/>
                <w:szCs w:val="24"/>
                <w:vertAlign w:val="superscript"/>
              </w:rPr>
              <w:t>tn</w:t>
            </w:r>
          </w:p>
        </w:tc>
        <w:tc>
          <w:tcPr>
            <w:tcW w:w="1350"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0</w:t>
            </w:r>
            <w:r w:rsidRPr="00584C8D">
              <w:rPr>
                <w:rFonts w:ascii="Times New Roman" w:eastAsia="Times New Roman" w:hAnsi="Times New Roman" w:cs="Times New Roman"/>
                <w:color w:val="000000"/>
                <w:sz w:val="24"/>
                <w:szCs w:val="24"/>
                <w:vertAlign w:val="superscript"/>
              </w:rPr>
              <w:t>tn</w:t>
            </w:r>
          </w:p>
        </w:tc>
        <w:tc>
          <w:tcPr>
            <w:tcW w:w="990"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0,95</w:t>
            </w:r>
            <w:r w:rsidRPr="00584C8D">
              <w:rPr>
                <w:rFonts w:ascii="Times New Roman" w:eastAsia="Times New Roman" w:hAnsi="Times New Roman" w:cs="Times New Roman"/>
                <w:color w:val="000000"/>
                <w:sz w:val="24"/>
                <w:szCs w:val="24"/>
                <w:vertAlign w:val="superscript"/>
              </w:rPr>
              <w:t>tn</w:t>
            </w:r>
          </w:p>
        </w:tc>
        <w:tc>
          <w:tcPr>
            <w:tcW w:w="1208" w:type="dxa"/>
            <w:tcBorders>
              <w:top w:val="single" w:sz="4" w:space="0" w:color="auto"/>
              <w:left w:val="nil"/>
              <w:bottom w:val="single" w:sz="4" w:space="0" w:color="auto"/>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0</w:t>
            </w:r>
            <w:r w:rsidRPr="00584C8D">
              <w:rPr>
                <w:rFonts w:ascii="Times New Roman" w:eastAsia="Times New Roman" w:hAnsi="Times New Roman" w:cs="Times New Roman"/>
                <w:color w:val="000000"/>
                <w:sz w:val="24"/>
                <w:szCs w:val="24"/>
                <w:vertAlign w:val="superscript"/>
              </w:rPr>
              <w:t>tn</w:t>
            </w:r>
          </w:p>
        </w:tc>
      </w:tr>
      <w:tr w:rsidR="00A411CE" w:rsidRPr="00584C8D" w:rsidTr="003F696C">
        <w:trPr>
          <w:trHeight w:val="390"/>
        </w:trPr>
        <w:tc>
          <w:tcPr>
            <w:tcW w:w="2150" w:type="dxa"/>
            <w:tcBorders>
              <w:top w:val="single" w:sz="4" w:space="0" w:color="auto"/>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sidRPr="00584C8D">
              <w:rPr>
                <w:rFonts w:ascii="Times New Roman" w:eastAsia="Times New Roman" w:hAnsi="Times New Roman" w:cs="Times New Roman"/>
                <w:b/>
                <w:bCs/>
                <w:color w:val="000000"/>
                <w:sz w:val="24"/>
                <w:szCs w:val="24"/>
                <w:lang w:val="id-ID" w:eastAsia="id-ID"/>
              </w:rPr>
              <w:t>F Hitung Interaksi</w:t>
            </w:r>
          </w:p>
        </w:tc>
        <w:tc>
          <w:tcPr>
            <w:tcW w:w="1368"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r w:rsidRPr="00584C8D">
              <w:rPr>
                <w:rFonts w:ascii="Times New Roman" w:eastAsia="Times New Roman" w:hAnsi="Times New Roman" w:cs="Times New Roman"/>
                <w:color w:val="000000"/>
                <w:sz w:val="24"/>
                <w:szCs w:val="24"/>
                <w:vertAlign w:val="superscript"/>
              </w:rPr>
              <w:t>tn</w:t>
            </w:r>
          </w:p>
        </w:tc>
        <w:tc>
          <w:tcPr>
            <w:tcW w:w="982"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w:t>
            </w:r>
            <w:r w:rsidRPr="00584C8D">
              <w:rPr>
                <w:rFonts w:ascii="Times New Roman" w:eastAsia="Times New Roman" w:hAnsi="Times New Roman" w:cs="Times New Roman"/>
                <w:color w:val="000000"/>
                <w:sz w:val="24"/>
                <w:szCs w:val="24"/>
                <w:vertAlign w:val="superscript"/>
              </w:rPr>
              <w:t>tn</w:t>
            </w:r>
          </w:p>
        </w:tc>
        <w:tc>
          <w:tcPr>
            <w:tcW w:w="1350"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0,32</w:t>
            </w:r>
            <w:r w:rsidRPr="00584C8D">
              <w:rPr>
                <w:rFonts w:ascii="Times New Roman" w:eastAsia="Times New Roman" w:hAnsi="Times New Roman" w:cs="Times New Roman"/>
                <w:color w:val="000000"/>
                <w:sz w:val="24"/>
                <w:szCs w:val="24"/>
                <w:vertAlign w:val="superscript"/>
              </w:rPr>
              <w:t>tn</w:t>
            </w:r>
          </w:p>
        </w:tc>
        <w:tc>
          <w:tcPr>
            <w:tcW w:w="990"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w:t>
            </w:r>
            <w:r w:rsidRPr="00584C8D">
              <w:rPr>
                <w:rFonts w:ascii="Times New Roman" w:eastAsia="Times New Roman" w:hAnsi="Times New Roman" w:cs="Times New Roman"/>
                <w:color w:val="000000"/>
                <w:sz w:val="24"/>
                <w:szCs w:val="24"/>
                <w:vertAlign w:val="superscript"/>
              </w:rPr>
              <w:t>tn</w:t>
            </w:r>
          </w:p>
        </w:tc>
        <w:tc>
          <w:tcPr>
            <w:tcW w:w="1208" w:type="dxa"/>
            <w:tcBorders>
              <w:top w:val="single" w:sz="4" w:space="0" w:color="auto"/>
              <w:left w:val="nil"/>
              <w:bottom w:val="single" w:sz="4" w:space="0" w:color="auto"/>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0,33</w:t>
            </w:r>
            <w:r w:rsidRPr="00584C8D">
              <w:rPr>
                <w:rFonts w:ascii="Times New Roman" w:eastAsia="Times New Roman" w:hAnsi="Times New Roman" w:cs="Times New Roman"/>
                <w:color w:val="000000"/>
                <w:sz w:val="24"/>
                <w:szCs w:val="24"/>
                <w:vertAlign w:val="superscript"/>
              </w:rPr>
              <w:t>tn</w:t>
            </w:r>
          </w:p>
        </w:tc>
      </w:tr>
      <w:tr w:rsidR="00A411CE" w:rsidRPr="00584C8D" w:rsidTr="003F696C">
        <w:trPr>
          <w:trHeight w:val="330"/>
        </w:trPr>
        <w:tc>
          <w:tcPr>
            <w:tcW w:w="2150" w:type="dxa"/>
            <w:tcBorders>
              <w:top w:val="single" w:sz="4" w:space="0" w:color="auto"/>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sidRPr="00584C8D">
              <w:rPr>
                <w:rFonts w:ascii="Times New Roman" w:eastAsia="Times New Roman" w:hAnsi="Times New Roman" w:cs="Times New Roman"/>
                <w:b/>
                <w:bCs/>
                <w:color w:val="000000"/>
                <w:sz w:val="24"/>
                <w:szCs w:val="24"/>
                <w:lang w:val="id-ID" w:eastAsia="id-ID"/>
              </w:rPr>
              <w:t>KK a (%)</w:t>
            </w:r>
          </w:p>
        </w:tc>
        <w:tc>
          <w:tcPr>
            <w:tcW w:w="1368"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18,73</w:t>
            </w:r>
          </w:p>
        </w:tc>
        <w:tc>
          <w:tcPr>
            <w:tcW w:w="982"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13,49</w:t>
            </w:r>
          </w:p>
        </w:tc>
        <w:tc>
          <w:tcPr>
            <w:tcW w:w="1350"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15,93</w:t>
            </w:r>
          </w:p>
        </w:tc>
        <w:tc>
          <w:tcPr>
            <w:tcW w:w="990"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21,81</w:t>
            </w:r>
          </w:p>
        </w:tc>
        <w:tc>
          <w:tcPr>
            <w:tcW w:w="1208" w:type="dxa"/>
            <w:tcBorders>
              <w:top w:val="single" w:sz="4" w:space="0" w:color="auto"/>
              <w:left w:val="nil"/>
              <w:bottom w:val="single" w:sz="4" w:space="0" w:color="auto"/>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22,49</w:t>
            </w:r>
          </w:p>
        </w:tc>
      </w:tr>
      <w:tr w:rsidR="00A411CE" w:rsidRPr="00584C8D" w:rsidTr="003F696C">
        <w:trPr>
          <w:trHeight w:val="330"/>
        </w:trPr>
        <w:tc>
          <w:tcPr>
            <w:tcW w:w="2150" w:type="dxa"/>
            <w:tcBorders>
              <w:top w:val="single" w:sz="4" w:space="0" w:color="auto"/>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b/>
                <w:bCs/>
                <w:color w:val="000000"/>
                <w:sz w:val="24"/>
                <w:szCs w:val="24"/>
              </w:rPr>
            </w:pPr>
            <w:r w:rsidRPr="00584C8D">
              <w:rPr>
                <w:rFonts w:ascii="Times New Roman" w:eastAsia="Times New Roman" w:hAnsi="Times New Roman" w:cs="Times New Roman"/>
                <w:b/>
                <w:bCs/>
                <w:color w:val="000000"/>
                <w:sz w:val="24"/>
                <w:szCs w:val="24"/>
              </w:rPr>
              <w:t>KK b (%)</w:t>
            </w:r>
          </w:p>
        </w:tc>
        <w:tc>
          <w:tcPr>
            <w:tcW w:w="1368"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22,47</w:t>
            </w:r>
          </w:p>
        </w:tc>
        <w:tc>
          <w:tcPr>
            <w:tcW w:w="982"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7,27</w:t>
            </w:r>
          </w:p>
        </w:tc>
        <w:tc>
          <w:tcPr>
            <w:tcW w:w="1350"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17,17</w:t>
            </w:r>
          </w:p>
        </w:tc>
        <w:tc>
          <w:tcPr>
            <w:tcW w:w="990" w:type="dxa"/>
            <w:tcBorders>
              <w:top w:val="single" w:sz="4" w:space="0" w:color="auto"/>
              <w:left w:val="nil"/>
              <w:bottom w:val="single" w:sz="4" w:space="0" w:color="auto"/>
              <w:right w:val="nil"/>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22,37</w:t>
            </w:r>
          </w:p>
        </w:tc>
        <w:tc>
          <w:tcPr>
            <w:tcW w:w="1208" w:type="dxa"/>
            <w:tcBorders>
              <w:top w:val="single" w:sz="4" w:space="0" w:color="auto"/>
              <w:left w:val="nil"/>
              <w:bottom w:val="single" w:sz="4" w:space="0" w:color="auto"/>
            </w:tcBorders>
            <w:shd w:val="clear" w:color="auto" w:fill="auto"/>
            <w:noWrap/>
            <w:vAlign w:val="center"/>
            <w:hideMark/>
          </w:tcPr>
          <w:p w:rsidR="00A411CE" w:rsidRPr="00584C8D" w:rsidRDefault="00A411CE" w:rsidP="003F696C">
            <w:pPr>
              <w:spacing w:after="0" w:line="240" w:lineRule="auto"/>
              <w:jc w:val="center"/>
              <w:rPr>
                <w:rFonts w:ascii="Times New Roman" w:eastAsia="Times New Roman" w:hAnsi="Times New Roman" w:cs="Times New Roman"/>
                <w:color w:val="000000"/>
                <w:sz w:val="24"/>
                <w:szCs w:val="24"/>
              </w:rPr>
            </w:pPr>
            <w:r w:rsidRPr="00584C8D">
              <w:rPr>
                <w:rFonts w:ascii="Times New Roman" w:eastAsia="Times New Roman" w:hAnsi="Times New Roman" w:cs="Times New Roman"/>
                <w:color w:val="000000"/>
                <w:sz w:val="24"/>
                <w:szCs w:val="24"/>
              </w:rPr>
              <w:t>19,23</w:t>
            </w:r>
          </w:p>
        </w:tc>
      </w:tr>
    </w:tbl>
    <w:p w:rsidR="00A411CE" w:rsidRPr="00D40B34" w:rsidRDefault="00A411CE" w:rsidP="00A411CE">
      <w:pPr>
        <w:tabs>
          <w:tab w:val="left" w:pos="709"/>
        </w:tabs>
        <w:autoSpaceDE w:val="0"/>
        <w:autoSpaceDN w:val="0"/>
        <w:adjustRightInd w:val="0"/>
        <w:spacing w:after="0" w:line="240" w:lineRule="auto"/>
        <w:jc w:val="both"/>
        <w:rPr>
          <w:rFonts w:ascii="Times New Roman" w:hAnsi="Times New Roman" w:cs="Times New Roman"/>
          <w:sz w:val="24"/>
          <w:szCs w:val="24"/>
        </w:rPr>
      </w:pPr>
      <w:proofErr w:type="gramStart"/>
      <w:r w:rsidRPr="00D40B34">
        <w:rPr>
          <w:rFonts w:ascii="Times New Roman" w:hAnsi="Times New Roman" w:cs="Times New Roman"/>
          <w:sz w:val="24"/>
          <w:szCs w:val="24"/>
        </w:rPr>
        <w:t>Keterangan :</w:t>
      </w:r>
      <w:proofErr w:type="gramEnd"/>
    </w:p>
    <w:p w:rsidR="00A411CE" w:rsidRPr="00D40B34" w:rsidRDefault="00A411CE" w:rsidP="00A411CE">
      <w:pPr>
        <w:tabs>
          <w:tab w:val="left" w:pos="900"/>
          <w:tab w:val="left" w:pos="1440"/>
        </w:tabs>
        <w:autoSpaceDE w:val="0"/>
        <w:autoSpaceDN w:val="0"/>
        <w:adjustRightInd w:val="0"/>
        <w:spacing w:after="0" w:line="240" w:lineRule="auto"/>
        <w:ind w:left="1710" w:hanging="1710"/>
        <w:jc w:val="both"/>
        <w:rPr>
          <w:rFonts w:ascii="Times New Roman" w:hAnsi="Times New Roman" w:cs="Times New Roman"/>
          <w:sz w:val="24"/>
          <w:szCs w:val="24"/>
        </w:rPr>
      </w:pPr>
      <w:r w:rsidRPr="00D40B34">
        <w:rPr>
          <w:rFonts w:ascii="Times New Roman" w:hAnsi="Times New Roman" w:cs="Times New Roman"/>
          <w:sz w:val="24"/>
          <w:szCs w:val="24"/>
        </w:rPr>
        <w:t>V*A</w:t>
      </w:r>
      <w:r w:rsidRPr="00D40B34">
        <w:rPr>
          <w:rFonts w:ascii="Times New Roman" w:hAnsi="Times New Roman" w:cs="Times New Roman"/>
          <w:sz w:val="24"/>
          <w:szCs w:val="24"/>
        </w:rPr>
        <w:tab/>
      </w:r>
      <w:r w:rsidRPr="00D40B34">
        <w:rPr>
          <w:rFonts w:ascii="Times New Roman" w:hAnsi="Times New Roman" w:cs="Times New Roman"/>
          <w:sz w:val="24"/>
          <w:szCs w:val="24"/>
        </w:rPr>
        <w:tab/>
        <w:t xml:space="preserve">= Perlakuan Berbagai Varietas dan Dosis </w:t>
      </w:r>
      <w:r w:rsidRPr="00D40B34">
        <w:rPr>
          <w:rFonts w:ascii="Times New Roman" w:hAnsi="Times New Roman" w:cs="Times New Roman"/>
          <w:sz w:val="24"/>
          <w:szCs w:val="24"/>
          <w:lang w:val="id-ID"/>
        </w:rPr>
        <w:t>Abu Janjang Kelapa Sawit</w:t>
      </w:r>
    </w:p>
    <w:p w:rsidR="00A411CE" w:rsidRPr="00D40B34" w:rsidRDefault="00A411CE" w:rsidP="00A411CE">
      <w:pPr>
        <w:tabs>
          <w:tab w:val="left" w:pos="709"/>
        </w:tabs>
        <w:autoSpaceDE w:val="0"/>
        <w:autoSpaceDN w:val="0"/>
        <w:adjustRightInd w:val="0"/>
        <w:spacing w:after="0" w:line="240" w:lineRule="auto"/>
        <w:jc w:val="both"/>
        <w:rPr>
          <w:rFonts w:ascii="Times New Roman" w:hAnsi="Times New Roman" w:cs="Times New Roman"/>
          <w:sz w:val="24"/>
          <w:szCs w:val="24"/>
        </w:rPr>
      </w:pPr>
      <w:r w:rsidRPr="00D40B34">
        <w:rPr>
          <w:rFonts w:ascii="Times New Roman" w:hAnsi="Times New Roman" w:cs="Times New Roman"/>
          <w:sz w:val="24"/>
          <w:szCs w:val="24"/>
        </w:rPr>
        <w:t>V1</w:t>
      </w:r>
      <w:proofErr w:type="gramStart"/>
      <w:r w:rsidRPr="00D40B34">
        <w:rPr>
          <w:rFonts w:ascii="Times New Roman" w:hAnsi="Times New Roman" w:cs="Times New Roman"/>
          <w:sz w:val="24"/>
          <w:szCs w:val="24"/>
        </w:rPr>
        <w:t>,V2,V3</w:t>
      </w:r>
      <w:proofErr w:type="gramEnd"/>
      <w:r w:rsidRPr="00D40B34">
        <w:rPr>
          <w:rFonts w:ascii="Times New Roman" w:hAnsi="Times New Roman" w:cs="Times New Roman"/>
          <w:sz w:val="24"/>
          <w:szCs w:val="24"/>
        </w:rPr>
        <w:tab/>
        <w:t>= Varietas Jerapah, Talam 2, Talam 3</w:t>
      </w:r>
    </w:p>
    <w:p w:rsidR="00A411CE" w:rsidRPr="00D40B34" w:rsidRDefault="00A411CE" w:rsidP="00A411CE">
      <w:pPr>
        <w:tabs>
          <w:tab w:val="left" w:pos="709"/>
        </w:tabs>
        <w:autoSpaceDE w:val="0"/>
        <w:autoSpaceDN w:val="0"/>
        <w:adjustRightInd w:val="0"/>
        <w:spacing w:after="0" w:line="240" w:lineRule="auto"/>
        <w:jc w:val="both"/>
        <w:rPr>
          <w:rFonts w:ascii="Times New Roman" w:hAnsi="Times New Roman" w:cs="Times New Roman"/>
          <w:sz w:val="24"/>
          <w:szCs w:val="24"/>
        </w:rPr>
      </w:pPr>
      <w:r w:rsidRPr="00D40B34">
        <w:rPr>
          <w:rFonts w:ascii="Times New Roman" w:hAnsi="Times New Roman" w:cs="Times New Roman"/>
          <w:sz w:val="24"/>
          <w:szCs w:val="24"/>
        </w:rPr>
        <w:t>A</w:t>
      </w:r>
      <w:r>
        <w:rPr>
          <w:rFonts w:ascii="Times New Roman" w:hAnsi="Times New Roman" w:cs="Times New Roman"/>
          <w:sz w:val="24"/>
          <w:szCs w:val="24"/>
        </w:rPr>
        <w:t>1</w:t>
      </w:r>
      <w:proofErr w:type="gramStart"/>
      <w:r w:rsidRPr="00D40B34">
        <w:rPr>
          <w:rFonts w:ascii="Times New Roman" w:hAnsi="Times New Roman" w:cs="Times New Roman"/>
          <w:sz w:val="24"/>
          <w:szCs w:val="24"/>
        </w:rPr>
        <w:t>,A2,A3</w:t>
      </w:r>
      <w:proofErr w:type="gramEnd"/>
      <w:r w:rsidRPr="00D40B34">
        <w:rPr>
          <w:rFonts w:ascii="Times New Roman" w:hAnsi="Times New Roman" w:cs="Times New Roman"/>
          <w:sz w:val="24"/>
          <w:szCs w:val="24"/>
        </w:rPr>
        <w:tab/>
        <w:t xml:space="preserve">=  </w:t>
      </w:r>
      <w:r w:rsidRPr="00D40B34">
        <w:rPr>
          <w:rFonts w:ascii="Times New Roman" w:hAnsi="Times New Roman" w:cs="Times New Roman"/>
          <w:sz w:val="24"/>
          <w:szCs w:val="24"/>
          <w:lang w:val="id-ID"/>
        </w:rPr>
        <w:t>Abu Janjang Kelapa Sawit</w:t>
      </w:r>
      <w:r w:rsidRPr="00D40B34">
        <w:rPr>
          <w:rFonts w:ascii="Times New Roman" w:hAnsi="Times New Roman" w:cs="Times New Roman"/>
          <w:sz w:val="24"/>
          <w:szCs w:val="24"/>
        </w:rPr>
        <w:t xml:space="preserve"> 1,5 ton/ha, 3 ton/ha, 4,5</w:t>
      </w:r>
      <w:r>
        <w:rPr>
          <w:rFonts w:ascii="Times New Roman" w:hAnsi="Times New Roman" w:cs="Times New Roman"/>
          <w:sz w:val="24"/>
          <w:szCs w:val="24"/>
        </w:rPr>
        <w:t xml:space="preserve"> ton/ha</w:t>
      </w:r>
      <w:r w:rsidRPr="00D40B34">
        <w:rPr>
          <w:rFonts w:ascii="Times New Roman" w:hAnsi="Times New Roman" w:cs="Times New Roman"/>
          <w:sz w:val="24"/>
          <w:szCs w:val="24"/>
        </w:rPr>
        <w:tab/>
      </w:r>
    </w:p>
    <w:p w:rsidR="00A411CE" w:rsidRPr="00D40B34" w:rsidRDefault="00A411CE" w:rsidP="00A411CE">
      <w:pPr>
        <w:tabs>
          <w:tab w:val="left" w:pos="709"/>
        </w:tabs>
        <w:autoSpaceDE w:val="0"/>
        <w:autoSpaceDN w:val="0"/>
        <w:adjustRightInd w:val="0"/>
        <w:spacing w:after="0" w:line="240" w:lineRule="auto"/>
        <w:jc w:val="both"/>
        <w:rPr>
          <w:rFonts w:ascii="Times New Roman" w:hAnsi="Times New Roman" w:cs="Times New Roman"/>
          <w:sz w:val="24"/>
          <w:szCs w:val="24"/>
        </w:rPr>
      </w:pPr>
      <w:r w:rsidRPr="00D40B34">
        <w:rPr>
          <w:rFonts w:ascii="Times New Roman" w:hAnsi="Times New Roman" w:cs="Times New Roman"/>
          <w:sz w:val="24"/>
          <w:szCs w:val="24"/>
        </w:rPr>
        <w:t>VA</w:t>
      </w:r>
      <w:r w:rsidRPr="00D40B34">
        <w:rPr>
          <w:rFonts w:ascii="Times New Roman" w:hAnsi="Times New Roman" w:cs="Times New Roman"/>
          <w:sz w:val="24"/>
          <w:szCs w:val="24"/>
        </w:rPr>
        <w:tab/>
      </w:r>
      <w:r w:rsidRPr="00D40B34">
        <w:rPr>
          <w:rFonts w:ascii="Times New Roman" w:hAnsi="Times New Roman" w:cs="Times New Roman"/>
          <w:sz w:val="24"/>
          <w:szCs w:val="24"/>
        </w:rPr>
        <w:tab/>
      </w:r>
      <w:r w:rsidRPr="00D40B34">
        <w:rPr>
          <w:rFonts w:ascii="Times New Roman" w:hAnsi="Times New Roman" w:cs="Times New Roman"/>
          <w:sz w:val="24"/>
          <w:szCs w:val="24"/>
        </w:rPr>
        <w:tab/>
        <w:t>= Volume Akar</w:t>
      </w:r>
    </w:p>
    <w:p w:rsidR="00A411CE" w:rsidRPr="00D40B34" w:rsidRDefault="00A411CE" w:rsidP="00A411CE">
      <w:pPr>
        <w:tabs>
          <w:tab w:val="left" w:pos="709"/>
        </w:tabs>
        <w:autoSpaceDE w:val="0"/>
        <w:autoSpaceDN w:val="0"/>
        <w:adjustRightInd w:val="0"/>
        <w:spacing w:after="0" w:line="240" w:lineRule="auto"/>
        <w:jc w:val="both"/>
        <w:rPr>
          <w:rFonts w:ascii="Times New Roman" w:hAnsi="Times New Roman" w:cs="Times New Roman"/>
          <w:sz w:val="24"/>
          <w:szCs w:val="24"/>
        </w:rPr>
      </w:pPr>
      <w:r w:rsidRPr="00D40B34">
        <w:rPr>
          <w:rFonts w:ascii="Times New Roman" w:hAnsi="Times New Roman" w:cs="Times New Roman"/>
          <w:sz w:val="24"/>
          <w:szCs w:val="24"/>
        </w:rPr>
        <w:t>BK</w:t>
      </w:r>
      <w:r w:rsidRPr="00D40B34">
        <w:rPr>
          <w:rFonts w:ascii="Times New Roman" w:hAnsi="Times New Roman" w:cs="Times New Roman"/>
          <w:sz w:val="24"/>
          <w:szCs w:val="24"/>
        </w:rPr>
        <w:tab/>
      </w:r>
      <w:r w:rsidRPr="00D40B34">
        <w:rPr>
          <w:rFonts w:ascii="Times New Roman" w:hAnsi="Times New Roman" w:cs="Times New Roman"/>
          <w:sz w:val="24"/>
          <w:szCs w:val="24"/>
        </w:rPr>
        <w:tab/>
      </w:r>
      <w:r w:rsidRPr="00D40B34">
        <w:rPr>
          <w:rFonts w:ascii="Times New Roman" w:hAnsi="Times New Roman" w:cs="Times New Roman"/>
          <w:sz w:val="24"/>
          <w:szCs w:val="24"/>
        </w:rPr>
        <w:tab/>
        <w:t>= Berat Kering</w:t>
      </w:r>
    </w:p>
    <w:p w:rsidR="00A411CE" w:rsidRPr="00D40B34" w:rsidRDefault="00A411CE" w:rsidP="00A411CE">
      <w:pPr>
        <w:tabs>
          <w:tab w:val="left" w:pos="709"/>
        </w:tabs>
        <w:autoSpaceDE w:val="0"/>
        <w:autoSpaceDN w:val="0"/>
        <w:adjustRightInd w:val="0"/>
        <w:spacing w:after="0" w:line="240" w:lineRule="auto"/>
        <w:jc w:val="both"/>
        <w:rPr>
          <w:rFonts w:ascii="Times New Roman" w:hAnsi="Times New Roman" w:cs="Times New Roman"/>
          <w:sz w:val="24"/>
          <w:szCs w:val="24"/>
        </w:rPr>
      </w:pPr>
      <w:r w:rsidRPr="00D40B34">
        <w:rPr>
          <w:rFonts w:ascii="Times New Roman" w:hAnsi="Times New Roman" w:cs="Times New Roman"/>
          <w:sz w:val="24"/>
          <w:szCs w:val="24"/>
        </w:rPr>
        <w:t>BKBP</w:t>
      </w:r>
      <w:r w:rsidRPr="00D40B34">
        <w:rPr>
          <w:rFonts w:ascii="Times New Roman" w:hAnsi="Times New Roman" w:cs="Times New Roman"/>
          <w:sz w:val="24"/>
          <w:szCs w:val="24"/>
          <w:lang w:val="id-ID"/>
        </w:rPr>
        <w:t>P</w:t>
      </w:r>
      <w:r>
        <w:rPr>
          <w:rFonts w:ascii="Times New Roman" w:hAnsi="Times New Roman" w:cs="Times New Roman"/>
          <w:sz w:val="24"/>
          <w:szCs w:val="24"/>
        </w:rPr>
        <w:tab/>
      </w:r>
      <w:r w:rsidRPr="00D40B34">
        <w:rPr>
          <w:rFonts w:ascii="Times New Roman" w:hAnsi="Times New Roman" w:cs="Times New Roman"/>
          <w:sz w:val="24"/>
          <w:szCs w:val="24"/>
        </w:rPr>
        <w:t xml:space="preserve">= Berat Kering Biji </w:t>
      </w:r>
      <w:proofErr w:type="gramStart"/>
      <w:r w:rsidRPr="00D40B34">
        <w:rPr>
          <w:rFonts w:ascii="Times New Roman" w:hAnsi="Times New Roman" w:cs="Times New Roman"/>
          <w:sz w:val="24"/>
          <w:szCs w:val="24"/>
        </w:rPr>
        <w:t>Per</w:t>
      </w:r>
      <w:proofErr w:type="gramEnd"/>
      <w:r w:rsidRPr="00D40B34">
        <w:rPr>
          <w:rFonts w:ascii="Times New Roman" w:hAnsi="Times New Roman" w:cs="Times New Roman"/>
          <w:sz w:val="24"/>
          <w:szCs w:val="24"/>
        </w:rPr>
        <w:t xml:space="preserve"> Petak</w:t>
      </w:r>
    </w:p>
    <w:p w:rsidR="00A411CE" w:rsidRPr="00D40B34" w:rsidRDefault="00A411CE" w:rsidP="00A411CE">
      <w:pPr>
        <w:tabs>
          <w:tab w:val="left" w:pos="709"/>
        </w:tabs>
        <w:autoSpaceDE w:val="0"/>
        <w:autoSpaceDN w:val="0"/>
        <w:adjustRightInd w:val="0"/>
        <w:spacing w:after="0" w:line="240" w:lineRule="auto"/>
        <w:jc w:val="both"/>
        <w:rPr>
          <w:rFonts w:ascii="Times New Roman" w:hAnsi="Times New Roman" w:cs="Times New Roman"/>
          <w:sz w:val="24"/>
          <w:szCs w:val="24"/>
        </w:rPr>
      </w:pPr>
      <w:r w:rsidRPr="00D40B34">
        <w:rPr>
          <w:rFonts w:ascii="Times New Roman" w:hAnsi="Times New Roman" w:cs="Times New Roman"/>
          <w:sz w:val="24"/>
          <w:szCs w:val="24"/>
        </w:rPr>
        <w:t>BKBPT</w:t>
      </w:r>
      <w:r w:rsidRPr="00D40B34">
        <w:rPr>
          <w:rFonts w:ascii="Times New Roman" w:hAnsi="Times New Roman" w:cs="Times New Roman"/>
          <w:sz w:val="24"/>
          <w:szCs w:val="24"/>
        </w:rPr>
        <w:tab/>
        <w:t>= Berat Kering Biji Pert Tanaman</w:t>
      </w:r>
    </w:p>
    <w:p w:rsidR="00A411CE" w:rsidRPr="00584C8D" w:rsidRDefault="00A411CE" w:rsidP="00A411CE">
      <w:pPr>
        <w:tabs>
          <w:tab w:val="left" w:pos="709"/>
        </w:tabs>
        <w:autoSpaceDE w:val="0"/>
        <w:autoSpaceDN w:val="0"/>
        <w:adjustRightInd w:val="0"/>
        <w:spacing w:after="120" w:line="240" w:lineRule="auto"/>
        <w:jc w:val="both"/>
        <w:rPr>
          <w:rFonts w:ascii="Times New Roman" w:hAnsi="Times New Roman" w:cs="Times New Roman"/>
          <w:sz w:val="24"/>
          <w:szCs w:val="24"/>
        </w:rPr>
      </w:pPr>
      <w:r w:rsidRPr="00D40B34">
        <w:rPr>
          <w:rFonts w:ascii="Times New Roman" w:hAnsi="Times New Roman" w:cs="Times New Roman"/>
          <w:sz w:val="24"/>
          <w:szCs w:val="24"/>
        </w:rPr>
        <w:t>JPPT</w:t>
      </w:r>
      <w:r w:rsidRPr="00D40B34">
        <w:rPr>
          <w:rFonts w:ascii="Times New Roman" w:hAnsi="Times New Roman" w:cs="Times New Roman"/>
          <w:sz w:val="24"/>
          <w:szCs w:val="24"/>
        </w:rPr>
        <w:tab/>
      </w:r>
      <w:r w:rsidRPr="00D40B34">
        <w:rPr>
          <w:rFonts w:ascii="Times New Roman" w:hAnsi="Times New Roman" w:cs="Times New Roman"/>
          <w:sz w:val="24"/>
          <w:szCs w:val="24"/>
        </w:rPr>
        <w:tab/>
      </w:r>
      <w:r w:rsidRPr="00D40B34">
        <w:rPr>
          <w:rFonts w:ascii="Times New Roman" w:hAnsi="Times New Roman" w:cs="Times New Roman"/>
          <w:sz w:val="24"/>
          <w:szCs w:val="24"/>
        </w:rPr>
        <w:tab/>
        <w:t xml:space="preserve">= Jumlah Polong </w:t>
      </w:r>
      <w:proofErr w:type="gramStart"/>
      <w:r w:rsidRPr="00D40B34">
        <w:rPr>
          <w:rFonts w:ascii="Times New Roman" w:hAnsi="Times New Roman" w:cs="Times New Roman"/>
          <w:sz w:val="24"/>
          <w:szCs w:val="24"/>
        </w:rPr>
        <w:t>Per</w:t>
      </w:r>
      <w:proofErr w:type="gramEnd"/>
      <w:r w:rsidRPr="00D40B34">
        <w:rPr>
          <w:rFonts w:ascii="Times New Roman" w:hAnsi="Times New Roman" w:cs="Times New Roman"/>
          <w:sz w:val="24"/>
          <w:szCs w:val="24"/>
        </w:rPr>
        <w:t xml:space="preserve"> Tanaman</w:t>
      </w:r>
    </w:p>
    <w:p w:rsidR="00A411CE" w:rsidRDefault="00A411CE" w:rsidP="00A411CE">
      <w:pPr>
        <w:spacing w:after="120" w:line="240" w:lineRule="auto"/>
        <w:ind w:firstLine="720"/>
        <w:jc w:val="both"/>
        <w:rPr>
          <w:rFonts w:ascii="Times New Roman" w:hAnsi="Times New Roman" w:cs="Times New Roman"/>
          <w:sz w:val="24"/>
          <w:szCs w:val="24"/>
        </w:rPr>
        <w:sectPr w:rsidR="00A411CE" w:rsidSect="00A411CE">
          <w:type w:val="continuous"/>
          <w:pgSz w:w="12240" w:h="15840"/>
          <w:pgMar w:top="1701" w:right="1701" w:bottom="1701" w:left="2268" w:header="720" w:footer="720" w:gutter="0"/>
          <w:cols w:space="720"/>
          <w:docGrid w:linePitch="360"/>
        </w:sectPr>
      </w:pPr>
    </w:p>
    <w:p w:rsidR="00A411CE" w:rsidRDefault="00A411CE" w:rsidP="00A411CE">
      <w:pPr>
        <w:spacing w:after="12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Nilai rerata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jumlah polong per tanaman, berat kering biji per tanaman dan berat kering biji per plot dapat dilihat pada </w:t>
      </w:r>
      <w:r>
        <w:rPr>
          <w:rFonts w:ascii="Times New Roman" w:hAnsi="Times New Roman" w:cs="Times New Roman"/>
          <w:sz w:val="24"/>
          <w:szCs w:val="24"/>
          <w:lang w:val="id-ID"/>
        </w:rPr>
        <w:t>G</w:t>
      </w:r>
      <w:r>
        <w:rPr>
          <w:rFonts w:ascii="Times New Roman" w:hAnsi="Times New Roman" w:cs="Times New Roman"/>
          <w:sz w:val="24"/>
          <w:szCs w:val="24"/>
        </w:rPr>
        <w:t xml:space="preserve">ambar 1, 2, </w:t>
      </w:r>
      <w:r>
        <w:rPr>
          <w:rFonts w:ascii="Times New Roman" w:hAnsi="Times New Roman" w:cs="Times New Roman"/>
          <w:sz w:val="24"/>
          <w:szCs w:val="24"/>
          <w:lang w:val="id-ID"/>
        </w:rPr>
        <w:t xml:space="preserve">dan </w:t>
      </w:r>
      <w:r>
        <w:rPr>
          <w:rFonts w:ascii="Times New Roman" w:hAnsi="Times New Roman" w:cs="Times New Roman"/>
          <w:sz w:val="24"/>
          <w:szCs w:val="24"/>
        </w:rPr>
        <w:t>3.</w:t>
      </w:r>
      <w:proofErr w:type="gramEnd"/>
    </w:p>
    <w:p w:rsidR="00A411CE" w:rsidRDefault="00A411CE" w:rsidP="00A411CE">
      <w:pPr>
        <w:spacing w:after="0" w:line="240" w:lineRule="auto"/>
        <w:jc w:val="both"/>
        <w:rPr>
          <w:rFonts w:ascii="Times New Roman" w:hAnsi="Times New Roman" w:cs="Times New Roman"/>
          <w:noProof/>
        </w:rPr>
        <w:sectPr w:rsidR="00A411CE" w:rsidSect="00A411CE">
          <w:type w:val="continuous"/>
          <w:pgSz w:w="12240" w:h="15840"/>
          <w:pgMar w:top="1701" w:right="1701" w:bottom="1701" w:left="2268" w:header="720" w:footer="720" w:gutter="0"/>
          <w:cols w:space="720"/>
          <w:docGrid w:linePitch="360"/>
        </w:sectPr>
      </w:pPr>
    </w:p>
    <w:p w:rsidR="00A411CE" w:rsidRDefault="00A411CE" w:rsidP="00A411CE">
      <w:pPr>
        <w:spacing w:after="0" w:line="240" w:lineRule="auto"/>
        <w:jc w:val="both"/>
        <w:rPr>
          <w:rFonts w:ascii="Times New Roman" w:hAnsi="Times New Roman" w:cs="Times New Roman"/>
          <w:noProof/>
        </w:rPr>
      </w:pPr>
      <w:r w:rsidRPr="00465535">
        <w:rPr>
          <w:rFonts w:ascii="Times New Roman" w:hAnsi="Times New Roman" w:cs="Times New Roman"/>
          <w:noProof/>
        </w:rPr>
        <w:lastRenderedPageBreak/>
        <w:drawing>
          <wp:inline distT="0" distB="0" distL="0" distR="0" wp14:anchorId="5210C3FD" wp14:editId="683BA7EF">
            <wp:extent cx="4476307" cy="1594883"/>
            <wp:effectExtent l="0" t="0" r="19685" b="2476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11CE" w:rsidRDefault="00A411CE" w:rsidP="00A411CE">
      <w:pPr>
        <w:spacing w:after="0" w:line="240" w:lineRule="auto"/>
        <w:jc w:val="both"/>
        <w:rPr>
          <w:rFonts w:ascii="Times New Roman" w:hAnsi="Times New Roman" w:cs="Times New Roman"/>
          <w:sz w:val="24"/>
          <w:szCs w:val="24"/>
        </w:rPr>
      </w:pPr>
      <w:r w:rsidRPr="00584C8D">
        <w:rPr>
          <w:rFonts w:ascii="Times New Roman" w:hAnsi="Times New Roman" w:cs="Times New Roman"/>
          <w:noProof/>
        </w:rPr>
        <w:t xml:space="preserve">Gambar </w:t>
      </w:r>
      <w:r w:rsidRPr="00584C8D">
        <w:rPr>
          <w:rFonts w:ascii="Times New Roman" w:hAnsi="Times New Roman" w:cs="Times New Roman"/>
          <w:noProof/>
          <w:lang w:val="id-ID"/>
        </w:rPr>
        <w:t>1</w:t>
      </w:r>
      <w:r w:rsidRPr="00584C8D">
        <w:rPr>
          <w:rFonts w:ascii="Times New Roman" w:hAnsi="Times New Roman" w:cs="Times New Roman"/>
          <w:b/>
          <w:noProof/>
        </w:rPr>
        <w:t xml:space="preserve">. </w:t>
      </w:r>
      <w:r w:rsidRPr="00584C8D">
        <w:rPr>
          <w:rFonts w:ascii="Times New Roman" w:hAnsi="Times New Roman" w:cs="Times New Roman"/>
          <w:b/>
          <w:noProof/>
          <w:lang w:val="id-ID"/>
        </w:rPr>
        <w:t xml:space="preserve"> </w:t>
      </w:r>
      <w:r w:rsidRPr="00584C8D">
        <w:rPr>
          <w:rFonts w:ascii="Times New Roman" w:hAnsi="Times New Roman" w:cs="Times New Roman"/>
          <w:noProof/>
        </w:rPr>
        <w:t xml:space="preserve">Rerata </w:t>
      </w:r>
      <w:r>
        <w:rPr>
          <w:rFonts w:ascii="Times New Roman" w:hAnsi="Times New Roman" w:cs="Times New Roman"/>
          <w:noProof/>
          <w:lang w:val="id-ID"/>
        </w:rPr>
        <w:t xml:space="preserve">Jumlah </w:t>
      </w:r>
      <w:r>
        <w:rPr>
          <w:rFonts w:ascii="Times New Roman" w:hAnsi="Times New Roman" w:cs="Times New Roman"/>
          <w:noProof/>
        </w:rPr>
        <w:t>Polong Per Tanaman.</w:t>
      </w:r>
    </w:p>
    <w:p w:rsidR="00A411CE" w:rsidRDefault="00A411CE" w:rsidP="00A411CE">
      <w:pPr>
        <w:spacing w:after="120" w:line="240" w:lineRule="auto"/>
        <w:jc w:val="both"/>
        <w:rPr>
          <w:rFonts w:ascii="Times New Roman" w:hAnsi="Times New Roman" w:cs="Times New Roman"/>
          <w:sz w:val="24"/>
          <w:szCs w:val="24"/>
        </w:rPr>
      </w:pPr>
      <w:r>
        <w:rPr>
          <w:noProof/>
        </w:rPr>
        <w:lastRenderedPageBreak/>
        <w:drawing>
          <wp:inline distT="0" distB="0" distL="0" distR="0" wp14:anchorId="53A672A9" wp14:editId="33899A62">
            <wp:extent cx="4540103" cy="1669312"/>
            <wp:effectExtent l="0" t="0" r="13335" b="266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11CE" w:rsidRDefault="00A411CE" w:rsidP="00A411CE">
      <w:pPr>
        <w:spacing w:after="24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Gambar 2.</w:t>
      </w:r>
      <w:proofErr w:type="gramEnd"/>
      <w:r>
        <w:rPr>
          <w:rFonts w:ascii="Times New Roman" w:hAnsi="Times New Roman" w:cs="Times New Roman"/>
          <w:sz w:val="24"/>
          <w:szCs w:val="24"/>
        </w:rPr>
        <w:t xml:space="preserve"> Rerata Berat Kering Biji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Tanaman (g).</w:t>
      </w:r>
    </w:p>
    <w:p w:rsidR="00A411CE" w:rsidRDefault="00A411CE" w:rsidP="00A411CE">
      <w:pPr>
        <w:spacing w:after="120" w:line="240" w:lineRule="auto"/>
        <w:jc w:val="both"/>
        <w:rPr>
          <w:rFonts w:ascii="Times New Roman" w:hAnsi="Times New Roman" w:cs="Times New Roman"/>
          <w:sz w:val="24"/>
          <w:szCs w:val="24"/>
        </w:rPr>
      </w:pPr>
      <w:r w:rsidRPr="00465535">
        <w:rPr>
          <w:rFonts w:ascii="Times New Roman" w:hAnsi="Times New Roman" w:cs="Times New Roman"/>
          <w:noProof/>
        </w:rPr>
        <w:drawing>
          <wp:inline distT="0" distB="0" distL="0" distR="0" wp14:anchorId="40F4650A" wp14:editId="7AD4F663">
            <wp:extent cx="4540103" cy="1786270"/>
            <wp:effectExtent l="0" t="0" r="13335" b="2349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11CE" w:rsidRPr="00A411CE" w:rsidRDefault="00A411CE" w:rsidP="00A411CE">
      <w:pPr>
        <w:spacing w:after="240" w:line="240" w:lineRule="auto"/>
        <w:rPr>
          <w:rFonts w:ascii="Times New Roman" w:hAnsi="Times New Roman" w:cs="Times New Roman"/>
          <w:sz w:val="24"/>
          <w:szCs w:val="24"/>
        </w:rPr>
        <w:sectPr w:rsidR="00A411CE" w:rsidRPr="00A411CE" w:rsidSect="00A411CE">
          <w:type w:val="continuous"/>
          <w:pgSz w:w="12240" w:h="15840"/>
          <w:pgMar w:top="1701" w:right="1701" w:bottom="1701" w:left="2268" w:header="720" w:footer="720" w:gutter="0"/>
          <w:cols w:space="720"/>
          <w:docGrid w:linePitch="360"/>
        </w:sectPr>
      </w:pPr>
      <w:proofErr w:type="gramStart"/>
      <w:r>
        <w:rPr>
          <w:rFonts w:ascii="Times New Roman" w:hAnsi="Times New Roman" w:cs="Times New Roman"/>
          <w:sz w:val="24"/>
          <w:szCs w:val="24"/>
        </w:rPr>
        <w:t>Gambar 3.</w:t>
      </w:r>
      <w:proofErr w:type="gramEnd"/>
      <w:r>
        <w:rPr>
          <w:rFonts w:ascii="Times New Roman" w:hAnsi="Times New Roman" w:cs="Times New Roman"/>
          <w:sz w:val="24"/>
          <w:szCs w:val="24"/>
        </w:rPr>
        <w:t xml:space="preserve"> Rerata Berat Kering Biji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Petak (g)</w:t>
      </w:r>
    </w:p>
    <w:p w:rsidR="00A411CE" w:rsidRPr="00DF2772" w:rsidRDefault="00A411CE" w:rsidP="00A411CE">
      <w:pPr>
        <w:spacing w:before="240" w:after="120" w:line="240" w:lineRule="auto"/>
        <w:jc w:val="center"/>
        <w:rPr>
          <w:rFonts w:ascii="Times New Roman" w:hAnsi="Times New Roman" w:cs="Times New Roman"/>
          <w:b/>
          <w:sz w:val="24"/>
          <w:szCs w:val="24"/>
        </w:rPr>
      </w:pPr>
      <w:r w:rsidRPr="005352E8">
        <w:rPr>
          <w:rFonts w:ascii="Times New Roman" w:hAnsi="Times New Roman" w:cs="Times New Roman"/>
          <w:b/>
          <w:sz w:val="24"/>
          <w:szCs w:val="24"/>
          <w:lang w:val="id-ID"/>
        </w:rPr>
        <w:lastRenderedPageBreak/>
        <w:t>PEMBAHASAN</w:t>
      </w:r>
    </w:p>
    <w:p w:rsidR="00A411CE" w:rsidRDefault="00A411CE" w:rsidP="00A411CE">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Hasil </w:t>
      </w:r>
      <w:r>
        <w:rPr>
          <w:rFonts w:ascii="Times New Roman" w:hAnsi="Times New Roman" w:cs="Times New Roman"/>
          <w:sz w:val="24"/>
          <w:szCs w:val="24"/>
        </w:rPr>
        <w:t>analisis keragaman</w:t>
      </w:r>
      <w:r w:rsidRPr="006D6292">
        <w:rPr>
          <w:rFonts w:ascii="Times New Roman" w:hAnsi="Times New Roman" w:cs="Times New Roman"/>
          <w:sz w:val="24"/>
          <w:szCs w:val="24"/>
          <w:lang w:val="id-ID"/>
        </w:rPr>
        <w:t xml:space="preserve"> menunjukkan bahwa perlakuan </w:t>
      </w:r>
      <w:r w:rsidRPr="006D6292">
        <w:rPr>
          <w:rFonts w:ascii="Times New Roman" w:hAnsi="Times New Roman" w:cs="Times New Roman"/>
          <w:sz w:val="24"/>
          <w:szCs w:val="24"/>
        </w:rPr>
        <w:t>varietas</w:t>
      </w:r>
      <w:r w:rsidRPr="006D6292">
        <w:rPr>
          <w:rFonts w:ascii="Times New Roman" w:hAnsi="Times New Roman" w:cs="Times New Roman"/>
          <w:sz w:val="24"/>
          <w:szCs w:val="24"/>
          <w:lang w:val="id-ID"/>
        </w:rPr>
        <w:t xml:space="preserve"> berpengaruh </w:t>
      </w:r>
      <w:r w:rsidRPr="006D6292">
        <w:rPr>
          <w:rFonts w:ascii="Times New Roman" w:hAnsi="Times New Roman" w:cs="Times New Roman"/>
          <w:sz w:val="24"/>
          <w:szCs w:val="24"/>
        </w:rPr>
        <w:t xml:space="preserve">tidak </w:t>
      </w:r>
      <w:r w:rsidRPr="006D6292">
        <w:rPr>
          <w:rFonts w:ascii="Times New Roman" w:hAnsi="Times New Roman" w:cs="Times New Roman"/>
          <w:sz w:val="24"/>
          <w:szCs w:val="24"/>
          <w:lang w:val="id-ID"/>
        </w:rPr>
        <w:t xml:space="preserve">nyata terhadap </w:t>
      </w:r>
      <w:r w:rsidRPr="006D6292">
        <w:rPr>
          <w:rFonts w:ascii="Times New Roman" w:hAnsi="Times New Roman" w:cs="Times New Roman"/>
          <w:sz w:val="24"/>
          <w:szCs w:val="24"/>
        </w:rPr>
        <w:t>semua variabel pengamatan</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Perlakuan abu janjang kelapa sawit hanya berpengaruh nyata terhadap tinggi tanaman umur 3 MST.</w:t>
      </w:r>
      <w:proofErr w:type="gramEnd"/>
    </w:p>
    <w:p w:rsidR="00A411CE" w:rsidRDefault="00A411CE" w:rsidP="00A411CE">
      <w:pPr>
        <w:pStyle w:val="ListParagraph"/>
        <w:spacing w:after="0" w:line="240" w:lineRule="auto"/>
        <w:ind w:left="0" w:firstLine="426"/>
        <w:jc w:val="both"/>
        <w:rPr>
          <w:rFonts w:ascii="Times New Roman" w:hAnsi="Times New Roman" w:cs="Times New Roman"/>
          <w:sz w:val="24"/>
          <w:szCs w:val="24"/>
        </w:rPr>
      </w:pPr>
      <w:r w:rsidRPr="006D6292">
        <w:rPr>
          <w:rFonts w:ascii="Times New Roman" w:hAnsi="Times New Roman" w:cs="Times New Roman"/>
          <w:sz w:val="24"/>
          <w:szCs w:val="24"/>
          <w:lang w:val="id-ID"/>
        </w:rPr>
        <w:t xml:space="preserve">Hasil analisis sidik ragam pada tabel </w:t>
      </w:r>
      <w:r w:rsidRPr="006D6292">
        <w:rPr>
          <w:rFonts w:ascii="Times New Roman" w:hAnsi="Times New Roman" w:cs="Times New Roman"/>
          <w:sz w:val="24"/>
          <w:szCs w:val="24"/>
        </w:rPr>
        <w:t>2</w:t>
      </w:r>
      <w:r w:rsidRPr="006D6292">
        <w:rPr>
          <w:rFonts w:ascii="Times New Roman" w:hAnsi="Times New Roman" w:cs="Times New Roman"/>
          <w:sz w:val="24"/>
          <w:szCs w:val="24"/>
          <w:lang w:val="id-ID"/>
        </w:rPr>
        <w:t xml:space="preserve"> menunjukan bahwa </w:t>
      </w:r>
      <w:r>
        <w:rPr>
          <w:rFonts w:ascii="Times New Roman" w:hAnsi="Times New Roman" w:cs="Times New Roman"/>
          <w:sz w:val="24"/>
          <w:szCs w:val="24"/>
        </w:rPr>
        <w:t>perlakuan beberapa</w:t>
      </w:r>
      <w:r w:rsidRPr="006D6292">
        <w:rPr>
          <w:rFonts w:ascii="Times New Roman" w:hAnsi="Times New Roman" w:cs="Times New Roman"/>
          <w:sz w:val="24"/>
          <w:szCs w:val="24"/>
        </w:rPr>
        <w:t xml:space="preserve"> varietas dan </w:t>
      </w:r>
      <w:r w:rsidRPr="006D6292">
        <w:rPr>
          <w:rFonts w:ascii="Times New Roman" w:hAnsi="Times New Roman" w:cs="Times New Roman"/>
          <w:sz w:val="24"/>
          <w:szCs w:val="24"/>
          <w:lang w:val="id-ID"/>
        </w:rPr>
        <w:t xml:space="preserve">pemberian </w:t>
      </w:r>
      <w:r w:rsidRPr="006D6292">
        <w:rPr>
          <w:rFonts w:ascii="Times New Roman" w:hAnsi="Times New Roman" w:cs="Times New Roman"/>
          <w:sz w:val="24"/>
          <w:szCs w:val="24"/>
        </w:rPr>
        <w:t xml:space="preserve">abu janjang kelapa sawit </w:t>
      </w:r>
      <w:r w:rsidRPr="006D6292">
        <w:rPr>
          <w:rFonts w:ascii="Times New Roman" w:hAnsi="Times New Roman" w:cs="Times New Roman"/>
          <w:sz w:val="24"/>
          <w:szCs w:val="24"/>
          <w:lang w:val="id-ID"/>
        </w:rPr>
        <w:t xml:space="preserve">berpengaruh </w:t>
      </w:r>
      <w:r w:rsidRPr="006D6292">
        <w:rPr>
          <w:rFonts w:ascii="Times New Roman" w:hAnsi="Times New Roman" w:cs="Times New Roman"/>
          <w:sz w:val="24"/>
          <w:szCs w:val="24"/>
        </w:rPr>
        <w:t xml:space="preserve">tidak </w:t>
      </w:r>
      <w:r>
        <w:rPr>
          <w:rFonts w:ascii="Times New Roman" w:hAnsi="Times New Roman" w:cs="Times New Roman"/>
          <w:sz w:val="24"/>
          <w:szCs w:val="24"/>
          <w:lang w:val="id-ID"/>
        </w:rPr>
        <w:t xml:space="preserve">nyata terhadap </w:t>
      </w:r>
      <w:r>
        <w:rPr>
          <w:rFonts w:ascii="Times New Roman" w:hAnsi="Times New Roman" w:cs="Times New Roman"/>
          <w:sz w:val="24"/>
          <w:szCs w:val="24"/>
        </w:rPr>
        <w:t>v</w:t>
      </w:r>
      <w:r w:rsidRPr="006D6292">
        <w:rPr>
          <w:rFonts w:ascii="Times New Roman" w:hAnsi="Times New Roman" w:cs="Times New Roman"/>
          <w:sz w:val="24"/>
          <w:szCs w:val="24"/>
          <w:lang w:val="id-ID"/>
        </w:rPr>
        <w:t xml:space="preserve">olume akar dan berat kering tanaman yang diamati. </w:t>
      </w:r>
      <w:proofErr w:type="gramStart"/>
      <w:r w:rsidRPr="006D6292">
        <w:rPr>
          <w:rFonts w:ascii="Times New Roman" w:hAnsi="Times New Roman" w:cs="Times New Roman"/>
          <w:sz w:val="24"/>
          <w:szCs w:val="24"/>
        </w:rPr>
        <w:t xml:space="preserve">Pemberian abu janjang kelapa sawit dapat meningkatkan pH tanah sehingga dapat memacu aktivitas mikroorganisme tanah yang berperan dalam dekomposisi bahan organik tanah, sehingga mengakibatkan </w:t>
      </w:r>
      <w:r w:rsidRPr="006D6292">
        <w:rPr>
          <w:rFonts w:ascii="Times New Roman" w:hAnsi="Times New Roman" w:cs="Times New Roman"/>
          <w:sz w:val="24"/>
          <w:szCs w:val="24"/>
        </w:rPr>
        <w:lastRenderedPageBreak/>
        <w:t>terjadinya peningkatan pertumbuhan vege</w:t>
      </w:r>
      <w:r>
        <w:rPr>
          <w:rFonts w:ascii="Times New Roman" w:hAnsi="Times New Roman" w:cs="Times New Roman"/>
          <w:sz w:val="24"/>
          <w:szCs w:val="24"/>
        </w:rPr>
        <w:t>tatif tanaman.</w:t>
      </w:r>
      <w:proofErr w:type="gramEnd"/>
      <w:r w:rsidRPr="006D6292">
        <w:rPr>
          <w:rFonts w:ascii="Times New Roman" w:hAnsi="Times New Roman" w:cs="Times New Roman"/>
          <w:sz w:val="24"/>
          <w:szCs w:val="24"/>
        </w:rPr>
        <w:t xml:space="preserve"> </w:t>
      </w:r>
      <w:r w:rsidRPr="006D6292">
        <w:rPr>
          <w:rFonts w:ascii="Times New Roman" w:hAnsi="Times New Roman" w:cs="Times New Roman"/>
          <w:sz w:val="24"/>
          <w:szCs w:val="24"/>
          <w:lang w:val="id-ID"/>
        </w:rPr>
        <w:t>Nyakpa dkk (1988)</w:t>
      </w:r>
      <w:r>
        <w:rPr>
          <w:rFonts w:ascii="Times New Roman" w:hAnsi="Times New Roman" w:cs="Times New Roman"/>
          <w:sz w:val="24"/>
          <w:szCs w:val="24"/>
        </w:rPr>
        <w:t>,</w:t>
      </w:r>
      <w:r w:rsidRPr="006D6292">
        <w:rPr>
          <w:rFonts w:ascii="Times New Roman" w:hAnsi="Times New Roman" w:cs="Times New Roman"/>
          <w:sz w:val="24"/>
          <w:szCs w:val="24"/>
          <w:lang w:val="id-ID"/>
        </w:rPr>
        <w:t xml:space="preserve"> menyatakan penambahan kapur ke dalam tanah dapat mempengaruhi sifat fisik dan kimia tanah serta kegiatan jasad renik tanah, dari sifat kimia pengapuran dapat menetralkan kemasaman dan meningkatkan ketersediaan unsur hara bagi tanaman.</w:t>
      </w:r>
    </w:p>
    <w:p w:rsidR="00A411CE" w:rsidRDefault="00A411CE" w:rsidP="00A411CE">
      <w:pPr>
        <w:pStyle w:val="ListParagraph"/>
        <w:spacing w:after="0" w:line="240" w:lineRule="auto"/>
        <w:ind w:left="0" w:firstLine="426"/>
        <w:jc w:val="both"/>
        <w:rPr>
          <w:rFonts w:ascii="Times New Roman" w:hAnsi="Times New Roman" w:cs="Times New Roman"/>
          <w:sz w:val="24"/>
          <w:szCs w:val="24"/>
        </w:rPr>
      </w:pPr>
      <w:proofErr w:type="gramStart"/>
      <w:r w:rsidRPr="006D6292">
        <w:rPr>
          <w:rFonts w:ascii="Times New Roman" w:hAnsi="Times New Roman" w:cs="Times New Roman"/>
          <w:sz w:val="24"/>
          <w:szCs w:val="24"/>
        </w:rPr>
        <w:t>Akan tetapi didalam penelitian ini perlakuan berbagai varietas dan pemberian abu janjang kelapa sawit tidak memberikan pengaruh apapun terhadap volume akar dan berat kering tanaman.</w:t>
      </w:r>
      <w:proofErr w:type="gramEnd"/>
      <w:r w:rsidRPr="006D6292">
        <w:rPr>
          <w:rFonts w:ascii="Times New Roman" w:hAnsi="Times New Roman" w:cs="Times New Roman"/>
          <w:sz w:val="24"/>
          <w:szCs w:val="24"/>
        </w:rPr>
        <w:t xml:space="preserve"> </w:t>
      </w:r>
      <w:proofErr w:type="gramStart"/>
      <w:r w:rsidRPr="006D6292">
        <w:rPr>
          <w:rFonts w:ascii="Times New Roman" w:hAnsi="Times New Roman" w:cs="Times New Roman"/>
          <w:sz w:val="24"/>
          <w:szCs w:val="24"/>
        </w:rPr>
        <w:t>Diduga yang menyebabkan hal tersebut adalah faktor curah hujan s</w:t>
      </w:r>
      <w:r>
        <w:rPr>
          <w:rFonts w:ascii="Times New Roman" w:hAnsi="Times New Roman" w:cs="Times New Roman"/>
          <w:sz w:val="24"/>
          <w:szCs w:val="24"/>
        </w:rPr>
        <w:t>elama penelitian dilaksanakan.</w:t>
      </w:r>
      <w:proofErr w:type="gramEnd"/>
      <w:r>
        <w:rPr>
          <w:rFonts w:ascii="Times New Roman" w:hAnsi="Times New Roman" w:cs="Times New Roman"/>
          <w:sz w:val="24"/>
          <w:szCs w:val="24"/>
        </w:rPr>
        <w:t xml:space="preserve"> </w:t>
      </w:r>
      <w:r w:rsidRPr="006D6292">
        <w:rPr>
          <w:rFonts w:ascii="Times New Roman" w:hAnsi="Times New Roman" w:cs="Times New Roman"/>
          <w:color w:val="000000" w:themeColor="text1"/>
          <w:sz w:val="24"/>
          <w:szCs w:val="24"/>
          <w:shd w:val="clear" w:color="auto" w:fill="FFFFFF"/>
          <w:lang w:val="id-ID"/>
        </w:rPr>
        <w:t>Pada penelitian ini kisaran hujan yang terjadi pada pertengahan penelitian cukup tinggi yaitu berkisar 1</w:t>
      </w:r>
      <w:r w:rsidRPr="006D6292">
        <w:rPr>
          <w:rFonts w:ascii="Times New Roman" w:hAnsi="Times New Roman" w:cs="Times New Roman"/>
          <w:color w:val="000000" w:themeColor="text1"/>
          <w:sz w:val="24"/>
          <w:szCs w:val="24"/>
          <w:shd w:val="clear" w:color="auto" w:fill="FFFFFF"/>
        </w:rPr>
        <w:t>0</w:t>
      </w:r>
      <w:r w:rsidRPr="006D6292">
        <w:rPr>
          <w:rFonts w:ascii="Times New Roman" w:hAnsi="Times New Roman" w:cs="Times New Roman"/>
          <w:color w:val="000000" w:themeColor="text1"/>
          <w:sz w:val="24"/>
          <w:szCs w:val="24"/>
          <w:shd w:val="clear" w:color="auto" w:fill="FFFFFF"/>
          <w:lang w:val="id-ID"/>
        </w:rPr>
        <w:t>-</w:t>
      </w:r>
      <w:r w:rsidRPr="006D6292">
        <w:rPr>
          <w:rFonts w:ascii="Times New Roman" w:hAnsi="Times New Roman" w:cs="Times New Roman"/>
          <w:color w:val="000000" w:themeColor="text1"/>
          <w:sz w:val="24"/>
          <w:szCs w:val="24"/>
          <w:shd w:val="clear" w:color="auto" w:fill="FFFFFF"/>
        </w:rPr>
        <w:t>70</w:t>
      </w:r>
      <w:r w:rsidRPr="006D6292">
        <w:rPr>
          <w:rFonts w:ascii="Times New Roman" w:hAnsi="Times New Roman" w:cs="Times New Roman"/>
          <w:color w:val="000000" w:themeColor="text1"/>
          <w:sz w:val="24"/>
          <w:szCs w:val="24"/>
          <w:shd w:val="clear" w:color="auto" w:fill="FFFFFF"/>
          <w:lang w:val="id-ID"/>
        </w:rPr>
        <w:t xml:space="preserve"> mm. </w:t>
      </w:r>
      <w:r w:rsidRPr="006D6292">
        <w:rPr>
          <w:rFonts w:ascii="Times New Roman" w:hAnsi="Times New Roman" w:cs="Times New Roman"/>
          <w:color w:val="000000" w:themeColor="text1"/>
          <w:sz w:val="24"/>
          <w:szCs w:val="24"/>
          <w:shd w:val="clear" w:color="auto" w:fill="FFFFFF"/>
          <w:lang w:val="id-ID"/>
        </w:rPr>
        <w:lastRenderedPageBreak/>
        <w:t>Hal ini menyebabkan kondisi la</w:t>
      </w:r>
      <w:r w:rsidRPr="006D6292">
        <w:rPr>
          <w:rFonts w:ascii="Times New Roman" w:hAnsi="Times New Roman" w:cs="Times New Roman"/>
          <w:color w:val="000000" w:themeColor="text1"/>
          <w:sz w:val="24"/>
          <w:szCs w:val="24"/>
          <w:shd w:val="clear" w:color="auto" w:fill="FFFFFF"/>
        </w:rPr>
        <w:t>ha</w:t>
      </w:r>
      <w:r w:rsidRPr="006D6292">
        <w:rPr>
          <w:rFonts w:ascii="Times New Roman" w:hAnsi="Times New Roman" w:cs="Times New Roman"/>
          <w:color w:val="000000" w:themeColor="text1"/>
          <w:sz w:val="24"/>
          <w:szCs w:val="24"/>
          <w:shd w:val="clear" w:color="auto" w:fill="FFFFFF"/>
          <w:lang w:val="id-ID"/>
        </w:rPr>
        <w:t>n tergenang air selama 2-7 hari.</w:t>
      </w:r>
      <w:r>
        <w:rPr>
          <w:rFonts w:ascii="Times New Roman" w:hAnsi="Times New Roman" w:cs="Times New Roman"/>
          <w:color w:val="000000" w:themeColor="text1"/>
          <w:sz w:val="24"/>
          <w:szCs w:val="24"/>
          <w:shd w:val="clear" w:color="auto" w:fill="FFFFFF"/>
        </w:rPr>
        <w:t xml:space="preserve"> </w:t>
      </w:r>
      <w:r w:rsidRPr="00D5571C">
        <w:rPr>
          <w:rFonts w:ascii="Times New Roman" w:hAnsi="Times New Roman" w:cs="Times New Roman"/>
          <w:color w:val="000000" w:themeColor="text1"/>
          <w:sz w:val="24"/>
          <w:szCs w:val="24"/>
          <w:shd w:val="clear" w:color="auto" w:fill="FFFFFF"/>
        </w:rPr>
        <w:t xml:space="preserve">Menurut </w:t>
      </w:r>
      <w:r w:rsidRPr="00D5571C">
        <w:rPr>
          <w:rFonts w:ascii="Times New Roman" w:hAnsi="Times New Roman" w:cs="Times New Roman"/>
          <w:sz w:val="24"/>
          <w:szCs w:val="24"/>
        </w:rPr>
        <w:t xml:space="preserve">Setyorini dan Abdulrachman, </w:t>
      </w:r>
      <w:r>
        <w:rPr>
          <w:rFonts w:ascii="Times New Roman" w:hAnsi="Times New Roman" w:cs="Times New Roman"/>
          <w:sz w:val="24"/>
          <w:szCs w:val="24"/>
        </w:rPr>
        <w:t>(</w:t>
      </w:r>
      <w:r w:rsidRPr="00D5571C">
        <w:rPr>
          <w:rFonts w:ascii="Times New Roman" w:hAnsi="Times New Roman" w:cs="Times New Roman"/>
          <w:sz w:val="24"/>
          <w:szCs w:val="24"/>
        </w:rPr>
        <w:t>2008</w:t>
      </w:r>
      <w:proofErr w:type="gramStart"/>
      <w:r>
        <w:rPr>
          <w:rFonts w:ascii="Times New Roman" w:hAnsi="Times New Roman" w:cs="Times New Roman"/>
          <w:sz w:val="24"/>
          <w:szCs w:val="24"/>
        </w:rPr>
        <w:t>)</w:t>
      </w:r>
      <w:r w:rsidRPr="00D5571C">
        <w:rPr>
          <w:rFonts w:ascii="Times New Roman" w:hAnsi="Times New Roman" w:cs="Times New Roman"/>
          <w:color w:val="000000" w:themeColor="text1"/>
          <w:sz w:val="24"/>
          <w:szCs w:val="24"/>
          <w:shd w:val="clear" w:color="auto" w:fill="FFFFFF"/>
        </w:rPr>
        <w:t xml:space="preserve"> </w:t>
      </w:r>
      <w:r w:rsidRPr="00D5571C">
        <w:rPr>
          <w:rFonts w:ascii="Times New Roman" w:hAnsi="Times New Roman" w:cs="Times New Roman"/>
          <w:sz w:val="24"/>
          <w:szCs w:val="24"/>
        </w:rPr>
        <w:t xml:space="preserve"> hal</w:t>
      </w:r>
      <w:proofErr w:type="gramEnd"/>
      <w:r w:rsidRPr="00D5571C">
        <w:rPr>
          <w:rFonts w:ascii="Times New Roman" w:hAnsi="Times New Roman" w:cs="Times New Roman"/>
          <w:sz w:val="24"/>
          <w:szCs w:val="24"/>
        </w:rPr>
        <w:t xml:space="preserve"> ini karena pada saat tanaman terendam air, suplai oksigen dan karbon dioksida menjadi berkurang sehingga mengganggu proses fotosintesis dan respirasi.</w:t>
      </w:r>
    </w:p>
    <w:p w:rsidR="00A411CE" w:rsidRDefault="00A411CE" w:rsidP="00A411CE">
      <w:pPr>
        <w:pStyle w:val="ListParagraph"/>
        <w:spacing w:after="0" w:line="240" w:lineRule="auto"/>
        <w:ind w:left="0" w:firstLine="426"/>
        <w:jc w:val="both"/>
        <w:rPr>
          <w:rFonts w:ascii="Times New Roman" w:hAnsi="Times New Roman" w:cs="Times New Roman"/>
          <w:sz w:val="24"/>
          <w:szCs w:val="24"/>
        </w:rPr>
      </w:pPr>
      <w:proofErr w:type="gramStart"/>
      <w:r w:rsidRPr="00D5571C">
        <w:rPr>
          <w:rFonts w:ascii="Times New Roman" w:hAnsi="Times New Roman" w:cs="Times New Roman"/>
          <w:sz w:val="24"/>
          <w:szCs w:val="24"/>
        </w:rPr>
        <w:t>Tinggi tanaman merupakan salah satu indikator pertumbuhan tanaman</w:t>
      </w:r>
      <w:r w:rsidR="00576640">
        <w:rPr>
          <w:rFonts w:ascii="Times New Roman" w:hAnsi="Times New Roman" w:cs="Times New Roman"/>
          <w:sz w:val="24"/>
          <w:szCs w:val="24"/>
        </w:rPr>
        <w:t>.</w:t>
      </w:r>
      <w:proofErr w:type="gramEnd"/>
      <w:r w:rsidR="00576640">
        <w:rPr>
          <w:rFonts w:ascii="Times New Roman" w:hAnsi="Times New Roman" w:cs="Times New Roman"/>
          <w:sz w:val="24"/>
          <w:szCs w:val="24"/>
        </w:rPr>
        <w:t xml:space="preserve"> </w:t>
      </w:r>
      <w:proofErr w:type="gramStart"/>
      <w:r w:rsidR="00576640">
        <w:rPr>
          <w:rFonts w:ascii="Times New Roman" w:hAnsi="Times New Roman" w:cs="Times New Roman"/>
          <w:sz w:val="24"/>
          <w:szCs w:val="24"/>
        </w:rPr>
        <w:t xml:space="preserve">Pertambahan </w:t>
      </w:r>
      <w:r w:rsidRPr="00D5571C">
        <w:rPr>
          <w:rFonts w:ascii="Times New Roman" w:hAnsi="Times New Roman" w:cs="Times New Roman"/>
          <w:sz w:val="24"/>
          <w:szCs w:val="24"/>
        </w:rPr>
        <w:t>tinggi tanaman merupakan bentuk adanya peningkatan pembelahan dan pembesaran sel dari hasil peningkatan f</w:t>
      </w:r>
      <w:r w:rsidR="00576640">
        <w:rPr>
          <w:rFonts w:ascii="Times New Roman" w:hAnsi="Times New Roman" w:cs="Times New Roman"/>
          <w:sz w:val="24"/>
          <w:szCs w:val="24"/>
        </w:rPr>
        <w:t xml:space="preserve">otosintat tanaman (Weidenhoeft, </w:t>
      </w:r>
      <w:r w:rsidRPr="00D5571C">
        <w:rPr>
          <w:rFonts w:ascii="Times New Roman" w:hAnsi="Times New Roman" w:cs="Times New Roman"/>
          <w:sz w:val="24"/>
          <w:szCs w:val="24"/>
        </w:rPr>
        <w:t>2006).</w:t>
      </w:r>
      <w:proofErr w:type="gramEnd"/>
      <w:r w:rsidRPr="00D5571C">
        <w:rPr>
          <w:rFonts w:ascii="Times New Roman" w:hAnsi="Times New Roman" w:cs="Times New Roman"/>
          <w:sz w:val="24"/>
          <w:szCs w:val="24"/>
        </w:rPr>
        <w:t xml:space="preserve"> </w:t>
      </w:r>
      <w:proofErr w:type="gramStart"/>
      <w:r w:rsidRPr="00D5571C">
        <w:rPr>
          <w:rFonts w:ascii="Times New Roman" w:hAnsi="Times New Roman" w:cs="Times New Roman"/>
          <w:sz w:val="24"/>
          <w:szCs w:val="24"/>
        </w:rPr>
        <w:t>Hasil fotosintesis pada tanaman kacang tanah saat fase pertumbuhan vegetatif yang ditranslokasikan dan digunakan untuk pertumbuhan akar, batang dan jumlah daun termasuk menambah tinggi tanaman.</w:t>
      </w:r>
      <w:proofErr w:type="gramEnd"/>
      <w:r w:rsidRPr="00D5571C">
        <w:rPr>
          <w:rFonts w:ascii="Times New Roman" w:hAnsi="Times New Roman" w:cs="Times New Roman"/>
          <w:sz w:val="24"/>
          <w:szCs w:val="24"/>
          <w:lang w:val="id-ID"/>
        </w:rPr>
        <w:t xml:space="preserve"> </w:t>
      </w:r>
      <w:r w:rsidRPr="00D5571C">
        <w:rPr>
          <w:rFonts w:ascii="Times New Roman" w:hAnsi="Times New Roman" w:cs="Times New Roman"/>
          <w:sz w:val="24"/>
          <w:szCs w:val="24"/>
        </w:rPr>
        <w:t xml:space="preserve">Dari data secara statistik tabel </w:t>
      </w:r>
      <w:r>
        <w:rPr>
          <w:rFonts w:ascii="Times New Roman" w:hAnsi="Times New Roman" w:cs="Times New Roman"/>
          <w:sz w:val="24"/>
          <w:szCs w:val="24"/>
        </w:rPr>
        <w:t>1</w:t>
      </w:r>
      <w:r w:rsidRPr="00D5571C">
        <w:rPr>
          <w:rFonts w:ascii="Times New Roman" w:hAnsi="Times New Roman" w:cs="Times New Roman"/>
          <w:sz w:val="24"/>
          <w:szCs w:val="24"/>
        </w:rPr>
        <w:t xml:space="preserve"> menunjukkan bahwa perlakuan beberapa varietas </w:t>
      </w:r>
      <w:r>
        <w:rPr>
          <w:rFonts w:ascii="Times New Roman" w:hAnsi="Times New Roman" w:cs="Times New Roman"/>
          <w:sz w:val="24"/>
          <w:szCs w:val="24"/>
        </w:rPr>
        <w:t xml:space="preserve">berpengaruh tidak nyata terhadap tinggi tanaman umur ke 2, </w:t>
      </w:r>
      <w:proofErr w:type="gramStart"/>
      <w:r>
        <w:rPr>
          <w:rFonts w:ascii="Times New Roman" w:hAnsi="Times New Roman" w:cs="Times New Roman"/>
          <w:sz w:val="24"/>
          <w:szCs w:val="24"/>
        </w:rPr>
        <w:t>3 dan 4 MST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Perlakuan </w:t>
      </w:r>
      <w:r w:rsidRPr="00D5571C">
        <w:rPr>
          <w:rFonts w:ascii="Times New Roman" w:hAnsi="Times New Roman" w:cs="Times New Roman"/>
          <w:sz w:val="24"/>
          <w:szCs w:val="24"/>
        </w:rPr>
        <w:t xml:space="preserve">abu janjang kelapa sawit </w:t>
      </w:r>
      <w:r>
        <w:rPr>
          <w:rFonts w:ascii="Times New Roman" w:hAnsi="Times New Roman" w:cs="Times New Roman"/>
          <w:sz w:val="24"/>
          <w:szCs w:val="24"/>
        </w:rPr>
        <w:t xml:space="preserve">hanya berpengaruh </w:t>
      </w:r>
      <w:r w:rsidRPr="00D5571C">
        <w:rPr>
          <w:rFonts w:ascii="Times New Roman" w:hAnsi="Times New Roman" w:cs="Times New Roman"/>
          <w:sz w:val="24"/>
          <w:szCs w:val="24"/>
        </w:rPr>
        <w:t>nyata terhadap tinggi tan</w:t>
      </w:r>
      <w:r>
        <w:rPr>
          <w:rFonts w:ascii="Times New Roman" w:hAnsi="Times New Roman" w:cs="Times New Roman"/>
          <w:sz w:val="24"/>
          <w:szCs w:val="24"/>
        </w:rPr>
        <w:t>aman pada umur 3 MST</w:t>
      </w:r>
      <w:r w:rsidRPr="00D5571C">
        <w:rPr>
          <w:rFonts w:ascii="Times New Roman" w:hAnsi="Times New Roman" w:cs="Times New Roman"/>
          <w:sz w:val="24"/>
          <w:szCs w:val="24"/>
        </w:rPr>
        <w:t>.</w:t>
      </w:r>
      <w:proofErr w:type="gramEnd"/>
    </w:p>
    <w:p w:rsidR="00A411CE" w:rsidRDefault="00A411CE" w:rsidP="00A411CE">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Nurmanssyah, (2016) unsur N, P dan K yang terkandung dalam amelioran dapat meningkatkan pertumbuhan tanaman. Namun, b</w:t>
      </w:r>
      <w:r w:rsidRPr="000F76C8">
        <w:rPr>
          <w:rFonts w:ascii="Times New Roman" w:hAnsi="Times New Roman" w:cs="Times New Roman"/>
          <w:sz w:val="24"/>
          <w:szCs w:val="24"/>
        </w:rPr>
        <w:t xml:space="preserve">ila tanah terendam air maka tanaman </w:t>
      </w:r>
      <w:proofErr w:type="gramStart"/>
      <w:r w:rsidRPr="000F76C8">
        <w:rPr>
          <w:rFonts w:ascii="Times New Roman" w:hAnsi="Times New Roman" w:cs="Times New Roman"/>
          <w:sz w:val="24"/>
          <w:szCs w:val="24"/>
        </w:rPr>
        <w:t>akan</w:t>
      </w:r>
      <w:proofErr w:type="gramEnd"/>
      <w:r w:rsidRPr="000F76C8">
        <w:rPr>
          <w:rFonts w:ascii="Times New Roman" w:hAnsi="Times New Roman" w:cs="Times New Roman"/>
          <w:sz w:val="24"/>
          <w:szCs w:val="24"/>
        </w:rPr>
        <w:t xml:space="preserve"> tumbuh kurang sempurna sekalipun masih bisa tumbuh dan menghasilkan buah. </w:t>
      </w:r>
      <w:proofErr w:type="gramStart"/>
      <w:r w:rsidRPr="000F76C8">
        <w:rPr>
          <w:rFonts w:ascii="Times New Roman" w:hAnsi="Times New Roman" w:cs="Times New Roman"/>
          <w:sz w:val="24"/>
          <w:szCs w:val="24"/>
        </w:rPr>
        <w:t>Menurut Bandi dkk, (2014) tanaman yang mampu hidup dan tumbuh pada kondisi tanah tergenang melalui adaptasi anatomi, morfologi dan mekanisme metabolik.</w:t>
      </w:r>
      <w:proofErr w:type="gramEnd"/>
      <w:r w:rsidRPr="000F76C8">
        <w:rPr>
          <w:rFonts w:ascii="Times New Roman" w:hAnsi="Times New Roman" w:cs="Times New Roman"/>
          <w:sz w:val="24"/>
          <w:szCs w:val="24"/>
        </w:rPr>
        <w:t xml:space="preserve"> </w:t>
      </w:r>
      <w:proofErr w:type="gramStart"/>
      <w:r w:rsidRPr="000F76C8">
        <w:rPr>
          <w:rFonts w:ascii="Times New Roman" w:hAnsi="Times New Roman" w:cs="Times New Roman"/>
          <w:sz w:val="24"/>
          <w:szCs w:val="24"/>
        </w:rPr>
        <w:t>Penggunaan varietas unggul kacang tanah tentu memiliki peranan penting dalam menahan cekaman lingkungan.</w:t>
      </w:r>
      <w:proofErr w:type="gramEnd"/>
    </w:p>
    <w:p w:rsidR="00A411CE" w:rsidRDefault="00A411CE" w:rsidP="00A411CE">
      <w:pPr>
        <w:pStyle w:val="ListParagraph"/>
        <w:spacing w:after="0" w:line="240" w:lineRule="auto"/>
        <w:ind w:left="0" w:firstLine="426"/>
        <w:jc w:val="both"/>
        <w:rPr>
          <w:rFonts w:ascii="Times New Roman" w:hAnsi="Times New Roman" w:cs="Times New Roman"/>
          <w:sz w:val="24"/>
          <w:szCs w:val="24"/>
        </w:rPr>
      </w:pPr>
      <w:r w:rsidRPr="00832954">
        <w:rPr>
          <w:rFonts w:ascii="Times New Roman" w:hAnsi="Times New Roman" w:cs="Times New Roman"/>
          <w:color w:val="000000" w:themeColor="text1"/>
          <w:sz w:val="24"/>
          <w:szCs w:val="24"/>
          <w:lang w:val="id-ID"/>
        </w:rPr>
        <w:lastRenderedPageBreak/>
        <w:t>Hasil a</w:t>
      </w:r>
      <w:r>
        <w:rPr>
          <w:rFonts w:ascii="Times New Roman" w:hAnsi="Times New Roman" w:cs="Times New Roman"/>
          <w:color w:val="000000" w:themeColor="text1"/>
          <w:sz w:val="24"/>
          <w:szCs w:val="24"/>
          <w:lang w:val="id-ID"/>
        </w:rPr>
        <w:t xml:space="preserve">nalisis sidik ragam pada tabel </w:t>
      </w:r>
      <w:r>
        <w:rPr>
          <w:rFonts w:ascii="Times New Roman" w:hAnsi="Times New Roman" w:cs="Times New Roman"/>
          <w:color w:val="000000" w:themeColor="text1"/>
          <w:sz w:val="24"/>
          <w:szCs w:val="24"/>
        </w:rPr>
        <w:t>2</w:t>
      </w:r>
      <w:r w:rsidRPr="00832954">
        <w:rPr>
          <w:rFonts w:ascii="Times New Roman" w:hAnsi="Times New Roman" w:cs="Times New Roman"/>
          <w:color w:val="000000" w:themeColor="text1"/>
          <w:sz w:val="24"/>
          <w:szCs w:val="24"/>
          <w:lang w:val="id-ID"/>
        </w:rPr>
        <w:t xml:space="preserve"> menunjukan bahwa </w:t>
      </w:r>
      <w:r w:rsidRPr="00832954">
        <w:rPr>
          <w:rFonts w:ascii="Times New Roman" w:hAnsi="Times New Roman" w:cs="Times New Roman"/>
          <w:color w:val="000000" w:themeColor="text1"/>
          <w:sz w:val="24"/>
          <w:szCs w:val="24"/>
        </w:rPr>
        <w:t>perlakuan beberapa varietas</w:t>
      </w:r>
      <w:r w:rsidRPr="00832954">
        <w:rPr>
          <w:rFonts w:ascii="Times New Roman" w:hAnsi="Times New Roman" w:cs="Times New Roman"/>
          <w:color w:val="000000" w:themeColor="text1"/>
          <w:sz w:val="24"/>
          <w:szCs w:val="24"/>
          <w:lang w:val="id-ID"/>
        </w:rPr>
        <w:t xml:space="preserve"> dan </w:t>
      </w:r>
      <w:r w:rsidRPr="00832954">
        <w:rPr>
          <w:rFonts w:ascii="Times New Roman" w:hAnsi="Times New Roman" w:cs="Times New Roman"/>
          <w:color w:val="000000" w:themeColor="text1"/>
          <w:sz w:val="24"/>
          <w:szCs w:val="24"/>
        </w:rPr>
        <w:t xml:space="preserve">pemberian abu janjang kelapa sawit </w:t>
      </w:r>
      <w:r w:rsidRPr="00832954">
        <w:rPr>
          <w:rFonts w:ascii="Times New Roman" w:hAnsi="Times New Roman" w:cs="Times New Roman"/>
          <w:color w:val="000000" w:themeColor="text1"/>
          <w:sz w:val="24"/>
          <w:szCs w:val="24"/>
          <w:lang w:val="id-ID"/>
        </w:rPr>
        <w:t xml:space="preserve">tidak berpengaruh nyata pada jumlah </w:t>
      </w:r>
      <w:r w:rsidRPr="00832954">
        <w:rPr>
          <w:rFonts w:ascii="Times New Roman" w:hAnsi="Times New Roman" w:cs="Times New Roman"/>
          <w:color w:val="000000" w:themeColor="text1"/>
          <w:sz w:val="24"/>
          <w:szCs w:val="24"/>
        </w:rPr>
        <w:t>polong</w:t>
      </w:r>
      <w:r w:rsidRPr="00832954">
        <w:rPr>
          <w:rFonts w:ascii="Times New Roman" w:hAnsi="Times New Roman" w:cs="Times New Roman"/>
          <w:color w:val="000000" w:themeColor="text1"/>
          <w:sz w:val="24"/>
          <w:szCs w:val="24"/>
          <w:lang w:val="id-ID"/>
        </w:rPr>
        <w:t xml:space="preserve"> per tanaman, berat </w:t>
      </w:r>
      <w:r w:rsidRPr="00832954">
        <w:rPr>
          <w:rFonts w:ascii="Times New Roman" w:hAnsi="Times New Roman" w:cs="Times New Roman"/>
          <w:color w:val="000000" w:themeColor="text1"/>
          <w:sz w:val="24"/>
          <w:szCs w:val="24"/>
        </w:rPr>
        <w:t>kering biji</w:t>
      </w:r>
      <w:r w:rsidRPr="00832954">
        <w:rPr>
          <w:rFonts w:ascii="Times New Roman" w:hAnsi="Times New Roman" w:cs="Times New Roman"/>
          <w:color w:val="000000" w:themeColor="text1"/>
          <w:sz w:val="24"/>
          <w:szCs w:val="24"/>
          <w:lang w:val="id-ID"/>
        </w:rPr>
        <w:t xml:space="preserve"> per tanaman dan berat </w:t>
      </w:r>
      <w:r w:rsidRPr="00832954">
        <w:rPr>
          <w:rFonts w:ascii="Times New Roman" w:hAnsi="Times New Roman" w:cs="Times New Roman"/>
          <w:color w:val="000000" w:themeColor="text1"/>
          <w:sz w:val="24"/>
          <w:szCs w:val="24"/>
        </w:rPr>
        <w:t>kering biji</w:t>
      </w:r>
      <w:r w:rsidRPr="00832954">
        <w:rPr>
          <w:rFonts w:ascii="Times New Roman" w:hAnsi="Times New Roman" w:cs="Times New Roman"/>
          <w:color w:val="000000" w:themeColor="text1"/>
          <w:sz w:val="24"/>
          <w:szCs w:val="24"/>
          <w:lang w:val="id-ID"/>
        </w:rPr>
        <w:t xml:space="preserve"> per </w:t>
      </w:r>
      <w:r w:rsidRPr="00832954">
        <w:rPr>
          <w:rFonts w:ascii="Times New Roman" w:hAnsi="Times New Roman" w:cs="Times New Roman"/>
          <w:color w:val="000000" w:themeColor="text1"/>
          <w:sz w:val="24"/>
          <w:szCs w:val="24"/>
        </w:rPr>
        <w:t>petak</w:t>
      </w:r>
      <w:r w:rsidRPr="00832954">
        <w:rPr>
          <w:rFonts w:ascii="Times New Roman" w:hAnsi="Times New Roman" w:cs="Times New Roman"/>
          <w:color w:val="000000" w:themeColor="text1"/>
          <w:sz w:val="24"/>
          <w:szCs w:val="24"/>
          <w:lang w:val="id-ID"/>
        </w:rPr>
        <w:t xml:space="preserve">.  </w:t>
      </w:r>
      <w:proofErr w:type="gramStart"/>
      <w:r w:rsidRPr="00832954">
        <w:rPr>
          <w:rFonts w:ascii="Times New Roman" w:hAnsi="Times New Roman" w:cs="Times New Roman"/>
          <w:sz w:val="24"/>
          <w:szCs w:val="24"/>
        </w:rPr>
        <w:t>Hal ini disebabkan karena genangan air pada tanah yang digunakan saat penelitian.</w:t>
      </w:r>
      <w:proofErr w:type="gramEnd"/>
      <w:r w:rsidRPr="00832954">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832954">
        <w:rPr>
          <w:rFonts w:ascii="Times New Roman" w:hAnsi="Times New Roman" w:cs="Times New Roman"/>
          <w:color w:val="000000" w:themeColor="text1"/>
          <w:sz w:val="24"/>
          <w:szCs w:val="24"/>
        </w:rPr>
        <w:t>LIU Fei dk</w:t>
      </w:r>
      <w:r>
        <w:rPr>
          <w:rFonts w:ascii="Times New Roman" w:hAnsi="Times New Roman" w:cs="Times New Roman"/>
          <w:color w:val="000000" w:themeColor="text1"/>
          <w:sz w:val="24"/>
          <w:szCs w:val="24"/>
        </w:rPr>
        <w:t xml:space="preserve">k, (2007) </w:t>
      </w:r>
      <w:r w:rsidRPr="00832954">
        <w:rPr>
          <w:rFonts w:ascii="Times New Roman" w:hAnsi="Times New Roman" w:cs="Times New Roman"/>
          <w:sz w:val="24"/>
          <w:szCs w:val="24"/>
        </w:rPr>
        <w:t xml:space="preserve">pada kondisi tergenang, penyerapan dan akumulasi unsur N, P, K, Ca, dan Mg pada kacang tanah menurun drastis. </w:t>
      </w:r>
      <w:proofErr w:type="gramStart"/>
      <w:r w:rsidRPr="00832954">
        <w:rPr>
          <w:rFonts w:ascii="Times New Roman" w:hAnsi="Times New Roman" w:cs="Times New Roman"/>
          <w:sz w:val="24"/>
          <w:szCs w:val="24"/>
        </w:rPr>
        <w:t>Rahmianna dan Pratiwi (2011)</w:t>
      </w:r>
      <w:r>
        <w:rPr>
          <w:rFonts w:ascii="Times New Roman" w:hAnsi="Times New Roman" w:cs="Times New Roman"/>
          <w:sz w:val="24"/>
          <w:szCs w:val="24"/>
        </w:rPr>
        <w:t xml:space="preserve"> juga menambahkan</w:t>
      </w:r>
      <w:r w:rsidRPr="00832954">
        <w:rPr>
          <w:rFonts w:ascii="Times New Roman" w:hAnsi="Times New Roman" w:cs="Times New Roman"/>
          <w:sz w:val="24"/>
          <w:szCs w:val="24"/>
        </w:rPr>
        <w:t xml:space="preserve"> pada musim hujan, kandungan lengas tanah yang tinggi dapat mengakibatkan berkurangnya hasil polong karena pertumbuhan vegetatif lebih dominan daripada pertumbuhan generatif.</w:t>
      </w:r>
      <w:proofErr w:type="gramEnd"/>
    </w:p>
    <w:p w:rsidR="00A411CE" w:rsidRDefault="00A411CE" w:rsidP="00A411CE">
      <w:pPr>
        <w:pStyle w:val="ListParagraph"/>
        <w:spacing w:after="0" w:line="240" w:lineRule="auto"/>
        <w:ind w:left="0" w:firstLine="426"/>
        <w:jc w:val="both"/>
        <w:rPr>
          <w:rFonts w:ascii="Times New Roman" w:hAnsi="Times New Roman" w:cs="Times New Roman"/>
          <w:color w:val="000000" w:themeColor="text1"/>
          <w:sz w:val="24"/>
          <w:szCs w:val="24"/>
        </w:rPr>
      </w:pPr>
      <w:r w:rsidRPr="00832954">
        <w:rPr>
          <w:rFonts w:ascii="Times New Roman" w:hAnsi="Times New Roman" w:cs="Times New Roman"/>
          <w:sz w:val="24"/>
          <w:szCs w:val="24"/>
        </w:rPr>
        <w:t>Menurut Danarti dan Najiyati</w:t>
      </w:r>
      <w:r>
        <w:rPr>
          <w:rFonts w:ascii="Times New Roman" w:hAnsi="Times New Roman" w:cs="Times New Roman"/>
          <w:sz w:val="24"/>
          <w:szCs w:val="24"/>
        </w:rPr>
        <w:t xml:space="preserve"> </w:t>
      </w:r>
      <w:r w:rsidRPr="00832954">
        <w:rPr>
          <w:rFonts w:ascii="Times New Roman" w:hAnsi="Times New Roman" w:cs="Times New Roman"/>
          <w:sz w:val="24"/>
          <w:szCs w:val="24"/>
        </w:rPr>
        <w:t xml:space="preserve">(1998), tanaman kacang tanah selama pertumbuhannya membutuhkan suhu 28-32 </w:t>
      </w:r>
      <w:r w:rsidRPr="00832954">
        <w:rPr>
          <w:rFonts w:ascii="Times New Roman" w:hAnsi="Times New Roman" w:cs="Times New Roman"/>
          <w:sz w:val="24"/>
          <w:szCs w:val="24"/>
          <w:vertAlign w:val="superscript"/>
        </w:rPr>
        <w:t>o</w:t>
      </w:r>
      <w:r w:rsidRPr="00832954">
        <w:rPr>
          <w:rFonts w:ascii="Times New Roman" w:hAnsi="Times New Roman" w:cs="Times New Roman"/>
          <w:sz w:val="24"/>
          <w:szCs w:val="24"/>
        </w:rPr>
        <w:t xml:space="preserve">C, kelembaban udara berkisar antara </w:t>
      </w:r>
      <w:r>
        <w:rPr>
          <w:rFonts w:ascii="Times New Roman" w:hAnsi="Times New Roman" w:cs="Times New Roman"/>
          <w:sz w:val="24"/>
          <w:szCs w:val="24"/>
        </w:rPr>
        <w:t xml:space="preserve">65-75 </w:t>
      </w:r>
      <w:r w:rsidRPr="00832954">
        <w:rPr>
          <w:rFonts w:ascii="Times New Roman" w:hAnsi="Times New Roman" w:cs="Times New Roman"/>
          <w:sz w:val="24"/>
          <w:szCs w:val="24"/>
        </w:rPr>
        <w:t>%</w:t>
      </w:r>
      <w:r>
        <w:rPr>
          <w:rFonts w:ascii="Times New Roman" w:hAnsi="Times New Roman" w:cs="Times New Roman"/>
          <w:sz w:val="24"/>
          <w:szCs w:val="24"/>
        </w:rPr>
        <w:t xml:space="preserve"> </w:t>
      </w:r>
      <w:r w:rsidRPr="00832954">
        <w:rPr>
          <w:rFonts w:ascii="Times New Roman" w:hAnsi="Times New Roman" w:cs="Times New Roman"/>
          <w:sz w:val="24"/>
          <w:szCs w:val="24"/>
        </w:rPr>
        <w:t>dan curah hujan 800-1.300 mm/tahun.</w:t>
      </w:r>
      <w:r>
        <w:rPr>
          <w:rFonts w:ascii="Times New Roman" w:hAnsi="Times New Roman" w:cs="Times New Roman"/>
          <w:sz w:val="24"/>
          <w:szCs w:val="24"/>
        </w:rPr>
        <w:t xml:space="preserve"> </w:t>
      </w:r>
      <w:r w:rsidRPr="00832954">
        <w:rPr>
          <w:rFonts w:ascii="Times New Roman" w:hAnsi="Times New Roman" w:cs="Times New Roman"/>
          <w:sz w:val="24"/>
          <w:szCs w:val="24"/>
        </w:rPr>
        <w:t xml:space="preserve">Faktor lingkungan yang berpengaruh terhadap proses fotosintesis adalah suhu dan kelembaban udara. Kondisi lingkungan untuk pertumbuhan tanaman kacang tanah selama penelitian </w:t>
      </w:r>
      <w:r w:rsidRPr="00832954">
        <w:rPr>
          <w:rFonts w:ascii="Times New Roman" w:hAnsi="Times New Roman" w:cs="Times New Roman"/>
          <w:color w:val="000000" w:themeColor="text1"/>
          <w:sz w:val="24"/>
          <w:szCs w:val="24"/>
        </w:rPr>
        <w:t xml:space="preserve">yaitu berkisar rerata suhu harian antara </w:t>
      </w:r>
      <w:r w:rsidRPr="00832954">
        <w:rPr>
          <w:rFonts w:ascii="Times New Roman" w:hAnsi="Times New Roman" w:cs="Times New Roman"/>
          <w:color w:val="000000" w:themeColor="text1"/>
          <w:sz w:val="24"/>
          <w:szCs w:val="24"/>
          <w:lang w:val="id-ID"/>
        </w:rPr>
        <w:t>2</w:t>
      </w:r>
      <w:r w:rsidRPr="00832954">
        <w:rPr>
          <w:rFonts w:ascii="Times New Roman" w:hAnsi="Times New Roman" w:cs="Times New Roman"/>
          <w:color w:val="000000" w:themeColor="text1"/>
          <w:sz w:val="24"/>
          <w:szCs w:val="24"/>
        </w:rPr>
        <w:t>4</w:t>
      </w:r>
      <w:r w:rsidRPr="00832954">
        <w:rPr>
          <w:rFonts w:ascii="Times New Roman" w:hAnsi="Times New Roman" w:cs="Times New Roman"/>
          <w:color w:val="000000" w:themeColor="text1"/>
          <w:sz w:val="24"/>
          <w:szCs w:val="24"/>
          <w:lang w:val="id-ID"/>
        </w:rPr>
        <w:t>-26,</w:t>
      </w:r>
      <w:r w:rsidRPr="00832954">
        <w:rPr>
          <w:rFonts w:ascii="Times New Roman" w:hAnsi="Times New Roman" w:cs="Times New Roman"/>
          <w:color w:val="000000" w:themeColor="text1"/>
          <w:sz w:val="24"/>
          <w:szCs w:val="24"/>
        </w:rPr>
        <w:t xml:space="preserve">2 </w:t>
      </w:r>
      <w:r w:rsidRPr="00832954">
        <w:rPr>
          <w:rFonts w:ascii="Times New Roman" w:hAnsi="Times New Roman" w:cs="Times New Roman"/>
          <w:color w:val="000000" w:themeColor="text1"/>
          <w:sz w:val="24"/>
          <w:szCs w:val="24"/>
          <w:vertAlign w:val="superscript"/>
        </w:rPr>
        <w:t>o</w:t>
      </w:r>
      <w:r w:rsidRPr="00832954">
        <w:rPr>
          <w:rFonts w:ascii="Times New Roman" w:hAnsi="Times New Roman" w:cs="Times New Roman"/>
          <w:color w:val="000000" w:themeColor="text1"/>
          <w:sz w:val="24"/>
          <w:szCs w:val="24"/>
        </w:rPr>
        <w:t>C, kelembaban antara 72,3-78,5 % dan curah hujan 20,83</w:t>
      </w:r>
      <w:r w:rsidRPr="00832954">
        <w:rPr>
          <w:rFonts w:ascii="Times New Roman" w:hAnsi="Times New Roman" w:cs="Times New Roman"/>
          <w:color w:val="000000" w:themeColor="text1"/>
          <w:sz w:val="24"/>
          <w:szCs w:val="24"/>
          <w:lang w:val="id-ID"/>
        </w:rPr>
        <w:t>-</w:t>
      </w:r>
      <w:r w:rsidRPr="00832954">
        <w:rPr>
          <w:rFonts w:ascii="Times New Roman" w:hAnsi="Times New Roman" w:cs="Times New Roman"/>
          <w:color w:val="000000" w:themeColor="text1"/>
          <w:sz w:val="24"/>
          <w:szCs w:val="24"/>
        </w:rPr>
        <w:t>41,18 mm</w:t>
      </w:r>
      <w:r>
        <w:rPr>
          <w:rFonts w:ascii="Times New Roman" w:hAnsi="Times New Roman" w:cs="Times New Roman"/>
          <w:color w:val="000000" w:themeColor="text1"/>
          <w:sz w:val="24"/>
          <w:szCs w:val="24"/>
        </w:rPr>
        <w:t>/hari</w:t>
      </w:r>
      <w:r w:rsidRPr="00832954">
        <w:rPr>
          <w:rFonts w:ascii="Times New Roman" w:hAnsi="Times New Roman" w:cs="Times New Roman"/>
          <w:color w:val="000000" w:themeColor="text1"/>
          <w:sz w:val="24"/>
          <w:szCs w:val="24"/>
          <w:lang w:val="id-ID"/>
        </w:rPr>
        <w:t xml:space="preserve">. Diduga kondisi lingkungan yang terdapat </w:t>
      </w:r>
      <w:r>
        <w:rPr>
          <w:rFonts w:ascii="Times New Roman" w:hAnsi="Times New Roman" w:cs="Times New Roman"/>
          <w:color w:val="000000" w:themeColor="text1"/>
          <w:sz w:val="24"/>
          <w:szCs w:val="24"/>
          <w:lang w:val="id-ID"/>
        </w:rPr>
        <w:t>selama</w:t>
      </w:r>
      <w:r w:rsidRPr="00832954">
        <w:rPr>
          <w:rFonts w:ascii="Times New Roman" w:hAnsi="Times New Roman" w:cs="Times New Roman"/>
          <w:color w:val="000000" w:themeColor="text1"/>
          <w:sz w:val="24"/>
          <w:szCs w:val="24"/>
          <w:lang w:val="id-ID"/>
        </w:rPr>
        <w:t xml:space="preserve"> penelitian men</w:t>
      </w:r>
      <w:r w:rsidRPr="00832954">
        <w:rPr>
          <w:rFonts w:ascii="Times New Roman" w:hAnsi="Times New Roman" w:cs="Times New Roman"/>
          <w:color w:val="000000" w:themeColor="text1"/>
          <w:sz w:val="24"/>
          <w:szCs w:val="24"/>
        </w:rPr>
        <w:t>yebabkan</w:t>
      </w:r>
      <w:r w:rsidRPr="00832954">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perkembangan</w:t>
      </w:r>
      <w:r w:rsidRPr="00832954">
        <w:rPr>
          <w:rFonts w:ascii="Times New Roman" w:hAnsi="Times New Roman" w:cs="Times New Roman"/>
          <w:color w:val="000000" w:themeColor="text1"/>
          <w:sz w:val="24"/>
          <w:szCs w:val="24"/>
        </w:rPr>
        <w:t xml:space="preserve"> tanaman kacang tanah</w:t>
      </w:r>
      <w:r w:rsidRPr="00832954">
        <w:rPr>
          <w:rFonts w:ascii="Times New Roman" w:hAnsi="Times New Roman" w:cs="Times New Roman"/>
          <w:color w:val="000000" w:themeColor="text1"/>
          <w:sz w:val="24"/>
          <w:szCs w:val="24"/>
          <w:lang w:val="id-ID"/>
        </w:rPr>
        <w:t xml:space="preserve"> me</w:t>
      </w:r>
      <w:r>
        <w:rPr>
          <w:rFonts w:ascii="Times New Roman" w:hAnsi="Times New Roman" w:cs="Times New Roman"/>
          <w:color w:val="000000" w:themeColor="text1"/>
          <w:sz w:val="24"/>
          <w:szCs w:val="24"/>
          <w:lang w:val="id-ID"/>
        </w:rPr>
        <w:t xml:space="preserve">njadi terhambat </w:t>
      </w:r>
      <w:r>
        <w:rPr>
          <w:rFonts w:ascii="Times New Roman" w:hAnsi="Times New Roman" w:cs="Times New Roman"/>
          <w:color w:val="000000" w:themeColor="text1"/>
          <w:sz w:val="24"/>
          <w:szCs w:val="24"/>
        </w:rPr>
        <w:t>sehingga</w:t>
      </w:r>
      <w:r w:rsidRPr="00832954">
        <w:rPr>
          <w:rFonts w:ascii="Times New Roman" w:hAnsi="Times New Roman" w:cs="Times New Roman"/>
          <w:color w:val="000000" w:themeColor="text1"/>
          <w:sz w:val="24"/>
          <w:szCs w:val="24"/>
          <w:lang w:val="id-ID"/>
        </w:rPr>
        <w:t xml:space="preserve"> hasi</w:t>
      </w:r>
      <w:r>
        <w:rPr>
          <w:rFonts w:ascii="Times New Roman" w:hAnsi="Times New Roman" w:cs="Times New Roman"/>
          <w:color w:val="000000" w:themeColor="text1"/>
          <w:sz w:val="24"/>
          <w:szCs w:val="24"/>
          <w:lang w:val="id-ID"/>
        </w:rPr>
        <w:t>l pada pengamatan</w:t>
      </w:r>
      <w:r>
        <w:rPr>
          <w:rFonts w:ascii="Times New Roman" w:hAnsi="Times New Roman" w:cs="Times New Roman"/>
          <w:color w:val="000000" w:themeColor="text1"/>
          <w:sz w:val="24"/>
          <w:szCs w:val="24"/>
        </w:rPr>
        <w:t xml:space="preserve"> vegetatif dan </w:t>
      </w:r>
      <w:r>
        <w:rPr>
          <w:rFonts w:ascii="Times New Roman" w:hAnsi="Times New Roman" w:cs="Times New Roman"/>
          <w:color w:val="000000" w:themeColor="text1"/>
          <w:sz w:val="24"/>
          <w:szCs w:val="24"/>
          <w:lang w:val="id-ID"/>
        </w:rPr>
        <w:t>generatif</w:t>
      </w:r>
      <w:r w:rsidRPr="00832954">
        <w:rPr>
          <w:rFonts w:ascii="Times New Roman" w:hAnsi="Times New Roman" w:cs="Times New Roman"/>
          <w:color w:val="000000" w:themeColor="text1"/>
          <w:sz w:val="24"/>
          <w:szCs w:val="24"/>
          <w:lang w:val="id-ID"/>
        </w:rPr>
        <w:t xml:space="preserve"> tidak berpengaruh nyata</w:t>
      </w:r>
      <w:r>
        <w:rPr>
          <w:rFonts w:ascii="Times New Roman" w:hAnsi="Times New Roman" w:cs="Times New Roman"/>
          <w:color w:val="000000" w:themeColor="text1"/>
          <w:sz w:val="24"/>
          <w:szCs w:val="24"/>
        </w:rPr>
        <w:t>.</w:t>
      </w:r>
    </w:p>
    <w:p w:rsidR="00A411CE" w:rsidRDefault="00A411CE" w:rsidP="00A411CE">
      <w:pPr>
        <w:pStyle w:val="ListParagraph"/>
        <w:spacing w:after="0" w:line="240" w:lineRule="auto"/>
        <w:ind w:left="0" w:firstLine="426"/>
        <w:jc w:val="both"/>
        <w:rPr>
          <w:rFonts w:ascii="Times New Roman" w:hAnsi="Times New Roman" w:cs="Times New Roman"/>
          <w:color w:val="000000" w:themeColor="text1"/>
          <w:sz w:val="24"/>
          <w:szCs w:val="24"/>
        </w:rPr>
      </w:pPr>
    </w:p>
    <w:p w:rsidR="00A411CE" w:rsidRPr="00A411CE" w:rsidRDefault="00A411CE" w:rsidP="00A411CE">
      <w:pPr>
        <w:pStyle w:val="ListParagraph"/>
        <w:spacing w:before="240" w:after="240" w:line="240" w:lineRule="auto"/>
        <w:ind w:left="0" w:firstLine="426"/>
        <w:jc w:val="center"/>
        <w:rPr>
          <w:rFonts w:ascii="Times New Roman" w:hAnsi="Times New Roman" w:cs="Times New Roman"/>
          <w:sz w:val="24"/>
          <w:szCs w:val="24"/>
        </w:rPr>
      </w:pPr>
      <w:r>
        <w:rPr>
          <w:rFonts w:ascii="Times New Roman" w:hAnsi="Times New Roman" w:cs="Times New Roman"/>
          <w:b/>
          <w:sz w:val="24"/>
          <w:szCs w:val="24"/>
          <w:lang w:val="id-ID"/>
        </w:rPr>
        <w:t>KESIMPULAN</w:t>
      </w:r>
    </w:p>
    <w:p w:rsidR="00A411CE" w:rsidRPr="00550753" w:rsidRDefault="00A411CE" w:rsidP="00A411CE">
      <w:pPr>
        <w:pStyle w:val="ListParagraph"/>
        <w:spacing w:after="240" w:line="24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hasil</w:t>
      </w:r>
      <w:r w:rsidRPr="00792F2B">
        <w:rPr>
          <w:rFonts w:ascii="Times New Roman" w:hAnsi="Times New Roman" w:cs="Times New Roman"/>
          <w:sz w:val="24"/>
          <w:szCs w:val="24"/>
        </w:rPr>
        <w:t xml:space="preserve"> penelitian ini </w:t>
      </w:r>
      <w:r>
        <w:rPr>
          <w:rFonts w:ascii="Times New Roman" w:hAnsi="Times New Roman" w:cs="Times New Roman"/>
          <w:sz w:val="24"/>
          <w:szCs w:val="24"/>
        </w:rPr>
        <w:t xml:space="preserve">dapat disimpulkan bahwa penggunaan </w:t>
      </w:r>
      <w:r>
        <w:rPr>
          <w:rFonts w:ascii="Times New Roman" w:hAnsi="Times New Roman" w:cs="Times New Roman"/>
          <w:sz w:val="24"/>
          <w:szCs w:val="24"/>
        </w:rPr>
        <w:lastRenderedPageBreak/>
        <w:t>varietas jerapah dan dosis abu janjang kelapa sawit 3 ton/ha menunjukkan rerata tertinggi pada variabel pengamatan jumlah polong per tanaman, berat kering biji per tanaman dan berat kering biji per petak.</w:t>
      </w:r>
      <w:proofErr w:type="gramEnd"/>
      <w:r w:rsidRPr="00550753">
        <w:rPr>
          <w:rFonts w:ascii="Times New Roman" w:hAnsi="Times New Roman" w:cs="Times New Roman"/>
          <w:sz w:val="24"/>
          <w:szCs w:val="24"/>
        </w:rPr>
        <w:t xml:space="preserve"> </w:t>
      </w:r>
    </w:p>
    <w:p w:rsidR="00A411CE" w:rsidRPr="007801E0" w:rsidRDefault="00A411CE" w:rsidP="00A411CE">
      <w:pPr>
        <w:pStyle w:val="ListParagraph"/>
        <w:spacing w:after="120"/>
        <w:ind w:left="0"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9593F">
        <w:rPr>
          <w:rFonts w:ascii="Times New Roman" w:hAnsi="Times New Roman" w:cs="Times New Roman"/>
          <w:b/>
          <w:sz w:val="24"/>
          <w:szCs w:val="24"/>
        </w:rPr>
        <w:t>DAFTAR PUSTAKA</w:t>
      </w:r>
    </w:p>
    <w:p w:rsidR="00A411CE" w:rsidRDefault="00A411CE" w:rsidP="00A411CE">
      <w:pPr>
        <w:spacing w:line="240" w:lineRule="auto"/>
        <w:ind w:left="426" w:hanging="426"/>
        <w:jc w:val="both"/>
        <w:rPr>
          <w:rFonts w:ascii="Times New Roman" w:hAnsi="Times New Roman" w:cs="Times New Roman"/>
          <w:sz w:val="24"/>
          <w:szCs w:val="24"/>
        </w:rPr>
      </w:pPr>
      <w:proofErr w:type="gramStart"/>
      <w:r w:rsidRPr="007801E0">
        <w:rPr>
          <w:rFonts w:ascii="Times New Roman" w:hAnsi="Times New Roman" w:cs="Times New Roman"/>
          <w:sz w:val="24"/>
          <w:szCs w:val="24"/>
        </w:rPr>
        <w:t>Badan Pusat Statistik Kalimantan Barat.</w:t>
      </w:r>
      <w:proofErr w:type="gramEnd"/>
      <w:r w:rsidRPr="007801E0">
        <w:rPr>
          <w:rFonts w:ascii="Times New Roman" w:hAnsi="Times New Roman" w:cs="Times New Roman"/>
          <w:sz w:val="24"/>
          <w:szCs w:val="24"/>
        </w:rPr>
        <w:t xml:space="preserve"> 2015. </w:t>
      </w:r>
      <w:r w:rsidRPr="007801E0">
        <w:rPr>
          <w:rFonts w:ascii="Times New Roman" w:hAnsi="Times New Roman" w:cs="Times New Roman"/>
          <w:i/>
          <w:sz w:val="24"/>
          <w:szCs w:val="24"/>
        </w:rPr>
        <w:t>Kalimantan Barat Dalam Angka</w:t>
      </w:r>
      <w:r w:rsidRPr="007801E0">
        <w:rPr>
          <w:rFonts w:ascii="Times New Roman" w:hAnsi="Times New Roman" w:cs="Times New Roman"/>
          <w:sz w:val="24"/>
          <w:szCs w:val="24"/>
        </w:rPr>
        <w:t xml:space="preserve">. </w:t>
      </w:r>
      <w:proofErr w:type="gramStart"/>
      <w:r w:rsidRPr="007801E0">
        <w:rPr>
          <w:rFonts w:ascii="Times New Roman" w:hAnsi="Times New Roman" w:cs="Times New Roman"/>
          <w:sz w:val="24"/>
          <w:szCs w:val="24"/>
        </w:rPr>
        <w:t>BPS Kalbar Pontianak.</w:t>
      </w:r>
      <w:proofErr w:type="gramEnd"/>
    </w:p>
    <w:p w:rsidR="00A411CE" w:rsidRDefault="00A411CE" w:rsidP="00A411CE">
      <w:pPr>
        <w:spacing w:line="240" w:lineRule="auto"/>
        <w:ind w:left="426" w:hanging="426"/>
        <w:jc w:val="both"/>
        <w:rPr>
          <w:rFonts w:ascii="Times New Roman" w:hAnsi="Times New Roman" w:cs="Times New Roman"/>
          <w:sz w:val="24"/>
          <w:szCs w:val="24"/>
        </w:rPr>
      </w:pPr>
      <w:proofErr w:type="gramStart"/>
      <w:r w:rsidRPr="007801E0">
        <w:rPr>
          <w:rFonts w:ascii="Times New Roman" w:eastAsia="Calibri" w:hAnsi="Times New Roman" w:cs="Times New Roman"/>
          <w:spacing w:val="-2"/>
          <w:sz w:val="24"/>
          <w:szCs w:val="24"/>
        </w:rPr>
        <w:t>M</w:t>
      </w:r>
      <w:r w:rsidRPr="007801E0">
        <w:rPr>
          <w:rFonts w:ascii="Times New Roman" w:eastAsia="Calibri" w:hAnsi="Times New Roman" w:cs="Times New Roman"/>
          <w:sz w:val="24"/>
          <w:szCs w:val="24"/>
        </w:rPr>
        <w:t>art</w:t>
      </w:r>
      <w:r w:rsidRPr="007801E0">
        <w:rPr>
          <w:rFonts w:ascii="Times New Roman" w:eastAsia="Calibri" w:hAnsi="Times New Roman" w:cs="Times New Roman"/>
          <w:spacing w:val="1"/>
          <w:sz w:val="24"/>
          <w:szCs w:val="24"/>
        </w:rPr>
        <w:t>o</w:t>
      </w:r>
      <w:r w:rsidRPr="007801E0">
        <w:rPr>
          <w:rFonts w:ascii="Times New Roman" w:eastAsia="Calibri" w:hAnsi="Times New Roman" w:cs="Times New Roman"/>
          <w:spacing w:val="-1"/>
          <w:sz w:val="24"/>
          <w:szCs w:val="24"/>
        </w:rPr>
        <w:t>d</w:t>
      </w:r>
      <w:r w:rsidRPr="007801E0">
        <w:rPr>
          <w:rFonts w:ascii="Times New Roman" w:eastAsia="Calibri" w:hAnsi="Times New Roman" w:cs="Times New Roman"/>
          <w:sz w:val="24"/>
          <w:szCs w:val="24"/>
        </w:rPr>
        <w:t>ir</w:t>
      </w:r>
      <w:r w:rsidRPr="007801E0">
        <w:rPr>
          <w:rFonts w:ascii="Times New Roman" w:eastAsia="Calibri" w:hAnsi="Times New Roman" w:cs="Times New Roman"/>
          <w:spacing w:val="-2"/>
          <w:sz w:val="24"/>
          <w:szCs w:val="24"/>
        </w:rPr>
        <w:t>e</w:t>
      </w:r>
      <w:r w:rsidRPr="007801E0">
        <w:rPr>
          <w:rFonts w:ascii="Times New Roman" w:eastAsia="Calibri" w:hAnsi="Times New Roman" w:cs="Times New Roman"/>
          <w:sz w:val="24"/>
          <w:szCs w:val="24"/>
        </w:rPr>
        <w:t>so</w:t>
      </w:r>
      <w:r w:rsidRPr="007801E0">
        <w:rPr>
          <w:rFonts w:ascii="Times New Roman" w:eastAsia="Calibri" w:hAnsi="Times New Roman" w:cs="Times New Roman"/>
          <w:spacing w:val="2"/>
          <w:sz w:val="24"/>
          <w:szCs w:val="24"/>
        </w:rPr>
        <w:t xml:space="preserve"> </w:t>
      </w:r>
      <w:r w:rsidRPr="007801E0">
        <w:rPr>
          <w:rFonts w:ascii="Times New Roman" w:eastAsia="Calibri" w:hAnsi="Times New Roman" w:cs="Times New Roman"/>
          <w:sz w:val="24"/>
          <w:szCs w:val="24"/>
        </w:rPr>
        <w:t>dan</w:t>
      </w:r>
      <w:r w:rsidRPr="007801E0">
        <w:rPr>
          <w:rFonts w:ascii="Times New Roman" w:eastAsia="Calibri" w:hAnsi="Times New Roman" w:cs="Times New Roman"/>
          <w:spacing w:val="-1"/>
          <w:sz w:val="24"/>
          <w:szCs w:val="24"/>
        </w:rPr>
        <w:t xml:space="preserve"> </w:t>
      </w:r>
      <w:r w:rsidRPr="007801E0">
        <w:rPr>
          <w:rFonts w:ascii="Times New Roman" w:eastAsia="Calibri" w:hAnsi="Times New Roman" w:cs="Times New Roman"/>
          <w:sz w:val="24"/>
          <w:szCs w:val="24"/>
        </w:rPr>
        <w:t>S</w:t>
      </w:r>
      <w:r w:rsidRPr="007801E0">
        <w:rPr>
          <w:rFonts w:ascii="Times New Roman" w:eastAsia="Calibri" w:hAnsi="Times New Roman" w:cs="Times New Roman"/>
          <w:spacing w:val="-2"/>
          <w:sz w:val="24"/>
          <w:szCs w:val="24"/>
        </w:rPr>
        <w:t>u</w:t>
      </w:r>
      <w:r w:rsidRPr="007801E0">
        <w:rPr>
          <w:rFonts w:ascii="Times New Roman" w:eastAsia="Calibri" w:hAnsi="Times New Roman" w:cs="Times New Roman"/>
          <w:sz w:val="24"/>
          <w:szCs w:val="24"/>
        </w:rPr>
        <w:t>ryan</w:t>
      </w:r>
      <w:r w:rsidRPr="007801E0">
        <w:rPr>
          <w:rFonts w:ascii="Times New Roman" w:eastAsia="Calibri" w:hAnsi="Times New Roman" w:cs="Times New Roman"/>
          <w:spacing w:val="-2"/>
          <w:sz w:val="24"/>
          <w:szCs w:val="24"/>
        </w:rPr>
        <w:t>t</w:t>
      </w:r>
      <w:r w:rsidRPr="007801E0">
        <w:rPr>
          <w:rFonts w:ascii="Times New Roman" w:eastAsia="Calibri" w:hAnsi="Times New Roman" w:cs="Times New Roman"/>
          <w:spacing w:val="1"/>
          <w:sz w:val="24"/>
          <w:szCs w:val="24"/>
        </w:rPr>
        <w:t>o</w:t>
      </w:r>
      <w:r w:rsidRPr="007801E0">
        <w:rPr>
          <w:rFonts w:ascii="Times New Roman" w:eastAsia="Calibri" w:hAnsi="Times New Roman" w:cs="Times New Roman"/>
          <w:sz w:val="24"/>
          <w:szCs w:val="24"/>
        </w:rPr>
        <w:t>.</w:t>
      </w:r>
      <w:proofErr w:type="gramEnd"/>
      <w:r w:rsidRPr="007801E0">
        <w:rPr>
          <w:rFonts w:ascii="Times New Roman" w:eastAsia="Calibri" w:hAnsi="Times New Roman" w:cs="Times New Roman"/>
          <w:sz w:val="24"/>
          <w:szCs w:val="24"/>
        </w:rPr>
        <w:t xml:space="preserve"> </w:t>
      </w:r>
      <w:r w:rsidRPr="007801E0">
        <w:rPr>
          <w:rFonts w:ascii="Times New Roman" w:eastAsia="Calibri" w:hAnsi="Times New Roman" w:cs="Times New Roman"/>
          <w:spacing w:val="-2"/>
          <w:sz w:val="24"/>
          <w:szCs w:val="24"/>
        </w:rPr>
        <w:t>2</w:t>
      </w:r>
      <w:r w:rsidRPr="007801E0">
        <w:rPr>
          <w:rFonts w:ascii="Times New Roman" w:eastAsia="Calibri" w:hAnsi="Times New Roman" w:cs="Times New Roman"/>
          <w:spacing w:val="1"/>
          <w:sz w:val="24"/>
          <w:szCs w:val="24"/>
        </w:rPr>
        <w:t>0</w:t>
      </w:r>
      <w:r w:rsidRPr="007801E0">
        <w:rPr>
          <w:rFonts w:ascii="Times New Roman" w:eastAsia="Calibri" w:hAnsi="Times New Roman" w:cs="Times New Roman"/>
          <w:spacing w:val="-2"/>
          <w:sz w:val="24"/>
          <w:szCs w:val="24"/>
        </w:rPr>
        <w:t>0</w:t>
      </w:r>
      <w:r w:rsidRPr="007801E0">
        <w:rPr>
          <w:rFonts w:ascii="Times New Roman" w:eastAsia="Calibri" w:hAnsi="Times New Roman" w:cs="Times New Roman"/>
          <w:spacing w:val="1"/>
          <w:sz w:val="24"/>
          <w:szCs w:val="24"/>
        </w:rPr>
        <w:t>1</w:t>
      </w:r>
      <w:r w:rsidRPr="007801E0">
        <w:rPr>
          <w:rFonts w:ascii="Times New Roman" w:eastAsia="Calibri" w:hAnsi="Times New Roman" w:cs="Times New Roman"/>
          <w:sz w:val="24"/>
          <w:szCs w:val="24"/>
        </w:rPr>
        <w:t xml:space="preserve">. </w:t>
      </w:r>
      <w:r w:rsidRPr="007801E0">
        <w:rPr>
          <w:rFonts w:ascii="Times New Roman" w:eastAsia="Calibri" w:hAnsi="Times New Roman" w:cs="Times New Roman"/>
          <w:i/>
          <w:spacing w:val="1"/>
          <w:sz w:val="24"/>
          <w:szCs w:val="24"/>
        </w:rPr>
        <w:t>P</w:t>
      </w:r>
      <w:r w:rsidRPr="007801E0">
        <w:rPr>
          <w:rFonts w:ascii="Times New Roman" w:eastAsia="Calibri" w:hAnsi="Times New Roman" w:cs="Times New Roman"/>
          <w:i/>
          <w:spacing w:val="-2"/>
          <w:sz w:val="24"/>
          <w:szCs w:val="24"/>
        </w:rPr>
        <w:t>e</w:t>
      </w:r>
      <w:r w:rsidRPr="007801E0">
        <w:rPr>
          <w:rFonts w:ascii="Times New Roman" w:eastAsia="Calibri" w:hAnsi="Times New Roman" w:cs="Times New Roman"/>
          <w:i/>
          <w:spacing w:val="-1"/>
          <w:sz w:val="24"/>
          <w:szCs w:val="24"/>
        </w:rPr>
        <w:t>mupu</w:t>
      </w:r>
      <w:r w:rsidRPr="007801E0">
        <w:rPr>
          <w:rFonts w:ascii="Times New Roman" w:eastAsia="Calibri" w:hAnsi="Times New Roman" w:cs="Times New Roman"/>
          <w:i/>
          <w:sz w:val="24"/>
          <w:szCs w:val="24"/>
        </w:rPr>
        <w:t>kan Or</w:t>
      </w:r>
      <w:r w:rsidRPr="007801E0">
        <w:rPr>
          <w:rFonts w:ascii="Times New Roman" w:eastAsia="Calibri" w:hAnsi="Times New Roman" w:cs="Times New Roman"/>
          <w:i/>
          <w:spacing w:val="-1"/>
          <w:sz w:val="24"/>
          <w:szCs w:val="24"/>
        </w:rPr>
        <w:t>g</w:t>
      </w:r>
      <w:r w:rsidRPr="007801E0">
        <w:rPr>
          <w:rFonts w:ascii="Times New Roman" w:eastAsia="Calibri" w:hAnsi="Times New Roman" w:cs="Times New Roman"/>
          <w:i/>
          <w:sz w:val="24"/>
          <w:szCs w:val="24"/>
        </w:rPr>
        <w:t>a</w:t>
      </w:r>
      <w:r w:rsidRPr="007801E0">
        <w:rPr>
          <w:rFonts w:ascii="Times New Roman" w:eastAsia="Calibri" w:hAnsi="Times New Roman" w:cs="Times New Roman"/>
          <w:i/>
          <w:spacing w:val="-1"/>
          <w:sz w:val="24"/>
          <w:szCs w:val="24"/>
        </w:rPr>
        <w:t>n</w:t>
      </w:r>
      <w:r w:rsidRPr="007801E0">
        <w:rPr>
          <w:rFonts w:ascii="Times New Roman" w:eastAsia="Calibri" w:hAnsi="Times New Roman" w:cs="Times New Roman"/>
          <w:i/>
          <w:sz w:val="24"/>
          <w:szCs w:val="24"/>
        </w:rPr>
        <w:t>ik</w:t>
      </w:r>
      <w:r w:rsidRPr="007801E0">
        <w:rPr>
          <w:rFonts w:ascii="Times New Roman" w:eastAsia="Calibri" w:hAnsi="Times New Roman" w:cs="Times New Roman"/>
          <w:i/>
          <w:spacing w:val="-2"/>
          <w:sz w:val="24"/>
          <w:szCs w:val="24"/>
        </w:rPr>
        <w:t xml:space="preserve"> </w:t>
      </w:r>
      <w:r w:rsidRPr="007801E0">
        <w:rPr>
          <w:rFonts w:ascii="Times New Roman" w:eastAsia="Calibri" w:hAnsi="Times New Roman" w:cs="Times New Roman"/>
          <w:i/>
          <w:spacing w:val="1"/>
          <w:sz w:val="24"/>
          <w:szCs w:val="24"/>
        </w:rPr>
        <w:t>H</w:t>
      </w:r>
      <w:r w:rsidRPr="007801E0">
        <w:rPr>
          <w:rFonts w:ascii="Times New Roman" w:eastAsia="Calibri" w:hAnsi="Times New Roman" w:cs="Times New Roman"/>
          <w:i/>
          <w:sz w:val="24"/>
          <w:szCs w:val="24"/>
        </w:rPr>
        <w:t>ay</w:t>
      </w:r>
      <w:r w:rsidRPr="007801E0">
        <w:rPr>
          <w:rFonts w:ascii="Times New Roman" w:eastAsia="Calibri" w:hAnsi="Times New Roman" w:cs="Times New Roman"/>
          <w:i/>
          <w:spacing w:val="-2"/>
          <w:sz w:val="24"/>
          <w:szCs w:val="24"/>
        </w:rPr>
        <w:t>a</w:t>
      </w:r>
      <w:r w:rsidRPr="007801E0">
        <w:rPr>
          <w:rFonts w:ascii="Times New Roman" w:eastAsia="Calibri" w:hAnsi="Times New Roman" w:cs="Times New Roman"/>
          <w:i/>
          <w:sz w:val="24"/>
          <w:szCs w:val="24"/>
        </w:rPr>
        <w:t>ti</w:t>
      </w:r>
      <w:r w:rsidRPr="007801E0">
        <w:rPr>
          <w:rFonts w:ascii="Times New Roman" w:eastAsia="Calibri" w:hAnsi="Times New Roman" w:cs="Times New Roman"/>
          <w:sz w:val="24"/>
          <w:szCs w:val="24"/>
        </w:rPr>
        <w:t xml:space="preserve">. </w:t>
      </w:r>
      <w:proofErr w:type="gramStart"/>
      <w:r w:rsidRPr="007801E0">
        <w:rPr>
          <w:rFonts w:ascii="Times New Roman" w:eastAsia="Calibri" w:hAnsi="Times New Roman" w:cs="Times New Roman"/>
          <w:sz w:val="24"/>
          <w:szCs w:val="24"/>
        </w:rPr>
        <w:t>Kan</w:t>
      </w:r>
      <w:r w:rsidRPr="007801E0">
        <w:rPr>
          <w:rFonts w:ascii="Times New Roman" w:eastAsia="Calibri" w:hAnsi="Times New Roman" w:cs="Times New Roman"/>
          <w:spacing w:val="-1"/>
          <w:sz w:val="24"/>
          <w:szCs w:val="24"/>
        </w:rPr>
        <w:t>i</w:t>
      </w:r>
      <w:r w:rsidRPr="007801E0">
        <w:rPr>
          <w:rFonts w:ascii="Times New Roman" w:eastAsia="Calibri" w:hAnsi="Times New Roman" w:cs="Times New Roman"/>
          <w:sz w:val="24"/>
          <w:szCs w:val="24"/>
        </w:rPr>
        <w:t>si</w:t>
      </w:r>
      <w:r w:rsidRPr="007801E0">
        <w:rPr>
          <w:rFonts w:ascii="Times New Roman" w:eastAsia="Calibri" w:hAnsi="Times New Roman" w:cs="Times New Roman"/>
          <w:spacing w:val="-1"/>
          <w:sz w:val="24"/>
          <w:szCs w:val="24"/>
        </w:rPr>
        <w:t>u</w:t>
      </w:r>
      <w:r w:rsidRPr="007801E0">
        <w:rPr>
          <w:rFonts w:ascii="Times New Roman" w:eastAsia="Calibri" w:hAnsi="Times New Roman" w:cs="Times New Roman"/>
          <w:sz w:val="24"/>
          <w:szCs w:val="24"/>
        </w:rPr>
        <w:t>s.</w:t>
      </w:r>
      <w:proofErr w:type="gramEnd"/>
      <w:r w:rsidRPr="007801E0">
        <w:rPr>
          <w:rFonts w:ascii="Times New Roman" w:eastAsia="Calibri" w:hAnsi="Times New Roman" w:cs="Times New Roman"/>
          <w:sz w:val="24"/>
          <w:szCs w:val="24"/>
        </w:rPr>
        <w:t xml:space="preserve"> </w:t>
      </w:r>
      <w:proofErr w:type="gramStart"/>
      <w:r w:rsidRPr="007801E0">
        <w:rPr>
          <w:rFonts w:ascii="Times New Roman" w:eastAsia="Calibri" w:hAnsi="Times New Roman" w:cs="Times New Roman"/>
          <w:spacing w:val="-2"/>
          <w:sz w:val="24"/>
          <w:szCs w:val="24"/>
        </w:rPr>
        <w:t>Y</w:t>
      </w:r>
      <w:r w:rsidRPr="007801E0">
        <w:rPr>
          <w:rFonts w:ascii="Times New Roman" w:eastAsia="Calibri" w:hAnsi="Times New Roman" w:cs="Times New Roman"/>
          <w:spacing w:val="1"/>
          <w:sz w:val="24"/>
          <w:szCs w:val="24"/>
        </w:rPr>
        <w:t>o</w:t>
      </w:r>
      <w:r w:rsidRPr="007801E0">
        <w:rPr>
          <w:rFonts w:ascii="Times New Roman" w:eastAsia="Calibri" w:hAnsi="Times New Roman" w:cs="Times New Roman"/>
          <w:spacing w:val="-1"/>
          <w:sz w:val="24"/>
          <w:szCs w:val="24"/>
        </w:rPr>
        <w:t>g</w:t>
      </w:r>
      <w:r w:rsidRPr="007801E0">
        <w:rPr>
          <w:rFonts w:ascii="Times New Roman" w:eastAsia="Calibri" w:hAnsi="Times New Roman" w:cs="Times New Roman"/>
          <w:spacing w:val="1"/>
          <w:sz w:val="24"/>
          <w:szCs w:val="24"/>
        </w:rPr>
        <w:t>y</w:t>
      </w:r>
      <w:r w:rsidRPr="007801E0">
        <w:rPr>
          <w:rFonts w:ascii="Times New Roman" w:eastAsia="Calibri" w:hAnsi="Times New Roman" w:cs="Times New Roman"/>
          <w:sz w:val="24"/>
          <w:szCs w:val="24"/>
        </w:rPr>
        <w:t>a</w:t>
      </w:r>
      <w:r w:rsidRPr="007801E0">
        <w:rPr>
          <w:rFonts w:ascii="Times New Roman" w:eastAsia="Calibri" w:hAnsi="Times New Roman" w:cs="Times New Roman"/>
          <w:spacing w:val="-2"/>
          <w:sz w:val="24"/>
          <w:szCs w:val="24"/>
        </w:rPr>
        <w:t>k</w:t>
      </w:r>
      <w:r w:rsidRPr="007801E0">
        <w:rPr>
          <w:rFonts w:ascii="Times New Roman" w:eastAsia="Calibri" w:hAnsi="Times New Roman" w:cs="Times New Roman"/>
          <w:sz w:val="24"/>
          <w:szCs w:val="24"/>
        </w:rPr>
        <w:t>arta.</w:t>
      </w:r>
      <w:proofErr w:type="gramEnd"/>
    </w:p>
    <w:p w:rsidR="00A411CE" w:rsidRDefault="00A411CE" w:rsidP="00A411CE">
      <w:pPr>
        <w:spacing w:line="240" w:lineRule="auto"/>
        <w:ind w:left="426" w:hanging="426"/>
        <w:jc w:val="both"/>
        <w:rPr>
          <w:rFonts w:ascii="Times New Roman" w:hAnsi="Times New Roman" w:cs="Times New Roman"/>
          <w:sz w:val="24"/>
          <w:szCs w:val="24"/>
        </w:rPr>
      </w:pPr>
      <w:proofErr w:type="gramStart"/>
      <w:r w:rsidRPr="007801E0">
        <w:rPr>
          <w:rFonts w:ascii="Times New Roman" w:hAnsi="Times New Roman" w:cs="Times New Roman"/>
          <w:sz w:val="24"/>
          <w:szCs w:val="24"/>
        </w:rPr>
        <w:t>Kasno dan Harnowo.</w:t>
      </w:r>
      <w:proofErr w:type="gramEnd"/>
      <w:r w:rsidRPr="007801E0">
        <w:rPr>
          <w:rFonts w:ascii="Times New Roman" w:hAnsi="Times New Roman" w:cs="Times New Roman"/>
          <w:sz w:val="24"/>
          <w:szCs w:val="24"/>
        </w:rPr>
        <w:t xml:space="preserve"> </w:t>
      </w:r>
      <w:proofErr w:type="gramStart"/>
      <w:r w:rsidRPr="007801E0">
        <w:rPr>
          <w:rFonts w:ascii="Times New Roman" w:hAnsi="Times New Roman" w:cs="Times New Roman"/>
          <w:sz w:val="24"/>
          <w:szCs w:val="24"/>
        </w:rPr>
        <w:t xml:space="preserve">2014. </w:t>
      </w:r>
      <w:r w:rsidRPr="007801E0">
        <w:rPr>
          <w:rFonts w:ascii="Times New Roman" w:hAnsi="Times New Roman" w:cs="Times New Roman"/>
          <w:i/>
          <w:sz w:val="24"/>
          <w:szCs w:val="24"/>
        </w:rPr>
        <w:t>Karakteristik Varietas Unggul Kacang Tanah dan Adopsinya oleh Petani</w:t>
      </w:r>
      <w:r w:rsidRPr="007801E0">
        <w:rPr>
          <w:rFonts w:ascii="Times New Roman" w:hAnsi="Times New Roman" w:cs="Times New Roman"/>
          <w:sz w:val="24"/>
          <w:szCs w:val="24"/>
        </w:rPr>
        <w:t>.</w:t>
      </w:r>
      <w:proofErr w:type="gramEnd"/>
      <w:r w:rsidRPr="007801E0">
        <w:rPr>
          <w:rFonts w:ascii="Times New Roman" w:hAnsi="Times New Roman" w:cs="Times New Roman"/>
          <w:sz w:val="24"/>
          <w:szCs w:val="24"/>
        </w:rPr>
        <w:t xml:space="preserve"> </w:t>
      </w:r>
      <w:proofErr w:type="gramStart"/>
      <w:r w:rsidRPr="007801E0">
        <w:rPr>
          <w:rFonts w:ascii="Times New Roman" w:hAnsi="Times New Roman" w:cs="Times New Roman"/>
          <w:iCs/>
          <w:sz w:val="24"/>
          <w:szCs w:val="24"/>
        </w:rPr>
        <w:t>Balai Penelitian Tanaman Aneka Kacang dan Ubi.</w:t>
      </w:r>
      <w:proofErr w:type="gramEnd"/>
      <w:r w:rsidRPr="007801E0">
        <w:rPr>
          <w:rFonts w:ascii="Times New Roman" w:hAnsi="Times New Roman" w:cs="Times New Roman"/>
          <w:iCs/>
          <w:sz w:val="24"/>
          <w:szCs w:val="24"/>
        </w:rPr>
        <w:t xml:space="preserve"> Malang.</w:t>
      </w:r>
    </w:p>
    <w:p w:rsidR="00A411CE" w:rsidRDefault="00A411CE" w:rsidP="00A411CE">
      <w:pPr>
        <w:spacing w:line="240" w:lineRule="auto"/>
        <w:ind w:left="426" w:hanging="426"/>
        <w:jc w:val="both"/>
        <w:rPr>
          <w:rFonts w:ascii="Times New Roman" w:hAnsi="Times New Roman" w:cs="Times New Roman"/>
          <w:sz w:val="24"/>
          <w:szCs w:val="24"/>
        </w:rPr>
      </w:pPr>
      <w:proofErr w:type="gramStart"/>
      <w:r w:rsidRPr="007801E0">
        <w:rPr>
          <w:rFonts w:ascii="Times New Roman" w:hAnsi="Times New Roman" w:cs="Times New Roman"/>
          <w:sz w:val="24"/>
          <w:szCs w:val="24"/>
        </w:rPr>
        <w:t>Mukhlis.</w:t>
      </w:r>
      <w:proofErr w:type="gramEnd"/>
      <w:r w:rsidRPr="007801E0">
        <w:rPr>
          <w:rFonts w:ascii="Times New Roman" w:hAnsi="Times New Roman" w:cs="Times New Roman"/>
          <w:sz w:val="24"/>
          <w:szCs w:val="24"/>
        </w:rPr>
        <w:t xml:space="preserve"> </w:t>
      </w:r>
      <w:proofErr w:type="gramStart"/>
      <w:r w:rsidRPr="007801E0">
        <w:rPr>
          <w:rFonts w:ascii="Times New Roman" w:hAnsi="Times New Roman" w:cs="Times New Roman"/>
          <w:sz w:val="24"/>
          <w:szCs w:val="24"/>
        </w:rPr>
        <w:t xml:space="preserve">1990. </w:t>
      </w:r>
      <w:r w:rsidRPr="007801E0">
        <w:rPr>
          <w:rFonts w:ascii="Times New Roman" w:hAnsi="Times New Roman" w:cs="Times New Roman"/>
          <w:i/>
          <w:sz w:val="24"/>
          <w:szCs w:val="24"/>
        </w:rPr>
        <w:t>Pemanfaatan Abu Janjang Kelapa Sawit sebagai Pengganti Kapur.</w:t>
      </w:r>
      <w:proofErr w:type="gramEnd"/>
      <w:r w:rsidRPr="007801E0">
        <w:rPr>
          <w:rFonts w:ascii="Times New Roman" w:hAnsi="Times New Roman" w:cs="Times New Roman"/>
          <w:i/>
          <w:sz w:val="24"/>
          <w:szCs w:val="24"/>
        </w:rPr>
        <w:t xml:space="preserve"> </w:t>
      </w:r>
      <w:proofErr w:type="gramStart"/>
      <w:r w:rsidRPr="007801E0">
        <w:rPr>
          <w:rFonts w:ascii="Times New Roman" w:hAnsi="Times New Roman" w:cs="Times New Roman"/>
          <w:sz w:val="24"/>
          <w:szCs w:val="24"/>
        </w:rPr>
        <w:t>Thesis Fakultas Pertanian USU. Medan.</w:t>
      </w:r>
      <w:proofErr w:type="gramEnd"/>
    </w:p>
    <w:p w:rsidR="00A411CE" w:rsidRDefault="00A411CE" w:rsidP="00A411CE">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Nyakpa, M. Y. Lubis, A. M</w:t>
      </w:r>
      <w:r w:rsidRPr="007801E0">
        <w:rPr>
          <w:rFonts w:ascii="Times New Roman" w:hAnsi="Times New Roman" w:cs="Times New Roman"/>
          <w:sz w:val="24"/>
          <w:szCs w:val="24"/>
        </w:rPr>
        <w:t>.</w:t>
      </w:r>
      <w:r>
        <w:rPr>
          <w:rFonts w:ascii="Times New Roman" w:hAnsi="Times New Roman" w:cs="Times New Roman"/>
          <w:sz w:val="24"/>
          <w:szCs w:val="24"/>
        </w:rPr>
        <w:t xml:space="preserve"> Pulung, M. A. Amroh, A. G. Munawar, A. Hong, G. B. dan Hakim, N.</w:t>
      </w:r>
      <w:r w:rsidRPr="007801E0">
        <w:rPr>
          <w:rFonts w:ascii="Times New Roman" w:hAnsi="Times New Roman" w:cs="Times New Roman"/>
          <w:sz w:val="24"/>
          <w:szCs w:val="24"/>
        </w:rPr>
        <w:t xml:space="preserve"> 1988. </w:t>
      </w:r>
      <w:r w:rsidRPr="007801E0">
        <w:rPr>
          <w:rFonts w:ascii="Times New Roman" w:hAnsi="Times New Roman" w:cs="Times New Roman"/>
          <w:i/>
          <w:sz w:val="24"/>
          <w:szCs w:val="24"/>
        </w:rPr>
        <w:t>Kesuburan Tanah</w:t>
      </w:r>
      <w:r w:rsidRPr="007801E0">
        <w:rPr>
          <w:rFonts w:ascii="Times New Roman" w:hAnsi="Times New Roman" w:cs="Times New Roman"/>
          <w:sz w:val="24"/>
          <w:szCs w:val="24"/>
        </w:rPr>
        <w:t>. Universitas Lampung.</w:t>
      </w:r>
    </w:p>
    <w:p w:rsidR="00A411CE" w:rsidRDefault="00A411CE" w:rsidP="00A411CE">
      <w:pPr>
        <w:spacing w:line="240" w:lineRule="auto"/>
        <w:ind w:left="426" w:hanging="426"/>
        <w:jc w:val="both"/>
        <w:rPr>
          <w:rFonts w:ascii="Times New Roman" w:hAnsi="Times New Roman" w:cs="Times New Roman"/>
          <w:sz w:val="24"/>
          <w:szCs w:val="24"/>
        </w:rPr>
      </w:pPr>
      <w:r w:rsidRPr="007801E0">
        <w:rPr>
          <w:rFonts w:ascii="Times New Roman" w:hAnsi="Times New Roman" w:cs="Times New Roman"/>
          <w:sz w:val="24"/>
          <w:szCs w:val="24"/>
        </w:rPr>
        <w:t xml:space="preserve">Setyorini, D dan Abdulrachman, S. 2008. </w:t>
      </w:r>
      <w:proofErr w:type="gramStart"/>
      <w:r w:rsidRPr="007801E0">
        <w:rPr>
          <w:rFonts w:ascii="Times New Roman" w:hAnsi="Times New Roman" w:cs="Times New Roman"/>
          <w:i/>
          <w:sz w:val="24"/>
          <w:szCs w:val="24"/>
        </w:rPr>
        <w:t>Pengelolaan Hara Mineral Tanaman Padi</w:t>
      </w:r>
      <w:r w:rsidRPr="007801E0">
        <w:rPr>
          <w:rFonts w:ascii="Times New Roman" w:hAnsi="Times New Roman" w:cs="Times New Roman"/>
          <w:sz w:val="24"/>
          <w:szCs w:val="24"/>
        </w:rPr>
        <w:t>.</w:t>
      </w:r>
      <w:proofErr w:type="gramEnd"/>
      <w:r w:rsidRPr="007801E0">
        <w:rPr>
          <w:rFonts w:ascii="Times New Roman" w:hAnsi="Times New Roman" w:cs="Times New Roman"/>
          <w:sz w:val="24"/>
          <w:szCs w:val="24"/>
        </w:rPr>
        <w:t xml:space="preserve"> </w:t>
      </w:r>
      <w:proofErr w:type="gramStart"/>
      <w:r w:rsidRPr="007801E0">
        <w:rPr>
          <w:rFonts w:ascii="Times New Roman" w:hAnsi="Times New Roman" w:cs="Times New Roman"/>
          <w:sz w:val="24"/>
          <w:szCs w:val="24"/>
        </w:rPr>
        <w:t>In Padi-Inovasi Teknologi dan Ketahanan Pangan Buku I. Balai Besar Penelitian Tanaman Padi.</w:t>
      </w:r>
      <w:proofErr w:type="gramEnd"/>
      <w:r w:rsidRPr="007801E0">
        <w:rPr>
          <w:rFonts w:ascii="Times New Roman" w:hAnsi="Times New Roman" w:cs="Times New Roman"/>
          <w:sz w:val="24"/>
          <w:szCs w:val="24"/>
        </w:rPr>
        <w:t xml:space="preserve"> </w:t>
      </w:r>
      <w:proofErr w:type="gramStart"/>
      <w:r w:rsidRPr="007801E0">
        <w:rPr>
          <w:rFonts w:ascii="Times New Roman" w:hAnsi="Times New Roman" w:cs="Times New Roman"/>
          <w:sz w:val="24"/>
          <w:szCs w:val="24"/>
        </w:rPr>
        <w:t>Badan Penelitian dan Pengembangan Pertanian.</w:t>
      </w:r>
      <w:proofErr w:type="gramEnd"/>
      <w:r w:rsidRPr="007801E0">
        <w:rPr>
          <w:rFonts w:ascii="Times New Roman" w:hAnsi="Times New Roman" w:cs="Times New Roman"/>
          <w:sz w:val="24"/>
          <w:szCs w:val="24"/>
          <w:shd w:val="clear" w:color="auto" w:fill="FFFFFF"/>
        </w:rPr>
        <w:t xml:space="preserve"> </w:t>
      </w:r>
      <w:r w:rsidRPr="007801E0">
        <w:rPr>
          <w:rFonts w:ascii="Times New Roman" w:hAnsi="Times New Roman" w:cs="Times New Roman"/>
          <w:sz w:val="24"/>
          <w:szCs w:val="24"/>
        </w:rPr>
        <w:t xml:space="preserve"> </w:t>
      </w:r>
    </w:p>
    <w:p w:rsidR="00A411CE" w:rsidRDefault="00A411CE" w:rsidP="00A411CE">
      <w:pPr>
        <w:spacing w:line="240" w:lineRule="auto"/>
        <w:ind w:left="426" w:hanging="426"/>
        <w:jc w:val="both"/>
        <w:rPr>
          <w:rFonts w:ascii="Times New Roman" w:hAnsi="Times New Roman" w:cs="Times New Roman"/>
          <w:sz w:val="24"/>
          <w:szCs w:val="24"/>
        </w:rPr>
      </w:pPr>
      <w:r w:rsidRPr="007801E0">
        <w:rPr>
          <w:rFonts w:ascii="Times New Roman" w:hAnsi="Times New Roman" w:cs="Times New Roman"/>
          <w:sz w:val="24"/>
          <w:szCs w:val="24"/>
          <w:lang w:val="id-ID"/>
        </w:rPr>
        <w:lastRenderedPageBreak/>
        <w:t xml:space="preserve">Weidenhoef, A.C. 2006. </w:t>
      </w:r>
      <w:r w:rsidRPr="007801E0">
        <w:rPr>
          <w:rFonts w:ascii="Times New Roman" w:hAnsi="Times New Roman" w:cs="Times New Roman"/>
          <w:i/>
          <w:sz w:val="24"/>
          <w:szCs w:val="24"/>
          <w:lang w:val="id-ID"/>
        </w:rPr>
        <w:t>Plant Nutrition</w:t>
      </w:r>
      <w:r w:rsidRPr="007801E0">
        <w:rPr>
          <w:rFonts w:ascii="Times New Roman" w:hAnsi="Times New Roman" w:cs="Times New Roman"/>
          <w:sz w:val="24"/>
          <w:szCs w:val="24"/>
          <w:lang w:val="id-ID"/>
        </w:rPr>
        <w:t>. Chelsea House. New york.</w:t>
      </w:r>
    </w:p>
    <w:p w:rsidR="00A411CE" w:rsidRDefault="00A411CE" w:rsidP="00A411CE">
      <w:pPr>
        <w:spacing w:line="240" w:lineRule="auto"/>
        <w:ind w:left="426" w:hanging="426"/>
        <w:jc w:val="both"/>
        <w:rPr>
          <w:rFonts w:ascii="Times New Roman" w:hAnsi="Times New Roman" w:cs="Times New Roman"/>
          <w:sz w:val="24"/>
          <w:szCs w:val="24"/>
        </w:rPr>
      </w:pPr>
      <w:proofErr w:type="gramStart"/>
      <w:r w:rsidRPr="007801E0">
        <w:rPr>
          <w:rFonts w:ascii="Times New Roman" w:hAnsi="Times New Roman" w:cs="Times New Roman"/>
          <w:sz w:val="24"/>
          <w:szCs w:val="24"/>
        </w:rPr>
        <w:t>Nurmansyah.</w:t>
      </w:r>
      <w:proofErr w:type="gramEnd"/>
      <w:r w:rsidRPr="007801E0">
        <w:rPr>
          <w:rFonts w:ascii="Times New Roman" w:hAnsi="Times New Roman" w:cs="Times New Roman"/>
          <w:sz w:val="24"/>
          <w:szCs w:val="24"/>
        </w:rPr>
        <w:t xml:space="preserve"> </w:t>
      </w:r>
      <w:proofErr w:type="gramStart"/>
      <w:r w:rsidRPr="007801E0">
        <w:rPr>
          <w:rFonts w:ascii="Times New Roman" w:hAnsi="Times New Roman" w:cs="Times New Roman"/>
          <w:sz w:val="24"/>
          <w:szCs w:val="24"/>
        </w:rPr>
        <w:t xml:space="preserve">2016. </w:t>
      </w:r>
      <w:r w:rsidRPr="007801E0">
        <w:rPr>
          <w:rFonts w:ascii="Times New Roman" w:hAnsi="Times New Roman" w:cs="Times New Roman"/>
          <w:i/>
          <w:sz w:val="24"/>
          <w:szCs w:val="24"/>
        </w:rPr>
        <w:t>Pengaruh Jenis dan Dosis Amelioran Terhadap Pertumbuhan dan Hasil Padi (Oryza sativa L.)</w:t>
      </w:r>
      <w:proofErr w:type="gramEnd"/>
      <w:r w:rsidRPr="007801E0">
        <w:rPr>
          <w:rFonts w:ascii="Times New Roman" w:hAnsi="Times New Roman" w:cs="Times New Roman"/>
          <w:i/>
          <w:sz w:val="24"/>
          <w:szCs w:val="24"/>
        </w:rPr>
        <w:t xml:space="preserve"> Pada Penanaman Kedua</w:t>
      </w:r>
      <w:r w:rsidRPr="007801E0">
        <w:rPr>
          <w:rFonts w:ascii="Times New Roman" w:hAnsi="Times New Roman" w:cs="Times New Roman"/>
          <w:sz w:val="24"/>
          <w:szCs w:val="24"/>
        </w:rPr>
        <w:t xml:space="preserve">. </w:t>
      </w:r>
      <w:proofErr w:type="gramStart"/>
      <w:r w:rsidRPr="007801E0">
        <w:rPr>
          <w:rFonts w:ascii="Times New Roman" w:hAnsi="Times New Roman" w:cs="Times New Roman"/>
          <w:sz w:val="24"/>
          <w:szCs w:val="24"/>
        </w:rPr>
        <w:t>Sekolah Tinggi Ilmu Pertanian Dharma Wacana Metro-Lampung.</w:t>
      </w:r>
      <w:proofErr w:type="gramEnd"/>
    </w:p>
    <w:p w:rsidR="00A411CE" w:rsidRDefault="00A411CE" w:rsidP="00A411CE">
      <w:pPr>
        <w:spacing w:line="240" w:lineRule="auto"/>
        <w:ind w:left="426" w:hanging="426"/>
        <w:jc w:val="both"/>
        <w:rPr>
          <w:rFonts w:ascii="Times New Roman" w:hAnsi="Times New Roman" w:cs="Times New Roman"/>
          <w:sz w:val="24"/>
          <w:szCs w:val="24"/>
        </w:rPr>
      </w:pPr>
      <w:proofErr w:type="gramStart"/>
      <w:r w:rsidRPr="007801E0">
        <w:rPr>
          <w:rFonts w:ascii="Times New Roman" w:hAnsi="Times New Roman" w:cs="Times New Roman"/>
          <w:sz w:val="24"/>
          <w:szCs w:val="24"/>
        </w:rPr>
        <w:t>Bandi, A.A. Sumono dan Munir, A.P. 2014.</w:t>
      </w:r>
      <w:proofErr w:type="gramEnd"/>
      <w:r w:rsidRPr="007801E0">
        <w:rPr>
          <w:rFonts w:ascii="Times New Roman" w:hAnsi="Times New Roman" w:cs="Times New Roman"/>
          <w:sz w:val="24"/>
          <w:szCs w:val="24"/>
        </w:rPr>
        <w:t xml:space="preserve"> </w:t>
      </w:r>
      <w:r w:rsidRPr="007801E0">
        <w:rPr>
          <w:rFonts w:ascii="Times New Roman" w:hAnsi="Times New Roman" w:cs="Times New Roman"/>
          <w:i/>
          <w:sz w:val="24"/>
          <w:szCs w:val="24"/>
        </w:rPr>
        <w:t xml:space="preserve">Kajian Pengaruh Lama Penggenangan Terhadap Kualitas air Dan Sifat Fisik Tanah Andosol Serta Pertumbuhan Tanaman Tomat </w:t>
      </w:r>
      <w:proofErr w:type="gramStart"/>
      <w:r w:rsidRPr="007801E0">
        <w:rPr>
          <w:rFonts w:ascii="Times New Roman" w:hAnsi="Times New Roman" w:cs="Times New Roman"/>
          <w:i/>
          <w:sz w:val="24"/>
          <w:szCs w:val="24"/>
        </w:rPr>
        <w:t>( Lycopersicum</w:t>
      </w:r>
      <w:proofErr w:type="gramEnd"/>
      <w:r w:rsidRPr="007801E0">
        <w:rPr>
          <w:rFonts w:ascii="Times New Roman" w:hAnsi="Times New Roman" w:cs="Times New Roman"/>
          <w:i/>
          <w:sz w:val="24"/>
          <w:szCs w:val="24"/>
        </w:rPr>
        <w:t xml:space="preserve"> esculentum Mill)</w:t>
      </w:r>
      <w:r w:rsidRPr="007801E0">
        <w:rPr>
          <w:rFonts w:ascii="Times New Roman" w:hAnsi="Times New Roman" w:cs="Times New Roman"/>
          <w:sz w:val="24"/>
          <w:szCs w:val="24"/>
        </w:rPr>
        <w:t xml:space="preserve">. Jurnal Rekayasa Pangan. </w:t>
      </w:r>
      <w:proofErr w:type="gramStart"/>
      <w:r w:rsidRPr="007801E0">
        <w:rPr>
          <w:rFonts w:ascii="Times New Roman" w:hAnsi="Times New Roman" w:cs="Times New Roman"/>
          <w:sz w:val="24"/>
          <w:szCs w:val="24"/>
        </w:rPr>
        <w:t>Vol 2.</w:t>
      </w:r>
      <w:proofErr w:type="gramEnd"/>
      <w:r w:rsidRPr="007801E0">
        <w:rPr>
          <w:rFonts w:ascii="Times New Roman" w:hAnsi="Times New Roman" w:cs="Times New Roman"/>
          <w:sz w:val="24"/>
          <w:szCs w:val="24"/>
        </w:rPr>
        <w:t xml:space="preserve"> </w:t>
      </w:r>
      <w:proofErr w:type="gramStart"/>
      <w:r w:rsidRPr="007801E0">
        <w:rPr>
          <w:rFonts w:ascii="Times New Roman" w:hAnsi="Times New Roman" w:cs="Times New Roman"/>
          <w:sz w:val="24"/>
          <w:szCs w:val="24"/>
        </w:rPr>
        <w:t>No. 1 hal.133</w:t>
      </w:r>
      <w:r>
        <w:rPr>
          <w:rFonts w:ascii="Times New Roman" w:hAnsi="Times New Roman" w:cs="Times New Roman"/>
          <w:sz w:val="24"/>
          <w:szCs w:val="24"/>
        </w:rPr>
        <w:t>.</w:t>
      </w:r>
      <w:proofErr w:type="gramEnd"/>
    </w:p>
    <w:p w:rsidR="00A411CE" w:rsidRDefault="00A411CE" w:rsidP="00A411CE">
      <w:pPr>
        <w:spacing w:line="240" w:lineRule="auto"/>
        <w:ind w:left="426" w:hanging="426"/>
        <w:jc w:val="both"/>
        <w:rPr>
          <w:rFonts w:ascii="Times New Roman" w:hAnsi="Times New Roman" w:cs="Times New Roman"/>
          <w:sz w:val="24"/>
          <w:szCs w:val="24"/>
        </w:rPr>
      </w:pPr>
      <w:r w:rsidRPr="007801E0">
        <w:rPr>
          <w:rFonts w:ascii="Times New Roman" w:hAnsi="Times New Roman" w:cs="Times New Roman"/>
          <w:sz w:val="24"/>
          <w:szCs w:val="24"/>
        </w:rPr>
        <w:t xml:space="preserve">LIU Fei, LI Lin, LIU Deng-wang, Z. Dong-sheng, X. Lang-tao, W. Ruo-zhong, Z. Xu-dong, Z. Wei, and Q. Guo-dong. 2007. </w:t>
      </w:r>
      <w:r w:rsidRPr="007801E0">
        <w:rPr>
          <w:rFonts w:ascii="Times New Roman" w:hAnsi="Times New Roman" w:cs="Times New Roman"/>
          <w:i/>
          <w:sz w:val="24"/>
          <w:szCs w:val="24"/>
        </w:rPr>
        <w:t>Effect of waterlogging on growth and agronomic trait of different peanut varieties. J. of Peanut Sci</w:t>
      </w:r>
      <w:r w:rsidRPr="007801E0">
        <w:rPr>
          <w:rFonts w:ascii="Times New Roman" w:hAnsi="Times New Roman" w:cs="Times New Roman"/>
          <w:sz w:val="24"/>
          <w:szCs w:val="24"/>
        </w:rPr>
        <w:t>. 04:407–415.</w:t>
      </w:r>
    </w:p>
    <w:p w:rsidR="00A411CE" w:rsidRDefault="00A411CE" w:rsidP="00A411CE">
      <w:pPr>
        <w:spacing w:line="240" w:lineRule="auto"/>
        <w:ind w:left="426" w:hanging="426"/>
        <w:jc w:val="both"/>
        <w:rPr>
          <w:rFonts w:ascii="Times New Roman" w:hAnsi="Times New Roman" w:cs="Times New Roman"/>
          <w:sz w:val="24"/>
          <w:szCs w:val="24"/>
        </w:rPr>
      </w:pPr>
      <w:proofErr w:type="gramStart"/>
      <w:r w:rsidRPr="00550753">
        <w:rPr>
          <w:rFonts w:ascii="Times New Roman" w:hAnsi="Times New Roman" w:cs="Times New Roman"/>
          <w:sz w:val="24"/>
          <w:szCs w:val="24"/>
        </w:rPr>
        <w:t>Rahmianna, A.A dan Pratiwi, H. 2011</w:t>
      </w:r>
      <w:r w:rsidRPr="00550753">
        <w:rPr>
          <w:rFonts w:ascii="Times New Roman" w:hAnsi="Times New Roman" w:cs="Times New Roman"/>
          <w:i/>
          <w:sz w:val="24"/>
          <w:szCs w:val="24"/>
        </w:rPr>
        <w:t>.</w:t>
      </w:r>
      <w:proofErr w:type="gramEnd"/>
      <w:r w:rsidRPr="00550753">
        <w:rPr>
          <w:rFonts w:ascii="Times New Roman" w:hAnsi="Times New Roman" w:cs="Times New Roman"/>
          <w:i/>
          <w:sz w:val="24"/>
          <w:szCs w:val="24"/>
        </w:rPr>
        <w:t xml:space="preserve"> </w:t>
      </w:r>
      <w:proofErr w:type="gramStart"/>
      <w:r w:rsidRPr="00550753">
        <w:rPr>
          <w:rFonts w:ascii="Times New Roman" w:hAnsi="Times New Roman" w:cs="Times New Roman"/>
          <w:i/>
          <w:sz w:val="24"/>
          <w:szCs w:val="24"/>
        </w:rPr>
        <w:t>Pengaruh Pengelolaan Kadar Air Tanah Musim Kemarau Dan Hujan Terhadap Hasil dan Kualitas Kacang Tanah</w:t>
      </w:r>
      <w:r w:rsidRPr="00550753">
        <w:rPr>
          <w:rFonts w:ascii="Times New Roman" w:hAnsi="Times New Roman" w:cs="Times New Roman"/>
          <w:sz w:val="24"/>
          <w:szCs w:val="24"/>
        </w:rPr>
        <w:t>.</w:t>
      </w:r>
      <w:proofErr w:type="gramEnd"/>
      <w:r w:rsidRPr="00550753">
        <w:rPr>
          <w:rFonts w:ascii="Times New Roman" w:hAnsi="Times New Roman" w:cs="Times New Roman"/>
          <w:sz w:val="24"/>
          <w:szCs w:val="24"/>
        </w:rPr>
        <w:t xml:space="preserve"> </w:t>
      </w:r>
      <w:proofErr w:type="gramStart"/>
      <w:r w:rsidRPr="00550753">
        <w:rPr>
          <w:rFonts w:ascii="Times New Roman" w:hAnsi="Times New Roman" w:cs="Times New Roman"/>
          <w:sz w:val="24"/>
          <w:szCs w:val="24"/>
        </w:rPr>
        <w:t>Balai Penelitian Tanaman Kacang-kacangan dan Umbi-umbian.</w:t>
      </w:r>
      <w:proofErr w:type="gramEnd"/>
    </w:p>
    <w:p w:rsidR="00A411CE" w:rsidRDefault="00A411CE" w:rsidP="00A411CE">
      <w:pPr>
        <w:spacing w:line="240" w:lineRule="auto"/>
        <w:ind w:left="426" w:hanging="426"/>
        <w:jc w:val="both"/>
        <w:rPr>
          <w:b/>
        </w:rPr>
        <w:sectPr w:rsidR="00A411CE" w:rsidSect="00A411CE">
          <w:type w:val="continuous"/>
          <w:pgSz w:w="12240" w:h="15840"/>
          <w:pgMar w:top="1701" w:right="1701" w:bottom="1701" w:left="2268" w:header="720" w:footer="720" w:gutter="0"/>
          <w:cols w:num="2" w:space="720"/>
          <w:docGrid w:linePitch="360"/>
        </w:sectPr>
      </w:pPr>
      <w:proofErr w:type="gramStart"/>
      <w:r w:rsidRPr="007801E0">
        <w:rPr>
          <w:rFonts w:ascii="Times New Roman" w:hAnsi="Times New Roman" w:cs="Times New Roman"/>
          <w:sz w:val="24"/>
          <w:szCs w:val="24"/>
        </w:rPr>
        <w:t>Danarti dan Sri Najiyati.</w:t>
      </w:r>
      <w:proofErr w:type="gramEnd"/>
      <w:r w:rsidRPr="007801E0">
        <w:rPr>
          <w:rFonts w:ascii="Times New Roman" w:hAnsi="Times New Roman" w:cs="Times New Roman"/>
          <w:sz w:val="24"/>
          <w:szCs w:val="24"/>
        </w:rPr>
        <w:t xml:space="preserve"> 1998. </w:t>
      </w:r>
      <w:r w:rsidRPr="007801E0">
        <w:rPr>
          <w:rFonts w:ascii="Times New Roman" w:hAnsi="Times New Roman" w:cs="Times New Roman"/>
          <w:i/>
          <w:sz w:val="24"/>
          <w:szCs w:val="24"/>
        </w:rPr>
        <w:t>Palawija, Budidaya dan Analisis</w:t>
      </w:r>
      <w:r>
        <w:rPr>
          <w:rFonts w:ascii="Times New Roman" w:hAnsi="Times New Roman" w:cs="Times New Roman"/>
          <w:i/>
          <w:sz w:val="24"/>
          <w:szCs w:val="24"/>
        </w:rPr>
        <w:t xml:space="preserve"> </w:t>
      </w:r>
      <w:r w:rsidRPr="007801E0">
        <w:rPr>
          <w:rFonts w:ascii="Times New Roman" w:hAnsi="Times New Roman" w:cs="Times New Roman"/>
          <w:i/>
          <w:sz w:val="24"/>
          <w:szCs w:val="24"/>
        </w:rPr>
        <w:t>Usaha Tani</w:t>
      </w:r>
      <w:r w:rsidRPr="007801E0">
        <w:rPr>
          <w:rFonts w:ascii="Times New Roman" w:hAnsi="Times New Roman" w:cs="Times New Roman"/>
          <w:sz w:val="24"/>
          <w:szCs w:val="24"/>
        </w:rPr>
        <w:t>.</w:t>
      </w:r>
      <w:r>
        <w:rPr>
          <w:rFonts w:ascii="Times New Roman" w:hAnsi="Times New Roman" w:cs="Times New Roman"/>
          <w:sz w:val="24"/>
          <w:szCs w:val="24"/>
        </w:rPr>
        <w:t xml:space="preserve"> Penerbit Swadaya, Jakarta.</w:t>
      </w:r>
      <w:r w:rsidRPr="007801E0">
        <w:rPr>
          <w:b/>
        </w:rPr>
        <w:t xml:space="preserve"> </w:t>
      </w:r>
    </w:p>
    <w:p w:rsidR="00A411CE" w:rsidRPr="007801E0" w:rsidRDefault="00A411CE" w:rsidP="00A411CE">
      <w:pPr>
        <w:spacing w:line="240" w:lineRule="auto"/>
        <w:ind w:left="567" w:hanging="567"/>
        <w:jc w:val="both"/>
        <w:rPr>
          <w:b/>
        </w:rPr>
      </w:pPr>
    </w:p>
    <w:p w:rsidR="007A07A4" w:rsidRDefault="007A07A4">
      <w:bookmarkStart w:id="0" w:name="_GoBack"/>
      <w:bookmarkEnd w:id="0"/>
    </w:p>
    <w:sectPr w:rsidR="007A07A4" w:rsidSect="00A411CE">
      <w:type w:val="continuous"/>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9BF" w:rsidRDefault="003949BF" w:rsidP="00A411CE">
      <w:pPr>
        <w:spacing w:after="0" w:line="240" w:lineRule="auto"/>
      </w:pPr>
      <w:r>
        <w:separator/>
      </w:r>
    </w:p>
  </w:endnote>
  <w:endnote w:type="continuationSeparator" w:id="0">
    <w:p w:rsidR="003949BF" w:rsidRDefault="003949BF" w:rsidP="00A4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B4" w:rsidRDefault="003949BF">
    <w:pPr>
      <w:pStyle w:val="Footer"/>
      <w:jc w:val="right"/>
    </w:pPr>
  </w:p>
  <w:p w:rsidR="00330AB4" w:rsidRDefault="00394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9BF" w:rsidRDefault="003949BF" w:rsidP="00A411CE">
      <w:pPr>
        <w:spacing w:after="0" w:line="240" w:lineRule="auto"/>
      </w:pPr>
      <w:r>
        <w:separator/>
      </w:r>
    </w:p>
  </w:footnote>
  <w:footnote w:type="continuationSeparator" w:id="0">
    <w:p w:rsidR="003949BF" w:rsidRDefault="003949BF" w:rsidP="00A41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447343"/>
      <w:docPartObj>
        <w:docPartGallery w:val="Page Numbers (Top of Page)"/>
        <w:docPartUnique/>
      </w:docPartObj>
    </w:sdtPr>
    <w:sdtEndPr>
      <w:rPr>
        <w:noProof/>
      </w:rPr>
    </w:sdtEndPr>
    <w:sdtContent>
      <w:p w:rsidR="00A411CE" w:rsidRDefault="00A411CE">
        <w:pPr>
          <w:pStyle w:val="Header"/>
          <w:jc w:val="right"/>
        </w:pPr>
        <w:r>
          <w:fldChar w:fldCharType="begin"/>
        </w:r>
        <w:r>
          <w:instrText xml:space="preserve"> PAGE   \* MERGEFORMAT </w:instrText>
        </w:r>
        <w:r>
          <w:fldChar w:fldCharType="separate"/>
        </w:r>
        <w:r w:rsidR="00576640">
          <w:rPr>
            <w:noProof/>
          </w:rPr>
          <w:t>8</w:t>
        </w:r>
        <w:r>
          <w:rPr>
            <w:noProof/>
          </w:rPr>
          <w:fldChar w:fldCharType="end"/>
        </w:r>
      </w:p>
    </w:sdtContent>
  </w:sdt>
  <w:p w:rsidR="00A411CE" w:rsidRDefault="00A411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CE"/>
    <w:rsid w:val="003949BF"/>
    <w:rsid w:val="00576640"/>
    <w:rsid w:val="007A07A4"/>
    <w:rsid w:val="00A4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CE"/>
  </w:style>
  <w:style w:type="paragraph" w:styleId="Heading2">
    <w:name w:val="heading 2"/>
    <w:basedOn w:val="Normal"/>
    <w:next w:val="Normal"/>
    <w:link w:val="Heading2Char"/>
    <w:uiPriority w:val="9"/>
    <w:unhideWhenUsed/>
    <w:qFormat/>
    <w:rsid w:val="00A411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1CE"/>
    <w:pPr>
      <w:ind w:left="720"/>
      <w:contextualSpacing/>
    </w:pPr>
  </w:style>
  <w:style w:type="paragraph" w:styleId="Footer">
    <w:name w:val="footer"/>
    <w:basedOn w:val="Normal"/>
    <w:link w:val="FooterChar"/>
    <w:uiPriority w:val="99"/>
    <w:unhideWhenUsed/>
    <w:rsid w:val="00A41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CE"/>
  </w:style>
  <w:style w:type="paragraph" w:styleId="BalloonText">
    <w:name w:val="Balloon Text"/>
    <w:basedOn w:val="Normal"/>
    <w:link w:val="BalloonTextChar"/>
    <w:uiPriority w:val="99"/>
    <w:semiHidden/>
    <w:unhideWhenUsed/>
    <w:rsid w:val="00A4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1CE"/>
    <w:rPr>
      <w:rFonts w:ascii="Tahoma" w:hAnsi="Tahoma" w:cs="Tahoma"/>
      <w:sz w:val="16"/>
      <w:szCs w:val="16"/>
    </w:rPr>
  </w:style>
  <w:style w:type="character" w:customStyle="1" w:styleId="Heading2Char">
    <w:name w:val="Heading 2 Char"/>
    <w:basedOn w:val="DefaultParagraphFont"/>
    <w:link w:val="Heading2"/>
    <w:uiPriority w:val="9"/>
    <w:rsid w:val="00A411C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41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CE"/>
  </w:style>
  <w:style w:type="paragraph" w:styleId="Heading2">
    <w:name w:val="heading 2"/>
    <w:basedOn w:val="Normal"/>
    <w:next w:val="Normal"/>
    <w:link w:val="Heading2Char"/>
    <w:uiPriority w:val="9"/>
    <w:unhideWhenUsed/>
    <w:qFormat/>
    <w:rsid w:val="00A411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1CE"/>
    <w:pPr>
      <w:ind w:left="720"/>
      <w:contextualSpacing/>
    </w:pPr>
  </w:style>
  <w:style w:type="paragraph" w:styleId="Footer">
    <w:name w:val="footer"/>
    <w:basedOn w:val="Normal"/>
    <w:link w:val="FooterChar"/>
    <w:uiPriority w:val="99"/>
    <w:unhideWhenUsed/>
    <w:rsid w:val="00A41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CE"/>
  </w:style>
  <w:style w:type="paragraph" w:styleId="BalloonText">
    <w:name w:val="Balloon Text"/>
    <w:basedOn w:val="Normal"/>
    <w:link w:val="BalloonTextChar"/>
    <w:uiPriority w:val="99"/>
    <w:semiHidden/>
    <w:unhideWhenUsed/>
    <w:rsid w:val="00A4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1CE"/>
    <w:rPr>
      <w:rFonts w:ascii="Tahoma" w:hAnsi="Tahoma" w:cs="Tahoma"/>
      <w:sz w:val="16"/>
      <w:szCs w:val="16"/>
    </w:rPr>
  </w:style>
  <w:style w:type="character" w:customStyle="1" w:styleId="Heading2Char">
    <w:name w:val="Heading 2 Char"/>
    <w:basedOn w:val="DefaultParagraphFont"/>
    <w:link w:val="Heading2"/>
    <w:uiPriority w:val="9"/>
    <w:rsid w:val="00A411C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41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000" b="1">
                <a:latin typeface="Times New Roman" pitchFamily="18" charset="0"/>
                <a:cs typeface="Times New Roman" pitchFamily="18" charset="0"/>
              </a:rPr>
              <a:t>Kombinasi Perlakuan</a:t>
            </a:r>
            <a:endParaRPr lang="en-US" sz="1000" b="1">
              <a:latin typeface="Times New Roman" pitchFamily="18" charset="0"/>
              <a:cs typeface="Times New Roman" pitchFamily="18" charset="0"/>
            </a:endParaRPr>
          </a:p>
        </c:rich>
      </c:tx>
      <c:layout>
        <c:manualLayout>
          <c:xMode val="edge"/>
          <c:yMode val="edge"/>
          <c:x val="0.37457442611535458"/>
          <c:y val="0.88452146965549672"/>
        </c:manualLayout>
      </c:layout>
      <c:overlay val="0"/>
    </c:title>
    <c:autoTitleDeleted val="0"/>
    <c:plotArea>
      <c:layout>
        <c:manualLayout>
          <c:layoutTarget val="inner"/>
          <c:xMode val="edge"/>
          <c:yMode val="edge"/>
          <c:x val="0.15489775204405204"/>
          <c:y val="8.9860257193878149E-2"/>
          <c:w val="0.80806521580635748"/>
          <c:h val="0.63043963254593172"/>
        </c:manualLayout>
      </c:layout>
      <c:barChart>
        <c:barDir val="col"/>
        <c:grouping val="clustered"/>
        <c:varyColors val="0"/>
        <c:ser>
          <c:idx val="0"/>
          <c:order val="0"/>
          <c:tx>
            <c:strRef>
              <c:f>Sheet1!$B$1</c:f>
              <c:strCache>
                <c:ptCount val="1"/>
                <c:pt idx="0">
                  <c:v>Series 1</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Sheet1!$A$2:$A$10</c:f>
              <c:strCache>
                <c:ptCount val="9"/>
                <c:pt idx="0">
                  <c:v>v1a1</c:v>
                </c:pt>
                <c:pt idx="1">
                  <c:v>v1a2</c:v>
                </c:pt>
                <c:pt idx="2">
                  <c:v>v1a3</c:v>
                </c:pt>
                <c:pt idx="3">
                  <c:v>v2a1</c:v>
                </c:pt>
                <c:pt idx="4">
                  <c:v>v2a2</c:v>
                </c:pt>
                <c:pt idx="5">
                  <c:v>v2a3</c:v>
                </c:pt>
                <c:pt idx="6">
                  <c:v>v3a1</c:v>
                </c:pt>
                <c:pt idx="7">
                  <c:v>v3a2</c:v>
                </c:pt>
                <c:pt idx="8">
                  <c:v>v3a3</c:v>
                </c:pt>
              </c:strCache>
            </c:strRef>
          </c:cat>
          <c:val>
            <c:numRef>
              <c:f>Sheet1!$B$2:$B$10</c:f>
              <c:numCache>
                <c:formatCode>0.00</c:formatCode>
                <c:ptCount val="9"/>
                <c:pt idx="0">
                  <c:v>42.106666666666662</c:v>
                </c:pt>
                <c:pt idx="1">
                  <c:v>49.663333333333334</c:v>
                </c:pt>
                <c:pt idx="2">
                  <c:v>44.443333333333328</c:v>
                </c:pt>
                <c:pt idx="3">
                  <c:v>41.886666666666663</c:v>
                </c:pt>
                <c:pt idx="4">
                  <c:v>46.44</c:v>
                </c:pt>
                <c:pt idx="5">
                  <c:v>45.44</c:v>
                </c:pt>
                <c:pt idx="6">
                  <c:v>37.33</c:v>
                </c:pt>
                <c:pt idx="7">
                  <c:v>38.326666666666661</c:v>
                </c:pt>
                <c:pt idx="8">
                  <c:v>42.443333333333335</c:v>
                </c:pt>
              </c:numCache>
            </c:numRef>
          </c:val>
          <c:extLst xmlns:c16r2="http://schemas.microsoft.com/office/drawing/2015/06/chart">
            <c:ext xmlns:c16="http://schemas.microsoft.com/office/drawing/2014/chart" uri="{C3380CC4-5D6E-409C-BE32-E72D297353CC}">
              <c16:uniqueId val="{00000000-9A2C-4FD3-BD60-89A0D570705D}"/>
            </c:ext>
          </c:extLst>
        </c:ser>
        <c:dLbls>
          <c:showLegendKey val="0"/>
          <c:showVal val="0"/>
          <c:showCatName val="0"/>
          <c:showSerName val="0"/>
          <c:showPercent val="0"/>
          <c:showBubbleSize val="0"/>
        </c:dLbls>
        <c:gapWidth val="150"/>
        <c:axId val="15813248"/>
        <c:axId val="15798656"/>
      </c:barChart>
      <c:catAx>
        <c:axId val="15813248"/>
        <c:scaling>
          <c:orientation val="minMax"/>
        </c:scaling>
        <c:delete val="0"/>
        <c:axPos val="b"/>
        <c:numFmt formatCode="General" sourceLinked="0"/>
        <c:majorTickMark val="out"/>
        <c:minorTickMark val="none"/>
        <c:tickLblPos val="nextTo"/>
        <c:crossAx val="15798656"/>
        <c:crosses val="autoZero"/>
        <c:auto val="1"/>
        <c:lblAlgn val="ctr"/>
        <c:lblOffset val="100"/>
        <c:noMultiLvlLbl val="0"/>
      </c:catAx>
      <c:valAx>
        <c:axId val="15798656"/>
        <c:scaling>
          <c:orientation val="minMax"/>
        </c:scaling>
        <c:delete val="0"/>
        <c:axPos val="l"/>
        <c:title>
          <c:tx>
            <c:rich>
              <a:bodyPr rot="-5400000" vert="horz"/>
              <a:lstStyle/>
              <a:p>
                <a:pPr>
                  <a:defRPr sz="900"/>
                </a:pPr>
                <a:r>
                  <a:rPr lang="id-ID" sz="900">
                    <a:latin typeface="Times New Roman" pitchFamily="18" charset="0"/>
                    <a:cs typeface="Times New Roman" pitchFamily="18" charset="0"/>
                  </a:rPr>
                  <a:t>Jumlah Polong (Polong)</a:t>
                </a:r>
              </a:p>
            </c:rich>
          </c:tx>
          <c:layout>
            <c:manualLayout>
              <c:xMode val="edge"/>
              <c:yMode val="edge"/>
              <c:x val="2.3611027899831456E-2"/>
              <c:y val="0.15522241381389348"/>
            </c:manualLayout>
          </c:layout>
          <c:overlay val="0"/>
        </c:title>
        <c:numFmt formatCode="0.00" sourceLinked="1"/>
        <c:majorTickMark val="out"/>
        <c:minorTickMark val="none"/>
        <c:tickLblPos val="nextTo"/>
        <c:crossAx val="15813248"/>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89774715660543"/>
          <c:y val="0.11141888513935758"/>
          <c:w val="0.81844530839939089"/>
          <c:h val="0.60546147484989044"/>
        </c:manualLayout>
      </c:layout>
      <c:barChart>
        <c:barDir val="col"/>
        <c:grouping val="clustered"/>
        <c:varyColors val="0"/>
        <c:ser>
          <c:idx val="0"/>
          <c:order val="0"/>
          <c:tx>
            <c:strRef>
              <c:f>Sheet1!$B$1</c:f>
              <c:strCache>
                <c:ptCount val="1"/>
                <c:pt idx="0">
                  <c:v>Column1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Sheet1!$A$2:$A$10</c:f>
              <c:strCache>
                <c:ptCount val="9"/>
                <c:pt idx="0">
                  <c:v>v1a1</c:v>
                </c:pt>
                <c:pt idx="1">
                  <c:v>v1a2</c:v>
                </c:pt>
                <c:pt idx="2">
                  <c:v>v1a3</c:v>
                </c:pt>
                <c:pt idx="3">
                  <c:v>v2a1</c:v>
                </c:pt>
                <c:pt idx="4">
                  <c:v>v2a2</c:v>
                </c:pt>
                <c:pt idx="5">
                  <c:v>v2a3</c:v>
                </c:pt>
                <c:pt idx="6">
                  <c:v>v3a1</c:v>
                </c:pt>
                <c:pt idx="7">
                  <c:v>v3a2</c:v>
                </c:pt>
                <c:pt idx="8">
                  <c:v>v3a3</c:v>
                </c:pt>
              </c:strCache>
            </c:strRef>
          </c:cat>
          <c:val>
            <c:numRef>
              <c:f>Sheet1!$B$2:$B$10</c:f>
              <c:numCache>
                <c:formatCode>General</c:formatCode>
                <c:ptCount val="9"/>
                <c:pt idx="0">
                  <c:v>19.55</c:v>
                </c:pt>
                <c:pt idx="1">
                  <c:v>34.32</c:v>
                </c:pt>
                <c:pt idx="2">
                  <c:v>21.18</c:v>
                </c:pt>
                <c:pt idx="3">
                  <c:v>18</c:v>
                </c:pt>
                <c:pt idx="4">
                  <c:v>23.76</c:v>
                </c:pt>
                <c:pt idx="5">
                  <c:v>18.57</c:v>
                </c:pt>
                <c:pt idx="6">
                  <c:v>16.7</c:v>
                </c:pt>
                <c:pt idx="7">
                  <c:v>14.62</c:v>
                </c:pt>
                <c:pt idx="8">
                  <c:v>14.86</c:v>
                </c:pt>
              </c:numCache>
            </c:numRef>
          </c:val>
        </c:ser>
        <c:dLbls>
          <c:dLblPos val="outEnd"/>
          <c:showLegendKey val="0"/>
          <c:showVal val="1"/>
          <c:showCatName val="0"/>
          <c:showSerName val="0"/>
          <c:showPercent val="0"/>
          <c:showBubbleSize val="0"/>
        </c:dLbls>
        <c:gapWidth val="150"/>
        <c:axId val="16482304"/>
        <c:axId val="16485376"/>
      </c:barChart>
      <c:catAx>
        <c:axId val="16482304"/>
        <c:scaling>
          <c:orientation val="minMax"/>
        </c:scaling>
        <c:delete val="0"/>
        <c:axPos val="b"/>
        <c:title>
          <c:tx>
            <c:rich>
              <a:bodyPr/>
              <a:lstStyle/>
              <a:p>
                <a:pPr>
                  <a:defRPr/>
                </a:pPr>
                <a:r>
                  <a:rPr lang="en-US" sz="1000">
                    <a:latin typeface="Times New Roman" pitchFamily="18" charset="0"/>
                    <a:cs typeface="Times New Roman" pitchFamily="18" charset="0"/>
                  </a:rPr>
                  <a:t>Kombinasi Perlakuan</a:t>
                </a:r>
              </a:p>
            </c:rich>
          </c:tx>
          <c:layout>
            <c:manualLayout>
              <c:xMode val="edge"/>
              <c:yMode val="edge"/>
              <c:x val="0.35878943715594119"/>
              <c:y val="0.87977983916394009"/>
            </c:manualLayout>
          </c:layout>
          <c:overlay val="0"/>
        </c:title>
        <c:numFmt formatCode="General" sourceLinked="0"/>
        <c:majorTickMark val="out"/>
        <c:minorTickMark val="none"/>
        <c:tickLblPos val="nextTo"/>
        <c:crossAx val="16485376"/>
        <c:crosses val="autoZero"/>
        <c:auto val="1"/>
        <c:lblAlgn val="ctr"/>
        <c:lblOffset val="100"/>
        <c:noMultiLvlLbl val="0"/>
      </c:catAx>
      <c:valAx>
        <c:axId val="16485376"/>
        <c:scaling>
          <c:orientation val="minMax"/>
        </c:scaling>
        <c:delete val="0"/>
        <c:axPos val="l"/>
        <c:title>
          <c:tx>
            <c:rich>
              <a:bodyPr rot="-5400000" vert="horz"/>
              <a:lstStyle/>
              <a:p>
                <a:pPr>
                  <a:defRPr/>
                </a:pPr>
                <a:r>
                  <a:rPr lang="en-US" sz="1000">
                    <a:latin typeface="Times New Roman" pitchFamily="18" charset="0"/>
                    <a:cs typeface="Times New Roman" pitchFamily="18" charset="0"/>
                  </a:rPr>
                  <a:t>Berat</a:t>
                </a:r>
                <a:r>
                  <a:rPr lang="en-US" sz="1000" baseline="0">
                    <a:latin typeface="Times New Roman" pitchFamily="18" charset="0"/>
                    <a:cs typeface="Times New Roman" pitchFamily="18" charset="0"/>
                  </a:rPr>
                  <a:t> Kering Biji Per Tanaman (g)</a:t>
                </a:r>
                <a:endParaRPr lang="en-US" sz="1000">
                  <a:latin typeface="Times New Roman" pitchFamily="18" charset="0"/>
                  <a:cs typeface="Times New Roman" pitchFamily="18" charset="0"/>
                </a:endParaRPr>
              </a:p>
            </c:rich>
          </c:tx>
          <c:layout>
            <c:manualLayout>
              <c:xMode val="edge"/>
              <c:yMode val="edge"/>
              <c:x val="1.3929473451804945E-2"/>
              <c:y val="0.11069477447979981"/>
            </c:manualLayout>
          </c:layout>
          <c:overlay val="0"/>
        </c:title>
        <c:numFmt formatCode="General" sourceLinked="1"/>
        <c:majorTickMark val="out"/>
        <c:minorTickMark val="none"/>
        <c:tickLblPos val="nextTo"/>
        <c:crossAx val="16482304"/>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000">
                <a:latin typeface="Times New Roman" panose="02020603050405020304" pitchFamily="18" charset="0"/>
                <a:cs typeface="Times New Roman" panose="02020603050405020304" pitchFamily="18" charset="0"/>
              </a:rPr>
              <a:t>Kombinasi Perlakuan</a:t>
            </a:r>
            <a:endParaRPr lang="en-US" sz="1000">
              <a:latin typeface="Times New Roman" panose="02020603050405020304" pitchFamily="18" charset="0"/>
              <a:cs typeface="Times New Roman" panose="02020603050405020304" pitchFamily="18" charset="0"/>
            </a:endParaRPr>
          </a:p>
        </c:rich>
      </c:tx>
      <c:layout>
        <c:manualLayout>
          <c:xMode val="edge"/>
          <c:yMode val="edge"/>
          <c:x val="0.34999268042746301"/>
          <c:y val="0.8580504826469465"/>
        </c:manualLayout>
      </c:layout>
      <c:overlay val="0"/>
    </c:title>
    <c:autoTitleDeleted val="0"/>
    <c:plotArea>
      <c:layout>
        <c:manualLayout>
          <c:layoutTarget val="inner"/>
          <c:xMode val="edge"/>
          <c:yMode val="edge"/>
          <c:x val="0.18893719014289878"/>
          <c:y val="0.1243154730247947"/>
          <c:w val="0.7823254230135307"/>
          <c:h val="0.6175529249743178"/>
        </c:manualLayout>
      </c:layout>
      <c:barChart>
        <c:barDir val="col"/>
        <c:grouping val="clustered"/>
        <c:varyColors val="0"/>
        <c:ser>
          <c:idx val="0"/>
          <c:order val="0"/>
          <c:tx>
            <c:strRef>
              <c:f>Sheet1!$B$1</c:f>
              <c:strCache>
                <c:ptCount val="1"/>
                <c:pt idx="0">
                  <c:v>Series 1</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Sheet1!$A$2:$A$10</c:f>
              <c:strCache>
                <c:ptCount val="9"/>
                <c:pt idx="0">
                  <c:v>v1a1</c:v>
                </c:pt>
                <c:pt idx="1">
                  <c:v>v1a2</c:v>
                </c:pt>
                <c:pt idx="2">
                  <c:v>v1a3</c:v>
                </c:pt>
                <c:pt idx="3">
                  <c:v>v2a1</c:v>
                </c:pt>
                <c:pt idx="4">
                  <c:v>v2a2</c:v>
                </c:pt>
                <c:pt idx="5">
                  <c:v>v2a3</c:v>
                </c:pt>
                <c:pt idx="6">
                  <c:v>v3a1</c:v>
                </c:pt>
                <c:pt idx="7">
                  <c:v>v3a2</c:v>
                </c:pt>
                <c:pt idx="8">
                  <c:v>v3a3</c:v>
                </c:pt>
              </c:strCache>
            </c:strRef>
          </c:cat>
          <c:val>
            <c:numRef>
              <c:f>Sheet1!$B$2:$B$10</c:f>
              <c:numCache>
                <c:formatCode>0.00</c:formatCode>
                <c:ptCount val="9"/>
                <c:pt idx="0">
                  <c:v>244.01</c:v>
                </c:pt>
                <c:pt idx="1">
                  <c:v>292.16000000000003</c:v>
                </c:pt>
                <c:pt idx="2">
                  <c:v>276.5333333333333</c:v>
                </c:pt>
                <c:pt idx="3">
                  <c:v>205.5566666666667</c:v>
                </c:pt>
                <c:pt idx="4">
                  <c:v>267.37333333333339</c:v>
                </c:pt>
                <c:pt idx="5">
                  <c:v>230.36666666666667</c:v>
                </c:pt>
                <c:pt idx="6">
                  <c:v>193.01333333333332</c:v>
                </c:pt>
                <c:pt idx="7">
                  <c:v>202.66666666666666</c:v>
                </c:pt>
                <c:pt idx="8">
                  <c:v>184.53333333333333</c:v>
                </c:pt>
              </c:numCache>
            </c:numRef>
          </c:val>
          <c:extLst xmlns:c16r2="http://schemas.microsoft.com/office/drawing/2015/06/chart">
            <c:ext xmlns:c16="http://schemas.microsoft.com/office/drawing/2014/chart" uri="{C3380CC4-5D6E-409C-BE32-E72D297353CC}">
              <c16:uniqueId val="{00000000-7E78-4DEF-B1E8-F2606C6451E8}"/>
            </c:ext>
          </c:extLst>
        </c:ser>
        <c:dLbls>
          <c:showLegendKey val="0"/>
          <c:showVal val="0"/>
          <c:showCatName val="0"/>
          <c:showSerName val="0"/>
          <c:showPercent val="0"/>
          <c:showBubbleSize val="0"/>
        </c:dLbls>
        <c:gapWidth val="150"/>
        <c:axId val="16662528"/>
        <c:axId val="16664064"/>
      </c:barChart>
      <c:catAx>
        <c:axId val="16662528"/>
        <c:scaling>
          <c:orientation val="minMax"/>
        </c:scaling>
        <c:delete val="0"/>
        <c:axPos val="b"/>
        <c:numFmt formatCode="General" sourceLinked="0"/>
        <c:majorTickMark val="out"/>
        <c:minorTickMark val="none"/>
        <c:tickLblPos val="nextTo"/>
        <c:crossAx val="16664064"/>
        <c:crosses val="autoZero"/>
        <c:auto val="1"/>
        <c:lblAlgn val="ctr"/>
        <c:lblOffset val="100"/>
        <c:noMultiLvlLbl val="0"/>
      </c:catAx>
      <c:valAx>
        <c:axId val="16664064"/>
        <c:scaling>
          <c:orientation val="minMax"/>
        </c:scaling>
        <c:delete val="0"/>
        <c:axPos val="l"/>
        <c:title>
          <c:tx>
            <c:rich>
              <a:bodyPr rot="-5400000" vert="horz"/>
              <a:lstStyle/>
              <a:p>
                <a:pPr>
                  <a:defRPr/>
                </a:pPr>
                <a:r>
                  <a:rPr lang="id-ID" sz="1000">
                    <a:latin typeface="Times New Roman" pitchFamily="18" charset="0"/>
                    <a:cs typeface="Times New Roman" pitchFamily="18" charset="0"/>
                  </a:rPr>
                  <a:t>Berat Kering Biji per Petak</a:t>
                </a:r>
                <a:r>
                  <a:rPr lang="id-ID" sz="1000" baseline="0">
                    <a:latin typeface="Times New Roman" pitchFamily="18" charset="0"/>
                    <a:cs typeface="Times New Roman" pitchFamily="18" charset="0"/>
                  </a:rPr>
                  <a:t> (g)</a:t>
                </a:r>
                <a:endParaRPr lang="id-ID" sz="1000">
                  <a:latin typeface="Times New Roman" pitchFamily="18" charset="0"/>
                  <a:cs typeface="Times New Roman" pitchFamily="18" charset="0"/>
                </a:endParaRPr>
              </a:p>
            </c:rich>
          </c:tx>
          <c:layout>
            <c:manualLayout>
              <c:xMode val="edge"/>
              <c:yMode val="edge"/>
              <c:x val="9.5812881323675374E-3"/>
              <c:y val="8.2009187177593992E-2"/>
            </c:manualLayout>
          </c:layout>
          <c:overlay val="0"/>
        </c:title>
        <c:numFmt formatCode="0.00" sourceLinked="1"/>
        <c:majorTickMark val="out"/>
        <c:minorTickMark val="none"/>
        <c:tickLblPos val="nextTo"/>
        <c:crossAx val="16662528"/>
        <c:crosses val="autoZero"/>
        <c:crossBetween val="between"/>
      </c:valAx>
    </c:plotArea>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2019-08-22T21:50:00Z</dcterms:created>
  <dcterms:modified xsi:type="dcterms:W3CDTF">2019-08-22T22:50:00Z</dcterms:modified>
</cp:coreProperties>
</file>