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8F" w:rsidRPr="005D5F0B" w:rsidRDefault="002E068F" w:rsidP="002E068F">
      <w:pPr>
        <w:spacing w:after="0" w:line="240" w:lineRule="auto"/>
        <w:jc w:val="center"/>
        <w:rPr>
          <w:rFonts w:cstheme="minorHAnsi"/>
          <w:b/>
          <w:sz w:val="24"/>
          <w:szCs w:val="24"/>
        </w:rPr>
      </w:pPr>
      <w:r w:rsidRPr="005D5F0B">
        <w:rPr>
          <w:rFonts w:cstheme="minorHAnsi"/>
          <w:b/>
          <w:sz w:val="24"/>
          <w:szCs w:val="24"/>
        </w:rPr>
        <w:t xml:space="preserve">STUDI ANALISIS KUALITAS AIR SUNGAI NURUL HUDA </w:t>
      </w:r>
    </w:p>
    <w:p w:rsidR="002E068F" w:rsidRPr="005D5F0B" w:rsidRDefault="002E068F" w:rsidP="002E068F">
      <w:pPr>
        <w:spacing w:line="240" w:lineRule="auto"/>
        <w:jc w:val="center"/>
        <w:rPr>
          <w:rFonts w:cstheme="minorHAnsi"/>
          <w:b/>
          <w:sz w:val="24"/>
          <w:szCs w:val="24"/>
        </w:rPr>
      </w:pPr>
      <w:r w:rsidRPr="005D5F0B">
        <w:rPr>
          <w:rFonts w:cstheme="minorHAnsi"/>
          <w:b/>
          <w:sz w:val="24"/>
          <w:szCs w:val="24"/>
        </w:rPr>
        <w:t>DI KECAMATAN SUNGAI RAYA KABUPATEN KUBU RAYA</w:t>
      </w:r>
    </w:p>
    <w:p w:rsidR="0081090A" w:rsidRPr="005D5F0B" w:rsidRDefault="002E068F" w:rsidP="0081090A">
      <w:pPr>
        <w:spacing w:after="0" w:line="240" w:lineRule="auto"/>
        <w:jc w:val="center"/>
        <w:rPr>
          <w:rFonts w:cstheme="minorHAnsi"/>
          <w:sz w:val="18"/>
          <w:szCs w:val="18"/>
        </w:rPr>
      </w:pPr>
      <w:r w:rsidRPr="005D5F0B">
        <w:rPr>
          <w:rFonts w:cstheme="minorHAnsi"/>
          <w:sz w:val="18"/>
          <w:szCs w:val="18"/>
          <w:lang w:val="id-ID"/>
        </w:rPr>
        <w:t>Ruri Nurizki</w:t>
      </w:r>
      <w:r w:rsidR="0081090A" w:rsidRPr="005D5F0B">
        <w:rPr>
          <w:rFonts w:cstheme="minorHAnsi"/>
          <w:sz w:val="18"/>
          <w:szCs w:val="18"/>
          <w:vertAlign w:val="superscript"/>
        </w:rPr>
        <w:t>(1)</w:t>
      </w:r>
      <w:r w:rsidR="0081090A" w:rsidRPr="005D5F0B">
        <w:rPr>
          <w:rFonts w:cstheme="minorHAnsi"/>
          <w:sz w:val="18"/>
          <w:szCs w:val="18"/>
        </w:rPr>
        <w:t xml:space="preserve">, </w:t>
      </w:r>
      <w:r w:rsidR="0090752E" w:rsidRPr="005D5F0B">
        <w:rPr>
          <w:rFonts w:cstheme="minorHAnsi"/>
          <w:sz w:val="18"/>
          <w:szCs w:val="18"/>
        </w:rPr>
        <w:t>Isna Apriani, ST, M.Si</w:t>
      </w:r>
      <w:r w:rsidR="00BE701B" w:rsidRPr="005D5F0B">
        <w:rPr>
          <w:rFonts w:cstheme="minorHAnsi"/>
          <w:sz w:val="18"/>
          <w:szCs w:val="18"/>
          <w:vertAlign w:val="superscript"/>
        </w:rPr>
        <w:t>(</w:t>
      </w:r>
      <w:r w:rsidR="009619E9" w:rsidRPr="005D5F0B">
        <w:rPr>
          <w:rFonts w:cstheme="minorHAnsi"/>
          <w:sz w:val="18"/>
          <w:szCs w:val="18"/>
          <w:vertAlign w:val="superscript"/>
        </w:rPr>
        <w:t>1</w:t>
      </w:r>
      <w:r w:rsidR="0081090A" w:rsidRPr="005D5F0B">
        <w:rPr>
          <w:rFonts w:cstheme="minorHAnsi"/>
          <w:sz w:val="18"/>
          <w:szCs w:val="18"/>
          <w:vertAlign w:val="superscript"/>
        </w:rPr>
        <w:t>)</w:t>
      </w:r>
      <w:r w:rsidR="0081090A" w:rsidRPr="005D5F0B">
        <w:rPr>
          <w:rFonts w:cstheme="minorHAnsi"/>
          <w:sz w:val="18"/>
          <w:szCs w:val="18"/>
        </w:rPr>
        <w:t xml:space="preserve">, </w:t>
      </w:r>
      <w:r w:rsidR="0090752E" w:rsidRPr="005D5F0B">
        <w:rPr>
          <w:rFonts w:cstheme="minorHAnsi"/>
          <w:bCs/>
          <w:sz w:val="18"/>
          <w:szCs w:val="18"/>
        </w:rPr>
        <w:t>Kiki Prio Utomo, ST. M.Sc</w:t>
      </w:r>
      <w:r w:rsidR="0081090A" w:rsidRPr="005D5F0B">
        <w:rPr>
          <w:rFonts w:cstheme="minorHAnsi"/>
          <w:sz w:val="18"/>
          <w:szCs w:val="18"/>
          <w:vertAlign w:val="superscript"/>
        </w:rPr>
        <w:t>(1)</w:t>
      </w:r>
    </w:p>
    <w:p w:rsidR="0081090A" w:rsidRPr="005D5F0B" w:rsidRDefault="0081090A" w:rsidP="0081090A">
      <w:pPr>
        <w:spacing w:after="0" w:line="240" w:lineRule="auto"/>
        <w:jc w:val="center"/>
        <w:rPr>
          <w:rFonts w:cstheme="minorHAnsi"/>
          <w:sz w:val="18"/>
          <w:szCs w:val="18"/>
        </w:rPr>
      </w:pPr>
      <w:r w:rsidRPr="005D5F0B">
        <w:rPr>
          <w:rFonts w:cstheme="minorHAnsi"/>
          <w:sz w:val="18"/>
          <w:szCs w:val="18"/>
          <w:vertAlign w:val="superscript"/>
        </w:rPr>
        <w:t>1</w:t>
      </w:r>
      <w:r w:rsidRPr="005D5F0B">
        <w:rPr>
          <w:rFonts w:cstheme="minorHAnsi"/>
          <w:sz w:val="18"/>
          <w:szCs w:val="18"/>
        </w:rPr>
        <w:t>Program Studi Teknik Lingkungan, Universitas Tanjungpura, Pontianak</w:t>
      </w:r>
    </w:p>
    <w:p w:rsidR="0081090A" w:rsidRPr="005D5F0B" w:rsidRDefault="0081090A" w:rsidP="0081090A">
      <w:pPr>
        <w:spacing w:after="0" w:line="240" w:lineRule="auto"/>
        <w:jc w:val="center"/>
        <w:rPr>
          <w:rFonts w:cstheme="minorHAnsi"/>
          <w:sz w:val="18"/>
          <w:szCs w:val="18"/>
          <w:lang w:val="id-ID"/>
        </w:rPr>
      </w:pPr>
      <w:r w:rsidRPr="005D5F0B">
        <w:rPr>
          <w:rFonts w:cstheme="minorHAnsi"/>
          <w:sz w:val="18"/>
          <w:szCs w:val="18"/>
        </w:rPr>
        <w:t xml:space="preserve">Email : </w:t>
      </w:r>
      <w:hyperlink r:id="rId9" w:history="1">
        <w:r w:rsidR="0090752E" w:rsidRPr="005D5F0B">
          <w:rPr>
            <w:rStyle w:val="Hyperlink"/>
            <w:rFonts w:cstheme="minorHAnsi"/>
            <w:color w:val="auto"/>
            <w:sz w:val="18"/>
            <w:szCs w:val="18"/>
          </w:rPr>
          <w:t>rnurizki</w:t>
        </w:r>
        <w:r w:rsidR="0090752E" w:rsidRPr="005D5F0B">
          <w:rPr>
            <w:rStyle w:val="Hyperlink"/>
            <w:rFonts w:cstheme="minorHAnsi"/>
            <w:color w:val="auto"/>
            <w:sz w:val="18"/>
            <w:szCs w:val="18"/>
            <w:lang w:val="id-ID"/>
          </w:rPr>
          <w:t>@gmail.com</w:t>
        </w:r>
      </w:hyperlink>
    </w:p>
    <w:p w:rsidR="0081090A" w:rsidRPr="005D5F0B" w:rsidRDefault="0081090A" w:rsidP="0081090A">
      <w:pPr>
        <w:spacing w:after="0" w:line="240" w:lineRule="auto"/>
        <w:rPr>
          <w:rFonts w:cstheme="minorHAnsi"/>
        </w:rPr>
      </w:pPr>
    </w:p>
    <w:p w:rsidR="0081090A" w:rsidRPr="005D5F0B" w:rsidRDefault="0081090A" w:rsidP="0081090A">
      <w:pPr>
        <w:spacing w:line="240" w:lineRule="auto"/>
        <w:jc w:val="center"/>
        <w:rPr>
          <w:rFonts w:cstheme="minorHAnsi"/>
          <w:b/>
          <w:sz w:val="20"/>
          <w:szCs w:val="20"/>
        </w:rPr>
      </w:pPr>
      <w:r w:rsidRPr="005D5F0B">
        <w:rPr>
          <w:rFonts w:cstheme="minorHAnsi"/>
          <w:b/>
          <w:sz w:val="20"/>
          <w:szCs w:val="20"/>
        </w:rPr>
        <w:t>ABSTRAK</w:t>
      </w:r>
    </w:p>
    <w:p w:rsidR="005D5F0B" w:rsidRPr="005D5F0B" w:rsidRDefault="002E068F" w:rsidP="005D5F0B">
      <w:pPr>
        <w:pStyle w:val="ListParagraph"/>
        <w:spacing w:line="240" w:lineRule="auto"/>
        <w:ind w:left="0"/>
        <w:rPr>
          <w:rFonts w:asciiTheme="minorHAnsi" w:hAnsiTheme="minorHAnsi" w:cstheme="minorHAnsi"/>
          <w:sz w:val="20"/>
          <w:szCs w:val="20"/>
          <w:lang w:val="en-US"/>
        </w:rPr>
      </w:pPr>
      <w:r w:rsidRPr="005D5F0B">
        <w:rPr>
          <w:rFonts w:asciiTheme="minorHAnsi" w:hAnsiTheme="minorHAnsi" w:cstheme="minorHAnsi"/>
          <w:sz w:val="20"/>
          <w:szCs w:val="20"/>
          <w:lang w:val="en-US"/>
        </w:rPr>
        <w:t xml:space="preserve">yang bersifat komunal agar limbah domestik yang dihasilkan masyarakat tidak langsung dibuang ke </w:t>
      </w:r>
      <w:r w:rsidR="005D5F0B" w:rsidRPr="005D5F0B">
        <w:rPr>
          <w:rFonts w:asciiTheme="minorHAnsi" w:hAnsiTheme="minorHAnsi" w:cstheme="minorHAnsi"/>
          <w:sz w:val="20"/>
          <w:szCs w:val="20"/>
          <w:lang w:val="en-US"/>
        </w:rPr>
        <w:t xml:space="preserve">Pertumbuhan penduduk yang pesat menyebabkan terjadinya perubahan tata guna lahan disebagian besar kawasan perkotaan dikarenakan kebutuhan akan pemukiman yang juga semakin meningkat. Berdasarkan hal tersebut, akan terjadi peningkatan jumlah limbah domestik yang dihasilkan dan di buang kebadan perairan, khususnya sungai. Hal ini akan berdampak buruk bagi kualitas air sungai yang juga merupakan sumber baku air bersih masyarakat setempat dikarenakan air limbah tersebut dibuang tanpa melalui proses pengolahan terlebih dahulu. Sungai Nurul Huda merupakan salah satu sungai yang terletak di kawasan Kecamatan Sungai Raya Kabupaten Kubu Raya yang </w:t>
      </w:r>
      <w:r w:rsidR="005D5F0B" w:rsidRPr="005D5F0B">
        <w:rPr>
          <w:rFonts w:asciiTheme="minorHAnsi" w:hAnsiTheme="minorHAnsi" w:cstheme="minorHAnsi"/>
          <w:sz w:val="20"/>
          <w:szCs w:val="20"/>
        </w:rPr>
        <w:t>menjadi sumber air utama bagi masyarakat sekitar untuk memenuhi kebutuhan sehari-hari</w:t>
      </w:r>
      <w:r w:rsidR="005D5F0B" w:rsidRPr="005D5F0B">
        <w:rPr>
          <w:rFonts w:asciiTheme="minorHAnsi" w:hAnsiTheme="minorHAnsi" w:cstheme="minorHAnsi"/>
          <w:sz w:val="20"/>
          <w:szCs w:val="20"/>
          <w:lang w:val="en-US"/>
        </w:rPr>
        <w:t>.</w:t>
      </w:r>
      <w:r w:rsidR="005D5F0B" w:rsidRPr="005D5F0B">
        <w:rPr>
          <w:rFonts w:asciiTheme="minorHAnsi" w:hAnsiTheme="minorHAnsi" w:cstheme="minorHAnsi"/>
          <w:sz w:val="20"/>
          <w:szCs w:val="20"/>
        </w:rPr>
        <w:t xml:space="preserve"> Skripsi ini bertujan untuk mengetahui kondisi kualitas, besar beban pencemar dan perkiraan potensi beban pencemar untuk 20 tahun ke depan serta pengendalian terhadap beban pencemar air Sungai Nurul Huda.. </w:t>
      </w:r>
    </w:p>
    <w:p w:rsidR="005D5F0B" w:rsidRPr="005D5F0B" w:rsidRDefault="005D5F0B" w:rsidP="005D5F0B">
      <w:pPr>
        <w:pStyle w:val="ListParagraph"/>
        <w:spacing w:line="240" w:lineRule="auto"/>
        <w:ind w:left="0"/>
        <w:rPr>
          <w:rFonts w:asciiTheme="minorHAnsi" w:hAnsiTheme="minorHAnsi" w:cstheme="minorHAnsi"/>
          <w:sz w:val="20"/>
          <w:szCs w:val="20"/>
        </w:rPr>
      </w:pPr>
      <w:r w:rsidRPr="005D5F0B">
        <w:rPr>
          <w:rFonts w:asciiTheme="minorHAnsi" w:hAnsiTheme="minorHAnsi" w:cstheme="minorHAnsi"/>
          <w:sz w:val="20"/>
          <w:szCs w:val="20"/>
        </w:rPr>
        <w:t xml:space="preserve">Tahapan penelitian  ini berupa pengumpulan data primer yaitu dimensi saluran (lebar dan kedalaman), luas penampang basah, kecepatan aliran, debit, pengambilan sampel, perhitungan beban pencemar untuk proyeksi 20 tahun dan analisis pengendalian beban pencemar. Pengambilan sampel kualitas air menggunakaan metode </w:t>
      </w:r>
      <w:r w:rsidRPr="005D5F0B">
        <w:rPr>
          <w:rFonts w:asciiTheme="minorHAnsi" w:hAnsiTheme="minorHAnsi" w:cstheme="minorHAnsi"/>
          <w:i/>
          <w:sz w:val="20"/>
          <w:szCs w:val="20"/>
        </w:rPr>
        <w:t xml:space="preserve">grab sample </w:t>
      </w:r>
      <w:r w:rsidRPr="005D5F0B">
        <w:rPr>
          <w:rFonts w:asciiTheme="minorHAnsi" w:hAnsiTheme="minorHAnsi" w:cstheme="minorHAnsi"/>
          <w:sz w:val="20"/>
          <w:szCs w:val="20"/>
        </w:rPr>
        <w:t>saat surut terendah yaitu pada Tanggal 4 Maret  2015 pukul 23.00 WIB dan saat pasang tertinggi pada Tanggal 5 Maret 2015 pukul 07.00 WIB dengan parameter yang diuji yaitu BOD, COD, fospat, nitrat, kekeruhan, suhu dan pH.</w:t>
      </w:r>
    </w:p>
    <w:p w:rsidR="002E068F" w:rsidRPr="005D5F0B" w:rsidRDefault="005D5F0B" w:rsidP="005D5F0B">
      <w:pPr>
        <w:pStyle w:val="ListParagraph"/>
        <w:spacing w:line="240" w:lineRule="auto"/>
        <w:ind w:left="0"/>
        <w:rPr>
          <w:rFonts w:asciiTheme="minorHAnsi" w:hAnsiTheme="minorHAnsi" w:cstheme="minorHAnsi"/>
          <w:sz w:val="20"/>
          <w:szCs w:val="20"/>
        </w:rPr>
      </w:pPr>
      <w:r w:rsidRPr="005D5F0B">
        <w:rPr>
          <w:rFonts w:asciiTheme="minorHAnsi" w:hAnsiTheme="minorHAnsi" w:cstheme="minorHAnsi"/>
          <w:sz w:val="20"/>
          <w:szCs w:val="20"/>
        </w:rPr>
        <w:t>Berdasarkan hasil pengujian indeks pencemar, kondisi kualitas air Sungai Nurul Huda pada kondisi pasang secara umum tercemar ringan untuk baku mutu kualitas air kelas I, II, dan III</w:t>
      </w:r>
      <w:r w:rsidRPr="005D5F0B">
        <w:rPr>
          <w:rFonts w:asciiTheme="minorHAnsi" w:hAnsiTheme="minorHAnsi" w:cstheme="minorHAnsi"/>
          <w:sz w:val="20"/>
          <w:szCs w:val="20"/>
          <w:lang w:val="en-US"/>
        </w:rPr>
        <w:t xml:space="preserve"> (</w:t>
      </w:r>
      <w:r w:rsidRPr="005D5F0B">
        <w:rPr>
          <w:rFonts w:asciiTheme="minorHAnsi" w:hAnsiTheme="minorHAnsi" w:cstheme="minorHAnsi"/>
          <w:sz w:val="20"/>
          <w:szCs w:val="20"/>
        </w:rPr>
        <w:t>PP No.82 Th 2001</w:t>
      </w:r>
      <w:r w:rsidRPr="005D5F0B">
        <w:rPr>
          <w:rFonts w:asciiTheme="minorHAnsi" w:hAnsiTheme="minorHAnsi" w:cstheme="minorHAnsi"/>
          <w:sz w:val="20"/>
          <w:szCs w:val="20"/>
          <w:lang w:val="en-US"/>
        </w:rPr>
        <w:t xml:space="preserve">). </w:t>
      </w:r>
      <w:r w:rsidRPr="005D5F0B">
        <w:rPr>
          <w:rFonts w:asciiTheme="minorHAnsi" w:hAnsiTheme="minorHAnsi" w:cstheme="minorHAnsi"/>
          <w:sz w:val="20"/>
          <w:szCs w:val="20"/>
        </w:rPr>
        <w:t>Sementara untuk baku mutu kelas IV masih memenuhi baku mutu air. Pada kondisi surut</w:t>
      </w:r>
      <w:r w:rsidRPr="005D5F0B">
        <w:rPr>
          <w:rFonts w:asciiTheme="minorHAnsi" w:hAnsiTheme="minorHAnsi" w:cstheme="minorHAnsi"/>
          <w:sz w:val="20"/>
          <w:szCs w:val="20"/>
          <w:lang w:val="en-US"/>
        </w:rPr>
        <w:t>, air</w:t>
      </w:r>
      <w:r w:rsidRPr="005D5F0B">
        <w:rPr>
          <w:rFonts w:asciiTheme="minorHAnsi" w:hAnsiTheme="minorHAnsi" w:cstheme="minorHAnsi"/>
          <w:sz w:val="20"/>
          <w:szCs w:val="20"/>
        </w:rPr>
        <w:t xml:space="preserve"> Sungai Nurul Huda tercemar ringan untuk baku mutu kelas I. Sementara untuk kelas II, III, dan IV masih memenuhi baku mutu. Besarnya beban pencemar yang masuk ke Sungai Nurul Huda pada saat pasang untuk 4 parameter pencemar masing-masing sebesar BOD 659,24 kg/hr mg/l, COD 4118,90 kg/hr, </w:t>
      </w:r>
      <w:r w:rsidRPr="005D5F0B">
        <w:rPr>
          <w:rFonts w:asciiTheme="minorHAnsi" w:hAnsiTheme="minorHAnsi" w:cstheme="minorHAnsi"/>
          <w:sz w:val="20"/>
          <w:szCs w:val="20"/>
          <w:lang w:val="en-US"/>
        </w:rPr>
        <w:t>fospat</w:t>
      </w:r>
      <w:r w:rsidRPr="005D5F0B">
        <w:rPr>
          <w:rFonts w:asciiTheme="minorHAnsi" w:hAnsiTheme="minorHAnsi" w:cstheme="minorHAnsi"/>
          <w:sz w:val="20"/>
          <w:szCs w:val="20"/>
        </w:rPr>
        <w:t xml:space="preserve"> 8,43 kg/hr, dan nitrat 86,89 kg/hr. Sedangkan untuk kondisi surut besar beban pencemar yang masuk adalah BOD 189,04 kg/hr, COD 841,75 kg/hr, </w:t>
      </w:r>
      <w:r w:rsidRPr="005D5F0B">
        <w:rPr>
          <w:rFonts w:asciiTheme="minorHAnsi" w:hAnsiTheme="minorHAnsi" w:cstheme="minorHAnsi"/>
          <w:sz w:val="20"/>
          <w:szCs w:val="20"/>
          <w:lang w:val="en-US"/>
        </w:rPr>
        <w:t>fospat</w:t>
      </w:r>
      <w:r w:rsidRPr="005D5F0B">
        <w:rPr>
          <w:rFonts w:asciiTheme="minorHAnsi" w:hAnsiTheme="minorHAnsi" w:cstheme="minorHAnsi"/>
          <w:sz w:val="20"/>
          <w:szCs w:val="20"/>
        </w:rPr>
        <w:t xml:space="preserve"> 4,64 kg/hr, dan nitrat 204,35 kg/hr. Besarnya potensi beban pencemaran yang akan masuk ke Sungai Nurul Huda untuk 20 tahun yang akan datang adalah sebesar BOD 4,94 kg/hr, COD 141,69 kg/hr, posfat 2,11 kg/hr, nitrat 10, kg/hr. </w:t>
      </w:r>
      <w:r w:rsidRPr="005D5F0B">
        <w:rPr>
          <w:rFonts w:asciiTheme="minorHAnsi" w:hAnsiTheme="minorHAnsi" w:cstheme="minorHAnsi"/>
          <w:sz w:val="20"/>
          <w:szCs w:val="20"/>
          <w:lang w:val="en-US"/>
        </w:rPr>
        <w:t xml:space="preserve">Berdasarkan hasil tersebut, pengendalian terhadap kualitas air sungai dapat dilakukan dengan </w:t>
      </w:r>
      <w:r w:rsidRPr="005D5F0B">
        <w:rPr>
          <w:rFonts w:asciiTheme="minorHAnsi" w:hAnsiTheme="minorHAnsi" w:cstheme="minorHAnsi"/>
          <w:sz w:val="20"/>
          <w:szCs w:val="20"/>
        </w:rPr>
        <w:t>tidak membuang sampah di sungai, melakukan penghijauan di sekitar sungai u</w:t>
      </w:r>
      <w:r w:rsidRPr="005D5F0B">
        <w:rPr>
          <w:rFonts w:asciiTheme="minorHAnsi" w:hAnsiTheme="minorHAnsi" w:cstheme="minorHAnsi"/>
          <w:sz w:val="20"/>
          <w:szCs w:val="20"/>
          <w:lang w:val="en-US"/>
        </w:rPr>
        <w:t>n</w:t>
      </w:r>
      <w:r w:rsidRPr="005D5F0B">
        <w:rPr>
          <w:rFonts w:asciiTheme="minorHAnsi" w:hAnsiTheme="minorHAnsi" w:cstheme="minorHAnsi"/>
          <w:sz w:val="20"/>
          <w:szCs w:val="20"/>
        </w:rPr>
        <w:t>tuk menjaga kondisi kualitas air serta</w:t>
      </w:r>
      <w:r w:rsidRPr="005D5F0B">
        <w:rPr>
          <w:rFonts w:asciiTheme="minorHAnsi" w:hAnsiTheme="minorHAnsi" w:cstheme="minorHAnsi"/>
          <w:sz w:val="20"/>
          <w:szCs w:val="20"/>
          <w:lang w:val="en-US"/>
        </w:rPr>
        <w:t xml:space="preserve"> sosialisasi</w:t>
      </w:r>
      <w:r w:rsidRPr="005D5F0B">
        <w:rPr>
          <w:rFonts w:asciiTheme="minorHAnsi" w:hAnsiTheme="minorHAnsi" w:cstheme="minorHAnsi"/>
          <w:sz w:val="20"/>
          <w:szCs w:val="20"/>
        </w:rPr>
        <w:t xml:space="preserve"> oleh pemerintah</w:t>
      </w:r>
      <w:r w:rsidRPr="005D5F0B">
        <w:rPr>
          <w:rFonts w:asciiTheme="minorHAnsi" w:hAnsiTheme="minorHAnsi" w:cstheme="minorHAnsi"/>
          <w:sz w:val="20"/>
          <w:szCs w:val="20"/>
          <w:lang w:val="en-US"/>
        </w:rPr>
        <w:t xml:space="preserve"> kepada masyarakat untuk mengurangi dampak yang akan ditimbulkan olehakitivitas masyarakat, dan selanjutnya dapat membangun IPAL baik itu yang bersifat individu maupun </w:t>
      </w:r>
      <w:r w:rsidR="002E068F" w:rsidRPr="005D5F0B">
        <w:rPr>
          <w:rFonts w:asciiTheme="minorHAnsi" w:hAnsiTheme="minorHAnsi" w:cstheme="minorHAnsi"/>
          <w:sz w:val="20"/>
          <w:szCs w:val="20"/>
          <w:lang w:val="en-US"/>
        </w:rPr>
        <w:t>badan air, dan dilakukan pengolahan terlebih dahulu.</w:t>
      </w:r>
    </w:p>
    <w:p w:rsidR="002E068F" w:rsidRPr="005D5F0B" w:rsidRDefault="002E068F" w:rsidP="002E068F">
      <w:pPr>
        <w:pStyle w:val="ListParagraph"/>
        <w:spacing w:after="0" w:line="240" w:lineRule="auto"/>
        <w:ind w:left="1134" w:hanging="1134"/>
        <w:jc w:val="left"/>
        <w:rPr>
          <w:rFonts w:asciiTheme="minorHAnsi" w:hAnsiTheme="minorHAnsi" w:cstheme="minorHAnsi"/>
          <w:b/>
          <w:i/>
          <w:sz w:val="20"/>
          <w:szCs w:val="20"/>
          <w:lang w:val="en-US"/>
        </w:rPr>
        <w:sectPr w:rsidR="002E068F" w:rsidRPr="005D5F0B" w:rsidSect="00B372C4">
          <w:footerReference w:type="default" r:id="rId10"/>
          <w:pgSz w:w="11906" w:h="16838"/>
          <w:pgMar w:top="1701" w:right="1701" w:bottom="1701" w:left="2268" w:header="709" w:footer="709" w:gutter="0"/>
          <w:pgNumType w:fmt="lowerRoman"/>
          <w:cols w:space="708"/>
          <w:docGrid w:linePitch="360"/>
        </w:sectPr>
      </w:pPr>
      <w:r w:rsidRPr="005D5F0B">
        <w:rPr>
          <w:rFonts w:asciiTheme="minorHAnsi" w:hAnsiTheme="minorHAnsi" w:cstheme="minorHAnsi"/>
          <w:b/>
          <w:i/>
          <w:sz w:val="20"/>
          <w:szCs w:val="20"/>
        </w:rPr>
        <w:t xml:space="preserve">Kata kunci : </w:t>
      </w:r>
      <w:r w:rsidRPr="005D5F0B">
        <w:rPr>
          <w:rFonts w:asciiTheme="minorHAnsi" w:hAnsiTheme="minorHAnsi" w:cstheme="minorHAnsi"/>
          <w:i/>
          <w:sz w:val="20"/>
          <w:szCs w:val="20"/>
        </w:rPr>
        <w:t>Sungai Nurul Huda, Indeks P</w:t>
      </w:r>
      <w:r w:rsidR="005D5F0B">
        <w:rPr>
          <w:rFonts w:asciiTheme="minorHAnsi" w:hAnsiTheme="minorHAnsi" w:cstheme="minorHAnsi"/>
          <w:i/>
          <w:sz w:val="20"/>
          <w:szCs w:val="20"/>
        </w:rPr>
        <w:t>encemaran, Beban Pencemar, PBPD</w:t>
      </w:r>
    </w:p>
    <w:p w:rsidR="00034B8E" w:rsidRPr="005D5F0B" w:rsidRDefault="00034B8E" w:rsidP="005D5F0B">
      <w:pPr>
        <w:spacing w:line="240" w:lineRule="auto"/>
        <w:rPr>
          <w:rFonts w:cstheme="minorHAnsi"/>
          <w:i/>
          <w:sz w:val="20"/>
          <w:szCs w:val="20"/>
        </w:rPr>
      </w:pPr>
    </w:p>
    <w:p w:rsidR="00433C9F" w:rsidRPr="005D5F0B" w:rsidRDefault="00433C9F" w:rsidP="00433C9F">
      <w:pPr>
        <w:pStyle w:val="ListParagraph"/>
        <w:spacing w:line="240" w:lineRule="auto"/>
        <w:ind w:left="1134" w:hanging="1134"/>
        <w:jc w:val="center"/>
        <w:rPr>
          <w:rFonts w:asciiTheme="minorHAnsi" w:hAnsiTheme="minorHAnsi" w:cstheme="minorHAnsi"/>
          <w:b/>
          <w:i/>
          <w:sz w:val="20"/>
          <w:szCs w:val="20"/>
          <w:lang w:val="en-US"/>
        </w:rPr>
      </w:pPr>
      <w:r w:rsidRPr="005D5F0B">
        <w:rPr>
          <w:rFonts w:asciiTheme="minorHAnsi" w:hAnsiTheme="minorHAnsi" w:cstheme="minorHAnsi"/>
          <w:b/>
          <w:i/>
          <w:sz w:val="20"/>
          <w:szCs w:val="20"/>
          <w:lang w:val="en-US"/>
        </w:rPr>
        <w:t>ABSTRACT</w:t>
      </w:r>
    </w:p>
    <w:p w:rsidR="00E4302A" w:rsidRPr="005D5F0B" w:rsidRDefault="00E4302A" w:rsidP="0090752E">
      <w:pPr>
        <w:pStyle w:val="ListParagraph"/>
        <w:spacing w:line="240" w:lineRule="auto"/>
        <w:ind w:left="1134" w:hanging="1134"/>
        <w:rPr>
          <w:rFonts w:asciiTheme="minorHAnsi" w:hAnsiTheme="minorHAnsi" w:cstheme="minorHAnsi"/>
          <w:b/>
          <w:i/>
          <w:color w:val="FF0000"/>
          <w:sz w:val="20"/>
          <w:szCs w:val="20"/>
        </w:rPr>
      </w:pPr>
    </w:p>
    <w:p w:rsidR="0090752E" w:rsidRPr="005D5F0B" w:rsidRDefault="0090752E" w:rsidP="0090752E">
      <w:pPr>
        <w:pStyle w:val="m4232328536080465283s11"/>
        <w:shd w:val="clear" w:color="auto" w:fill="FFFFFF"/>
        <w:spacing w:before="0" w:beforeAutospacing="0" w:after="150" w:afterAutospacing="0"/>
        <w:jc w:val="both"/>
        <w:rPr>
          <w:rFonts w:asciiTheme="minorHAnsi" w:hAnsiTheme="minorHAnsi" w:cstheme="minorHAnsi"/>
          <w:i/>
          <w:color w:val="222222"/>
          <w:sz w:val="20"/>
          <w:szCs w:val="20"/>
        </w:rPr>
      </w:pPr>
      <w:r w:rsidRPr="005D5F0B">
        <w:rPr>
          <w:rStyle w:val="m4232328536080465283bumpedfont20"/>
          <w:rFonts w:asciiTheme="minorHAnsi" w:hAnsiTheme="minorHAnsi" w:cstheme="minorHAnsi"/>
          <w:i/>
          <w:iCs/>
          <w:color w:val="222222"/>
          <w:sz w:val="20"/>
          <w:szCs w:val="20"/>
        </w:rPr>
        <w:t>Rapid population growth leads to changes in land use in most of the urban areas because of the need for settlement also increasing. According of the result, would increase the amount of domestic waste resulted to dispose of the body of water, especially rivers. This will adversely affect the quality of river water is also a source of raw water supply of local communities because of the waste water discharged without treatment processes beforehand. Nurul Huda’s river is one of the rivers located in Sungai Raya Kubu Raya which is the main water source for the surrounding communities to meet their daily needs. The purposes of this thesis is determine the condition of the quality, of the burden of pollutants and pollutant load estimates of potential for the next 20 years as well as the control of water pollutionload of the Nurul Huda’s River.</w:t>
      </w:r>
    </w:p>
    <w:p w:rsidR="0090752E" w:rsidRPr="005D5F0B" w:rsidRDefault="0090752E" w:rsidP="0090752E">
      <w:pPr>
        <w:pStyle w:val="m4232328536080465283s11"/>
        <w:shd w:val="clear" w:color="auto" w:fill="FFFFFF"/>
        <w:spacing w:before="0" w:beforeAutospacing="0" w:after="150" w:afterAutospacing="0"/>
        <w:jc w:val="both"/>
        <w:rPr>
          <w:rFonts w:asciiTheme="minorHAnsi" w:hAnsiTheme="minorHAnsi" w:cstheme="minorHAnsi"/>
          <w:i/>
          <w:color w:val="222222"/>
          <w:sz w:val="20"/>
          <w:szCs w:val="20"/>
        </w:rPr>
      </w:pPr>
      <w:r w:rsidRPr="005D5F0B">
        <w:rPr>
          <w:rStyle w:val="m4232328536080465283bumpedfont20"/>
          <w:rFonts w:asciiTheme="minorHAnsi" w:hAnsiTheme="minorHAnsi" w:cstheme="minorHAnsi"/>
          <w:i/>
          <w:iCs/>
          <w:color w:val="222222"/>
          <w:sz w:val="20"/>
          <w:szCs w:val="20"/>
        </w:rPr>
        <w:t>Stages of this research is the collection of primary data channel dimensions (width and depth), wet cross-sectional area, the flow velocity, discharge, sampling, pollutant load calculations for the projection of 20 years and analysis of pollutant load control. The water quality used method is grab sample of the lowest tide is at On March 4, 2015 at 23:00 pm and the highest tide on March 5, 2015 at 07.00 am with the parameters tested, namely BOD, COD, fospat, nitrates, turbidity, temperature and pH ,</w:t>
      </w:r>
    </w:p>
    <w:p w:rsidR="0090752E" w:rsidRPr="005D5F0B" w:rsidRDefault="0090752E" w:rsidP="0090752E">
      <w:pPr>
        <w:pStyle w:val="m4232328536080465283s12"/>
        <w:shd w:val="clear" w:color="auto" w:fill="FFFFFF"/>
        <w:spacing w:before="0" w:beforeAutospacing="0" w:after="0" w:afterAutospacing="0"/>
        <w:jc w:val="both"/>
        <w:rPr>
          <w:rFonts w:asciiTheme="minorHAnsi" w:hAnsiTheme="minorHAnsi" w:cstheme="minorHAnsi"/>
          <w:i/>
          <w:color w:val="222222"/>
          <w:sz w:val="20"/>
          <w:szCs w:val="20"/>
        </w:rPr>
      </w:pPr>
      <w:r w:rsidRPr="005D5F0B">
        <w:rPr>
          <w:rStyle w:val="m4232328536080465283bumpedfont20"/>
          <w:rFonts w:asciiTheme="minorHAnsi" w:hAnsiTheme="minorHAnsi" w:cstheme="minorHAnsi"/>
          <w:i/>
          <w:iCs/>
          <w:color w:val="222222"/>
          <w:sz w:val="20"/>
          <w:szCs w:val="20"/>
        </w:rPr>
        <w:t>Based on the test results of pollutant index, the condition of the river water quality Nurul Huda on tidal conditions generally lightly polluted water quality standards for Class I, II, and III (PP 82 Th 2001). As for the standard class IV still meet water quality standards. At low tide conditions, river water Nurul Huda lightly polluted for standard class I. As for class II, III, and IV still meet quality standards. The amount of pollutant loads that enter the river at high tide Nurul Huda to 4 each pollutant parameters of BOD 659.24 kg / hr mg / l, COD 4118.90 kg / hr, fospat 8.43 kg / hr, and nitrate 86 , 89 kg / hr. As for the big downs condition the incoming pollutant load is BOD 189.04 kg / hr, COD 841.75 kg / hr, fospat 4.64 kg / hr, and nitrates 204.35 kg / hr. The magnitude of the potential pollution load will go to River Nurul Huda to 20 years to come is the BOD of 4.94 kg / hr, COD 141.69 kg / hr, phosphate of 2.11 kg / hr, nitrate 10 kg / hr. Based on these results, control of water quality can be done by not throwing garbage in the river, greening around the river to keep the water quality conditions and information by the government to the public to reduce the impact that would be caused bysociety activity, and can further build WWTP either that is individual and on the community that domestic waste produced by society are not directly discharged into water bodies, and the processing is done in advance.</w:t>
      </w:r>
    </w:p>
    <w:p w:rsidR="0090752E" w:rsidRPr="005D5F0B" w:rsidRDefault="0090752E" w:rsidP="0090752E">
      <w:pPr>
        <w:pStyle w:val="m4232328536080465283s12"/>
        <w:shd w:val="clear" w:color="auto" w:fill="FFFFFF"/>
        <w:spacing w:before="0" w:beforeAutospacing="0" w:after="0" w:afterAutospacing="0"/>
        <w:jc w:val="both"/>
        <w:rPr>
          <w:rFonts w:asciiTheme="minorHAnsi" w:hAnsiTheme="minorHAnsi" w:cstheme="minorHAnsi"/>
          <w:color w:val="222222"/>
          <w:sz w:val="20"/>
          <w:szCs w:val="20"/>
        </w:rPr>
      </w:pPr>
      <w:r w:rsidRPr="005D5F0B">
        <w:rPr>
          <w:rFonts w:asciiTheme="minorHAnsi" w:hAnsiTheme="minorHAnsi" w:cstheme="minorHAnsi"/>
          <w:i/>
          <w:color w:val="222222"/>
          <w:sz w:val="20"/>
          <w:szCs w:val="20"/>
        </w:rPr>
        <w:t> </w:t>
      </w:r>
    </w:p>
    <w:p w:rsidR="0090752E" w:rsidRPr="005D5F0B" w:rsidRDefault="0090752E" w:rsidP="0090752E">
      <w:pPr>
        <w:pStyle w:val="m4232328536080465283s4"/>
        <w:shd w:val="clear" w:color="auto" w:fill="FFFFFF"/>
        <w:spacing w:before="0" w:beforeAutospacing="0" w:after="0" w:afterAutospacing="0"/>
        <w:rPr>
          <w:rFonts w:asciiTheme="minorHAnsi" w:hAnsiTheme="minorHAnsi" w:cstheme="minorHAnsi"/>
          <w:b/>
          <w:i/>
          <w:color w:val="222222"/>
          <w:sz w:val="20"/>
          <w:szCs w:val="20"/>
        </w:rPr>
      </w:pPr>
      <w:r w:rsidRPr="005D5F0B">
        <w:rPr>
          <w:rStyle w:val="m4232328536080465283bumpedfont20"/>
          <w:rFonts w:asciiTheme="minorHAnsi" w:hAnsiTheme="minorHAnsi" w:cstheme="minorHAnsi"/>
          <w:b/>
          <w:i/>
          <w:iCs/>
          <w:color w:val="222222"/>
          <w:sz w:val="20"/>
          <w:szCs w:val="20"/>
        </w:rPr>
        <w:t xml:space="preserve">Keywords : </w:t>
      </w:r>
      <w:r w:rsidRPr="005D5F0B">
        <w:rPr>
          <w:rStyle w:val="m4232328536080465283bumpedfont20"/>
          <w:rFonts w:asciiTheme="minorHAnsi" w:hAnsiTheme="minorHAnsi" w:cstheme="minorHAnsi"/>
          <w:i/>
          <w:iCs/>
          <w:color w:val="222222"/>
          <w:sz w:val="20"/>
          <w:szCs w:val="20"/>
        </w:rPr>
        <w:t xml:space="preserve">Nurul Huda’s River, Polution Index, </w:t>
      </w:r>
      <w:r w:rsidR="00BD49EF" w:rsidRPr="005D5F0B">
        <w:rPr>
          <w:rStyle w:val="m4232328536080465283bumpedfont20"/>
          <w:rFonts w:asciiTheme="minorHAnsi" w:hAnsiTheme="minorHAnsi" w:cstheme="minorHAnsi"/>
          <w:i/>
          <w:iCs/>
          <w:color w:val="222222"/>
          <w:sz w:val="20"/>
          <w:szCs w:val="20"/>
        </w:rPr>
        <w:t>Pollutant Load, PBPD</w:t>
      </w:r>
    </w:p>
    <w:p w:rsidR="00433C9F" w:rsidRPr="005D5F0B" w:rsidRDefault="00433C9F" w:rsidP="00433C9F">
      <w:pPr>
        <w:pStyle w:val="ListParagraph"/>
        <w:spacing w:after="200" w:line="240" w:lineRule="auto"/>
        <w:ind w:left="0"/>
        <w:rPr>
          <w:rFonts w:asciiTheme="minorHAnsi" w:hAnsiTheme="minorHAnsi" w:cstheme="minorHAnsi"/>
          <w:b/>
          <w:i/>
          <w:sz w:val="20"/>
          <w:szCs w:val="20"/>
          <w:lang w:val="en-US"/>
        </w:rPr>
      </w:pPr>
    </w:p>
    <w:p w:rsidR="003B7818" w:rsidRPr="005D5F0B" w:rsidRDefault="003B7818" w:rsidP="00433C9F">
      <w:pPr>
        <w:pStyle w:val="ListParagraph"/>
        <w:spacing w:after="200" w:line="240" w:lineRule="auto"/>
        <w:ind w:left="0"/>
        <w:rPr>
          <w:rFonts w:asciiTheme="minorHAnsi" w:hAnsiTheme="minorHAnsi" w:cstheme="minorHAnsi"/>
          <w:b/>
          <w:i/>
          <w:sz w:val="20"/>
          <w:szCs w:val="20"/>
          <w:lang w:val="en-US"/>
        </w:rPr>
      </w:pPr>
    </w:p>
    <w:p w:rsidR="0081090A" w:rsidRPr="005D5F0B" w:rsidRDefault="0081090A" w:rsidP="0081090A">
      <w:pPr>
        <w:pStyle w:val="ListParagraph"/>
        <w:spacing w:after="200" w:line="240" w:lineRule="auto"/>
        <w:ind w:left="1134" w:hanging="1134"/>
        <w:rPr>
          <w:rFonts w:asciiTheme="minorHAnsi" w:hAnsiTheme="minorHAnsi" w:cstheme="minorHAnsi"/>
          <w:i/>
          <w:sz w:val="20"/>
          <w:szCs w:val="20"/>
        </w:rPr>
      </w:pPr>
    </w:p>
    <w:p w:rsidR="0081090A" w:rsidRPr="005D5F0B" w:rsidRDefault="0081090A" w:rsidP="0081090A">
      <w:pPr>
        <w:pStyle w:val="ListParagraph"/>
        <w:numPr>
          <w:ilvl w:val="0"/>
          <w:numId w:val="1"/>
        </w:numPr>
        <w:spacing w:after="0" w:line="240" w:lineRule="auto"/>
        <w:ind w:left="426" w:hanging="426"/>
        <w:rPr>
          <w:rFonts w:asciiTheme="minorHAnsi" w:hAnsiTheme="minorHAnsi" w:cstheme="minorHAnsi"/>
          <w:b/>
          <w:sz w:val="22"/>
          <w:szCs w:val="22"/>
        </w:rPr>
      </w:pPr>
      <w:r w:rsidRPr="005D5F0B">
        <w:rPr>
          <w:rFonts w:asciiTheme="minorHAnsi" w:hAnsiTheme="minorHAnsi" w:cstheme="minorHAnsi"/>
          <w:b/>
          <w:sz w:val="22"/>
          <w:szCs w:val="22"/>
        </w:rPr>
        <w:t>PENDAHULUAN</w:t>
      </w:r>
    </w:p>
    <w:p w:rsidR="002E068F" w:rsidRPr="005D5F0B" w:rsidRDefault="002E068F" w:rsidP="002E068F">
      <w:pPr>
        <w:autoSpaceDE w:val="0"/>
        <w:autoSpaceDN w:val="0"/>
        <w:adjustRightInd w:val="0"/>
        <w:spacing w:after="0" w:line="240" w:lineRule="auto"/>
        <w:ind w:firstLine="360"/>
        <w:jc w:val="both"/>
        <w:rPr>
          <w:rFonts w:cstheme="minorHAnsi"/>
        </w:rPr>
      </w:pPr>
      <w:r w:rsidRPr="005D5F0B">
        <w:rPr>
          <w:rFonts w:cstheme="minorHAnsi"/>
        </w:rPr>
        <w:t>Air merupakan</w:t>
      </w:r>
      <w:r w:rsidR="0090752E" w:rsidRPr="005D5F0B">
        <w:rPr>
          <w:rFonts w:cstheme="minorHAnsi"/>
        </w:rPr>
        <w:t xml:space="preserve"> </w:t>
      </w:r>
      <w:r w:rsidRPr="005D5F0B">
        <w:rPr>
          <w:rFonts w:cstheme="minorHAnsi"/>
        </w:rPr>
        <w:t>komponen</w:t>
      </w:r>
      <w:r w:rsidR="0090752E" w:rsidRPr="005D5F0B">
        <w:rPr>
          <w:rFonts w:cstheme="minorHAnsi"/>
        </w:rPr>
        <w:t xml:space="preserve"> </w:t>
      </w:r>
      <w:r w:rsidRPr="005D5F0B">
        <w:rPr>
          <w:rFonts w:cstheme="minorHAnsi"/>
        </w:rPr>
        <w:t>lingkungan yang penting</w:t>
      </w:r>
      <w:r w:rsidR="0090752E" w:rsidRPr="005D5F0B">
        <w:rPr>
          <w:rFonts w:cstheme="minorHAnsi"/>
        </w:rPr>
        <w:t xml:space="preserve"> </w:t>
      </w:r>
      <w:r w:rsidRPr="005D5F0B">
        <w:rPr>
          <w:rFonts w:cstheme="minorHAnsi"/>
        </w:rPr>
        <w:t>bagi</w:t>
      </w:r>
      <w:r w:rsidR="0090752E" w:rsidRPr="005D5F0B">
        <w:rPr>
          <w:rFonts w:cstheme="minorHAnsi"/>
        </w:rPr>
        <w:t xml:space="preserve"> </w:t>
      </w:r>
      <w:r w:rsidRPr="005D5F0B">
        <w:rPr>
          <w:rFonts w:cstheme="minorHAnsi"/>
        </w:rPr>
        <w:t>kehidupan. Air</w:t>
      </w:r>
      <w:r w:rsidR="0090752E" w:rsidRPr="005D5F0B">
        <w:rPr>
          <w:rFonts w:cstheme="minorHAnsi"/>
        </w:rPr>
        <w:t xml:space="preserve"> </w:t>
      </w:r>
      <w:r w:rsidRPr="005D5F0B">
        <w:rPr>
          <w:rFonts w:cstheme="minorHAnsi"/>
        </w:rPr>
        <w:t>merupakan</w:t>
      </w:r>
      <w:r w:rsidR="0090752E" w:rsidRPr="005D5F0B">
        <w:rPr>
          <w:rFonts w:cstheme="minorHAnsi"/>
        </w:rPr>
        <w:t xml:space="preserve"> </w:t>
      </w:r>
      <w:r w:rsidRPr="005D5F0B">
        <w:rPr>
          <w:rFonts w:cstheme="minorHAnsi"/>
        </w:rPr>
        <w:t>kebutuhan</w:t>
      </w:r>
      <w:r w:rsidR="0090752E" w:rsidRPr="005D5F0B">
        <w:rPr>
          <w:rFonts w:cstheme="minorHAnsi"/>
        </w:rPr>
        <w:t xml:space="preserve"> </w:t>
      </w:r>
      <w:r w:rsidRPr="005D5F0B">
        <w:rPr>
          <w:rFonts w:cstheme="minorHAnsi"/>
        </w:rPr>
        <w:t>utama</w:t>
      </w:r>
      <w:r w:rsidR="0090752E" w:rsidRPr="005D5F0B">
        <w:rPr>
          <w:rFonts w:cstheme="minorHAnsi"/>
        </w:rPr>
        <w:t xml:space="preserve"> </w:t>
      </w:r>
      <w:r w:rsidRPr="005D5F0B">
        <w:rPr>
          <w:rFonts w:cstheme="minorHAnsi"/>
        </w:rPr>
        <w:t>bagi proses kehidupan di bumi, sehingga</w:t>
      </w:r>
      <w:r w:rsidR="0090752E" w:rsidRPr="005D5F0B">
        <w:rPr>
          <w:rFonts w:cstheme="minorHAnsi"/>
        </w:rPr>
        <w:t xml:space="preserve"> </w:t>
      </w:r>
      <w:r w:rsidRPr="005D5F0B">
        <w:rPr>
          <w:rFonts w:cstheme="minorHAnsi"/>
        </w:rPr>
        <w:t>tidak</w:t>
      </w:r>
      <w:r w:rsidR="0090752E" w:rsidRPr="005D5F0B">
        <w:rPr>
          <w:rFonts w:cstheme="minorHAnsi"/>
        </w:rPr>
        <w:t xml:space="preserve"> </w:t>
      </w:r>
      <w:r w:rsidRPr="005D5F0B">
        <w:rPr>
          <w:rFonts w:cstheme="minorHAnsi"/>
        </w:rPr>
        <w:t>ada</w:t>
      </w:r>
      <w:r w:rsidR="0090752E" w:rsidRPr="005D5F0B">
        <w:rPr>
          <w:rFonts w:cstheme="minorHAnsi"/>
        </w:rPr>
        <w:t xml:space="preserve"> </w:t>
      </w:r>
      <w:r w:rsidRPr="005D5F0B">
        <w:rPr>
          <w:rFonts w:cstheme="minorHAnsi"/>
        </w:rPr>
        <w:t>kehidupan</w:t>
      </w:r>
      <w:r w:rsidR="0090752E" w:rsidRPr="005D5F0B">
        <w:rPr>
          <w:rFonts w:cstheme="minorHAnsi"/>
        </w:rPr>
        <w:t xml:space="preserve"> </w:t>
      </w:r>
      <w:r w:rsidRPr="005D5F0B">
        <w:rPr>
          <w:rFonts w:cstheme="minorHAnsi"/>
        </w:rPr>
        <w:t>seandainya di bumi</w:t>
      </w:r>
      <w:r w:rsidR="0090752E" w:rsidRPr="005D5F0B">
        <w:rPr>
          <w:rFonts w:cstheme="minorHAnsi"/>
        </w:rPr>
        <w:t xml:space="preserve"> </w:t>
      </w:r>
      <w:r w:rsidRPr="005D5F0B">
        <w:rPr>
          <w:rFonts w:cstheme="minorHAnsi"/>
        </w:rPr>
        <w:t>tidak</w:t>
      </w:r>
      <w:r w:rsidR="0090752E" w:rsidRPr="005D5F0B">
        <w:rPr>
          <w:rFonts w:cstheme="minorHAnsi"/>
        </w:rPr>
        <w:t xml:space="preserve"> </w:t>
      </w:r>
      <w:r w:rsidRPr="005D5F0B">
        <w:rPr>
          <w:rFonts w:cstheme="minorHAnsi"/>
        </w:rPr>
        <w:t>ada air. Namun</w:t>
      </w:r>
      <w:r w:rsidR="0090752E" w:rsidRPr="005D5F0B">
        <w:rPr>
          <w:rFonts w:cstheme="minorHAnsi"/>
        </w:rPr>
        <w:t xml:space="preserve"> </w:t>
      </w:r>
      <w:r w:rsidRPr="005D5F0B">
        <w:rPr>
          <w:rFonts w:cstheme="minorHAnsi"/>
        </w:rPr>
        <w:t>demikian, air dapat</w:t>
      </w:r>
      <w:r w:rsidR="0090752E" w:rsidRPr="005D5F0B">
        <w:rPr>
          <w:rFonts w:cstheme="minorHAnsi"/>
        </w:rPr>
        <w:t xml:space="preserve"> </w:t>
      </w:r>
      <w:r w:rsidRPr="005D5F0B">
        <w:rPr>
          <w:rFonts w:cstheme="minorHAnsi"/>
        </w:rPr>
        <w:t>menjadi</w:t>
      </w:r>
      <w:r w:rsidR="0090752E" w:rsidRPr="005D5F0B">
        <w:rPr>
          <w:rFonts w:cstheme="minorHAnsi"/>
        </w:rPr>
        <w:t xml:space="preserve"> </w:t>
      </w:r>
      <w:r w:rsidRPr="005D5F0B">
        <w:rPr>
          <w:rFonts w:cstheme="minorHAnsi"/>
        </w:rPr>
        <w:t>malapetaka</w:t>
      </w:r>
      <w:r w:rsidR="0090752E" w:rsidRPr="005D5F0B">
        <w:rPr>
          <w:rFonts w:cstheme="minorHAnsi"/>
        </w:rPr>
        <w:t xml:space="preserve"> </w:t>
      </w:r>
      <w:r w:rsidRPr="005D5F0B">
        <w:rPr>
          <w:rFonts w:cstheme="minorHAnsi"/>
        </w:rPr>
        <w:t>bilamana tidak</w:t>
      </w:r>
      <w:r w:rsidR="0090752E" w:rsidRPr="005D5F0B">
        <w:rPr>
          <w:rFonts w:cstheme="minorHAnsi"/>
        </w:rPr>
        <w:t xml:space="preserve"> </w:t>
      </w:r>
      <w:r w:rsidRPr="005D5F0B">
        <w:rPr>
          <w:rFonts w:cstheme="minorHAnsi"/>
        </w:rPr>
        <w:t>tersedia</w:t>
      </w:r>
      <w:r w:rsidR="0090752E" w:rsidRPr="005D5F0B">
        <w:rPr>
          <w:rFonts w:cstheme="minorHAnsi"/>
        </w:rPr>
        <w:t xml:space="preserve"> </w:t>
      </w:r>
      <w:r w:rsidRPr="005D5F0B">
        <w:rPr>
          <w:rFonts w:cstheme="minorHAnsi"/>
        </w:rPr>
        <w:t>dalam</w:t>
      </w:r>
      <w:r w:rsidR="0090752E" w:rsidRPr="005D5F0B">
        <w:rPr>
          <w:rFonts w:cstheme="minorHAnsi"/>
        </w:rPr>
        <w:t xml:space="preserve"> </w:t>
      </w:r>
      <w:r w:rsidRPr="005D5F0B">
        <w:rPr>
          <w:rFonts w:cstheme="minorHAnsi"/>
        </w:rPr>
        <w:t>kondisi yang benar, baik</w:t>
      </w:r>
      <w:r w:rsidR="0090752E" w:rsidRPr="005D5F0B">
        <w:rPr>
          <w:rFonts w:cstheme="minorHAnsi"/>
        </w:rPr>
        <w:t xml:space="preserve"> </w:t>
      </w:r>
      <w:r w:rsidRPr="005D5F0B">
        <w:rPr>
          <w:rFonts w:cstheme="minorHAnsi"/>
        </w:rPr>
        <w:t>kualitas</w:t>
      </w:r>
      <w:r w:rsidR="0090752E" w:rsidRPr="005D5F0B">
        <w:rPr>
          <w:rFonts w:cstheme="minorHAnsi"/>
        </w:rPr>
        <w:t xml:space="preserve"> </w:t>
      </w:r>
      <w:r w:rsidRPr="005D5F0B">
        <w:rPr>
          <w:rFonts w:cstheme="minorHAnsi"/>
        </w:rPr>
        <w:t>maupun kuantitasnya.</w:t>
      </w:r>
      <w:r w:rsidR="0090752E" w:rsidRPr="005D5F0B">
        <w:rPr>
          <w:rFonts w:cstheme="minorHAnsi"/>
        </w:rPr>
        <w:t xml:space="preserve"> </w:t>
      </w:r>
      <w:r w:rsidRPr="005D5F0B">
        <w:rPr>
          <w:rFonts w:cstheme="minorHAnsi"/>
        </w:rPr>
        <w:t>Air yang bersih</w:t>
      </w:r>
      <w:r w:rsidR="0090752E" w:rsidRPr="005D5F0B">
        <w:rPr>
          <w:rFonts w:cstheme="minorHAnsi"/>
        </w:rPr>
        <w:t xml:space="preserve"> </w:t>
      </w:r>
      <w:r w:rsidRPr="005D5F0B">
        <w:rPr>
          <w:rFonts w:cstheme="minorHAnsi"/>
        </w:rPr>
        <w:t>sangat</w:t>
      </w:r>
      <w:r w:rsidR="0090752E" w:rsidRPr="005D5F0B">
        <w:rPr>
          <w:rFonts w:cstheme="minorHAnsi"/>
        </w:rPr>
        <w:t xml:space="preserve"> </w:t>
      </w:r>
      <w:r w:rsidRPr="005D5F0B">
        <w:rPr>
          <w:rFonts w:cstheme="minorHAnsi"/>
        </w:rPr>
        <w:t>didambakan</w:t>
      </w:r>
      <w:r w:rsidR="0090752E" w:rsidRPr="005D5F0B">
        <w:rPr>
          <w:rFonts w:cstheme="minorHAnsi"/>
        </w:rPr>
        <w:t xml:space="preserve"> </w:t>
      </w:r>
      <w:r w:rsidRPr="005D5F0B">
        <w:rPr>
          <w:rFonts w:cstheme="minorHAnsi"/>
        </w:rPr>
        <w:t>oleh</w:t>
      </w:r>
      <w:r w:rsidR="0090752E" w:rsidRPr="005D5F0B">
        <w:rPr>
          <w:rFonts w:cstheme="minorHAnsi"/>
        </w:rPr>
        <w:t xml:space="preserve"> </w:t>
      </w:r>
      <w:r w:rsidRPr="005D5F0B">
        <w:rPr>
          <w:rFonts w:cstheme="minorHAnsi"/>
        </w:rPr>
        <w:t>manusia,</w:t>
      </w:r>
      <w:r w:rsidR="0090752E" w:rsidRPr="005D5F0B">
        <w:rPr>
          <w:rFonts w:cstheme="minorHAnsi"/>
        </w:rPr>
        <w:t xml:space="preserve"> </w:t>
      </w:r>
      <w:r w:rsidRPr="005D5F0B">
        <w:rPr>
          <w:rFonts w:cstheme="minorHAnsi"/>
        </w:rPr>
        <w:t>baik</w:t>
      </w:r>
      <w:r w:rsidR="0090752E" w:rsidRPr="005D5F0B">
        <w:rPr>
          <w:rFonts w:cstheme="minorHAnsi"/>
        </w:rPr>
        <w:t xml:space="preserve"> </w:t>
      </w:r>
      <w:r w:rsidRPr="005D5F0B">
        <w:rPr>
          <w:rFonts w:cstheme="minorHAnsi"/>
        </w:rPr>
        <w:t>untuk</w:t>
      </w:r>
      <w:r w:rsidR="0090752E" w:rsidRPr="005D5F0B">
        <w:rPr>
          <w:rFonts w:cstheme="minorHAnsi"/>
        </w:rPr>
        <w:t xml:space="preserve"> </w:t>
      </w:r>
      <w:r w:rsidRPr="005D5F0B">
        <w:rPr>
          <w:rFonts w:cstheme="minorHAnsi"/>
        </w:rPr>
        <w:t>keperluan</w:t>
      </w:r>
      <w:r w:rsidR="0090752E" w:rsidRPr="005D5F0B">
        <w:rPr>
          <w:rFonts w:cstheme="minorHAnsi"/>
        </w:rPr>
        <w:t xml:space="preserve"> </w:t>
      </w:r>
      <w:r w:rsidRPr="005D5F0B">
        <w:rPr>
          <w:rFonts w:cstheme="minorHAnsi"/>
        </w:rPr>
        <w:t>hidup</w:t>
      </w:r>
      <w:r w:rsidR="0090752E" w:rsidRPr="005D5F0B">
        <w:rPr>
          <w:rFonts w:cstheme="minorHAnsi"/>
        </w:rPr>
        <w:t xml:space="preserve"> </w:t>
      </w:r>
      <w:r w:rsidRPr="005D5F0B">
        <w:rPr>
          <w:rFonts w:cstheme="minorHAnsi"/>
        </w:rPr>
        <w:t>sehari-hari, industri,</w:t>
      </w:r>
      <w:r w:rsidR="0090752E" w:rsidRPr="005D5F0B">
        <w:rPr>
          <w:rFonts w:cstheme="minorHAnsi"/>
        </w:rPr>
        <w:t xml:space="preserve"> </w:t>
      </w:r>
      <w:r w:rsidRPr="005D5F0B">
        <w:rPr>
          <w:rFonts w:cstheme="minorHAnsi"/>
        </w:rPr>
        <w:t>kebersihan</w:t>
      </w:r>
      <w:r w:rsidR="0090752E" w:rsidRPr="005D5F0B">
        <w:rPr>
          <w:rFonts w:cstheme="minorHAnsi"/>
        </w:rPr>
        <w:t xml:space="preserve"> </w:t>
      </w:r>
      <w:r w:rsidRPr="005D5F0B">
        <w:rPr>
          <w:rFonts w:cstheme="minorHAnsi"/>
        </w:rPr>
        <w:t>sanitasi</w:t>
      </w:r>
      <w:r w:rsidR="0090752E" w:rsidRPr="005D5F0B">
        <w:rPr>
          <w:rFonts w:cstheme="minorHAnsi"/>
        </w:rPr>
        <w:t xml:space="preserve"> </w:t>
      </w:r>
      <w:r w:rsidRPr="005D5F0B">
        <w:rPr>
          <w:rFonts w:cstheme="minorHAnsi"/>
        </w:rPr>
        <w:t>kota, maupun</w:t>
      </w:r>
      <w:r w:rsidR="0090752E" w:rsidRPr="005D5F0B">
        <w:rPr>
          <w:rFonts w:cstheme="minorHAnsi"/>
        </w:rPr>
        <w:t xml:space="preserve"> </w:t>
      </w:r>
      <w:r w:rsidRPr="005D5F0B">
        <w:rPr>
          <w:rFonts w:cstheme="minorHAnsi"/>
        </w:rPr>
        <w:t>pertanian</w:t>
      </w:r>
      <w:r w:rsidR="0090752E" w:rsidRPr="005D5F0B">
        <w:rPr>
          <w:rFonts w:cstheme="minorHAnsi"/>
        </w:rPr>
        <w:t xml:space="preserve"> </w:t>
      </w:r>
      <w:r w:rsidRPr="005D5F0B">
        <w:rPr>
          <w:rFonts w:cstheme="minorHAnsi"/>
        </w:rPr>
        <w:t>dan lain sebagainya.</w:t>
      </w:r>
    </w:p>
    <w:p w:rsidR="002E068F" w:rsidRPr="005D5F0B" w:rsidRDefault="002E068F" w:rsidP="002E068F">
      <w:pPr>
        <w:autoSpaceDE w:val="0"/>
        <w:autoSpaceDN w:val="0"/>
        <w:adjustRightInd w:val="0"/>
        <w:spacing w:after="0" w:line="240" w:lineRule="auto"/>
        <w:ind w:firstLine="360"/>
        <w:jc w:val="both"/>
        <w:rPr>
          <w:rFonts w:cstheme="minorHAnsi"/>
        </w:rPr>
      </w:pPr>
      <w:r w:rsidRPr="005D5F0B">
        <w:rPr>
          <w:rFonts w:cstheme="minorHAnsi"/>
        </w:rPr>
        <w:t xml:space="preserve">Pertumbuhan penduduk yang pesat akan berpengaruh terhadap volume limbah yang dihasilkan. Limbah yang dihasilkan langsung dibuang kebadan air tanpa melalui proses pengolahan terlebih dahalu. Hal ini akan sangat berdampak buruk bagi kualitas sungai yang merupakan sumber air baku masyarakat itu sendiri. Kecamatan Sungai Raya belum memiliki instalasi pengolahan air limbah sehingga air limbah yang dihasilkan dari </w:t>
      </w:r>
      <w:r w:rsidRPr="005D5F0B">
        <w:rPr>
          <w:rFonts w:cstheme="minorHAnsi"/>
        </w:rPr>
        <w:lastRenderedPageBreak/>
        <w:t>kegiatan rumah tangga langsung dibuang ke sungai sehingga berdampak negatif terhadap peningkatan beban pencemaran disuatu perairan.</w:t>
      </w:r>
    </w:p>
    <w:p w:rsidR="002E068F" w:rsidRPr="005D5F0B" w:rsidRDefault="002E068F" w:rsidP="002E068F">
      <w:pPr>
        <w:autoSpaceDE w:val="0"/>
        <w:autoSpaceDN w:val="0"/>
        <w:adjustRightInd w:val="0"/>
        <w:spacing w:after="0" w:line="240" w:lineRule="auto"/>
        <w:ind w:firstLine="360"/>
        <w:jc w:val="both"/>
        <w:rPr>
          <w:rFonts w:cstheme="minorHAnsi"/>
        </w:rPr>
      </w:pPr>
      <w:r w:rsidRPr="005D5F0B">
        <w:rPr>
          <w:rFonts w:cstheme="minorHAnsi"/>
        </w:rPr>
        <w:t>Sungai Nurul Huda merupakan salah satu sungai yang terletak di kawasan Kecamatan Sungai Raya Kabupaten Kubu Raya yang memiliki lebar ± 3-7,5 meter serta panjang ± 3,34 km dengan panjang wilayah studi ± 1,92 km yang bermuara langsung ke Sungai Kapuas sehingga sungai ini dipengaruhi oleh pasang surut Sungai Kapuas. Aktivitas disepanjang aliran Sungai Nurul Huda juga cukup beragam, diantaranya terdapat pertanian, pasar, tempat cuci motor, pusat pendidikan, dan juga pemukiman penduduk yang cukup padat. Kondisi tersebut berpengaruh terhadap jumlah volume buangan limbah domestik  yang dihasilkan oleh setiap aktivitas tersebut yang langsung masuk ke aliran Sungai Nurul Huda, dimana masyarakat sekitar masih memanfaatkan sungai tersebut sebagai sumber air baku untuk memenuhi kebutuhan sehari-hari. Pada umumnya limbah yang dihasilkan adalah limbah domestik rumah tangga yang berupa sisa makanan, sisa pencucian, kotoran hewan dan juga manusia. . Untuk</w:t>
      </w:r>
      <w:r w:rsidR="00701398" w:rsidRPr="005D5F0B">
        <w:rPr>
          <w:rFonts w:cstheme="minorHAnsi"/>
        </w:rPr>
        <w:t xml:space="preserve"> </w:t>
      </w:r>
      <w:r w:rsidRPr="005D5F0B">
        <w:rPr>
          <w:rFonts w:cstheme="minorHAnsi"/>
        </w:rPr>
        <w:t>itu</w:t>
      </w:r>
      <w:r w:rsidR="00701398" w:rsidRPr="005D5F0B">
        <w:rPr>
          <w:rFonts w:cstheme="minorHAnsi"/>
        </w:rPr>
        <w:t xml:space="preserve"> </w:t>
      </w:r>
      <w:r w:rsidRPr="005D5F0B">
        <w:rPr>
          <w:rFonts w:cstheme="minorHAnsi"/>
        </w:rPr>
        <w:t>perlu</w:t>
      </w:r>
      <w:r w:rsidR="00701398" w:rsidRPr="005D5F0B">
        <w:rPr>
          <w:rFonts w:cstheme="minorHAnsi"/>
        </w:rPr>
        <w:t xml:space="preserve"> </w:t>
      </w:r>
      <w:r w:rsidRPr="005D5F0B">
        <w:rPr>
          <w:rFonts w:cstheme="minorHAnsi"/>
        </w:rPr>
        <w:t>dilakukan</w:t>
      </w:r>
      <w:r w:rsidR="00701398" w:rsidRPr="005D5F0B">
        <w:rPr>
          <w:rFonts w:cstheme="minorHAnsi"/>
        </w:rPr>
        <w:t xml:space="preserve"> </w:t>
      </w:r>
      <w:r w:rsidRPr="005D5F0B">
        <w:rPr>
          <w:rFonts w:cstheme="minorHAnsi"/>
        </w:rPr>
        <w:t>suatu</w:t>
      </w:r>
      <w:r w:rsidR="00701398" w:rsidRPr="005D5F0B">
        <w:rPr>
          <w:rFonts w:cstheme="minorHAnsi"/>
        </w:rPr>
        <w:t xml:space="preserve"> </w:t>
      </w:r>
      <w:r w:rsidRPr="005D5F0B">
        <w:rPr>
          <w:rFonts w:cstheme="minorHAnsi"/>
        </w:rPr>
        <w:t>studi</w:t>
      </w:r>
      <w:r w:rsidR="00701398" w:rsidRPr="005D5F0B">
        <w:rPr>
          <w:rFonts w:cstheme="minorHAnsi"/>
        </w:rPr>
        <w:t xml:space="preserve"> </w:t>
      </w:r>
      <w:r w:rsidRPr="005D5F0B">
        <w:rPr>
          <w:rFonts w:cstheme="minorHAnsi"/>
        </w:rPr>
        <w:t>untuk</w:t>
      </w:r>
      <w:r w:rsidR="00701398" w:rsidRPr="005D5F0B">
        <w:rPr>
          <w:rFonts w:cstheme="minorHAnsi"/>
        </w:rPr>
        <w:t xml:space="preserve"> </w:t>
      </w:r>
      <w:r w:rsidRPr="005D5F0B">
        <w:rPr>
          <w:rFonts w:cstheme="minorHAnsi"/>
        </w:rPr>
        <w:t>mengetahui pengaruh limbah yang masuk terhadap kualitas air sungaidi Kecamatan Sungai Raya Kabupaten Kubu Raya dengan</w:t>
      </w:r>
      <w:r w:rsidR="00701398" w:rsidRPr="005D5F0B">
        <w:rPr>
          <w:rFonts w:cstheme="minorHAnsi"/>
        </w:rPr>
        <w:t xml:space="preserve"> </w:t>
      </w:r>
      <w:r w:rsidRPr="005D5F0B">
        <w:rPr>
          <w:rFonts w:cstheme="minorHAnsi"/>
        </w:rPr>
        <w:t>melihat</w:t>
      </w:r>
      <w:r w:rsidR="00701398" w:rsidRPr="005D5F0B">
        <w:rPr>
          <w:rFonts w:cstheme="minorHAnsi"/>
        </w:rPr>
        <w:t xml:space="preserve"> </w:t>
      </w:r>
      <w:r w:rsidRPr="005D5F0B">
        <w:rPr>
          <w:rFonts w:cstheme="minorHAnsi"/>
        </w:rPr>
        <w:t>beberapa parameter kualitas air</w:t>
      </w:r>
      <w:r w:rsidR="00701398" w:rsidRPr="005D5F0B">
        <w:rPr>
          <w:rFonts w:cstheme="minorHAnsi"/>
        </w:rPr>
        <w:t xml:space="preserve"> </w:t>
      </w:r>
      <w:r w:rsidRPr="005D5F0B">
        <w:rPr>
          <w:rFonts w:cstheme="minorHAnsi"/>
        </w:rPr>
        <w:t>berupa pH, suhu, BOD, COD, kekeruhan, total posfat dan total nitrat.</w:t>
      </w:r>
    </w:p>
    <w:p w:rsidR="002E068F" w:rsidRPr="005D5F0B" w:rsidRDefault="002E068F" w:rsidP="002E068F">
      <w:pPr>
        <w:autoSpaceDE w:val="0"/>
        <w:autoSpaceDN w:val="0"/>
        <w:adjustRightInd w:val="0"/>
        <w:spacing w:after="0" w:line="240" w:lineRule="auto"/>
        <w:ind w:firstLine="360"/>
        <w:jc w:val="both"/>
        <w:rPr>
          <w:rFonts w:cstheme="minorHAnsi"/>
        </w:rPr>
      </w:pPr>
    </w:p>
    <w:p w:rsidR="0081090A" w:rsidRPr="005D5F0B" w:rsidRDefault="0081090A" w:rsidP="00E930F0">
      <w:pPr>
        <w:pStyle w:val="ListParagraph"/>
        <w:numPr>
          <w:ilvl w:val="0"/>
          <w:numId w:val="1"/>
        </w:numPr>
        <w:shd w:val="clear" w:color="auto" w:fill="FFFFFF"/>
        <w:spacing w:after="240" w:line="240" w:lineRule="auto"/>
        <w:ind w:left="426" w:hanging="426"/>
        <w:rPr>
          <w:rFonts w:asciiTheme="minorHAnsi" w:hAnsiTheme="minorHAnsi" w:cstheme="minorHAnsi"/>
          <w:b/>
          <w:sz w:val="22"/>
          <w:szCs w:val="22"/>
        </w:rPr>
      </w:pPr>
      <w:r w:rsidRPr="005D5F0B">
        <w:rPr>
          <w:rFonts w:asciiTheme="minorHAnsi" w:hAnsiTheme="minorHAnsi" w:cstheme="minorHAnsi"/>
          <w:b/>
          <w:sz w:val="22"/>
          <w:szCs w:val="22"/>
        </w:rPr>
        <w:t>METODE PENELITIAN</w:t>
      </w:r>
    </w:p>
    <w:p w:rsidR="009E6373" w:rsidRPr="005D5F0B" w:rsidRDefault="002E068F" w:rsidP="009E6373">
      <w:pPr>
        <w:pStyle w:val="ListParagraph"/>
        <w:numPr>
          <w:ilvl w:val="0"/>
          <w:numId w:val="3"/>
        </w:numPr>
        <w:shd w:val="clear" w:color="auto" w:fill="FFFFFF"/>
        <w:spacing w:after="0" w:line="240" w:lineRule="auto"/>
        <w:ind w:left="426" w:hanging="426"/>
        <w:rPr>
          <w:rFonts w:asciiTheme="minorHAnsi" w:hAnsiTheme="minorHAnsi" w:cstheme="minorHAnsi"/>
          <w:b/>
          <w:sz w:val="22"/>
          <w:szCs w:val="22"/>
        </w:rPr>
      </w:pPr>
      <w:r w:rsidRPr="005D5F0B">
        <w:rPr>
          <w:rFonts w:asciiTheme="minorHAnsi" w:hAnsiTheme="minorHAnsi" w:cstheme="minorHAnsi"/>
          <w:b/>
          <w:sz w:val="22"/>
          <w:szCs w:val="22"/>
        </w:rPr>
        <w:t>Lokasi Dan Waktu Penelitian</w:t>
      </w:r>
    </w:p>
    <w:p w:rsidR="002E068F" w:rsidRPr="005D5F0B" w:rsidRDefault="002E068F" w:rsidP="00E93B61">
      <w:pPr>
        <w:pStyle w:val="ListParagraph"/>
        <w:tabs>
          <w:tab w:val="left" w:pos="567"/>
        </w:tabs>
        <w:spacing w:after="0" w:line="240" w:lineRule="auto"/>
        <w:ind w:left="0" w:firstLine="426"/>
        <w:rPr>
          <w:rFonts w:asciiTheme="minorHAnsi" w:hAnsiTheme="minorHAnsi" w:cstheme="minorHAnsi"/>
          <w:sz w:val="22"/>
          <w:szCs w:val="22"/>
        </w:rPr>
      </w:pPr>
      <w:r w:rsidRPr="005D5F0B">
        <w:rPr>
          <w:rFonts w:asciiTheme="minorHAnsi" w:hAnsiTheme="minorHAnsi" w:cstheme="minorHAnsi"/>
          <w:sz w:val="22"/>
          <w:szCs w:val="22"/>
          <w:lang w:val="en-US"/>
        </w:rPr>
        <w:t xml:space="preserve">Lokasi penelitian ini dilakukan pada Sungai Nurul Huda di Kecamatan Sungai Raya Kabupaten Kubu Raya. </w:t>
      </w:r>
      <w:r w:rsidRPr="005D5F0B">
        <w:rPr>
          <w:rFonts w:asciiTheme="minorHAnsi" w:hAnsiTheme="minorHAnsi" w:cstheme="minorHAnsi"/>
          <w:sz w:val="22"/>
          <w:szCs w:val="22"/>
        </w:rPr>
        <w:t>Penelitian ini dilakukan selama 18 bulan dari studi literatur hingga penutup yang dimulai dari bulan februari 2015 hingga bulan agustus 201</w:t>
      </w:r>
      <w:r w:rsidRPr="005D5F0B">
        <w:rPr>
          <w:rFonts w:asciiTheme="minorHAnsi" w:hAnsiTheme="minorHAnsi" w:cstheme="minorHAnsi"/>
          <w:sz w:val="22"/>
          <w:szCs w:val="22"/>
          <w:lang w:val="en-US"/>
        </w:rPr>
        <w:t>6</w:t>
      </w:r>
      <w:r w:rsidRPr="005D5F0B">
        <w:rPr>
          <w:rFonts w:asciiTheme="minorHAnsi" w:hAnsiTheme="minorHAnsi" w:cstheme="minorHAnsi"/>
          <w:sz w:val="22"/>
          <w:szCs w:val="22"/>
        </w:rPr>
        <w:t>.</w:t>
      </w:r>
    </w:p>
    <w:p w:rsidR="002E068F" w:rsidRPr="005D5F0B" w:rsidRDefault="002E068F" w:rsidP="002E068F">
      <w:pPr>
        <w:pStyle w:val="ListParagraph"/>
        <w:shd w:val="clear" w:color="auto" w:fill="FFFFFF"/>
        <w:spacing w:after="0" w:line="240" w:lineRule="auto"/>
        <w:ind w:left="0" w:firstLine="426"/>
        <w:rPr>
          <w:rFonts w:asciiTheme="minorHAnsi" w:hAnsiTheme="minorHAnsi" w:cstheme="minorHAnsi"/>
          <w:sz w:val="22"/>
          <w:szCs w:val="22"/>
        </w:rPr>
      </w:pPr>
    </w:p>
    <w:p w:rsidR="00E93B61" w:rsidRPr="005D5F0B" w:rsidRDefault="00E93B61" w:rsidP="00E93B61">
      <w:pPr>
        <w:pStyle w:val="ListParagraph"/>
        <w:numPr>
          <w:ilvl w:val="0"/>
          <w:numId w:val="3"/>
        </w:numPr>
        <w:shd w:val="clear" w:color="auto" w:fill="FFFFFF"/>
        <w:spacing w:after="0" w:line="240" w:lineRule="auto"/>
        <w:ind w:left="426" w:hanging="426"/>
        <w:rPr>
          <w:rFonts w:asciiTheme="minorHAnsi" w:hAnsiTheme="minorHAnsi" w:cstheme="minorHAnsi"/>
          <w:b/>
          <w:sz w:val="22"/>
          <w:szCs w:val="22"/>
          <w:lang w:val="en-US"/>
        </w:rPr>
      </w:pPr>
      <w:r w:rsidRPr="005D5F0B">
        <w:rPr>
          <w:rFonts w:asciiTheme="minorHAnsi" w:hAnsiTheme="minorHAnsi" w:cstheme="minorHAnsi"/>
          <w:b/>
          <w:sz w:val="22"/>
          <w:szCs w:val="22"/>
          <w:lang w:val="en-US"/>
        </w:rPr>
        <w:t>Lokasi Analisa Sampel</w:t>
      </w:r>
    </w:p>
    <w:p w:rsidR="00E93B61" w:rsidRPr="005D5F0B" w:rsidRDefault="00E93B61" w:rsidP="00E93B61">
      <w:pPr>
        <w:pStyle w:val="ListParagraph"/>
        <w:shd w:val="clear" w:color="auto" w:fill="FFFFFF"/>
        <w:spacing w:after="0" w:line="240" w:lineRule="auto"/>
        <w:ind w:left="0" w:firstLine="426"/>
        <w:rPr>
          <w:rFonts w:asciiTheme="minorHAnsi" w:hAnsiTheme="minorHAnsi" w:cstheme="minorHAnsi"/>
          <w:lang w:val="en-US"/>
        </w:rPr>
      </w:pPr>
      <w:r w:rsidRPr="005D5F0B">
        <w:rPr>
          <w:rFonts w:asciiTheme="minorHAnsi" w:hAnsiTheme="minorHAnsi" w:cstheme="minorHAnsi"/>
          <w:lang w:val="en-US"/>
        </w:rPr>
        <w:t>Analisa sampel pada penelitian ini dilakukan dilaboratorium Sucofindo dengan menganalisis parameter BOD, COD, kekeruhan,</w:t>
      </w:r>
      <w:r w:rsidRPr="005D5F0B">
        <w:rPr>
          <w:rFonts w:asciiTheme="minorHAnsi" w:hAnsiTheme="minorHAnsi" w:cstheme="minorHAnsi"/>
        </w:rPr>
        <w:t xml:space="preserve"> suhu,</w:t>
      </w:r>
      <w:r w:rsidRPr="005D5F0B">
        <w:rPr>
          <w:rFonts w:asciiTheme="minorHAnsi" w:hAnsiTheme="minorHAnsi" w:cstheme="minorHAnsi"/>
          <w:lang w:val="en-US"/>
        </w:rPr>
        <w:t xml:space="preserve"> pH, Nitr</w:t>
      </w:r>
      <w:r w:rsidRPr="005D5F0B">
        <w:rPr>
          <w:rFonts w:asciiTheme="minorHAnsi" w:hAnsiTheme="minorHAnsi" w:cstheme="minorHAnsi"/>
        </w:rPr>
        <w:t>at</w:t>
      </w:r>
      <w:r w:rsidRPr="005D5F0B">
        <w:rPr>
          <w:rFonts w:asciiTheme="minorHAnsi" w:hAnsiTheme="minorHAnsi" w:cstheme="minorHAnsi"/>
          <w:lang w:val="en-US"/>
        </w:rPr>
        <w:t xml:space="preserve">, dan </w:t>
      </w:r>
      <w:r w:rsidRPr="005D5F0B">
        <w:rPr>
          <w:rFonts w:asciiTheme="minorHAnsi" w:hAnsiTheme="minorHAnsi" w:cstheme="minorHAnsi"/>
        </w:rPr>
        <w:t>Posfat</w:t>
      </w:r>
      <w:r w:rsidRPr="005D5F0B">
        <w:rPr>
          <w:rFonts w:asciiTheme="minorHAnsi" w:hAnsiTheme="minorHAnsi" w:cstheme="minorHAnsi"/>
          <w:lang w:val="en-US"/>
        </w:rPr>
        <w:t>.</w:t>
      </w:r>
    </w:p>
    <w:p w:rsidR="00E93B61" w:rsidRPr="005D5F0B" w:rsidRDefault="00E93B61" w:rsidP="00E93B61">
      <w:pPr>
        <w:pStyle w:val="ListParagraph"/>
        <w:shd w:val="clear" w:color="auto" w:fill="FFFFFF"/>
        <w:spacing w:after="0" w:line="240" w:lineRule="auto"/>
        <w:ind w:left="0" w:firstLine="426"/>
        <w:rPr>
          <w:rFonts w:asciiTheme="minorHAnsi" w:hAnsiTheme="minorHAnsi" w:cstheme="minorHAnsi"/>
          <w:b/>
          <w:sz w:val="22"/>
          <w:szCs w:val="22"/>
          <w:lang w:val="en-US"/>
        </w:rPr>
      </w:pPr>
    </w:p>
    <w:p w:rsidR="002E068F" w:rsidRPr="005D5F0B" w:rsidRDefault="00E93B61" w:rsidP="00E93B61">
      <w:pPr>
        <w:pStyle w:val="ListParagraph"/>
        <w:numPr>
          <w:ilvl w:val="0"/>
          <w:numId w:val="3"/>
        </w:numPr>
        <w:shd w:val="clear" w:color="auto" w:fill="FFFFFF"/>
        <w:spacing w:after="0" w:line="240" w:lineRule="auto"/>
        <w:ind w:left="426" w:hanging="426"/>
        <w:rPr>
          <w:rFonts w:asciiTheme="minorHAnsi" w:hAnsiTheme="minorHAnsi" w:cstheme="minorHAnsi"/>
          <w:b/>
          <w:sz w:val="22"/>
          <w:szCs w:val="22"/>
        </w:rPr>
      </w:pPr>
      <w:r w:rsidRPr="005D5F0B">
        <w:rPr>
          <w:rFonts w:asciiTheme="minorHAnsi" w:hAnsiTheme="minorHAnsi" w:cstheme="minorHAnsi"/>
          <w:b/>
          <w:sz w:val="22"/>
          <w:szCs w:val="22"/>
        </w:rPr>
        <w:t>Waktu Pengambilan Sampel</w:t>
      </w:r>
    </w:p>
    <w:p w:rsidR="00E93B61" w:rsidRPr="005D5F0B" w:rsidRDefault="00E93B61" w:rsidP="00E93B61">
      <w:pPr>
        <w:tabs>
          <w:tab w:val="left" w:pos="630"/>
        </w:tabs>
        <w:ind w:firstLine="426"/>
        <w:jc w:val="both"/>
        <w:rPr>
          <w:rFonts w:cstheme="minorHAnsi"/>
        </w:rPr>
      </w:pPr>
      <w:r w:rsidRPr="005D5F0B">
        <w:rPr>
          <w:rFonts w:cstheme="minorHAnsi"/>
        </w:rPr>
        <w:t>Pengambilan sampel dilakukan pada saat kondisi pasang tertinggi dan surut terendah, yakni pada tanggal 4 Maret 2015 pukul 23.00 WIB untuk surut terendah dan tanggal 5 Maret 2015 pukul 07.00 WIB untuk pasang tertinggi.</w:t>
      </w:r>
    </w:p>
    <w:p w:rsidR="00E93B61" w:rsidRPr="005D5F0B" w:rsidRDefault="00E93B61" w:rsidP="00E93B61">
      <w:pPr>
        <w:pStyle w:val="ListParagraph"/>
        <w:numPr>
          <w:ilvl w:val="0"/>
          <w:numId w:val="3"/>
        </w:numPr>
        <w:shd w:val="clear" w:color="auto" w:fill="FFFFFF"/>
        <w:spacing w:after="0" w:line="240" w:lineRule="auto"/>
        <w:ind w:left="426" w:hanging="426"/>
        <w:rPr>
          <w:rFonts w:asciiTheme="minorHAnsi" w:hAnsiTheme="minorHAnsi" w:cstheme="minorHAnsi"/>
          <w:b/>
        </w:rPr>
      </w:pPr>
      <w:r w:rsidRPr="005D5F0B">
        <w:rPr>
          <w:rFonts w:asciiTheme="minorHAnsi" w:hAnsiTheme="minorHAnsi" w:cstheme="minorHAnsi"/>
          <w:b/>
        </w:rPr>
        <w:t>Peralatan dan Bahan Penelitian</w:t>
      </w:r>
    </w:p>
    <w:p w:rsidR="00E93B61" w:rsidRPr="005D5F0B" w:rsidRDefault="00E93B61" w:rsidP="00E93B61">
      <w:pPr>
        <w:pStyle w:val="ListParagraph"/>
        <w:numPr>
          <w:ilvl w:val="0"/>
          <w:numId w:val="27"/>
        </w:numPr>
        <w:spacing w:after="0" w:line="240" w:lineRule="auto"/>
        <w:ind w:left="426"/>
        <w:rPr>
          <w:rFonts w:asciiTheme="minorHAnsi" w:hAnsiTheme="minorHAnsi" w:cstheme="minorHAnsi"/>
        </w:rPr>
      </w:pPr>
      <w:r w:rsidRPr="005D5F0B">
        <w:rPr>
          <w:rFonts w:asciiTheme="minorHAnsi" w:hAnsiTheme="minorHAnsi" w:cstheme="minorHAnsi"/>
          <w:sz w:val="22"/>
          <w:szCs w:val="22"/>
          <w:lang w:val="en-US"/>
        </w:rPr>
        <w:t>Bahan-bahan yang akan digunakan dalam penelitian ini adalah berupa sampel air permukaan Sungai Nurul Huda, es batu untuk pengawetan sampel air</w:t>
      </w:r>
      <w:r w:rsidRPr="005D5F0B">
        <w:rPr>
          <w:rFonts w:asciiTheme="minorHAnsi" w:hAnsiTheme="minorHAnsi" w:cstheme="minorHAnsi"/>
          <w:lang w:val="en-US"/>
        </w:rPr>
        <w:t>.</w:t>
      </w:r>
    </w:p>
    <w:p w:rsidR="00E93B61" w:rsidRPr="005D5F0B" w:rsidRDefault="00E93B61" w:rsidP="00E93B61">
      <w:pPr>
        <w:pStyle w:val="ListParagraph"/>
        <w:numPr>
          <w:ilvl w:val="0"/>
          <w:numId w:val="27"/>
        </w:numPr>
        <w:spacing w:after="0" w:line="240" w:lineRule="auto"/>
        <w:ind w:left="426"/>
        <w:rPr>
          <w:rFonts w:asciiTheme="minorHAnsi" w:hAnsiTheme="minorHAnsi" w:cstheme="minorHAnsi"/>
          <w:sz w:val="22"/>
          <w:szCs w:val="22"/>
          <w:lang w:val="en-US"/>
        </w:rPr>
      </w:pPr>
      <w:r w:rsidRPr="005D5F0B">
        <w:rPr>
          <w:rFonts w:asciiTheme="minorHAnsi" w:hAnsiTheme="minorHAnsi" w:cstheme="minorHAnsi"/>
          <w:sz w:val="22"/>
          <w:szCs w:val="22"/>
          <w:lang w:val="en-US"/>
        </w:rPr>
        <w:t xml:space="preserve">Peralatan yang akan digunakan dalam penelitian ini berupa GPS </w:t>
      </w:r>
      <w:r w:rsidRPr="005D5F0B">
        <w:rPr>
          <w:rFonts w:asciiTheme="minorHAnsi" w:hAnsiTheme="minorHAnsi" w:cstheme="minorHAnsi"/>
          <w:i/>
          <w:sz w:val="22"/>
          <w:szCs w:val="22"/>
          <w:lang w:val="en-US"/>
        </w:rPr>
        <w:t xml:space="preserve">(Global Positioning System), </w:t>
      </w:r>
      <w:r w:rsidRPr="005D5F0B">
        <w:rPr>
          <w:rFonts w:asciiTheme="minorHAnsi" w:hAnsiTheme="minorHAnsi" w:cstheme="minorHAnsi"/>
          <w:sz w:val="22"/>
          <w:szCs w:val="22"/>
          <w:lang w:val="en-US"/>
        </w:rPr>
        <w:t xml:space="preserve">bak ukur, botol sampel, bola plastik, tali raffia,   thermometer, meteran, dan </w:t>
      </w:r>
      <w:r w:rsidRPr="005D5F0B">
        <w:rPr>
          <w:rFonts w:asciiTheme="minorHAnsi" w:hAnsiTheme="minorHAnsi" w:cstheme="minorHAnsi"/>
          <w:i/>
          <w:sz w:val="22"/>
          <w:szCs w:val="22"/>
          <w:lang w:val="en-US"/>
        </w:rPr>
        <w:t>cooling box</w:t>
      </w:r>
      <w:r w:rsidRPr="005D5F0B">
        <w:rPr>
          <w:rFonts w:asciiTheme="minorHAnsi" w:hAnsiTheme="minorHAnsi" w:cstheme="minorHAnsi"/>
          <w:sz w:val="22"/>
          <w:szCs w:val="22"/>
          <w:lang w:val="en-US"/>
        </w:rPr>
        <w:t>.</w:t>
      </w:r>
    </w:p>
    <w:p w:rsidR="00E93B61" w:rsidRPr="005D5F0B" w:rsidRDefault="00E93B61" w:rsidP="00E93B61">
      <w:pPr>
        <w:pStyle w:val="ListParagraph"/>
        <w:spacing w:after="0" w:line="240" w:lineRule="auto"/>
        <w:ind w:left="426"/>
        <w:rPr>
          <w:rFonts w:asciiTheme="minorHAnsi" w:hAnsiTheme="minorHAnsi" w:cstheme="minorHAnsi"/>
        </w:rPr>
      </w:pPr>
    </w:p>
    <w:p w:rsidR="00E930F0" w:rsidRPr="005D5F0B" w:rsidRDefault="00E930F0" w:rsidP="00E930F0">
      <w:pPr>
        <w:pStyle w:val="ListParagraph"/>
        <w:numPr>
          <w:ilvl w:val="0"/>
          <w:numId w:val="3"/>
        </w:numPr>
        <w:shd w:val="clear" w:color="auto" w:fill="FFFFFF"/>
        <w:spacing w:after="240" w:line="240" w:lineRule="auto"/>
        <w:ind w:left="426" w:hanging="426"/>
        <w:rPr>
          <w:rFonts w:asciiTheme="minorHAnsi" w:hAnsiTheme="minorHAnsi" w:cstheme="minorHAnsi"/>
          <w:b/>
          <w:sz w:val="22"/>
          <w:szCs w:val="22"/>
        </w:rPr>
      </w:pPr>
      <w:r w:rsidRPr="005D5F0B">
        <w:rPr>
          <w:rFonts w:asciiTheme="minorHAnsi" w:hAnsiTheme="minorHAnsi" w:cstheme="minorHAnsi"/>
          <w:b/>
          <w:sz w:val="22"/>
          <w:szCs w:val="22"/>
        </w:rPr>
        <w:t>Jenis Data</w:t>
      </w:r>
    </w:p>
    <w:p w:rsidR="00E93B61" w:rsidRPr="005D5F0B" w:rsidRDefault="00E930F0" w:rsidP="00E93B61">
      <w:pPr>
        <w:pStyle w:val="ListParagraph"/>
        <w:numPr>
          <w:ilvl w:val="0"/>
          <w:numId w:val="4"/>
        </w:numPr>
        <w:shd w:val="clear" w:color="auto" w:fill="FFFFFF"/>
        <w:spacing w:after="240" w:line="240" w:lineRule="auto"/>
        <w:ind w:left="426" w:hanging="426"/>
        <w:rPr>
          <w:rFonts w:asciiTheme="minorHAnsi" w:hAnsiTheme="minorHAnsi" w:cstheme="minorHAnsi"/>
          <w:sz w:val="22"/>
          <w:szCs w:val="22"/>
        </w:rPr>
      </w:pPr>
      <w:r w:rsidRPr="005D5F0B">
        <w:rPr>
          <w:rFonts w:asciiTheme="minorHAnsi" w:hAnsiTheme="minorHAnsi" w:cstheme="minorHAnsi"/>
          <w:b/>
          <w:sz w:val="22"/>
          <w:szCs w:val="22"/>
        </w:rPr>
        <w:t>Data Primer</w:t>
      </w:r>
    </w:p>
    <w:p w:rsidR="00E93B61" w:rsidRPr="005D5F0B" w:rsidRDefault="00E93B61" w:rsidP="00E93B61">
      <w:pPr>
        <w:pStyle w:val="ListParagraph"/>
        <w:shd w:val="clear" w:color="auto" w:fill="FFFFFF"/>
        <w:spacing w:after="0" w:line="240" w:lineRule="auto"/>
        <w:ind w:left="426"/>
        <w:rPr>
          <w:rFonts w:asciiTheme="minorHAnsi" w:hAnsiTheme="minorHAnsi" w:cstheme="minorHAnsi"/>
          <w:sz w:val="22"/>
          <w:szCs w:val="22"/>
        </w:rPr>
      </w:pPr>
      <w:r w:rsidRPr="005D5F0B">
        <w:rPr>
          <w:rFonts w:asciiTheme="minorHAnsi" w:hAnsiTheme="minorHAnsi" w:cstheme="minorHAnsi"/>
          <w:sz w:val="22"/>
          <w:szCs w:val="22"/>
        </w:rPr>
        <w:t>Data primer adalah data yang didapat berdasarkan hasil observasi di lokasi studi, dalam penelitian ini data primer yang didapat berupa :</w:t>
      </w:r>
    </w:p>
    <w:p w:rsidR="00E93B61" w:rsidRPr="005D5F0B" w:rsidRDefault="00E93B61" w:rsidP="00B372C4">
      <w:pPr>
        <w:pStyle w:val="ListParagraph"/>
        <w:numPr>
          <w:ilvl w:val="0"/>
          <w:numId w:val="28"/>
        </w:numPr>
        <w:spacing w:line="240" w:lineRule="auto"/>
        <w:ind w:left="709"/>
        <w:rPr>
          <w:rFonts w:asciiTheme="minorHAnsi" w:hAnsiTheme="minorHAnsi" w:cstheme="minorHAnsi"/>
          <w:sz w:val="22"/>
          <w:szCs w:val="22"/>
        </w:rPr>
      </w:pPr>
      <w:r w:rsidRPr="005D5F0B">
        <w:rPr>
          <w:rFonts w:asciiTheme="minorHAnsi" w:hAnsiTheme="minorHAnsi" w:cstheme="minorHAnsi"/>
          <w:sz w:val="22"/>
          <w:szCs w:val="22"/>
          <w:lang w:val="en-US"/>
        </w:rPr>
        <w:t>Data Hidrometri</w:t>
      </w:r>
    </w:p>
    <w:p w:rsidR="00E93B61" w:rsidRPr="005D5F0B" w:rsidRDefault="00E93B61" w:rsidP="00B372C4">
      <w:pPr>
        <w:pStyle w:val="ListParagraph"/>
        <w:spacing w:line="240" w:lineRule="auto"/>
        <w:ind w:left="709"/>
        <w:rPr>
          <w:rFonts w:asciiTheme="minorHAnsi" w:hAnsiTheme="minorHAnsi" w:cstheme="minorHAnsi"/>
          <w:sz w:val="22"/>
          <w:szCs w:val="22"/>
        </w:rPr>
      </w:pPr>
      <w:r w:rsidRPr="005D5F0B">
        <w:rPr>
          <w:rFonts w:asciiTheme="minorHAnsi" w:hAnsiTheme="minorHAnsi" w:cstheme="minorHAnsi"/>
          <w:sz w:val="22"/>
          <w:szCs w:val="22"/>
          <w:lang w:val="en-US"/>
        </w:rPr>
        <w:t xml:space="preserve">Pengukuran data hidrometri yang dilakukan berupa pengukuran dimensi saluran, Pengukuran kecepatan aliran sungai dan pengukuran debit sungai.Pengukuran </w:t>
      </w:r>
      <w:r w:rsidRPr="005D5F0B">
        <w:rPr>
          <w:rFonts w:asciiTheme="minorHAnsi" w:hAnsiTheme="minorHAnsi" w:cstheme="minorHAnsi"/>
          <w:sz w:val="22"/>
          <w:szCs w:val="22"/>
          <w:lang w:val="en-US"/>
        </w:rPr>
        <w:lastRenderedPageBreak/>
        <w:t>dimensi sungai dilakukan dengan menggunakan meteran dan bak ukur.</w:t>
      </w:r>
      <w:r w:rsidR="00701398" w:rsidRPr="005D5F0B">
        <w:rPr>
          <w:rFonts w:asciiTheme="minorHAnsi" w:hAnsiTheme="minorHAnsi" w:cstheme="minorHAnsi"/>
          <w:sz w:val="22"/>
          <w:szCs w:val="22"/>
          <w:lang w:val="en-US"/>
        </w:rPr>
        <w:t xml:space="preserve"> </w:t>
      </w:r>
      <w:r w:rsidRPr="005D5F0B">
        <w:rPr>
          <w:rFonts w:asciiTheme="minorHAnsi" w:hAnsiTheme="minorHAnsi" w:cstheme="minorHAnsi"/>
          <w:sz w:val="22"/>
          <w:szCs w:val="22"/>
          <w:lang w:val="en-US"/>
        </w:rPr>
        <w:t>Pengukuran kecepatan aliran menggunakan bola plastik dan tali raffia yang diikatkan pada bola tersebut.</w:t>
      </w:r>
    </w:p>
    <w:p w:rsidR="00E93B61" w:rsidRPr="005D5F0B" w:rsidRDefault="00E93B61" w:rsidP="00B372C4">
      <w:pPr>
        <w:pStyle w:val="ListParagraph"/>
        <w:numPr>
          <w:ilvl w:val="0"/>
          <w:numId w:val="28"/>
        </w:numPr>
        <w:spacing w:line="240" w:lineRule="auto"/>
        <w:ind w:left="709"/>
        <w:rPr>
          <w:rFonts w:asciiTheme="minorHAnsi" w:hAnsiTheme="minorHAnsi" w:cstheme="minorHAnsi"/>
          <w:sz w:val="22"/>
          <w:szCs w:val="22"/>
          <w:lang w:val="en-US"/>
        </w:rPr>
      </w:pPr>
      <w:r w:rsidRPr="005D5F0B">
        <w:rPr>
          <w:rFonts w:asciiTheme="minorHAnsi" w:hAnsiTheme="minorHAnsi" w:cstheme="minorHAnsi"/>
          <w:sz w:val="22"/>
          <w:szCs w:val="22"/>
          <w:lang w:val="en-US"/>
        </w:rPr>
        <w:t>Data Kualitas Air</w:t>
      </w:r>
    </w:p>
    <w:p w:rsidR="00EB695F" w:rsidRPr="005D5F0B" w:rsidRDefault="00E93B61" w:rsidP="005D5F0B">
      <w:pPr>
        <w:pStyle w:val="ListParagraph"/>
        <w:spacing w:line="240" w:lineRule="auto"/>
        <w:ind w:left="709"/>
        <w:rPr>
          <w:rFonts w:asciiTheme="minorHAnsi" w:hAnsiTheme="minorHAnsi" w:cstheme="minorHAnsi"/>
          <w:sz w:val="22"/>
          <w:szCs w:val="22"/>
          <w:lang w:val="en-US"/>
        </w:rPr>
      </w:pPr>
      <w:r w:rsidRPr="005D5F0B">
        <w:rPr>
          <w:rFonts w:asciiTheme="minorHAnsi" w:hAnsiTheme="minorHAnsi" w:cstheme="minorHAnsi"/>
          <w:sz w:val="22"/>
          <w:szCs w:val="22"/>
          <w:lang w:val="en-US"/>
        </w:rPr>
        <w:t xml:space="preserve">Untuk mengetahui berapa besar beban pencemar yang terjadi dilokasi studi, perlu dilakukan pengambilan sampel pada sungai untuk mendapatkan data kualitas air. Sampel air diambil pada ketinggian 0,6 h dari tinggi aliran air. </w:t>
      </w:r>
      <w:r w:rsidRPr="005D5F0B">
        <w:rPr>
          <w:rFonts w:asciiTheme="minorHAnsi" w:hAnsiTheme="minorHAnsi" w:cstheme="minorHAnsi"/>
          <w:sz w:val="22"/>
          <w:szCs w:val="22"/>
        </w:rPr>
        <w:t xml:space="preserve">Metode pengambilan sampel yang digunakan adalah </w:t>
      </w:r>
      <w:r w:rsidRPr="005D5F0B">
        <w:rPr>
          <w:rFonts w:asciiTheme="minorHAnsi" w:hAnsiTheme="minorHAnsi" w:cstheme="minorHAnsi"/>
          <w:i/>
          <w:sz w:val="22"/>
          <w:szCs w:val="22"/>
        </w:rPr>
        <w:t xml:space="preserve">grab sampling </w:t>
      </w:r>
      <w:r w:rsidRPr="005D5F0B">
        <w:rPr>
          <w:rFonts w:asciiTheme="minorHAnsi" w:hAnsiTheme="minorHAnsi" w:cstheme="minorHAnsi"/>
          <w:sz w:val="22"/>
          <w:szCs w:val="22"/>
        </w:rPr>
        <w:t xml:space="preserve">(sampel sesaat) dan </w:t>
      </w:r>
      <w:r w:rsidRPr="005D5F0B">
        <w:rPr>
          <w:rFonts w:asciiTheme="minorHAnsi" w:hAnsiTheme="minorHAnsi" w:cstheme="minorHAnsi"/>
          <w:sz w:val="22"/>
          <w:szCs w:val="22"/>
          <w:lang w:val="en-US"/>
        </w:rPr>
        <w:t>pengambilan sampel air dilakukan pada saat pasang tertinggi dan surut terendah.</w:t>
      </w:r>
      <w:r w:rsidRPr="005D5F0B">
        <w:rPr>
          <w:rFonts w:asciiTheme="minorHAnsi" w:hAnsiTheme="minorHAnsi" w:cstheme="minorHAnsi"/>
          <w:sz w:val="22"/>
          <w:szCs w:val="22"/>
        </w:rPr>
        <w:t xml:space="preserve"> Pengambilan sampel pada saat pasang tertinggi dan surut terendah bertujuan untuk membandingkan besarnya beban pencemar pada saat pasang terrtinggi dan surut terendah. Jumlah sampel yang diambil adalah 10 buah sampel dari 5 titik pengambilan sampel. 5 sampel untuk kondisi pasang dan 5 sampel untuk kondisi surut.Pengambilan sampel dilakukan dengan menggunakan dirigen yang berkapasitas 5 liter. Dirigen tersebut diikat pada sebuah tongkat kayu untuk memudahkan pengambilan sampel, kemudian dirigen ditutup didalam air tersebut agar tidak terkontaminasi dengan oksigen bebas. </w:t>
      </w:r>
    </w:p>
    <w:p w:rsidR="00E93B61" w:rsidRPr="005D5F0B" w:rsidRDefault="00E93B61" w:rsidP="00B372C4">
      <w:pPr>
        <w:pStyle w:val="ListParagraph"/>
        <w:numPr>
          <w:ilvl w:val="0"/>
          <w:numId w:val="4"/>
        </w:numPr>
        <w:shd w:val="clear" w:color="auto" w:fill="FFFFFF"/>
        <w:spacing w:after="0" w:line="240" w:lineRule="auto"/>
        <w:ind w:left="426" w:hanging="426"/>
        <w:rPr>
          <w:rFonts w:asciiTheme="minorHAnsi" w:hAnsiTheme="minorHAnsi" w:cstheme="minorHAnsi"/>
          <w:sz w:val="22"/>
          <w:szCs w:val="22"/>
        </w:rPr>
      </w:pPr>
      <w:r w:rsidRPr="005D5F0B">
        <w:rPr>
          <w:rFonts w:asciiTheme="minorHAnsi" w:hAnsiTheme="minorHAnsi" w:cstheme="minorHAnsi"/>
          <w:b/>
          <w:sz w:val="22"/>
          <w:szCs w:val="22"/>
        </w:rPr>
        <w:t>Data Sekunder</w:t>
      </w:r>
    </w:p>
    <w:p w:rsidR="00E93B61" w:rsidRPr="005D5F0B" w:rsidRDefault="00E93B61" w:rsidP="00B372C4">
      <w:pPr>
        <w:tabs>
          <w:tab w:val="left" w:pos="0"/>
        </w:tabs>
        <w:spacing w:after="0" w:line="240" w:lineRule="auto"/>
        <w:ind w:firstLine="426"/>
        <w:rPr>
          <w:rFonts w:cstheme="minorHAnsi"/>
        </w:rPr>
      </w:pPr>
      <w:r w:rsidRPr="005D5F0B">
        <w:rPr>
          <w:rFonts w:cstheme="minorHAnsi"/>
        </w:rPr>
        <w:t>Pada penelitian ini data sekunder diperoleh dari instans</w:t>
      </w:r>
      <w:r w:rsidR="005D5F0B">
        <w:rPr>
          <w:rFonts w:cstheme="minorHAnsi"/>
        </w:rPr>
        <w:t>i-instansi terkait, antara lain</w:t>
      </w:r>
      <w:r w:rsidRPr="005D5F0B">
        <w:rPr>
          <w:rFonts w:cstheme="minorHAnsi"/>
        </w:rPr>
        <w:t>:</w:t>
      </w:r>
    </w:p>
    <w:p w:rsidR="00E93B61" w:rsidRPr="005D5F0B" w:rsidRDefault="00E93B61" w:rsidP="00B372C4">
      <w:pPr>
        <w:pStyle w:val="ListParagraph"/>
        <w:numPr>
          <w:ilvl w:val="0"/>
          <w:numId w:val="28"/>
        </w:numPr>
        <w:spacing w:line="240" w:lineRule="auto"/>
        <w:ind w:left="709"/>
        <w:rPr>
          <w:rFonts w:asciiTheme="minorHAnsi" w:hAnsiTheme="minorHAnsi" w:cstheme="minorHAnsi"/>
          <w:sz w:val="22"/>
          <w:szCs w:val="22"/>
        </w:rPr>
      </w:pPr>
      <w:r w:rsidRPr="005D5F0B">
        <w:rPr>
          <w:rFonts w:asciiTheme="minorHAnsi" w:hAnsiTheme="minorHAnsi" w:cstheme="minorHAnsi"/>
          <w:sz w:val="22"/>
          <w:szCs w:val="22"/>
        </w:rPr>
        <w:t>Monografi Kecamatan / Kelurahan</w:t>
      </w:r>
    </w:p>
    <w:p w:rsidR="00E93B61" w:rsidRPr="005D5F0B" w:rsidRDefault="00E93B61" w:rsidP="00B372C4">
      <w:pPr>
        <w:pStyle w:val="ListParagraph"/>
        <w:spacing w:line="240" w:lineRule="auto"/>
        <w:ind w:left="709"/>
        <w:rPr>
          <w:rFonts w:asciiTheme="minorHAnsi" w:hAnsiTheme="minorHAnsi" w:cstheme="minorHAnsi"/>
          <w:sz w:val="22"/>
          <w:szCs w:val="22"/>
          <w:lang w:val="en-US"/>
        </w:rPr>
      </w:pPr>
      <w:r w:rsidRPr="005D5F0B">
        <w:rPr>
          <w:rFonts w:asciiTheme="minorHAnsi" w:hAnsiTheme="minorHAnsi" w:cstheme="minorHAnsi"/>
          <w:sz w:val="22"/>
          <w:szCs w:val="22"/>
        </w:rPr>
        <w:t xml:space="preserve">Data yang diperoleh dari instansi pemerintah yaitu </w:t>
      </w:r>
      <w:r w:rsidRPr="005D5F0B">
        <w:rPr>
          <w:rFonts w:asciiTheme="minorHAnsi" w:hAnsiTheme="minorHAnsi" w:cstheme="minorHAnsi"/>
          <w:sz w:val="22"/>
          <w:szCs w:val="22"/>
          <w:lang w:val="en-US"/>
        </w:rPr>
        <w:t>Badan Pusat Statistik (BPS) Kabupaten Kubu Raya</w:t>
      </w:r>
      <w:r w:rsidRPr="005D5F0B">
        <w:rPr>
          <w:rFonts w:asciiTheme="minorHAnsi" w:hAnsiTheme="minorHAnsi" w:cstheme="minorHAnsi"/>
          <w:sz w:val="22"/>
          <w:szCs w:val="22"/>
        </w:rPr>
        <w:t xml:space="preserve">  yang berisi data kependudukan (demografi), tata guna lahan serta fasilitas umum.</w:t>
      </w:r>
    </w:p>
    <w:p w:rsidR="00E93B61" w:rsidRPr="005D5F0B" w:rsidRDefault="00E93B61" w:rsidP="00B372C4">
      <w:pPr>
        <w:pStyle w:val="ListParagraph"/>
        <w:numPr>
          <w:ilvl w:val="0"/>
          <w:numId w:val="28"/>
        </w:numPr>
        <w:spacing w:line="240" w:lineRule="auto"/>
        <w:ind w:left="709"/>
        <w:rPr>
          <w:rFonts w:asciiTheme="minorHAnsi" w:hAnsiTheme="minorHAnsi" w:cstheme="minorHAnsi"/>
          <w:sz w:val="22"/>
          <w:szCs w:val="22"/>
          <w:lang w:val="en-US"/>
        </w:rPr>
      </w:pPr>
      <w:r w:rsidRPr="005D5F0B">
        <w:rPr>
          <w:rFonts w:asciiTheme="minorHAnsi" w:hAnsiTheme="minorHAnsi" w:cstheme="minorHAnsi"/>
          <w:sz w:val="22"/>
          <w:szCs w:val="22"/>
        </w:rPr>
        <w:t>Data Pasang Surut</w:t>
      </w:r>
    </w:p>
    <w:p w:rsidR="00E93B61" w:rsidRPr="005D5F0B" w:rsidRDefault="00E93B61" w:rsidP="00B372C4">
      <w:pPr>
        <w:pStyle w:val="ListParagraph"/>
        <w:spacing w:line="240" w:lineRule="auto"/>
        <w:ind w:left="709"/>
        <w:rPr>
          <w:rFonts w:asciiTheme="minorHAnsi" w:hAnsiTheme="minorHAnsi" w:cstheme="minorHAnsi"/>
          <w:sz w:val="22"/>
          <w:szCs w:val="22"/>
        </w:rPr>
      </w:pPr>
      <w:r w:rsidRPr="005D5F0B">
        <w:rPr>
          <w:rFonts w:asciiTheme="minorHAnsi" w:hAnsiTheme="minorHAnsi" w:cstheme="minorHAnsi"/>
          <w:sz w:val="22"/>
          <w:szCs w:val="22"/>
        </w:rPr>
        <w:t>Data yang menunjukkan fluktuasi ketinggian pada saat pasang atau surut Sungai Kapuas yang diperoleh dari Pangkalan</w:t>
      </w:r>
      <w:r w:rsidRPr="005D5F0B">
        <w:rPr>
          <w:rFonts w:asciiTheme="minorHAnsi" w:hAnsiTheme="minorHAnsi" w:cstheme="minorHAnsi"/>
          <w:sz w:val="22"/>
          <w:szCs w:val="22"/>
          <w:lang w:val="en-US"/>
        </w:rPr>
        <w:t xml:space="preserve"> TNI Angkatan Laut Kalimantan Barat</w:t>
      </w:r>
      <w:r w:rsidRPr="005D5F0B">
        <w:rPr>
          <w:rFonts w:asciiTheme="minorHAnsi" w:hAnsiTheme="minorHAnsi" w:cstheme="minorHAnsi"/>
          <w:sz w:val="22"/>
          <w:szCs w:val="22"/>
        </w:rPr>
        <w:t>.</w:t>
      </w:r>
    </w:p>
    <w:p w:rsidR="00E93B61" w:rsidRPr="005D5F0B" w:rsidRDefault="00E93B61" w:rsidP="00E93B61">
      <w:pPr>
        <w:pStyle w:val="ListParagraph"/>
        <w:shd w:val="clear" w:color="auto" w:fill="FFFFFF"/>
        <w:spacing w:after="240" w:line="240" w:lineRule="auto"/>
        <w:ind w:left="426"/>
        <w:rPr>
          <w:rFonts w:asciiTheme="minorHAnsi" w:hAnsiTheme="minorHAnsi" w:cstheme="minorHAnsi"/>
          <w:sz w:val="22"/>
          <w:szCs w:val="22"/>
        </w:rPr>
      </w:pPr>
    </w:p>
    <w:p w:rsidR="00B372C4" w:rsidRPr="005D5F0B" w:rsidRDefault="00B372C4" w:rsidP="00B372C4">
      <w:pPr>
        <w:pStyle w:val="ListParagraph"/>
        <w:numPr>
          <w:ilvl w:val="0"/>
          <w:numId w:val="3"/>
        </w:numPr>
        <w:spacing w:after="240" w:line="240" w:lineRule="auto"/>
        <w:ind w:left="426" w:hanging="426"/>
        <w:rPr>
          <w:rFonts w:asciiTheme="minorHAnsi" w:hAnsiTheme="minorHAnsi" w:cstheme="minorHAnsi"/>
          <w:b/>
          <w:sz w:val="22"/>
          <w:szCs w:val="22"/>
        </w:rPr>
      </w:pPr>
      <w:r w:rsidRPr="005D5F0B">
        <w:rPr>
          <w:rFonts w:asciiTheme="minorHAnsi" w:hAnsiTheme="minorHAnsi" w:cstheme="minorHAnsi"/>
          <w:b/>
          <w:sz w:val="22"/>
          <w:szCs w:val="22"/>
        </w:rPr>
        <w:t>Teknik Analisa Data</w:t>
      </w:r>
    </w:p>
    <w:p w:rsidR="00B372C4" w:rsidRPr="005D5F0B" w:rsidRDefault="00B372C4" w:rsidP="00B372C4">
      <w:pPr>
        <w:pStyle w:val="ListParagraph"/>
        <w:spacing w:after="0" w:line="240" w:lineRule="auto"/>
        <w:ind w:left="426"/>
        <w:rPr>
          <w:rFonts w:asciiTheme="minorHAnsi" w:hAnsiTheme="minorHAnsi" w:cstheme="minorHAnsi"/>
          <w:b/>
          <w:sz w:val="22"/>
          <w:szCs w:val="22"/>
        </w:rPr>
      </w:pPr>
      <w:r w:rsidRPr="005D5F0B">
        <w:rPr>
          <w:rFonts w:asciiTheme="minorHAnsi" w:hAnsiTheme="minorHAnsi" w:cstheme="minorHAnsi"/>
          <w:sz w:val="22"/>
          <w:szCs w:val="22"/>
        </w:rPr>
        <w:t xml:space="preserve">Analisis data pada penelitian ini yaitu dengan melakukan perhitungan matematis berupa perhitungan beban pencemaran di Sungai </w:t>
      </w:r>
      <w:r w:rsidRPr="005D5F0B">
        <w:rPr>
          <w:rFonts w:asciiTheme="minorHAnsi" w:hAnsiTheme="minorHAnsi" w:cstheme="minorHAnsi"/>
          <w:sz w:val="22"/>
          <w:szCs w:val="22"/>
          <w:lang w:val="en-US"/>
        </w:rPr>
        <w:t>Nurul Huda</w:t>
      </w:r>
      <w:r w:rsidRPr="005D5F0B">
        <w:rPr>
          <w:rFonts w:asciiTheme="minorHAnsi" w:hAnsiTheme="minorHAnsi" w:cstheme="minorHAnsi"/>
          <w:sz w:val="22"/>
          <w:szCs w:val="22"/>
        </w:rPr>
        <w:t>. Selain itu data parameter kualitas air dari hasil pengamatan lapangan dan laboratorium, baik berupa parameter fisika dan kimia dibandingkan terhadap baku mutu air yang telah ditetapkan. Baku mutu air sungai yang digunakan berdasarkan Peraturan Pemerintah Republik Indonesia No. 82 Tahun 2001 tentang Pengelolaan Kualitas Air dan pengendalian Pencemaran Air.</w:t>
      </w:r>
    </w:p>
    <w:p w:rsidR="00382C0C" w:rsidRPr="005D5F0B" w:rsidRDefault="00B372C4" w:rsidP="0003187D">
      <w:pPr>
        <w:pStyle w:val="ListParagraph"/>
        <w:numPr>
          <w:ilvl w:val="0"/>
          <w:numId w:val="4"/>
        </w:numPr>
        <w:spacing w:line="240" w:lineRule="auto"/>
        <w:ind w:left="426" w:hanging="426"/>
        <w:rPr>
          <w:rFonts w:asciiTheme="minorHAnsi" w:hAnsiTheme="minorHAnsi" w:cstheme="minorHAnsi"/>
          <w:b/>
          <w:sz w:val="22"/>
          <w:szCs w:val="22"/>
        </w:rPr>
      </w:pPr>
      <w:r w:rsidRPr="005D5F0B">
        <w:rPr>
          <w:rFonts w:asciiTheme="minorHAnsi" w:hAnsiTheme="minorHAnsi" w:cstheme="minorHAnsi"/>
          <w:b/>
          <w:sz w:val="22"/>
          <w:szCs w:val="22"/>
        </w:rPr>
        <w:t xml:space="preserve">Analiis </w:t>
      </w:r>
      <w:r w:rsidRPr="005D5F0B">
        <w:rPr>
          <w:rFonts w:asciiTheme="minorHAnsi" w:hAnsiTheme="minorHAnsi" w:cstheme="minorHAnsi"/>
          <w:b/>
          <w:sz w:val="22"/>
          <w:szCs w:val="22"/>
          <w:lang w:val="en-US"/>
        </w:rPr>
        <w:t>Beban Pencemar Sungai</w:t>
      </w:r>
    </w:p>
    <w:p w:rsidR="00B372C4" w:rsidRPr="005D5F0B" w:rsidRDefault="00B372C4" w:rsidP="00B372C4">
      <w:pPr>
        <w:pStyle w:val="ListParagraph"/>
        <w:numPr>
          <w:ilvl w:val="0"/>
          <w:numId w:val="29"/>
        </w:numPr>
        <w:spacing w:line="240" w:lineRule="auto"/>
        <w:ind w:left="851"/>
        <w:rPr>
          <w:rFonts w:asciiTheme="minorHAnsi" w:hAnsiTheme="minorHAnsi" w:cstheme="minorHAnsi"/>
          <w:sz w:val="22"/>
          <w:szCs w:val="22"/>
        </w:rPr>
      </w:pPr>
      <w:r w:rsidRPr="005D5F0B">
        <w:rPr>
          <w:rFonts w:asciiTheme="minorHAnsi" w:hAnsiTheme="minorHAnsi" w:cstheme="minorHAnsi"/>
          <w:sz w:val="22"/>
          <w:szCs w:val="22"/>
          <w:lang w:val="en-US"/>
        </w:rPr>
        <w:t>Perhitungan Debit</w:t>
      </w:r>
    </w:p>
    <w:p w:rsidR="00B372C4" w:rsidRPr="005D5F0B" w:rsidRDefault="00B372C4" w:rsidP="00DA0FB4">
      <w:pPr>
        <w:pStyle w:val="ListParagraph"/>
        <w:numPr>
          <w:ilvl w:val="0"/>
          <w:numId w:val="29"/>
        </w:numPr>
        <w:spacing w:after="0" w:line="240" w:lineRule="auto"/>
        <w:ind w:left="851"/>
        <w:rPr>
          <w:rFonts w:asciiTheme="minorHAnsi" w:hAnsiTheme="minorHAnsi" w:cstheme="minorHAnsi"/>
          <w:sz w:val="22"/>
          <w:szCs w:val="22"/>
        </w:rPr>
      </w:pPr>
      <w:r w:rsidRPr="005D5F0B">
        <w:rPr>
          <w:rFonts w:asciiTheme="minorHAnsi" w:hAnsiTheme="minorHAnsi" w:cstheme="minorHAnsi"/>
          <w:sz w:val="22"/>
          <w:szCs w:val="22"/>
          <w:lang w:val="en-US"/>
        </w:rPr>
        <w:t>Analisis Kualitas Air</w:t>
      </w:r>
    </w:p>
    <w:p w:rsidR="00B372C4" w:rsidRPr="005D5F0B" w:rsidRDefault="00B372C4" w:rsidP="00B372C4">
      <w:pPr>
        <w:pStyle w:val="ListParagraph"/>
        <w:numPr>
          <w:ilvl w:val="0"/>
          <w:numId w:val="29"/>
        </w:numPr>
        <w:spacing w:after="0" w:line="240" w:lineRule="auto"/>
        <w:ind w:left="851"/>
        <w:rPr>
          <w:rFonts w:asciiTheme="minorHAnsi" w:hAnsiTheme="minorHAnsi" w:cstheme="minorHAnsi"/>
          <w:sz w:val="22"/>
          <w:szCs w:val="22"/>
          <w:lang w:val="en-US"/>
        </w:rPr>
      </w:pPr>
      <w:r w:rsidRPr="005D5F0B">
        <w:rPr>
          <w:rFonts w:asciiTheme="minorHAnsi" w:hAnsiTheme="minorHAnsi" w:cstheme="minorHAnsi"/>
          <w:sz w:val="22"/>
          <w:szCs w:val="22"/>
          <w:lang w:val="en-US"/>
        </w:rPr>
        <w:t>Menghitung indeks beban pencemaran sungai</w:t>
      </w:r>
    </w:p>
    <w:p w:rsidR="00B372C4" w:rsidRPr="005D5F0B" w:rsidRDefault="00B372C4" w:rsidP="005D5F0B">
      <w:pPr>
        <w:pStyle w:val="ListParagraph"/>
        <w:numPr>
          <w:ilvl w:val="0"/>
          <w:numId w:val="29"/>
        </w:numPr>
        <w:spacing w:after="0" w:line="240" w:lineRule="auto"/>
        <w:ind w:left="851"/>
        <w:rPr>
          <w:rFonts w:asciiTheme="minorHAnsi" w:eastAsia="ArialMT" w:hAnsiTheme="minorHAnsi" w:cstheme="minorHAnsi"/>
        </w:rPr>
      </w:pPr>
      <w:r w:rsidRPr="005D5F0B">
        <w:rPr>
          <w:rFonts w:asciiTheme="minorHAnsi" w:hAnsiTheme="minorHAnsi" w:cstheme="minorHAnsi"/>
          <w:lang w:val="en-US"/>
        </w:rPr>
        <w:t>Menghitung beban pencemaran sungai</w:t>
      </w:r>
    </w:p>
    <w:p w:rsidR="007A1C3A" w:rsidRPr="005D5F0B" w:rsidRDefault="00B372C4" w:rsidP="007A1C3A">
      <w:pPr>
        <w:pStyle w:val="ListParagraph"/>
        <w:numPr>
          <w:ilvl w:val="0"/>
          <w:numId w:val="4"/>
        </w:numPr>
        <w:spacing w:line="240" w:lineRule="auto"/>
        <w:ind w:left="426" w:hanging="426"/>
        <w:rPr>
          <w:rFonts w:asciiTheme="minorHAnsi" w:hAnsiTheme="minorHAnsi" w:cstheme="minorHAnsi"/>
          <w:b/>
          <w:sz w:val="22"/>
          <w:szCs w:val="22"/>
          <w:lang w:val="en-US"/>
        </w:rPr>
      </w:pPr>
      <w:r w:rsidRPr="005D5F0B">
        <w:rPr>
          <w:rFonts w:asciiTheme="minorHAnsi" w:hAnsiTheme="minorHAnsi" w:cstheme="minorHAnsi"/>
          <w:b/>
          <w:sz w:val="22"/>
          <w:szCs w:val="22"/>
          <w:lang w:val="en-US"/>
        </w:rPr>
        <w:t>Analisis Estimasi Beban Pencemaran Domestik</w:t>
      </w:r>
    </w:p>
    <w:p w:rsidR="007A1C3A" w:rsidRPr="005D5F0B" w:rsidRDefault="007A1C3A" w:rsidP="007A1C3A">
      <w:pPr>
        <w:pStyle w:val="ListParagraph"/>
        <w:numPr>
          <w:ilvl w:val="0"/>
          <w:numId w:val="32"/>
        </w:numPr>
        <w:spacing w:line="240" w:lineRule="auto"/>
        <w:ind w:left="851"/>
        <w:rPr>
          <w:rFonts w:asciiTheme="minorHAnsi" w:hAnsiTheme="minorHAnsi" w:cstheme="minorHAnsi"/>
          <w:b/>
          <w:sz w:val="22"/>
          <w:szCs w:val="22"/>
          <w:lang w:val="en-US"/>
        </w:rPr>
      </w:pPr>
      <w:r w:rsidRPr="005D5F0B">
        <w:rPr>
          <w:rFonts w:asciiTheme="minorHAnsi" w:hAnsiTheme="minorHAnsi" w:cstheme="minorHAnsi"/>
          <w:sz w:val="22"/>
          <w:szCs w:val="22"/>
          <w:lang w:val="en-US"/>
        </w:rPr>
        <w:t>Menghitung proyeksi jumlah penduduk, kepadatan penduduk dan perkiraan luas lahan pemukiman</w:t>
      </w:r>
    </w:p>
    <w:p w:rsidR="00701398" w:rsidRPr="005D5F0B" w:rsidRDefault="007A1C3A" w:rsidP="005D5F0B">
      <w:pPr>
        <w:pStyle w:val="ListParagraph"/>
        <w:numPr>
          <w:ilvl w:val="0"/>
          <w:numId w:val="32"/>
        </w:numPr>
        <w:spacing w:line="240" w:lineRule="auto"/>
        <w:ind w:left="851"/>
        <w:rPr>
          <w:rFonts w:asciiTheme="minorHAnsi" w:hAnsiTheme="minorHAnsi" w:cstheme="minorHAnsi"/>
          <w:sz w:val="22"/>
          <w:szCs w:val="22"/>
          <w:lang w:val="en-US"/>
        </w:rPr>
      </w:pPr>
      <w:r w:rsidRPr="005D5F0B">
        <w:rPr>
          <w:rFonts w:asciiTheme="minorHAnsi" w:hAnsiTheme="minorHAnsi" w:cstheme="minorHAnsi"/>
          <w:sz w:val="22"/>
          <w:szCs w:val="22"/>
          <w:lang w:val="en-US"/>
        </w:rPr>
        <w:t>Menghitung perkiraan potensi beban pencemar domestik</w:t>
      </w:r>
    </w:p>
    <w:p w:rsidR="005D5F0B" w:rsidRDefault="007A1C3A" w:rsidP="005D5F0B">
      <w:pPr>
        <w:pStyle w:val="ListParagraph"/>
        <w:numPr>
          <w:ilvl w:val="0"/>
          <w:numId w:val="4"/>
        </w:numPr>
        <w:spacing w:line="240" w:lineRule="auto"/>
        <w:ind w:left="426" w:hanging="426"/>
        <w:rPr>
          <w:rFonts w:asciiTheme="minorHAnsi" w:hAnsiTheme="minorHAnsi" w:cstheme="minorHAnsi"/>
          <w:b/>
          <w:sz w:val="22"/>
          <w:szCs w:val="22"/>
          <w:lang w:val="en-US"/>
        </w:rPr>
      </w:pPr>
      <w:r w:rsidRPr="005D5F0B">
        <w:rPr>
          <w:rFonts w:asciiTheme="minorHAnsi" w:hAnsiTheme="minorHAnsi" w:cstheme="minorHAnsi"/>
          <w:b/>
          <w:sz w:val="22"/>
          <w:szCs w:val="22"/>
          <w:lang w:val="en-US"/>
        </w:rPr>
        <w:t>Analisis Pengendalian Beban Pencemaran di Sungai Nurul Huda</w:t>
      </w:r>
    </w:p>
    <w:p w:rsidR="00DA0FB4" w:rsidRPr="005D5F0B" w:rsidRDefault="007A1C3A" w:rsidP="005D5F0B">
      <w:pPr>
        <w:pStyle w:val="ListParagraph"/>
        <w:spacing w:line="240" w:lineRule="auto"/>
        <w:ind w:left="426"/>
        <w:rPr>
          <w:rFonts w:asciiTheme="minorHAnsi" w:hAnsiTheme="minorHAnsi" w:cstheme="minorHAnsi"/>
          <w:b/>
          <w:sz w:val="22"/>
          <w:szCs w:val="22"/>
          <w:lang w:val="en-US"/>
        </w:rPr>
      </w:pPr>
      <w:r w:rsidRPr="005D5F0B">
        <w:rPr>
          <w:rFonts w:asciiTheme="minorHAnsi" w:hAnsiTheme="minorHAnsi" w:cstheme="minorHAnsi"/>
          <w:sz w:val="22"/>
          <w:szCs w:val="22"/>
          <w:lang w:val="en-US"/>
        </w:rPr>
        <w:t xml:space="preserve">Pegendalian beban pencemaran bertujuan untuk mencegah dan menanggulangi pencemaran air serta pemulihan kembali kualitas air sesuai dengan kondisi </w:t>
      </w:r>
      <w:r w:rsidRPr="005D5F0B">
        <w:rPr>
          <w:rFonts w:asciiTheme="minorHAnsi" w:hAnsiTheme="minorHAnsi" w:cstheme="minorHAnsi"/>
          <w:sz w:val="22"/>
          <w:szCs w:val="22"/>
          <w:lang w:val="en-US"/>
        </w:rPr>
        <w:lastRenderedPageBreak/>
        <w:t>alaminya, sehingga kualitas air sungai tetap terjaga sesuai dengan peruntukannya. Dalam penelitian ini dilakukan analisis prioritas strategi pengendalian pencemaran air berdasarkan data kondisi kualitas air dan pengamatan dilapangan.</w:t>
      </w:r>
    </w:p>
    <w:p w:rsidR="00DA0FB4" w:rsidRPr="005D5F0B" w:rsidRDefault="00DA0FB4" w:rsidP="00701398">
      <w:pPr>
        <w:pStyle w:val="ListParagraph"/>
        <w:spacing w:line="240" w:lineRule="auto"/>
        <w:ind w:left="426"/>
        <w:rPr>
          <w:rFonts w:asciiTheme="minorHAnsi" w:hAnsiTheme="minorHAnsi" w:cstheme="minorHAnsi"/>
          <w:sz w:val="22"/>
          <w:szCs w:val="22"/>
          <w:lang w:val="en-US"/>
        </w:rPr>
      </w:pPr>
    </w:p>
    <w:p w:rsidR="00D75A37" w:rsidRPr="005D5F0B" w:rsidRDefault="00A7181C" w:rsidP="002671EB">
      <w:pPr>
        <w:pStyle w:val="ListParagraph"/>
        <w:numPr>
          <w:ilvl w:val="0"/>
          <w:numId w:val="4"/>
        </w:numPr>
        <w:spacing w:line="240" w:lineRule="auto"/>
        <w:ind w:left="426" w:hanging="426"/>
        <w:rPr>
          <w:rFonts w:asciiTheme="minorHAnsi" w:hAnsiTheme="minorHAnsi" w:cstheme="minorHAnsi"/>
          <w:b/>
          <w:sz w:val="22"/>
          <w:szCs w:val="22"/>
        </w:rPr>
      </w:pPr>
      <w:r>
        <w:rPr>
          <w:rFonts w:asciiTheme="minorHAnsi" w:hAnsiTheme="minorHAnsi" w:cstheme="minorHAnsi"/>
          <w:noProof/>
          <w:lang w:val="en-US"/>
        </w:rPr>
        <mc:AlternateContent>
          <mc:Choice Requires="wpg">
            <w:drawing>
              <wp:anchor distT="0" distB="0" distL="114300" distR="114300" simplePos="0" relativeHeight="251808768" behindDoc="0" locked="0" layoutInCell="1" allowOverlap="1">
                <wp:simplePos x="0" y="0"/>
                <wp:positionH relativeFrom="column">
                  <wp:posOffset>236220</wp:posOffset>
                </wp:positionH>
                <wp:positionV relativeFrom="paragraph">
                  <wp:posOffset>188595</wp:posOffset>
                </wp:positionV>
                <wp:extent cx="4610100" cy="7219950"/>
                <wp:effectExtent l="17145" t="7620" r="11430" b="1143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0" cy="7219950"/>
                          <a:chOff x="0" y="0"/>
                          <a:chExt cx="53555" cy="75100"/>
                        </a:xfrm>
                      </wpg:grpSpPr>
                      <wps:wsp>
                        <wps:cNvPr id="2" name="AutoShape 4"/>
                        <wps:cNvCnPr>
                          <a:cxnSpLocks noChangeShapeType="1"/>
                        </wps:cNvCnPr>
                        <wps:spPr bwMode="auto">
                          <a:xfrm>
                            <a:off x="26318" y="2941"/>
                            <a:ext cx="0" cy="19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5"/>
                        <wps:cNvCnPr>
                          <a:cxnSpLocks noChangeShapeType="1"/>
                        </wps:cNvCnPr>
                        <wps:spPr bwMode="auto">
                          <a:xfrm>
                            <a:off x="26318" y="6997"/>
                            <a:ext cx="0" cy="11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9"/>
                        <wps:cNvCnPr>
                          <a:cxnSpLocks noChangeShapeType="1"/>
                        </wps:cNvCnPr>
                        <wps:spPr bwMode="auto">
                          <a:xfrm>
                            <a:off x="26199" y="11569"/>
                            <a:ext cx="0" cy="1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10"/>
                        <wps:cNvCnPr>
                          <a:cxnSpLocks noChangeShapeType="1"/>
                        </wps:cNvCnPr>
                        <wps:spPr bwMode="auto">
                          <a:xfrm>
                            <a:off x="26199" y="14908"/>
                            <a:ext cx="0" cy="11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2"/>
                        <wps:cNvCnPr>
                          <a:cxnSpLocks noChangeShapeType="1"/>
                        </wps:cNvCnPr>
                        <wps:spPr bwMode="auto">
                          <a:xfrm>
                            <a:off x="26080" y="18288"/>
                            <a:ext cx="0" cy="1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
                        <wps:cNvCnPr>
                          <a:cxnSpLocks noChangeShapeType="1"/>
                        </wps:cNvCnPr>
                        <wps:spPr bwMode="auto">
                          <a:xfrm>
                            <a:off x="11370" y="19401"/>
                            <a:ext cx="268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6"/>
                        <wps:cNvCnPr>
                          <a:cxnSpLocks noChangeShapeType="1"/>
                        </wps:cNvCnPr>
                        <wps:spPr bwMode="auto">
                          <a:xfrm>
                            <a:off x="38166" y="19401"/>
                            <a:ext cx="0" cy="11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7"/>
                        <wps:cNvCnPr>
                          <a:cxnSpLocks noChangeShapeType="1"/>
                        </wps:cNvCnPr>
                        <wps:spPr bwMode="auto">
                          <a:xfrm>
                            <a:off x="11370" y="19401"/>
                            <a:ext cx="0" cy="11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8"/>
                        <wps:cNvSpPr>
                          <a:spLocks noChangeArrowheads="1"/>
                        </wps:cNvSpPr>
                        <wps:spPr bwMode="auto">
                          <a:xfrm>
                            <a:off x="4691" y="42778"/>
                            <a:ext cx="41205" cy="25048"/>
                          </a:xfrm>
                          <a:prstGeom prst="roundRect">
                            <a:avLst>
                              <a:gd name="adj" fmla="val 16667"/>
                            </a:avLst>
                          </a:prstGeom>
                          <a:solidFill>
                            <a:srgbClr val="FFFFFF"/>
                          </a:solidFill>
                          <a:ln w="9525">
                            <a:solidFill>
                              <a:srgbClr val="000000"/>
                            </a:solidFill>
                            <a:round/>
                            <a:headEnd/>
                            <a:tailEnd/>
                          </a:ln>
                        </wps:spPr>
                        <wps:txbx>
                          <w:txbxContent>
                            <w:p w:rsidR="007A1C3A" w:rsidRPr="00595646" w:rsidRDefault="007A1C3A" w:rsidP="007A1C3A">
                              <w:pPr>
                                <w:jc w:val="center"/>
                                <w:rPr>
                                  <w:b/>
                                  <w:sz w:val="16"/>
                                  <w:szCs w:val="16"/>
                                </w:rPr>
                              </w:pPr>
                              <w:r w:rsidRPr="00595646">
                                <w:rPr>
                                  <w:b/>
                                  <w:sz w:val="16"/>
                                  <w:szCs w:val="16"/>
                                </w:rPr>
                                <w:t>TAHAP PENELITIAN</w:t>
                              </w:r>
                            </w:p>
                            <w:p w:rsidR="007A1C3A" w:rsidRPr="00AD0575" w:rsidRDefault="007A1C3A" w:rsidP="007A1C3A">
                              <w:pPr>
                                <w:pStyle w:val="ListParagraph"/>
                                <w:numPr>
                                  <w:ilvl w:val="0"/>
                                  <w:numId w:val="33"/>
                                </w:numPr>
                                <w:spacing w:line="276" w:lineRule="auto"/>
                                <w:ind w:left="567"/>
                                <w:jc w:val="left"/>
                                <w:rPr>
                                  <w:sz w:val="18"/>
                                  <w:szCs w:val="18"/>
                                </w:rPr>
                              </w:pPr>
                              <w:r w:rsidRPr="00AD0575">
                                <w:rPr>
                                  <w:sz w:val="18"/>
                                  <w:szCs w:val="18"/>
                                </w:rPr>
                                <w:t>Analisis Beban Pencemaran Sungai</w:t>
                              </w:r>
                            </w:p>
                            <w:p w:rsidR="007A1C3A" w:rsidRPr="00AD0575" w:rsidRDefault="007A1C3A" w:rsidP="007A1C3A">
                              <w:pPr>
                                <w:pStyle w:val="ListParagraph"/>
                                <w:numPr>
                                  <w:ilvl w:val="0"/>
                                  <w:numId w:val="33"/>
                                </w:numPr>
                                <w:spacing w:line="276" w:lineRule="auto"/>
                                <w:ind w:left="567"/>
                                <w:jc w:val="left"/>
                                <w:rPr>
                                  <w:sz w:val="18"/>
                                  <w:szCs w:val="18"/>
                                </w:rPr>
                              </w:pPr>
                              <w:r w:rsidRPr="00AD0575">
                                <w:rPr>
                                  <w:sz w:val="18"/>
                                  <w:szCs w:val="18"/>
                                </w:rPr>
                                <w:t>Menghitung debit</w:t>
                              </w:r>
                            </w:p>
                            <w:p w:rsidR="007A1C3A" w:rsidRPr="00AD0575" w:rsidRDefault="007A1C3A" w:rsidP="007A1C3A">
                              <w:pPr>
                                <w:pStyle w:val="ListParagraph"/>
                                <w:numPr>
                                  <w:ilvl w:val="0"/>
                                  <w:numId w:val="33"/>
                                </w:numPr>
                                <w:spacing w:line="276" w:lineRule="auto"/>
                                <w:ind w:left="567"/>
                                <w:jc w:val="left"/>
                                <w:rPr>
                                  <w:sz w:val="18"/>
                                  <w:szCs w:val="18"/>
                                </w:rPr>
                              </w:pPr>
                              <w:r w:rsidRPr="00AD0575">
                                <w:rPr>
                                  <w:sz w:val="18"/>
                                  <w:szCs w:val="18"/>
                                </w:rPr>
                                <w:t>Analisis kualitas air</w:t>
                              </w:r>
                            </w:p>
                            <w:p w:rsidR="007A1C3A" w:rsidRPr="00AD0575" w:rsidRDefault="007A1C3A" w:rsidP="007A1C3A">
                              <w:pPr>
                                <w:pStyle w:val="ListParagraph"/>
                                <w:numPr>
                                  <w:ilvl w:val="0"/>
                                  <w:numId w:val="33"/>
                                </w:numPr>
                                <w:spacing w:line="240" w:lineRule="auto"/>
                                <w:ind w:left="567"/>
                                <w:jc w:val="left"/>
                                <w:rPr>
                                  <w:sz w:val="18"/>
                                  <w:szCs w:val="18"/>
                                </w:rPr>
                              </w:pPr>
                              <w:r w:rsidRPr="00AD0575">
                                <w:rPr>
                                  <w:sz w:val="18"/>
                                  <w:szCs w:val="18"/>
                                </w:rPr>
                                <w:t>Menghitung beban pencemaran sungai</w:t>
                              </w:r>
                            </w:p>
                            <w:p w:rsidR="007A1C3A" w:rsidRPr="00AD0575" w:rsidRDefault="007A1C3A" w:rsidP="007A1C3A">
                              <w:pPr>
                                <w:pStyle w:val="ListParagraph"/>
                                <w:numPr>
                                  <w:ilvl w:val="0"/>
                                  <w:numId w:val="33"/>
                                </w:numPr>
                                <w:spacing w:line="276" w:lineRule="auto"/>
                                <w:ind w:left="567"/>
                                <w:jc w:val="left"/>
                                <w:rPr>
                                  <w:sz w:val="18"/>
                                  <w:szCs w:val="18"/>
                                </w:rPr>
                              </w:pPr>
                              <w:r w:rsidRPr="00AD0575">
                                <w:rPr>
                                  <w:sz w:val="18"/>
                                  <w:szCs w:val="18"/>
                                </w:rPr>
                                <w:t>Analisis Estimasi Potensi Beban Pencemaran Domestik</w:t>
                              </w:r>
                            </w:p>
                            <w:p w:rsidR="007A1C3A" w:rsidRPr="00AD0575" w:rsidRDefault="007A1C3A" w:rsidP="007A1C3A">
                              <w:pPr>
                                <w:pStyle w:val="ListParagraph"/>
                                <w:numPr>
                                  <w:ilvl w:val="0"/>
                                  <w:numId w:val="33"/>
                                </w:numPr>
                                <w:spacing w:line="276" w:lineRule="auto"/>
                                <w:ind w:left="567"/>
                                <w:jc w:val="left"/>
                                <w:rPr>
                                  <w:sz w:val="18"/>
                                  <w:szCs w:val="18"/>
                                </w:rPr>
                              </w:pPr>
                              <w:r w:rsidRPr="00AD0575">
                                <w:rPr>
                                  <w:sz w:val="18"/>
                                  <w:szCs w:val="18"/>
                                </w:rPr>
                                <w:t>Menghitung proyeksi dan kepadatan penduduk Kecamatan Sungai Raya untuk 20 tahun yang akan datang</w:t>
                              </w:r>
                            </w:p>
                            <w:p w:rsidR="007A1C3A" w:rsidRPr="00AD0575" w:rsidRDefault="007A1C3A" w:rsidP="007A1C3A">
                              <w:pPr>
                                <w:pStyle w:val="ListParagraph"/>
                                <w:numPr>
                                  <w:ilvl w:val="0"/>
                                  <w:numId w:val="33"/>
                                </w:numPr>
                                <w:spacing w:line="276" w:lineRule="auto"/>
                                <w:ind w:left="567"/>
                                <w:jc w:val="left"/>
                                <w:rPr>
                                  <w:sz w:val="18"/>
                                  <w:szCs w:val="18"/>
                                </w:rPr>
                              </w:pPr>
                              <w:r w:rsidRPr="00AD0575">
                                <w:rPr>
                                  <w:sz w:val="18"/>
                                  <w:szCs w:val="18"/>
                                </w:rPr>
                                <w:t>Menghitung perkiraan luas lahan pemukiman</w:t>
                              </w:r>
                            </w:p>
                            <w:p w:rsidR="007A1C3A" w:rsidRPr="00BD666B" w:rsidRDefault="007A1C3A" w:rsidP="007A1C3A">
                              <w:pPr>
                                <w:pStyle w:val="ListParagraph"/>
                                <w:numPr>
                                  <w:ilvl w:val="0"/>
                                  <w:numId w:val="33"/>
                                </w:numPr>
                                <w:spacing w:line="276" w:lineRule="auto"/>
                                <w:ind w:left="567"/>
                                <w:jc w:val="left"/>
                                <w:rPr>
                                  <w:sz w:val="18"/>
                                  <w:szCs w:val="18"/>
                                </w:rPr>
                              </w:pPr>
                              <w:r w:rsidRPr="00AD0575">
                                <w:rPr>
                                  <w:sz w:val="18"/>
                                  <w:szCs w:val="18"/>
                                </w:rPr>
                                <w:t>Menghitung potensi beban pencemar untuk aktivitas domestik (estimasi potensi untuk 20 tahun)</w:t>
                              </w:r>
                            </w:p>
                            <w:p w:rsidR="007A1C3A" w:rsidRDefault="007A1C3A" w:rsidP="007A1C3A">
                              <w:pPr>
                                <w:pStyle w:val="ListParagraph"/>
                                <w:numPr>
                                  <w:ilvl w:val="0"/>
                                  <w:numId w:val="33"/>
                                </w:numPr>
                                <w:spacing w:line="276" w:lineRule="auto"/>
                                <w:ind w:left="567"/>
                                <w:jc w:val="left"/>
                                <w:rPr>
                                  <w:sz w:val="18"/>
                                  <w:szCs w:val="18"/>
                                </w:rPr>
                              </w:pPr>
                              <w:r w:rsidRPr="00AD0575">
                                <w:rPr>
                                  <w:sz w:val="18"/>
                                  <w:szCs w:val="18"/>
                                </w:rPr>
                                <w:t>Analisis Pengendalian Beban Pencemaran</w:t>
                              </w:r>
                            </w:p>
                            <w:p w:rsidR="007A1C3A" w:rsidRPr="00AD0575" w:rsidRDefault="007A1C3A" w:rsidP="007A1C3A">
                              <w:pPr>
                                <w:pStyle w:val="ListParagraph"/>
                                <w:spacing w:line="276" w:lineRule="auto"/>
                                <w:ind w:left="567"/>
                                <w:jc w:val="left"/>
                                <w:rPr>
                                  <w:sz w:val="18"/>
                                  <w:szCs w:val="18"/>
                                </w:rPr>
                              </w:pPr>
                            </w:p>
                          </w:txbxContent>
                        </wps:txbx>
                        <wps:bodyPr rot="0" vert="horz" wrap="square" lIns="91440" tIns="45720" rIns="91440" bIns="45720" anchor="t" anchorCtr="0" upright="1">
                          <a:noAutofit/>
                        </wps:bodyPr>
                      </wps:wsp>
                      <wps:wsp>
                        <wps:cNvPr id="12" name="AutoShape 19"/>
                        <wps:cNvCnPr>
                          <a:cxnSpLocks noChangeShapeType="1"/>
                        </wps:cNvCnPr>
                        <wps:spPr bwMode="auto">
                          <a:xfrm flipH="1">
                            <a:off x="11370" y="34468"/>
                            <a:ext cx="57" cy="76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0"/>
                        <wps:cNvCnPr>
                          <a:cxnSpLocks noChangeShapeType="1"/>
                        </wps:cNvCnPr>
                        <wps:spPr bwMode="auto">
                          <a:xfrm>
                            <a:off x="11370" y="42102"/>
                            <a:ext cx="11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1"/>
                        <wps:cNvCnPr>
                          <a:cxnSpLocks noChangeShapeType="1"/>
                        </wps:cNvCnPr>
                        <wps:spPr bwMode="auto">
                          <a:xfrm>
                            <a:off x="22700" y="42102"/>
                            <a:ext cx="0" cy="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2"/>
                        <wps:cNvCnPr>
                          <a:cxnSpLocks noChangeShapeType="1"/>
                        </wps:cNvCnPr>
                        <wps:spPr bwMode="auto">
                          <a:xfrm>
                            <a:off x="34349" y="40114"/>
                            <a:ext cx="6" cy="1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3"/>
                        <wps:cNvCnPr>
                          <a:cxnSpLocks noChangeShapeType="1"/>
                        </wps:cNvCnPr>
                        <wps:spPr bwMode="auto">
                          <a:xfrm>
                            <a:off x="24728" y="41982"/>
                            <a:ext cx="971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4"/>
                        <wps:cNvCnPr>
                          <a:cxnSpLocks noChangeShapeType="1"/>
                        </wps:cNvCnPr>
                        <wps:spPr bwMode="auto">
                          <a:xfrm>
                            <a:off x="24728" y="41982"/>
                            <a:ext cx="0" cy="6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5"/>
                        <wps:cNvSpPr>
                          <a:spLocks noChangeArrowheads="1"/>
                        </wps:cNvSpPr>
                        <wps:spPr bwMode="auto">
                          <a:xfrm>
                            <a:off x="15465" y="69096"/>
                            <a:ext cx="20472" cy="2794"/>
                          </a:xfrm>
                          <a:prstGeom prst="roundRect">
                            <a:avLst>
                              <a:gd name="adj" fmla="val 16667"/>
                            </a:avLst>
                          </a:prstGeom>
                          <a:solidFill>
                            <a:srgbClr val="FFFFFF"/>
                          </a:solidFill>
                          <a:ln w="9525">
                            <a:solidFill>
                              <a:srgbClr val="000000"/>
                            </a:solidFill>
                            <a:round/>
                            <a:headEnd/>
                            <a:tailEnd/>
                          </a:ln>
                        </wps:spPr>
                        <wps:txbx>
                          <w:txbxContent>
                            <w:p w:rsidR="007A1C3A" w:rsidRPr="00595646" w:rsidRDefault="007A1C3A" w:rsidP="007A1C3A">
                              <w:pPr>
                                <w:spacing w:after="100" w:afterAutospacing="1" w:line="240" w:lineRule="auto"/>
                                <w:jc w:val="center"/>
                                <w:rPr>
                                  <w:rFonts w:cs="Times New Roman"/>
                                  <w:b/>
                                  <w:sz w:val="16"/>
                                  <w:szCs w:val="16"/>
                                </w:rPr>
                              </w:pPr>
                              <w:r w:rsidRPr="00595646">
                                <w:rPr>
                                  <w:b/>
                                  <w:sz w:val="16"/>
                                  <w:szCs w:val="16"/>
                                </w:rPr>
                                <w:t>ANALISIS DAN PEMBAHASAN</w:t>
                              </w:r>
                            </w:p>
                          </w:txbxContent>
                        </wps:txbx>
                        <wps:bodyPr rot="0" vert="horz" wrap="square" lIns="91440" tIns="45720" rIns="91440" bIns="45720" anchor="t" anchorCtr="0" upright="1">
                          <a:noAutofit/>
                        </wps:bodyPr>
                      </wps:wsp>
                      <wps:wsp>
                        <wps:cNvPr id="19" name="AutoShape 26"/>
                        <wps:cNvCnPr>
                          <a:cxnSpLocks noChangeShapeType="1"/>
                        </wps:cNvCnPr>
                        <wps:spPr bwMode="auto">
                          <a:xfrm>
                            <a:off x="25722" y="67824"/>
                            <a:ext cx="0" cy="11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7"/>
                        <wps:cNvSpPr>
                          <a:spLocks noChangeArrowheads="1"/>
                        </wps:cNvSpPr>
                        <wps:spPr bwMode="auto">
                          <a:xfrm>
                            <a:off x="20315" y="72833"/>
                            <a:ext cx="10763" cy="2267"/>
                          </a:xfrm>
                          <a:prstGeom prst="roundRect">
                            <a:avLst>
                              <a:gd name="adj" fmla="val 16667"/>
                            </a:avLst>
                          </a:prstGeom>
                          <a:solidFill>
                            <a:srgbClr val="FFFFFF"/>
                          </a:solidFill>
                          <a:ln w="9525">
                            <a:solidFill>
                              <a:srgbClr val="000000"/>
                            </a:solidFill>
                            <a:round/>
                            <a:headEnd/>
                            <a:tailEnd/>
                          </a:ln>
                        </wps:spPr>
                        <wps:txbx>
                          <w:txbxContent>
                            <w:p w:rsidR="007A1C3A" w:rsidRPr="00595646" w:rsidRDefault="007A1C3A" w:rsidP="007A1C3A">
                              <w:pPr>
                                <w:spacing w:after="100" w:afterAutospacing="1" w:line="240" w:lineRule="auto"/>
                                <w:jc w:val="center"/>
                                <w:rPr>
                                  <w:rFonts w:cs="Times New Roman"/>
                                  <w:b/>
                                  <w:sz w:val="16"/>
                                  <w:szCs w:val="16"/>
                                </w:rPr>
                              </w:pPr>
                              <w:r w:rsidRPr="00595646">
                                <w:rPr>
                                  <w:b/>
                                  <w:sz w:val="16"/>
                                  <w:szCs w:val="16"/>
                                </w:rPr>
                                <w:t>SELESAI</w:t>
                              </w:r>
                            </w:p>
                          </w:txbxContent>
                        </wps:txbx>
                        <wps:bodyPr rot="0" vert="horz" wrap="square" lIns="91440" tIns="45720" rIns="91440" bIns="45720" anchor="t" anchorCtr="0" upright="1">
                          <a:noAutofit/>
                        </wps:bodyPr>
                      </wps:wsp>
                      <wps:wsp>
                        <wps:cNvPr id="21" name="AutoShape 28"/>
                        <wps:cNvCnPr>
                          <a:cxnSpLocks noChangeShapeType="1"/>
                        </wps:cNvCnPr>
                        <wps:spPr bwMode="auto">
                          <a:xfrm>
                            <a:off x="25722" y="71840"/>
                            <a:ext cx="0" cy="112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Oval 85"/>
                        <wps:cNvSpPr>
                          <a:spLocks noChangeArrowheads="1"/>
                        </wps:cNvSpPr>
                        <wps:spPr bwMode="auto">
                          <a:xfrm>
                            <a:off x="21389" y="0"/>
                            <a:ext cx="9912" cy="2898"/>
                          </a:xfrm>
                          <a:prstGeom prst="ellipse">
                            <a:avLst/>
                          </a:prstGeom>
                          <a:solidFill>
                            <a:srgbClr val="FFFFFF"/>
                          </a:solidFill>
                          <a:ln w="9525">
                            <a:solidFill>
                              <a:srgbClr val="000000"/>
                            </a:solidFill>
                            <a:round/>
                            <a:headEnd/>
                            <a:tailEnd/>
                          </a:ln>
                        </wps:spPr>
                        <wps:txbx>
                          <w:txbxContent>
                            <w:p w:rsidR="007A1C3A" w:rsidRPr="00595646" w:rsidRDefault="007A1C3A" w:rsidP="007A1C3A">
                              <w:pPr>
                                <w:jc w:val="center"/>
                                <w:rPr>
                                  <w:rFonts w:cs="Times New Roman"/>
                                  <w:b/>
                                  <w:sz w:val="16"/>
                                  <w:szCs w:val="16"/>
                                </w:rPr>
                              </w:pPr>
                              <w:r w:rsidRPr="00595646">
                                <w:rPr>
                                  <w:b/>
                                  <w:sz w:val="16"/>
                                  <w:szCs w:val="16"/>
                                </w:rPr>
                                <w:t>MULAI</w:t>
                              </w:r>
                            </w:p>
                          </w:txbxContent>
                        </wps:txbx>
                        <wps:bodyPr rot="0" vert="horz" wrap="square" lIns="91440" tIns="45720" rIns="91440" bIns="45720" anchor="t" anchorCtr="0" upright="1">
                          <a:noAutofit/>
                        </wps:bodyPr>
                      </wps:wsp>
                      <wps:wsp>
                        <wps:cNvPr id="23" name="AutoShape 86"/>
                        <wps:cNvSpPr>
                          <a:spLocks noChangeArrowheads="1"/>
                        </wps:cNvSpPr>
                        <wps:spPr bwMode="auto">
                          <a:xfrm>
                            <a:off x="17373" y="4850"/>
                            <a:ext cx="17221" cy="2152"/>
                          </a:xfrm>
                          <a:prstGeom prst="roundRect">
                            <a:avLst>
                              <a:gd name="adj" fmla="val 16667"/>
                            </a:avLst>
                          </a:prstGeom>
                          <a:solidFill>
                            <a:srgbClr val="FFFFFF"/>
                          </a:solidFill>
                          <a:ln w="9525">
                            <a:solidFill>
                              <a:srgbClr val="000000"/>
                            </a:solidFill>
                            <a:round/>
                            <a:headEnd/>
                            <a:tailEnd/>
                          </a:ln>
                        </wps:spPr>
                        <wps:txbx>
                          <w:txbxContent>
                            <w:p w:rsidR="007A1C3A" w:rsidRPr="00595646" w:rsidRDefault="007A1C3A" w:rsidP="007A1C3A">
                              <w:pPr>
                                <w:jc w:val="center"/>
                                <w:rPr>
                                  <w:rFonts w:cs="Times New Roman"/>
                                  <w:b/>
                                  <w:sz w:val="16"/>
                                  <w:szCs w:val="16"/>
                                </w:rPr>
                              </w:pPr>
                              <w:r w:rsidRPr="00595646">
                                <w:rPr>
                                  <w:b/>
                                  <w:sz w:val="16"/>
                                  <w:szCs w:val="16"/>
                                </w:rPr>
                                <w:t>MERUMUSKAN MASALAH</w:t>
                              </w:r>
                            </w:p>
                          </w:txbxContent>
                        </wps:txbx>
                        <wps:bodyPr rot="0" vert="horz" wrap="square" lIns="91440" tIns="45720" rIns="91440" bIns="45720" anchor="t" anchorCtr="0" upright="1">
                          <a:noAutofit/>
                        </wps:bodyPr>
                      </wps:wsp>
                      <wps:wsp>
                        <wps:cNvPr id="24" name="AutoShape 87"/>
                        <wps:cNvSpPr>
                          <a:spLocks noChangeArrowheads="1"/>
                        </wps:cNvSpPr>
                        <wps:spPr bwMode="auto">
                          <a:xfrm>
                            <a:off x="17371" y="8149"/>
                            <a:ext cx="17139" cy="3789"/>
                          </a:xfrm>
                          <a:prstGeom prst="roundRect">
                            <a:avLst>
                              <a:gd name="adj" fmla="val 16667"/>
                            </a:avLst>
                          </a:prstGeom>
                          <a:solidFill>
                            <a:srgbClr val="FFFFFF"/>
                          </a:solidFill>
                          <a:ln w="9525">
                            <a:solidFill>
                              <a:srgbClr val="000000"/>
                            </a:solidFill>
                            <a:round/>
                            <a:headEnd/>
                            <a:tailEnd/>
                          </a:ln>
                        </wps:spPr>
                        <wps:txbx>
                          <w:txbxContent>
                            <w:p w:rsidR="007A1C3A" w:rsidRPr="00701398" w:rsidRDefault="007A1C3A" w:rsidP="007A1C3A">
                              <w:pPr>
                                <w:spacing w:after="100" w:afterAutospacing="1" w:line="240" w:lineRule="auto"/>
                                <w:jc w:val="center"/>
                                <w:rPr>
                                  <w:rFonts w:cs="Times New Roman"/>
                                  <w:sz w:val="16"/>
                                  <w:szCs w:val="16"/>
                                </w:rPr>
                              </w:pPr>
                              <w:r w:rsidRPr="00701398">
                                <w:rPr>
                                  <w:sz w:val="16"/>
                                  <w:szCs w:val="16"/>
                                </w:rPr>
                                <w:t>STUDI LITERATUR (TINJAUAN PUSTAKA)</w:t>
                              </w:r>
                            </w:p>
                          </w:txbxContent>
                        </wps:txbx>
                        <wps:bodyPr rot="0" vert="horz" wrap="square" lIns="91440" tIns="45720" rIns="91440" bIns="45720" anchor="t" anchorCtr="0" upright="1">
                          <a:noAutofit/>
                        </wps:bodyPr>
                      </wps:wsp>
                      <wps:wsp>
                        <wps:cNvPr id="25" name="AutoShape 88"/>
                        <wps:cNvSpPr>
                          <a:spLocks noChangeArrowheads="1"/>
                        </wps:cNvSpPr>
                        <wps:spPr bwMode="auto">
                          <a:xfrm>
                            <a:off x="21031" y="12801"/>
                            <a:ext cx="9531" cy="2127"/>
                          </a:xfrm>
                          <a:prstGeom prst="roundRect">
                            <a:avLst>
                              <a:gd name="adj" fmla="val 16667"/>
                            </a:avLst>
                          </a:prstGeom>
                          <a:solidFill>
                            <a:srgbClr val="FFFFFF"/>
                          </a:solidFill>
                          <a:ln w="9525">
                            <a:solidFill>
                              <a:srgbClr val="000000"/>
                            </a:solidFill>
                            <a:round/>
                            <a:headEnd/>
                            <a:tailEnd/>
                          </a:ln>
                        </wps:spPr>
                        <wps:txbx>
                          <w:txbxContent>
                            <w:p w:rsidR="007A1C3A" w:rsidRPr="00595646" w:rsidRDefault="007A1C3A" w:rsidP="007A1C3A">
                              <w:pPr>
                                <w:jc w:val="center"/>
                                <w:rPr>
                                  <w:rFonts w:cs="Times New Roman"/>
                                  <w:b/>
                                  <w:sz w:val="16"/>
                                  <w:szCs w:val="16"/>
                                </w:rPr>
                              </w:pPr>
                              <w:r w:rsidRPr="00595646">
                                <w:rPr>
                                  <w:b/>
                                  <w:sz w:val="16"/>
                                  <w:szCs w:val="16"/>
                                </w:rPr>
                                <w:t>SURVEI AWAL</w:t>
                              </w:r>
                            </w:p>
                          </w:txbxContent>
                        </wps:txbx>
                        <wps:bodyPr rot="0" vert="horz" wrap="square" lIns="91440" tIns="45720" rIns="91440" bIns="45720" anchor="t" anchorCtr="0" upright="1">
                          <a:noAutofit/>
                        </wps:bodyPr>
                      </wps:wsp>
                      <wps:wsp>
                        <wps:cNvPr id="26" name="AutoShape 89"/>
                        <wps:cNvSpPr>
                          <a:spLocks noChangeArrowheads="1"/>
                        </wps:cNvSpPr>
                        <wps:spPr bwMode="auto">
                          <a:xfrm>
                            <a:off x="19202" y="16021"/>
                            <a:ext cx="13557" cy="2286"/>
                          </a:xfrm>
                          <a:prstGeom prst="roundRect">
                            <a:avLst>
                              <a:gd name="adj" fmla="val 16667"/>
                            </a:avLst>
                          </a:prstGeom>
                          <a:solidFill>
                            <a:srgbClr val="FFFFFF"/>
                          </a:solidFill>
                          <a:ln w="9525">
                            <a:solidFill>
                              <a:srgbClr val="000000"/>
                            </a:solidFill>
                            <a:round/>
                            <a:headEnd/>
                            <a:tailEnd/>
                          </a:ln>
                        </wps:spPr>
                        <wps:txbx>
                          <w:txbxContent>
                            <w:p w:rsidR="007A1C3A" w:rsidRPr="00595646" w:rsidRDefault="007A1C3A" w:rsidP="007A1C3A">
                              <w:pPr>
                                <w:jc w:val="center"/>
                                <w:rPr>
                                  <w:rFonts w:cs="Times New Roman"/>
                                  <w:b/>
                                  <w:sz w:val="16"/>
                                  <w:szCs w:val="16"/>
                                </w:rPr>
                              </w:pPr>
                              <w:r w:rsidRPr="00595646">
                                <w:rPr>
                                  <w:b/>
                                  <w:sz w:val="16"/>
                                  <w:szCs w:val="16"/>
                                </w:rPr>
                                <w:t>PENGUMPULAN DATA</w:t>
                              </w:r>
                            </w:p>
                          </w:txbxContent>
                        </wps:txbx>
                        <wps:bodyPr rot="0" vert="horz" wrap="square" lIns="91440" tIns="45720" rIns="91440" bIns="45720" anchor="t" anchorCtr="0" upright="1">
                          <a:noAutofit/>
                        </wps:bodyPr>
                      </wps:wsp>
                      <wps:wsp>
                        <wps:cNvPr id="27" name="AutoShape 90"/>
                        <wps:cNvSpPr>
                          <a:spLocks noChangeArrowheads="1"/>
                        </wps:cNvSpPr>
                        <wps:spPr bwMode="auto">
                          <a:xfrm>
                            <a:off x="0" y="20554"/>
                            <a:ext cx="28835" cy="13989"/>
                          </a:xfrm>
                          <a:prstGeom prst="parallelogram">
                            <a:avLst>
                              <a:gd name="adj" fmla="val 32818"/>
                            </a:avLst>
                          </a:prstGeom>
                          <a:solidFill>
                            <a:srgbClr val="FFFFFF"/>
                          </a:solidFill>
                          <a:ln w="9525">
                            <a:solidFill>
                              <a:srgbClr val="000000"/>
                            </a:solidFill>
                            <a:miter lim="800000"/>
                            <a:headEnd/>
                            <a:tailEnd/>
                          </a:ln>
                        </wps:spPr>
                        <wps:txbx>
                          <w:txbxContent>
                            <w:p w:rsidR="007A1C3A" w:rsidRDefault="007A1C3A" w:rsidP="00701398">
                              <w:pPr>
                                <w:spacing w:after="0"/>
                                <w:rPr>
                                  <w:b/>
                                  <w:sz w:val="20"/>
                                  <w:szCs w:val="20"/>
                                </w:rPr>
                              </w:pPr>
                              <w:r w:rsidRPr="00D21FFC">
                                <w:rPr>
                                  <w:b/>
                                  <w:sz w:val="20"/>
                                  <w:szCs w:val="20"/>
                                </w:rPr>
                                <w:t>D</w:t>
                              </w:r>
                              <w:r w:rsidRPr="00AD0575">
                                <w:rPr>
                                  <w:b/>
                                  <w:sz w:val="20"/>
                                  <w:szCs w:val="20"/>
                                </w:rPr>
                                <w:t>ATA PRIMER</w:t>
                              </w:r>
                            </w:p>
                            <w:p w:rsidR="007A1C3A" w:rsidRPr="00BF2D53" w:rsidRDefault="007A1C3A" w:rsidP="005D536E">
                              <w:pPr>
                                <w:numPr>
                                  <w:ilvl w:val="0"/>
                                  <w:numId w:val="34"/>
                                </w:numPr>
                                <w:spacing w:after="0" w:line="240" w:lineRule="auto"/>
                                <w:ind w:left="567"/>
                                <w:rPr>
                                  <w:sz w:val="20"/>
                                  <w:szCs w:val="20"/>
                                </w:rPr>
                              </w:pPr>
                              <w:r w:rsidRPr="00AD0575">
                                <w:rPr>
                                  <w:sz w:val="20"/>
                                  <w:szCs w:val="20"/>
                                </w:rPr>
                                <w:t>Data dimensi penampang sungai</w:t>
                              </w:r>
                            </w:p>
                            <w:p w:rsidR="007A1C3A" w:rsidRPr="00AD0575" w:rsidRDefault="007A1C3A" w:rsidP="005D536E">
                              <w:pPr>
                                <w:numPr>
                                  <w:ilvl w:val="0"/>
                                  <w:numId w:val="34"/>
                                </w:numPr>
                                <w:spacing w:after="0" w:line="240" w:lineRule="auto"/>
                                <w:ind w:left="567"/>
                                <w:jc w:val="both"/>
                                <w:rPr>
                                  <w:sz w:val="20"/>
                                  <w:szCs w:val="20"/>
                                </w:rPr>
                              </w:pPr>
                              <w:r w:rsidRPr="00AD0575">
                                <w:rPr>
                                  <w:sz w:val="20"/>
                                  <w:szCs w:val="20"/>
                                </w:rPr>
                                <w:t>Data hidrometri</w:t>
                              </w:r>
                            </w:p>
                            <w:p w:rsidR="007A1C3A" w:rsidRPr="00AD0575" w:rsidRDefault="007A1C3A" w:rsidP="005D536E">
                              <w:pPr>
                                <w:numPr>
                                  <w:ilvl w:val="0"/>
                                  <w:numId w:val="34"/>
                                </w:numPr>
                                <w:spacing w:after="0" w:line="240" w:lineRule="auto"/>
                                <w:ind w:left="567"/>
                                <w:jc w:val="both"/>
                                <w:rPr>
                                  <w:sz w:val="20"/>
                                  <w:szCs w:val="20"/>
                                </w:rPr>
                              </w:pPr>
                              <w:r w:rsidRPr="00AD0575">
                                <w:rPr>
                                  <w:sz w:val="20"/>
                                  <w:szCs w:val="20"/>
                                </w:rPr>
                                <w:t>Data kualitas air sungai</w:t>
                              </w:r>
                            </w:p>
                          </w:txbxContent>
                        </wps:txbx>
                        <wps:bodyPr rot="0" vert="horz" wrap="square" lIns="91440" tIns="45720" rIns="91440" bIns="45720" anchor="t" anchorCtr="0" upright="1">
                          <a:noAutofit/>
                        </wps:bodyPr>
                      </wps:wsp>
                      <wps:wsp>
                        <wps:cNvPr id="29" name="AutoShape 91"/>
                        <wps:cNvSpPr>
                          <a:spLocks noChangeArrowheads="1"/>
                        </wps:cNvSpPr>
                        <wps:spPr bwMode="auto">
                          <a:xfrm>
                            <a:off x="23456" y="20514"/>
                            <a:ext cx="30099" cy="20548"/>
                          </a:xfrm>
                          <a:prstGeom prst="parallelogram">
                            <a:avLst>
                              <a:gd name="adj" fmla="val 32612"/>
                            </a:avLst>
                          </a:prstGeom>
                          <a:solidFill>
                            <a:srgbClr val="FFFFFF"/>
                          </a:solidFill>
                          <a:ln w="9525">
                            <a:solidFill>
                              <a:srgbClr val="000000"/>
                            </a:solidFill>
                            <a:miter lim="800000"/>
                            <a:headEnd/>
                            <a:tailEnd/>
                          </a:ln>
                        </wps:spPr>
                        <wps:txbx>
                          <w:txbxContent>
                            <w:p w:rsidR="007A1C3A" w:rsidRPr="00AD0575" w:rsidRDefault="007A1C3A" w:rsidP="00701398">
                              <w:pPr>
                                <w:spacing w:after="0"/>
                                <w:rPr>
                                  <w:b/>
                                  <w:sz w:val="18"/>
                                  <w:szCs w:val="18"/>
                                </w:rPr>
                              </w:pPr>
                              <w:r w:rsidRPr="00AD0575">
                                <w:rPr>
                                  <w:b/>
                                  <w:sz w:val="18"/>
                                  <w:szCs w:val="18"/>
                                </w:rPr>
                                <w:t>DATA SKUNDER</w:t>
                              </w:r>
                            </w:p>
                            <w:p w:rsidR="007A1C3A" w:rsidRPr="00AD0575" w:rsidRDefault="007A1C3A" w:rsidP="00701398">
                              <w:pPr>
                                <w:numPr>
                                  <w:ilvl w:val="0"/>
                                  <w:numId w:val="35"/>
                                </w:numPr>
                                <w:spacing w:after="0" w:line="240" w:lineRule="auto"/>
                                <w:ind w:left="284"/>
                                <w:rPr>
                                  <w:sz w:val="18"/>
                                  <w:szCs w:val="18"/>
                                </w:rPr>
                              </w:pPr>
                              <w:r w:rsidRPr="00AD0575">
                                <w:rPr>
                                  <w:sz w:val="18"/>
                                  <w:szCs w:val="18"/>
                                </w:rPr>
                                <w:t xml:space="preserve">Profil Kecamatan Sungai Raya </w:t>
                              </w:r>
                            </w:p>
                            <w:p w:rsidR="007A1C3A" w:rsidRPr="00AD0575" w:rsidRDefault="007A1C3A" w:rsidP="007A1C3A">
                              <w:pPr>
                                <w:numPr>
                                  <w:ilvl w:val="0"/>
                                  <w:numId w:val="35"/>
                                </w:numPr>
                                <w:spacing w:after="0"/>
                                <w:ind w:left="284"/>
                                <w:rPr>
                                  <w:sz w:val="18"/>
                                  <w:szCs w:val="18"/>
                                </w:rPr>
                              </w:pPr>
                              <w:r w:rsidRPr="00AD0575">
                                <w:rPr>
                                  <w:sz w:val="18"/>
                                  <w:szCs w:val="18"/>
                                </w:rPr>
                                <w:t>Data Pasang Surut</w:t>
                              </w:r>
                            </w:p>
                            <w:p w:rsidR="007A1C3A" w:rsidRPr="00AD0575" w:rsidRDefault="007A1C3A" w:rsidP="00701398">
                              <w:pPr>
                                <w:numPr>
                                  <w:ilvl w:val="0"/>
                                  <w:numId w:val="35"/>
                                </w:numPr>
                                <w:spacing w:after="0" w:line="240" w:lineRule="auto"/>
                                <w:ind w:left="284"/>
                                <w:rPr>
                                  <w:sz w:val="18"/>
                                  <w:szCs w:val="18"/>
                                </w:rPr>
                              </w:pPr>
                              <w:r>
                                <w:rPr>
                                  <w:sz w:val="18"/>
                                  <w:szCs w:val="18"/>
                                </w:rPr>
                                <w:t>Peta penggunaan Lahan Kec.</w:t>
                              </w:r>
                              <w:r w:rsidRPr="00AD0575">
                                <w:rPr>
                                  <w:sz w:val="18"/>
                                  <w:szCs w:val="18"/>
                                </w:rPr>
                                <w:t xml:space="preserve"> Sungai Raya</w:t>
                              </w:r>
                            </w:p>
                            <w:p w:rsidR="007A1C3A" w:rsidRPr="00AD0575" w:rsidRDefault="007A1C3A" w:rsidP="007A1C3A">
                              <w:pPr>
                                <w:numPr>
                                  <w:ilvl w:val="0"/>
                                  <w:numId w:val="35"/>
                                </w:numPr>
                                <w:spacing w:after="0" w:line="360" w:lineRule="auto"/>
                                <w:ind w:left="284"/>
                                <w:rPr>
                                  <w:sz w:val="18"/>
                                  <w:szCs w:val="18"/>
                                </w:rPr>
                              </w:pPr>
                              <w:r w:rsidRPr="00AD0575">
                                <w:rPr>
                                  <w:sz w:val="18"/>
                                  <w:szCs w:val="18"/>
                                </w:rPr>
                                <w:t>Data Jumlah Penduduk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18.6pt;margin-top:14.85pt;width:363pt;height:568.5pt;z-index:251808768" coordsize="53555,75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">
                <v:shapetype id="_x0000_t32" coordsize="21600,21600" o:spt="32" o:oned="t" path="m,l21600,21600e" filled="f">
                  <v:path arrowok="t" fillok="f" o:connecttype="none"/>
                  <o:lock v:ext="edit" shapetype="t"/>
                </v:shapetype>
                <v:shape id="AutoShape 4" o:spid="_x0000_s1027" type="#_x0000_t32" style="position:absolute;left:26318;top:2941;width:0;height:19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5" o:spid="_x0000_s1028" type="#_x0000_t32" style="position:absolute;left:26318;top:6997;width:0;height:1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9" o:spid="_x0000_s1029" type="#_x0000_t32" style="position:absolute;left:26199;top:11569;width:0;height:1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10" o:spid="_x0000_s1030" type="#_x0000_t32" style="position:absolute;left:26199;top:14908;width:0;height:1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2" o:spid="_x0000_s1031" type="#_x0000_t32" style="position:absolute;left:26080;top:18288;width:0;height:1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13" o:spid="_x0000_s1032" type="#_x0000_t32" style="position:absolute;left:11370;top:19401;width:26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16" o:spid="_x0000_s1033" type="#_x0000_t32" style="position:absolute;left:38166;top:19401;width:0;height:1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7" o:spid="_x0000_s1034" type="#_x0000_t32" style="position:absolute;left:11370;top:19401;width:0;height:1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roundrect id="AutoShape 18" o:spid="_x0000_s1035" style="position:absolute;left:4691;top:42778;width:41205;height:2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T8cEA&#10;AADbAAAADwAAAGRycy9kb3ducmV2LnhtbERPTWsCMRC9F/ofwhS81USh0q5GkUKlN+nWg8fpZtxd&#10;3EzWJLuu/vpGELzN433OYjXYRvTkQ+1Yw2SsQBAXztRcatj9fr2+gwgR2WDjmDRcKMBq+fy0wMy4&#10;M/9Qn8dSpBAOGWqoYmwzKUNRkcUwdi1x4g7OW4wJ+lIaj+cUbhs5VWomLdacGips6bOi4ph3VkNh&#10;VKf8vt9+/L3F/Np3J5abk9ajl2E9BxFpiA/x3f1t0vwJ3H5J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c0/HBAAAA2wAAAA8AAAAAAAAAAAAAAAAAmAIAAGRycy9kb3du&#10;cmV2LnhtbFBLBQYAAAAABAAEAPUAAACGAwAAAAA=&#10;">
                  <v:textbox>
                    <w:txbxContent>
                      <w:p w:rsidR="007A1C3A" w:rsidRPr="00595646" w:rsidRDefault="007A1C3A" w:rsidP="007A1C3A">
                        <w:pPr>
                          <w:jc w:val="center"/>
                          <w:rPr>
                            <w:b/>
                            <w:sz w:val="16"/>
                            <w:szCs w:val="16"/>
                          </w:rPr>
                        </w:pPr>
                        <w:r w:rsidRPr="00595646">
                          <w:rPr>
                            <w:b/>
                            <w:sz w:val="16"/>
                            <w:szCs w:val="16"/>
                          </w:rPr>
                          <w:t>TAHAP PENELITIAN</w:t>
                        </w:r>
                      </w:p>
                      <w:p w:rsidR="007A1C3A" w:rsidRPr="00AD0575" w:rsidRDefault="007A1C3A" w:rsidP="007A1C3A">
                        <w:pPr>
                          <w:pStyle w:val="ListParagraph"/>
                          <w:numPr>
                            <w:ilvl w:val="0"/>
                            <w:numId w:val="33"/>
                          </w:numPr>
                          <w:spacing w:line="276" w:lineRule="auto"/>
                          <w:ind w:left="567"/>
                          <w:jc w:val="left"/>
                          <w:rPr>
                            <w:sz w:val="18"/>
                            <w:szCs w:val="18"/>
                          </w:rPr>
                        </w:pPr>
                        <w:r w:rsidRPr="00AD0575">
                          <w:rPr>
                            <w:sz w:val="18"/>
                            <w:szCs w:val="18"/>
                          </w:rPr>
                          <w:t>Analisis Beban Pencemaran Sungai</w:t>
                        </w:r>
                      </w:p>
                      <w:p w:rsidR="007A1C3A" w:rsidRPr="00AD0575" w:rsidRDefault="007A1C3A" w:rsidP="007A1C3A">
                        <w:pPr>
                          <w:pStyle w:val="ListParagraph"/>
                          <w:numPr>
                            <w:ilvl w:val="0"/>
                            <w:numId w:val="33"/>
                          </w:numPr>
                          <w:spacing w:line="276" w:lineRule="auto"/>
                          <w:ind w:left="567"/>
                          <w:jc w:val="left"/>
                          <w:rPr>
                            <w:sz w:val="18"/>
                            <w:szCs w:val="18"/>
                          </w:rPr>
                        </w:pPr>
                        <w:r w:rsidRPr="00AD0575">
                          <w:rPr>
                            <w:sz w:val="18"/>
                            <w:szCs w:val="18"/>
                          </w:rPr>
                          <w:t>Menghitung debit</w:t>
                        </w:r>
                      </w:p>
                      <w:p w:rsidR="007A1C3A" w:rsidRPr="00AD0575" w:rsidRDefault="007A1C3A" w:rsidP="007A1C3A">
                        <w:pPr>
                          <w:pStyle w:val="ListParagraph"/>
                          <w:numPr>
                            <w:ilvl w:val="0"/>
                            <w:numId w:val="33"/>
                          </w:numPr>
                          <w:spacing w:line="276" w:lineRule="auto"/>
                          <w:ind w:left="567"/>
                          <w:jc w:val="left"/>
                          <w:rPr>
                            <w:sz w:val="18"/>
                            <w:szCs w:val="18"/>
                          </w:rPr>
                        </w:pPr>
                        <w:r w:rsidRPr="00AD0575">
                          <w:rPr>
                            <w:sz w:val="18"/>
                            <w:szCs w:val="18"/>
                          </w:rPr>
                          <w:t>Analisis kualitas air</w:t>
                        </w:r>
                      </w:p>
                      <w:p w:rsidR="007A1C3A" w:rsidRPr="00AD0575" w:rsidRDefault="007A1C3A" w:rsidP="007A1C3A">
                        <w:pPr>
                          <w:pStyle w:val="ListParagraph"/>
                          <w:numPr>
                            <w:ilvl w:val="0"/>
                            <w:numId w:val="33"/>
                          </w:numPr>
                          <w:spacing w:line="240" w:lineRule="auto"/>
                          <w:ind w:left="567"/>
                          <w:jc w:val="left"/>
                          <w:rPr>
                            <w:sz w:val="18"/>
                            <w:szCs w:val="18"/>
                          </w:rPr>
                        </w:pPr>
                        <w:r w:rsidRPr="00AD0575">
                          <w:rPr>
                            <w:sz w:val="18"/>
                            <w:szCs w:val="18"/>
                          </w:rPr>
                          <w:t>Menghitung beban pencemaran sungai</w:t>
                        </w:r>
                      </w:p>
                      <w:p w:rsidR="007A1C3A" w:rsidRPr="00AD0575" w:rsidRDefault="007A1C3A" w:rsidP="007A1C3A">
                        <w:pPr>
                          <w:pStyle w:val="ListParagraph"/>
                          <w:numPr>
                            <w:ilvl w:val="0"/>
                            <w:numId w:val="33"/>
                          </w:numPr>
                          <w:spacing w:line="276" w:lineRule="auto"/>
                          <w:ind w:left="567"/>
                          <w:jc w:val="left"/>
                          <w:rPr>
                            <w:sz w:val="18"/>
                            <w:szCs w:val="18"/>
                          </w:rPr>
                        </w:pPr>
                        <w:r w:rsidRPr="00AD0575">
                          <w:rPr>
                            <w:sz w:val="18"/>
                            <w:szCs w:val="18"/>
                          </w:rPr>
                          <w:t>Analisis Estimasi Potensi Beban Pencemaran Domestik</w:t>
                        </w:r>
                      </w:p>
                      <w:p w:rsidR="007A1C3A" w:rsidRPr="00AD0575" w:rsidRDefault="007A1C3A" w:rsidP="007A1C3A">
                        <w:pPr>
                          <w:pStyle w:val="ListParagraph"/>
                          <w:numPr>
                            <w:ilvl w:val="0"/>
                            <w:numId w:val="33"/>
                          </w:numPr>
                          <w:spacing w:line="276" w:lineRule="auto"/>
                          <w:ind w:left="567"/>
                          <w:jc w:val="left"/>
                          <w:rPr>
                            <w:sz w:val="18"/>
                            <w:szCs w:val="18"/>
                          </w:rPr>
                        </w:pPr>
                        <w:r w:rsidRPr="00AD0575">
                          <w:rPr>
                            <w:sz w:val="18"/>
                            <w:szCs w:val="18"/>
                          </w:rPr>
                          <w:t>Menghitung proyeksi dan kepadatan penduduk Kecamatan Sungai Raya untuk 20 tahun yang akan datang</w:t>
                        </w:r>
                      </w:p>
                      <w:p w:rsidR="007A1C3A" w:rsidRPr="00AD0575" w:rsidRDefault="007A1C3A" w:rsidP="007A1C3A">
                        <w:pPr>
                          <w:pStyle w:val="ListParagraph"/>
                          <w:numPr>
                            <w:ilvl w:val="0"/>
                            <w:numId w:val="33"/>
                          </w:numPr>
                          <w:spacing w:line="276" w:lineRule="auto"/>
                          <w:ind w:left="567"/>
                          <w:jc w:val="left"/>
                          <w:rPr>
                            <w:sz w:val="18"/>
                            <w:szCs w:val="18"/>
                          </w:rPr>
                        </w:pPr>
                        <w:r w:rsidRPr="00AD0575">
                          <w:rPr>
                            <w:sz w:val="18"/>
                            <w:szCs w:val="18"/>
                          </w:rPr>
                          <w:t>Menghitung perkiraan luas lahan pemukiman</w:t>
                        </w:r>
                      </w:p>
                      <w:p w:rsidR="007A1C3A" w:rsidRPr="00BD666B" w:rsidRDefault="007A1C3A" w:rsidP="007A1C3A">
                        <w:pPr>
                          <w:pStyle w:val="ListParagraph"/>
                          <w:numPr>
                            <w:ilvl w:val="0"/>
                            <w:numId w:val="33"/>
                          </w:numPr>
                          <w:spacing w:line="276" w:lineRule="auto"/>
                          <w:ind w:left="567"/>
                          <w:jc w:val="left"/>
                          <w:rPr>
                            <w:sz w:val="18"/>
                            <w:szCs w:val="18"/>
                          </w:rPr>
                        </w:pPr>
                        <w:r w:rsidRPr="00AD0575">
                          <w:rPr>
                            <w:sz w:val="18"/>
                            <w:szCs w:val="18"/>
                          </w:rPr>
                          <w:t>Menghitung potensi beban pencemar untuk aktivitas domestik (estimasi potensi untuk 20 tahun)</w:t>
                        </w:r>
                      </w:p>
                      <w:p w:rsidR="007A1C3A" w:rsidRDefault="007A1C3A" w:rsidP="007A1C3A">
                        <w:pPr>
                          <w:pStyle w:val="ListParagraph"/>
                          <w:numPr>
                            <w:ilvl w:val="0"/>
                            <w:numId w:val="33"/>
                          </w:numPr>
                          <w:spacing w:line="276" w:lineRule="auto"/>
                          <w:ind w:left="567"/>
                          <w:jc w:val="left"/>
                          <w:rPr>
                            <w:sz w:val="18"/>
                            <w:szCs w:val="18"/>
                          </w:rPr>
                        </w:pPr>
                        <w:r w:rsidRPr="00AD0575">
                          <w:rPr>
                            <w:sz w:val="18"/>
                            <w:szCs w:val="18"/>
                          </w:rPr>
                          <w:t>Analisis Pengendalian Beban Pencemaran</w:t>
                        </w:r>
                      </w:p>
                      <w:p w:rsidR="007A1C3A" w:rsidRPr="00AD0575" w:rsidRDefault="007A1C3A" w:rsidP="007A1C3A">
                        <w:pPr>
                          <w:pStyle w:val="ListParagraph"/>
                          <w:spacing w:line="276" w:lineRule="auto"/>
                          <w:ind w:left="567"/>
                          <w:jc w:val="left"/>
                          <w:rPr>
                            <w:sz w:val="18"/>
                            <w:szCs w:val="18"/>
                          </w:rPr>
                        </w:pPr>
                      </w:p>
                    </w:txbxContent>
                  </v:textbox>
                </v:roundrect>
                <v:shape id="AutoShape 19" o:spid="_x0000_s1036" type="#_x0000_t32" style="position:absolute;left:11370;top:34468;width:57;height:76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20" o:spid="_x0000_s1037" type="#_x0000_t32" style="position:absolute;left:11370;top:42102;width:11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21" o:spid="_x0000_s1038" type="#_x0000_t32" style="position:absolute;left:22700;top:42102;width:0;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22" o:spid="_x0000_s1039" type="#_x0000_t32" style="position:absolute;left:34349;top:40114;width:6;height:17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23" o:spid="_x0000_s1040" type="#_x0000_t32" style="position:absolute;left:24728;top:41982;width:9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24" o:spid="_x0000_s1041" type="#_x0000_t32" style="position:absolute;left:24728;top:41982;width:0;height:6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roundrect id="AutoShape 25" o:spid="_x0000_s1042" style="position:absolute;left:15465;top:69096;width:20472;height:279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Z6bMMA&#10;AADbAAAADwAAAGRycy9kb3ducmV2LnhtbESPQU/DMAyF70j8h8hI3FgCEmjrlk0TEogbotthR6/x&#10;2mqN0yVpV/j1+IDEzdZ7fu/zajP5To0UUxvYwuPMgCKugmu5trDfvT3MQaWM7LALTBa+KcFmfXuz&#10;wsKFK3/RWOZaSQinAi00OfeF1qlqyGOahZ5YtFOIHrOssdYu4lXCfaefjHnRHluWhgZ7em2oOpeD&#10;t1A5M5h4GD8Xx+dc/ozDhfX7xdr7u2m7BJVpyv/mv+sPJ/gCK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Z6bMMAAADbAAAADwAAAAAAAAAAAAAAAACYAgAAZHJzL2Rv&#10;d25yZXYueG1sUEsFBgAAAAAEAAQA9QAAAIgDAAAAAA==&#10;">
                  <v:textbox>
                    <w:txbxContent>
                      <w:p w:rsidR="007A1C3A" w:rsidRPr="00595646" w:rsidRDefault="007A1C3A" w:rsidP="007A1C3A">
                        <w:pPr>
                          <w:spacing w:after="100" w:afterAutospacing="1" w:line="240" w:lineRule="auto"/>
                          <w:jc w:val="center"/>
                          <w:rPr>
                            <w:rFonts w:cs="Times New Roman"/>
                            <w:b/>
                            <w:sz w:val="16"/>
                            <w:szCs w:val="16"/>
                          </w:rPr>
                        </w:pPr>
                        <w:r w:rsidRPr="00595646">
                          <w:rPr>
                            <w:b/>
                            <w:sz w:val="16"/>
                            <w:szCs w:val="16"/>
                          </w:rPr>
                          <w:t>ANALISIS DAN PEMBAHASAN</w:t>
                        </w:r>
                      </w:p>
                    </w:txbxContent>
                  </v:textbox>
                </v:roundrect>
                <v:shape id="AutoShape 26" o:spid="_x0000_s1043" type="#_x0000_t32" style="position:absolute;left:25722;top:67824;width:0;height:11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roundrect id="AutoShape 27" o:spid="_x0000_s1044" style="position:absolute;left:20315;top:72833;width:10763;height:22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textbox>
                    <w:txbxContent>
                      <w:p w:rsidR="007A1C3A" w:rsidRPr="00595646" w:rsidRDefault="007A1C3A" w:rsidP="007A1C3A">
                        <w:pPr>
                          <w:spacing w:after="100" w:afterAutospacing="1" w:line="240" w:lineRule="auto"/>
                          <w:jc w:val="center"/>
                          <w:rPr>
                            <w:rFonts w:cs="Times New Roman"/>
                            <w:b/>
                            <w:sz w:val="16"/>
                            <w:szCs w:val="16"/>
                          </w:rPr>
                        </w:pPr>
                        <w:r w:rsidRPr="00595646">
                          <w:rPr>
                            <w:b/>
                            <w:sz w:val="16"/>
                            <w:szCs w:val="16"/>
                          </w:rPr>
                          <w:t>SELESAI</w:t>
                        </w:r>
                      </w:p>
                    </w:txbxContent>
                  </v:textbox>
                </v:roundrect>
                <v:shape id="AutoShape 28" o:spid="_x0000_s1045" type="#_x0000_t32" style="position:absolute;left:25722;top:71840;width:0;height:1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oval id="Oval 85" o:spid="_x0000_s1046" style="position:absolute;left:21389;width:9912;height:2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textbox>
                    <w:txbxContent>
                      <w:p w:rsidR="007A1C3A" w:rsidRPr="00595646" w:rsidRDefault="007A1C3A" w:rsidP="007A1C3A">
                        <w:pPr>
                          <w:jc w:val="center"/>
                          <w:rPr>
                            <w:rFonts w:cs="Times New Roman"/>
                            <w:b/>
                            <w:sz w:val="16"/>
                            <w:szCs w:val="16"/>
                          </w:rPr>
                        </w:pPr>
                        <w:r w:rsidRPr="00595646">
                          <w:rPr>
                            <w:b/>
                            <w:sz w:val="16"/>
                            <w:szCs w:val="16"/>
                          </w:rPr>
                          <w:t>MULAI</w:t>
                        </w:r>
                      </w:p>
                    </w:txbxContent>
                  </v:textbox>
                </v:oval>
                <v:roundrect id="AutoShape 86" o:spid="_x0000_s1047" style="position:absolute;left:17373;top:4850;width:17221;height:21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textbox>
                    <w:txbxContent>
                      <w:p w:rsidR="007A1C3A" w:rsidRPr="00595646" w:rsidRDefault="007A1C3A" w:rsidP="007A1C3A">
                        <w:pPr>
                          <w:jc w:val="center"/>
                          <w:rPr>
                            <w:rFonts w:cs="Times New Roman"/>
                            <w:b/>
                            <w:sz w:val="16"/>
                            <w:szCs w:val="16"/>
                          </w:rPr>
                        </w:pPr>
                        <w:r w:rsidRPr="00595646">
                          <w:rPr>
                            <w:b/>
                            <w:sz w:val="16"/>
                            <w:szCs w:val="16"/>
                          </w:rPr>
                          <w:t>MERUMUSKAN MASALAH</w:t>
                        </w:r>
                      </w:p>
                    </w:txbxContent>
                  </v:textbox>
                </v:roundrect>
                <v:roundrect id="AutoShape 87" o:spid="_x0000_s1048" style="position:absolute;left:17371;top:8149;width:17139;height:37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w:txbxContent>
                      <w:p w:rsidR="007A1C3A" w:rsidRPr="00701398" w:rsidRDefault="007A1C3A" w:rsidP="007A1C3A">
                        <w:pPr>
                          <w:spacing w:after="100" w:afterAutospacing="1" w:line="240" w:lineRule="auto"/>
                          <w:jc w:val="center"/>
                          <w:rPr>
                            <w:rFonts w:cs="Times New Roman"/>
                            <w:sz w:val="16"/>
                            <w:szCs w:val="16"/>
                          </w:rPr>
                        </w:pPr>
                        <w:r w:rsidRPr="00701398">
                          <w:rPr>
                            <w:sz w:val="16"/>
                            <w:szCs w:val="16"/>
                          </w:rPr>
                          <w:t>STUDI LITERATUR (TINJAUAN PUSTAKA)</w:t>
                        </w:r>
                      </w:p>
                    </w:txbxContent>
                  </v:textbox>
                </v:roundrect>
                <v:roundrect id="AutoShape 88" o:spid="_x0000_s1049" style="position:absolute;left:21031;top:12801;width:9531;height:21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w:txbxContent>
                      <w:p w:rsidR="007A1C3A" w:rsidRPr="00595646" w:rsidRDefault="007A1C3A" w:rsidP="007A1C3A">
                        <w:pPr>
                          <w:jc w:val="center"/>
                          <w:rPr>
                            <w:rFonts w:cs="Times New Roman"/>
                            <w:b/>
                            <w:sz w:val="16"/>
                            <w:szCs w:val="16"/>
                          </w:rPr>
                        </w:pPr>
                        <w:r w:rsidRPr="00595646">
                          <w:rPr>
                            <w:b/>
                            <w:sz w:val="16"/>
                            <w:szCs w:val="16"/>
                          </w:rPr>
                          <w:t>SURVEI AWAL</w:t>
                        </w:r>
                      </w:p>
                    </w:txbxContent>
                  </v:textbox>
                </v:roundrect>
                <v:roundrect id="AutoShape 89" o:spid="_x0000_s1050" style="position:absolute;left:19202;top:16021;width:13557;height:2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w:txbxContent>
                      <w:p w:rsidR="007A1C3A" w:rsidRPr="00595646" w:rsidRDefault="007A1C3A" w:rsidP="007A1C3A">
                        <w:pPr>
                          <w:jc w:val="center"/>
                          <w:rPr>
                            <w:rFonts w:cs="Times New Roman"/>
                            <w:b/>
                            <w:sz w:val="16"/>
                            <w:szCs w:val="16"/>
                          </w:rPr>
                        </w:pPr>
                        <w:r w:rsidRPr="00595646">
                          <w:rPr>
                            <w:b/>
                            <w:sz w:val="16"/>
                            <w:szCs w:val="16"/>
                          </w:rPr>
                          <w:t>PENGUMPULAN DATA</w:t>
                        </w:r>
                      </w:p>
                    </w:txbxContent>
                  </v:textbox>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0" o:spid="_x0000_s1051" type="#_x0000_t7" style="position:absolute;top:20554;width:28835;height:13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T6sYA&#10;AADbAAAADwAAAGRycy9kb3ducmV2LnhtbESPQWsCMRSE7wX/Q3hCL6VmV6TqahQRhFIKbdd68PbY&#10;vN0sbl6WJNXtv28KhR6HmfmGWW8H24kr+dA6VpBPMhDEldMtNwo+j4fHBYgQkTV2jknBNwXYbkZ3&#10;ayy0u/EHXcvYiAThUKACE2NfSBkqQxbDxPXEyaudtxiT9I3UHm8Jbjs5zbInabHltGCwp72h6lJ+&#10;WQWn19q/75b17O2hKs+LfHZ6MXWu1P142K1ARBrif/iv/awVTOfw+yX9AL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uT6sYAAADbAAAADwAAAAAAAAAAAAAAAACYAgAAZHJz&#10;L2Rvd25yZXYueG1sUEsFBgAAAAAEAAQA9QAAAIsDAAAAAA==&#10;" adj="3439">
                  <v:textbox>
                    <w:txbxContent>
                      <w:p w:rsidR="007A1C3A" w:rsidRDefault="007A1C3A" w:rsidP="00701398">
                        <w:pPr>
                          <w:spacing w:after="0"/>
                          <w:rPr>
                            <w:b/>
                            <w:sz w:val="20"/>
                            <w:szCs w:val="20"/>
                          </w:rPr>
                        </w:pPr>
                        <w:r w:rsidRPr="00D21FFC">
                          <w:rPr>
                            <w:b/>
                            <w:sz w:val="20"/>
                            <w:szCs w:val="20"/>
                          </w:rPr>
                          <w:t>D</w:t>
                        </w:r>
                        <w:r w:rsidRPr="00AD0575">
                          <w:rPr>
                            <w:b/>
                            <w:sz w:val="20"/>
                            <w:szCs w:val="20"/>
                          </w:rPr>
                          <w:t>ATA PRIMER</w:t>
                        </w:r>
                      </w:p>
                      <w:p w:rsidR="007A1C3A" w:rsidRPr="00BF2D53" w:rsidRDefault="007A1C3A" w:rsidP="005D536E">
                        <w:pPr>
                          <w:numPr>
                            <w:ilvl w:val="0"/>
                            <w:numId w:val="34"/>
                          </w:numPr>
                          <w:spacing w:after="0" w:line="240" w:lineRule="auto"/>
                          <w:ind w:left="567"/>
                          <w:rPr>
                            <w:sz w:val="20"/>
                            <w:szCs w:val="20"/>
                          </w:rPr>
                        </w:pPr>
                        <w:r w:rsidRPr="00AD0575">
                          <w:rPr>
                            <w:sz w:val="20"/>
                            <w:szCs w:val="20"/>
                          </w:rPr>
                          <w:t>Data dimensi penampang sungai</w:t>
                        </w:r>
                      </w:p>
                      <w:p w:rsidR="007A1C3A" w:rsidRPr="00AD0575" w:rsidRDefault="007A1C3A" w:rsidP="005D536E">
                        <w:pPr>
                          <w:numPr>
                            <w:ilvl w:val="0"/>
                            <w:numId w:val="34"/>
                          </w:numPr>
                          <w:spacing w:after="0" w:line="240" w:lineRule="auto"/>
                          <w:ind w:left="567"/>
                          <w:jc w:val="both"/>
                          <w:rPr>
                            <w:sz w:val="20"/>
                            <w:szCs w:val="20"/>
                          </w:rPr>
                        </w:pPr>
                        <w:r w:rsidRPr="00AD0575">
                          <w:rPr>
                            <w:sz w:val="20"/>
                            <w:szCs w:val="20"/>
                          </w:rPr>
                          <w:t>Data hidrometri</w:t>
                        </w:r>
                      </w:p>
                      <w:p w:rsidR="007A1C3A" w:rsidRPr="00AD0575" w:rsidRDefault="007A1C3A" w:rsidP="005D536E">
                        <w:pPr>
                          <w:numPr>
                            <w:ilvl w:val="0"/>
                            <w:numId w:val="34"/>
                          </w:numPr>
                          <w:spacing w:after="0" w:line="240" w:lineRule="auto"/>
                          <w:ind w:left="567"/>
                          <w:jc w:val="both"/>
                          <w:rPr>
                            <w:sz w:val="20"/>
                            <w:szCs w:val="20"/>
                          </w:rPr>
                        </w:pPr>
                        <w:r w:rsidRPr="00AD0575">
                          <w:rPr>
                            <w:sz w:val="20"/>
                            <w:szCs w:val="20"/>
                          </w:rPr>
                          <w:t>Data kualitas air sungai</w:t>
                        </w:r>
                      </w:p>
                    </w:txbxContent>
                  </v:textbox>
                </v:shape>
                <v:shape id="AutoShape 91" o:spid="_x0000_s1052" type="#_x0000_t7" style="position:absolute;left:23456;top:20514;width:30099;height:20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fN8QA&#10;AADbAAAADwAAAGRycy9kb3ducmV2LnhtbESPQWvCQBSE74L/YXmFXqRuzEFt6ioqFHrwYhRqb4/s&#10;axKafRt2V5P8+64geBxm5htmtelNI27kfG1ZwWyagCAurK65VHA+fb4tQfiArLGxTAoG8rBZj0cr&#10;zLTt+Ei3PJQiQthnqKAKoc2k9EVFBv3UtsTR+7XOYIjSlVI77CLcNDJNkrk0WHNcqLClfUXFX341&#10;Ci7zLt3lP8ftsBsmjr8PfjG5eKVeX/rtB4hAfXiGH+0vrSB9h/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HzfEAAAA2wAAAA8AAAAAAAAAAAAAAAAAmAIAAGRycy9k&#10;b3ducmV2LnhtbFBLBQYAAAAABAAEAPUAAACJAwAAAAA=&#10;" adj="4809">
                  <v:textbox>
                    <w:txbxContent>
                      <w:p w:rsidR="007A1C3A" w:rsidRPr="00AD0575" w:rsidRDefault="007A1C3A" w:rsidP="00701398">
                        <w:pPr>
                          <w:spacing w:after="0"/>
                          <w:rPr>
                            <w:b/>
                            <w:sz w:val="18"/>
                            <w:szCs w:val="18"/>
                          </w:rPr>
                        </w:pPr>
                        <w:r w:rsidRPr="00AD0575">
                          <w:rPr>
                            <w:b/>
                            <w:sz w:val="18"/>
                            <w:szCs w:val="18"/>
                          </w:rPr>
                          <w:t>DATA SKUNDER</w:t>
                        </w:r>
                      </w:p>
                      <w:p w:rsidR="007A1C3A" w:rsidRPr="00AD0575" w:rsidRDefault="007A1C3A" w:rsidP="00701398">
                        <w:pPr>
                          <w:numPr>
                            <w:ilvl w:val="0"/>
                            <w:numId w:val="35"/>
                          </w:numPr>
                          <w:spacing w:after="0" w:line="240" w:lineRule="auto"/>
                          <w:ind w:left="284"/>
                          <w:rPr>
                            <w:sz w:val="18"/>
                            <w:szCs w:val="18"/>
                          </w:rPr>
                        </w:pPr>
                        <w:r w:rsidRPr="00AD0575">
                          <w:rPr>
                            <w:sz w:val="18"/>
                            <w:szCs w:val="18"/>
                          </w:rPr>
                          <w:t xml:space="preserve">Profil Kecamatan Sungai Raya </w:t>
                        </w:r>
                      </w:p>
                      <w:p w:rsidR="007A1C3A" w:rsidRPr="00AD0575" w:rsidRDefault="007A1C3A" w:rsidP="007A1C3A">
                        <w:pPr>
                          <w:numPr>
                            <w:ilvl w:val="0"/>
                            <w:numId w:val="35"/>
                          </w:numPr>
                          <w:spacing w:after="0"/>
                          <w:ind w:left="284"/>
                          <w:rPr>
                            <w:sz w:val="18"/>
                            <w:szCs w:val="18"/>
                          </w:rPr>
                        </w:pPr>
                        <w:r w:rsidRPr="00AD0575">
                          <w:rPr>
                            <w:sz w:val="18"/>
                            <w:szCs w:val="18"/>
                          </w:rPr>
                          <w:t>Data Pasang Surut</w:t>
                        </w:r>
                      </w:p>
                      <w:p w:rsidR="007A1C3A" w:rsidRPr="00AD0575" w:rsidRDefault="007A1C3A" w:rsidP="00701398">
                        <w:pPr>
                          <w:numPr>
                            <w:ilvl w:val="0"/>
                            <w:numId w:val="35"/>
                          </w:numPr>
                          <w:spacing w:after="0" w:line="240" w:lineRule="auto"/>
                          <w:ind w:left="284"/>
                          <w:rPr>
                            <w:sz w:val="18"/>
                            <w:szCs w:val="18"/>
                          </w:rPr>
                        </w:pPr>
                        <w:r>
                          <w:rPr>
                            <w:sz w:val="18"/>
                            <w:szCs w:val="18"/>
                          </w:rPr>
                          <w:t>Peta penggunaan Lahan Kec.</w:t>
                        </w:r>
                        <w:r w:rsidRPr="00AD0575">
                          <w:rPr>
                            <w:sz w:val="18"/>
                            <w:szCs w:val="18"/>
                          </w:rPr>
                          <w:t xml:space="preserve"> Sungai Raya</w:t>
                        </w:r>
                      </w:p>
                      <w:p w:rsidR="007A1C3A" w:rsidRPr="00AD0575" w:rsidRDefault="007A1C3A" w:rsidP="007A1C3A">
                        <w:pPr>
                          <w:numPr>
                            <w:ilvl w:val="0"/>
                            <w:numId w:val="35"/>
                          </w:numPr>
                          <w:spacing w:after="0" w:line="360" w:lineRule="auto"/>
                          <w:ind w:left="284"/>
                          <w:rPr>
                            <w:sz w:val="18"/>
                            <w:szCs w:val="18"/>
                          </w:rPr>
                        </w:pPr>
                        <w:r w:rsidRPr="00AD0575">
                          <w:rPr>
                            <w:sz w:val="18"/>
                            <w:szCs w:val="18"/>
                          </w:rPr>
                          <w:t>Data Jumlah Penduduk</w:t>
                        </w:r>
                      </w:p>
                    </w:txbxContent>
                  </v:textbox>
                </v:shape>
              </v:group>
            </w:pict>
          </mc:Fallback>
        </mc:AlternateContent>
      </w:r>
      <w:r w:rsidR="0075480C" w:rsidRPr="005D5F0B">
        <w:rPr>
          <w:rFonts w:asciiTheme="minorHAnsi" w:hAnsiTheme="minorHAnsi" w:cstheme="minorHAnsi"/>
          <w:b/>
          <w:sz w:val="22"/>
          <w:szCs w:val="22"/>
        </w:rPr>
        <w:t>Diagram Alir Perancangan</w:t>
      </w: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F60A55" w:rsidRPr="005D5F0B" w:rsidRDefault="00F60A55" w:rsidP="002671EB">
      <w:pPr>
        <w:spacing w:line="240" w:lineRule="auto"/>
        <w:rPr>
          <w:rFonts w:cstheme="minorHAnsi"/>
          <w:lang w:val="id-ID"/>
        </w:rPr>
      </w:pPr>
    </w:p>
    <w:p w:rsidR="00E904AC" w:rsidRPr="005D5F0B" w:rsidRDefault="00E904AC" w:rsidP="00F60A55">
      <w:pPr>
        <w:spacing w:line="240" w:lineRule="auto"/>
        <w:jc w:val="center"/>
        <w:rPr>
          <w:rFonts w:cstheme="minorHAnsi"/>
          <w:b/>
          <w:lang w:val="id-ID"/>
        </w:rPr>
      </w:pPr>
    </w:p>
    <w:p w:rsidR="00E904AC" w:rsidRPr="005D5F0B" w:rsidRDefault="00E904AC" w:rsidP="00F60A55">
      <w:pPr>
        <w:spacing w:line="240" w:lineRule="auto"/>
        <w:jc w:val="center"/>
        <w:rPr>
          <w:rFonts w:cstheme="minorHAnsi"/>
          <w:b/>
          <w:lang w:val="id-ID"/>
        </w:rPr>
      </w:pPr>
    </w:p>
    <w:p w:rsidR="00E904AC" w:rsidRPr="005D5F0B" w:rsidRDefault="00E904AC" w:rsidP="00F60A55">
      <w:pPr>
        <w:spacing w:line="240" w:lineRule="auto"/>
        <w:jc w:val="center"/>
        <w:rPr>
          <w:rFonts w:cstheme="minorHAnsi"/>
          <w:b/>
          <w:lang w:val="id-ID"/>
        </w:rPr>
      </w:pPr>
    </w:p>
    <w:p w:rsidR="00E904AC" w:rsidRPr="005D5F0B" w:rsidRDefault="00E904AC" w:rsidP="00F60A55">
      <w:pPr>
        <w:spacing w:line="240" w:lineRule="auto"/>
        <w:jc w:val="center"/>
        <w:rPr>
          <w:rFonts w:cstheme="minorHAnsi"/>
          <w:b/>
          <w:lang w:val="id-ID"/>
        </w:rPr>
      </w:pPr>
    </w:p>
    <w:p w:rsidR="007A1C3A" w:rsidRPr="005D5F0B" w:rsidRDefault="007A1C3A" w:rsidP="00701398">
      <w:pPr>
        <w:spacing w:line="240" w:lineRule="auto"/>
        <w:rPr>
          <w:rFonts w:cstheme="minorHAnsi"/>
          <w:b/>
        </w:rPr>
      </w:pPr>
    </w:p>
    <w:p w:rsidR="00F27E9C" w:rsidRPr="005D5F0B" w:rsidRDefault="00F60A55" w:rsidP="005D5F0B">
      <w:pPr>
        <w:spacing w:line="240" w:lineRule="auto"/>
        <w:jc w:val="center"/>
        <w:rPr>
          <w:rFonts w:cstheme="minorHAnsi"/>
        </w:rPr>
      </w:pPr>
      <w:r w:rsidRPr="005D5F0B">
        <w:rPr>
          <w:rFonts w:cstheme="minorHAnsi"/>
          <w:b/>
          <w:lang w:val="id-ID"/>
        </w:rPr>
        <w:t xml:space="preserve">Gambar </w:t>
      </w:r>
      <w:r w:rsidR="007A1C3A" w:rsidRPr="005D5F0B">
        <w:rPr>
          <w:rFonts w:cstheme="minorHAnsi"/>
          <w:b/>
          <w:lang w:val="id-ID"/>
        </w:rPr>
        <w:t>1</w:t>
      </w:r>
      <w:r w:rsidR="005D5F0B">
        <w:rPr>
          <w:rFonts w:cstheme="minorHAnsi"/>
          <w:b/>
        </w:rPr>
        <w:t xml:space="preserve"> </w:t>
      </w:r>
      <w:r w:rsidRPr="005D5F0B">
        <w:rPr>
          <w:rFonts w:cstheme="minorHAnsi"/>
          <w:lang w:val="id-ID"/>
        </w:rPr>
        <w:t>Diagram Alir Perancangan</w:t>
      </w:r>
    </w:p>
    <w:p w:rsidR="00F60A55" w:rsidRPr="005D5F0B" w:rsidRDefault="00232FF0" w:rsidP="00E904AC">
      <w:pPr>
        <w:pStyle w:val="ListParagraph"/>
        <w:numPr>
          <w:ilvl w:val="0"/>
          <w:numId w:val="1"/>
        </w:numPr>
        <w:spacing w:line="240" w:lineRule="auto"/>
        <w:ind w:left="426" w:hanging="426"/>
        <w:rPr>
          <w:rFonts w:asciiTheme="minorHAnsi" w:hAnsiTheme="minorHAnsi" w:cstheme="minorHAnsi"/>
          <w:b/>
          <w:sz w:val="22"/>
          <w:szCs w:val="22"/>
        </w:rPr>
      </w:pPr>
      <w:r w:rsidRPr="005D5F0B">
        <w:rPr>
          <w:rFonts w:asciiTheme="minorHAnsi" w:eastAsia="Times New Roman" w:hAnsiTheme="minorHAnsi" w:cstheme="minorHAnsi"/>
          <w:b/>
          <w:sz w:val="22"/>
          <w:szCs w:val="22"/>
          <w:lang w:eastAsia="id-ID"/>
        </w:rPr>
        <w:lastRenderedPageBreak/>
        <w:t>HASIL DAN PEMBAHASAN</w:t>
      </w:r>
    </w:p>
    <w:p w:rsidR="00E904AC" w:rsidRPr="005D5F0B" w:rsidRDefault="003F450B" w:rsidP="00DF487D">
      <w:pPr>
        <w:pStyle w:val="ListParagraph"/>
        <w:spacing w:after="0" w:line="240" w:lineRule="auto"/>
        <w:ind w:left="0" w:firstLine="426"/>
        <w:rPr>
          <w:rFonts w:asciiTheme="minorHAnsi" w:eastAsia="Times New Roman" w:hAnsiTheme="minorHAnsi" w:cstheme="minorHAnsi"/>
          <w:sz w:val="22"/>
          <w:szCs w:val="22"/>
          <w:lang w:val="en-US" w:eastAsia="id-ID"/>
        </w:rPr>
      </w:pPr>
      <w:r w:rsidRPr="005D5F0B">
        <w:rPr>
          <w:rFonts w:asciiTheme="minorHAnsi" w:eastAsia="Times New Roman" w:hAnsiTheme="minorHAnsi" w:cstheme="minorHAnsi"/>
          <w:sz w:val="22"/>
          <w:szCs w:val="22"/>
          <w:lang w:eastAsia="id-ID"/>
        </w:rPr>
        <w:t>Perancangan instalasi pengolahan air limbah terdapat beberapa faktor yang perlu diperhatikan sebagai dasar perancangan dan menjadi penentu dalam pemilihan proses pengolahan. Faktor-faktor ini diantaranya adalah debit/kuantitas air buangan, dan karakteristik/kualitas air buangan.</w:t>
      </w:r>
    </w:p>
    <w:p w:rsidR="003F450B" w:rsidRPr="005D5F0B" w:rsidRDefault="00232FF0" w:rsidP="00232FF0">
      <w:pPr>
        <w:pStyle w:val="ListParagraph"/>
        <w:numPr>
          <w:ilvl w:val="0"/>
          <w:numId w:val="10"/>
        </w:numPr>
        <w:spacing w:after="0" w:line="240" w:lineRule="auto"/>
        <w:ind w:left="426" w:hanging="426"/>
        <w:rPr>
          <w:rFonts w:asciiTheme="minorHAnsi" w:eastAsia="Times New Roman" w:hAnsiTheme="minorHAnsi" w:cstheme="minorHAnsi"/>
          <w:sz w:val="22"/>
          <w:szCs w:val="22"/>
          <w:lang w:eastAsia="id-ID"/>
        </w:rPr>
      </w:pPr>
      <w:r w:rsidRPr="005D5F0B">
        <w:rPr>
          <w:rFonts w:asciiTheme="minorHAnsi" w:eastAsia="Times New Roman" w:hAnsiTheme="minorHAnsi" w:cstheme="minorHAnsi"/>
          <w:b/>
          <w:sz w:val="22"/>
          <w:szCs w:val="22"/>
          <w:lang w:eastAsia="id-ID"/>
        </w:rPr>
        <w:t xml:space="preserve">Hasil </w:t>
      </w:r>
      <w:r w:rsidRPr="005D5F0B">
        <w:rPr>
          <w:rFonts w:asciiTheme="minorHAnsi" w:eastAsia="Times New Roman" w:hAnsiTheme="minorHAnsi" w:cstheme="minorHAnsi"/>
          <w:b/>
          <w:sz w:val="22"/>
          <w:szCs w:val="22"/>
          <w:lang w:val="en-US" w:eastAsia="id-ID"/>
        </w:rPr>
        <w:t>Pengukuran Debit</w:t>
      </w:r>
    </w:p>
    <w:p w:rsidR="00232FF0" w:rsidRPr="005D5F0B" w:rsidRDefault="00232FF0" w:rsidP="00232FF0">
      <w:pPr>
        <w:pStyle w:val="Caption"/>
        <w:jc w:val="center"/>
        <w:rPr>
          <w:rFonts w:asciiTheme="minorHAnsi" w:hAnsiTheme="minorHAnsi" w:cstheme="minorHAnsi"/>
          <w:b w:val="0"/>
          <w:sz w:val="22"/>
          <w:szCs w:val="22"/>
        </w:rPr>
      </w:pPr>
      <w:bookmarkStart w:id="0" w:name="_Toc463441077"/>
      <w:r w:rsidRPr="005D5F0B">
        <w:rPr>
          <w:rFonts w:asciiTheme="minorHAnsi" w:hAnsiTheme="minorHAnsi" w:cstheme="minorHAnsi"/>
          <w:sz w:val="22"/>
          <w:szCs w:val="22"/>
        </w:rPr>
        <w:t>Tabel</w:t>
      </w:r>
      <w:r w:rsidRPr="005D5F0B">
        <w:rPr>
          <w:rFonts w:asciiTheme="minorHAnsi" w:hAnsiTheme="minorHAnsi" w:cstheme="minorHAnsi"/>
          <w:sz w:val="22"/>
          <w:szCs w:val="22"/>
          <w:lang w:val="en-US"/>
        </w:rPr>
        <w:t xml:space="preserve"> </w:t>
      </w:r>
      <w:r w:rsidR="005D5F0B">
        <w:rPr>
          <w:rFonts w:asciiTheme="minorHAnsi" w:hAnsiTheme="minorHAnsi" w:cstheme="minorHAnsi"/>
          <w:sz w:val="22"/>
          <w:szCs w:val="22"/>
          <w:lang w:val="en-US"/>
        </w:rPr>
        <w:t xml:space="preserve">1 </w:t>
      </w:r>
      <w:r w:rsidRPr="005D5F0B">
        <w:rPr>
          <w:rFonts w:asciiTheme="minorHAnsi" w:hAnsiTheme="minorHAnsi" w:cstheme="minorHAnsi"/>
          <w:b w:val="0"/>
          <w:sz w:val="22"/>
          <w:szCs w:val="22"/>
        </w:rPr>
        <w:t>Ha</w:t>
      </w:r>
      <w:r w:rsidR="00DF487D" w:rsidRPr="005D5F0B">
        <w:rPr>
          <w:rFonts w:asciiTheme="minorHAnsi" w:hAnsiTheme="minorHAnsi" w:cstheme="minorHAnsi"/>
          <w:b w:val="0"/>
          <w:sz w:val="22"/>
          <w:szCs w:val="22"/>
        </w:rPr>
        <w:t>sil Perhitungan Debit</w:t>
      </w:r>
      <w:r w:rsidRPr="005D5F0B">
        <w:rPr>
          <w:rFonts w:asciiTheme="minorHAnsi" w:hAnsiTheme="minorHAnsi" w:cstheme="minorHAnsi"/>
          <w:b w:val="0"/>
          <w:sz w:val="22"/>
          <w:szCs w:val="22"/>
        </w:rPr>
        <w:t xml:space="preserve"> pada Kondisi </w:t>
      </w:r>
      <w:r w:rsidRPr="005D5F0B">
        <w:rPr>
          <w:rFonts w:asciiTheme="minorHAnsi" w:hAnsiTheme="minorHAnsi" w:cstheme="minorHAnsi"/>
          <w:b w:val="0"/>
          <w:sz w:val="22"/>
          <w:szCs w:val="22"/>
          <w:lang w:val="en-US"/>
        </w:rPr>
        <w:t>Surut</w:t>
      </w:r>
      <w:bookmarkEnd w:id="0"/>
    </w:p>
    <w:p w:rsidR="00232FF0" w:rsidRPr="005D5F0B" w:rsidRDefault="00AA6BC4" w:rsidP="00DF487D">
      <w:pPr>
        <w:pStyle w:val="ListParagraph"/>
        <w:spacing w:after="0" w:line="240" w:lineRule="auto"/>
        <w:ind w:left="426"/>
        <w:jc w:val="center"/>
        <w:rPr>
          <w:rFonts w:asciiTheme="minorHAnsi" w:eastAsia="Times New Roman" w:hAnsiTheme="minorHAnsi" w:cstheme="minorHAnsi"/>
          <w:sz w:val="22"/>
          <w:szCs w:val="22"/>
          <w:lang w:eastAsia="id-ID"/>
        </w:rPr>
      </w:pPr>
      <w:r w:rsidRPr="005D5F0B">
        <w:rPr>
          <w:rFonts w:asciiTheme="minorHAnsi" w:hAnsiTheme="minorHAnsi" w:cstheme="minorHAnsi"/>
          <w:noProof/>
          <w:szCs w:val="22"/>
          <w:lang w:val="en-US"/>
        </w:rPr>
        <w:drawing>
          <wp:inline distT="0" distB="0" distL="0" distR="0" wp14:anchorId="2419DAA5" wp14:editId="0EE5BE97">
            <wp:extent cx="4100945" cy="1219200"/>
            <wp:effectExtent l="1905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100945" cy="1219200"/>
                    </a:xfrm>
                    <a:prstGeom prst="rect">
                      <a:avLst/>
                    </a:prstGeom>
                    <a:noFill/>
                    <a:ln w="9525">
                      <a:noFill/>
                      <a:miter lim="800000"/>
                      <a:headEnd/>
                      <a:tailEnd/>
                    </a:ln>
                  </pic:spPr>
                </pic:pic>
              </a:graphicData>
            </a:graphic>
          </wp:inline>
        </w:drawing>
      </w:r>
    </w:p>
    <w:p w:rsidR="00DF487D" w:rsidRPr="005D5F0B" w:rsidRDefault="00DF487D" w:rsidP="00DF487D">
      <w:pPr>
        <w:pStyle w:val="ListParagraph"/>
        <w:numPr>
          <w:ilvl w:val="0"/>
          <w:numId w:val="10"/>
        </w:numPr>
        <w:spacing w:after="0" w:line="240" w:lineRule="auto"/>
        <w:ind w:left="426" w:hanging="426"/>
        <w:rPr>
          <w:rFonts w:asciiTheme="minorHAnsi" w:hAnsiTheme="minorHAnsi" w:cstheme="minorHAnsi"/>
          <w:b/>
          <w:sz w:val="22"/>
          <w:szCs w:val="22"/>
        </w:rPr>
      </w:pPr>
      <w:r w:rsidRPr="005D5F0B">
        <w:rPr>
          <w:rFonts w:asciiTheme="minorHAnsi" w:hAnsiTheme="minorHAnsi" w:cstheme="minorHAnsi"/>
          <w:b/>
          <w:sz w:val="22"/>
          <w:szCs w:val="22"/>
        </w:rPr>
        <w:t>Hasil Data Kualitas Air</w:t>
      </w:r>
    </w:p>
    <w:p w:rsidR="00DF487D" w:rsidRPr="005D5F0B" w:rsidRDefault="00DF487D" w:rsidP="00DF487D">
      <w:pPr>
        <w:spacing w:line="240" w:lineRule="auto"/>
        <w:ind w:firstLine="426"/>
        <w:rPr>
          <w:rFonts w:cstheme="minorHAnsi"/>
        </w:rPr>
      </w:pPr>
      <w:r w:rsidRPr="005D5F0B">
        <w:rPr>
          <w:rFonts w:cstheme="minorHAnsi"/>
        </w:rPr>
        <w:t xml:space="preserve">Data hasil analisis kualitas air Sungai Nurul Huda yang telah diuji di Laboratorium Sucofindo berdasarkan parameter BOD, COD, total posphate, total nitrat, pH, suhu dan kekeruhan dapat dilihat pada </w:t>
      </w:r>
      <w:r w:rsidRPr="005D5F0B">
        <w:rPr>
          <w:rFonts w:cstheme="minorHAnsi"/>
          <w:b/>
        </w:rPr>
        <w:t xml:space="preserve">Tabel 4 </w:t>
      </w:r>
      <w:r w:rsidRPr="005D5F0B">
        <w:rPr>
          <w:rFonts w:cstheme="minorHAnsi"/>
        </w:rPr>
        <w:t>berikut :</w:t>
      </w:r>
    </w:p>
    <w:p w:rsidR="00DF487D" w:rsidRPr="005D5F0B" w:rsidRDefault="00DF487D" w:rsidP="00DF487D">
      <w:pPr>
        <w:pStyle w:val="Caption"/>
        <w:spacing w:before="240"/>
        <w:jc w:val="center"/>
        <w:rPr>
          <w:rFonts w:asciiTheme="minorHAnsi" w:hAnsiTheme="minorHAnsi" w:cstheme="minorHAnsi"/>
          <w:sz w:val="22"/>
          <w:szCs w:val="22"/>
        </w:rPr>
      </w:pPr>
      <w:bookmarkStart w:id="1" w:name="_Toc463441083"/>
      <w:r w:rsidRPr="005D5F0B">
        <w:rPr>
          <w:rFonts w:asciiTheme="minorHAnsi" w:hAnsiTheme="minorHAnsi" w:cstheme="minorHAnsi"/>
          <w:sz w:val="22"/>
          <w:szCs w:val="22"/>
        </w:rPr>
        <w:t>Tabel</w:t>
      </w:r>
      <w:r w:rsidRPr="005D5F0B">
        <w:rPr>
          <w:rFonts w:asciiTheme="minorHAnsi" w:hAnsiTheme="minorHAnsi" w:cstheme="minorHAnsi"/>
          <w:sz w:val="22"/>
          <w:szCs w:val="22"/>
          <w:lang w:val="en-US"/>
        </w:rPr>
        <w:t xml:space="preserve"> </w:t>
      </w:r>
      <w:r w:rsidR="005D5F0B">
        <w:rPr>
          <w:rFonts w:asciiTheme="minorHAnsi" w:hAnsiTheme="minorHAnsi" w:cstheme="minorHAnsi"/>
          <w:sz w:val="22"/>
          <w:szCs w:val="22"/>
          <w:lang w:val="en-US"/>
        </w:rPr>
        <w:t xml:space="preserve">2 </w:t>
      </w:r>
      <w:r w:rsidRPr="005D5F0B">
        <w:rPr>
          <w:rFonts w:asciiTheme="minorHAnsi" w:hAnsiTheme="minorHAnsi" w:cstheme="minorHAnsi"/>
          <w:b w:val="0"/>
          <w:sz w:val="22"/>
          <w:szCs w:val="22"/>
        </w:rPr>
        <w:t>Tabel Analisis Kualitas Air</w:t>
      </w:r>
      <w:bookmarkEnd w:id="1"/>
    </w:p>
    <w:p w:rsidR="00DF487D" w:rsidRPr="005D5F0B" w:rsidRDefault="00DF487D" w:rsidP="00DF487D">
      <w:pPr>
        <w:spacing w:line="240" w:lineRule="auto"/>
        <w:ind w:firstLine="426"/>
        <w:jc w:val="center"/>
        <w:rPr>
          <w:rFonts w:cstheme="minorHAnsi"/>
        </w:rPr>
      </w:pPr>
      <w:r w:rsidRPr="005D5F0B">
        <w:rPr>
          <w:rFonts w:cstheme="minorHAnsi"/>
          <w:noProof/>
        </w:rPr>
        <w:drawing>
          <wp:inline distT="0" distB="0" distL="0" distR="0" wp14:anchorId="5B60F540" wp14:editId="31AD8DE3">
            <wp:extent cx="4419600" cy="144589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419600" cy="1445895"/>
                    </a:xfrm>
                    <a:prstGeom prst="rect">
                      <a:avLst/>
                    </a:prstGeom>
                    <a:noFill/>
                    <a:ln w="9525">
                      <a:noFill/>
                      <a:miter lim="800000"/>
                      <a:headEnd/>
                      <a:tailEnd/>
                    </a:ln>
                  </pic:spPr>
                </pic:pic>
              </a:graphicData>
            </a:graphic>
          </wp:inline>
        </w:drawing>
      </w:r>
    </w:p>
    <w:p w:rsidR="00DF487D" w:rsidRPr="005D5F0B" w:rsidRDefault="00DF487D" w:rsidP="00DF487D">
      <w:pPr>
        <w:pStyle w:val="ListParagraph"/>
        <w:numPr>
          <w:ilvl w:val="0"/>
          <w:numId w:val="10"/>
        </w:numPr>
        <w:spacing w:after="0" w:line="240" w:lineRule="auto"/>
        <w:ind w:left="426" w:hanging="426"/>
        <w:rPr>
          <w:rFonts w:asciiTheme="minorHAnsi" w:hAnsiTheme="minorHAnsi" w:cstheme="minorHAnsi"/>
          <w:sz w:val="22"/>
          <w:szCs w:val="22"/>
          <w:lang w:val="en-US"/>
        </w:rPr>
      </w:pPr>
      <w:r w:rsidRPr="005D5F0B">
        <w:rPr>
          <w:rFonts w:asciiTheme="minorHAnsi" w:hAnsiTheme="minorHAnsi" w:cstheme="minorHAnsi"/>
          <w:b/>
          <w:sz w:val="22"/>
          <w:szCs w:val="22"/>
          <w:lang w:val="en-US"/>
        </w:rPr>
        <w:t>Analisis Indeks  Beban Pencemar</w:t>
      </w:r>
    </w:p>
    <w:p w:rsidR="00DF487D" w:rsidRPr="005D5F0B" w:rsidRDefault="00DF487D" w:rsidP="00DF487D">
      <w:pPr>
        <w:pStyle w:val="ListParagraph"/>
        <w:spacing w:after="0" w:line="240" w:lineRule="auto"/>
        <w:ind w:left="0" w:firstLine="426"/>
        <w:rPr>
          <w:rFonts w:asciiTheme="minorHAnsi" w:eastAsia="ArialMT" w:hAnsiTheme="minorHAnsi" w:cstheme="minorHAnsi"/>
          <w:sz w:val="22"/>
          <w:szCs w:val="22"/>
        </w:rPr>
      </w:pPr>
      <w:r w:rsidRPr="005D5F0B">
        <w:rPr>
          <w:rFonts w:asciiTheme="minorHAnsi" w:eastAsia="ArialMT" w:hAnsiTheme="minorHAnsi" w:cstheme="minorHAnsi"/>
          <w:sz w:val="22"/>
          <w:szCs w:val="22"/>
        </w:rPr>
        <w:t xml:space="preserve">Perhitungan Indeks Pencemaran Air Sungai Nurul Huda pada penelitian ini dilakukan pada 5 titik pengambilan sampel di sepanjang aliran sungai dengan menggunakan parameter berupa BOD, COD, fospat, Nitrat. Baku mutu kualitas air mengacu pada Peraturan Pemerintah Nomor 82 Tahun 2001 tentang Pengelolaan Kualitas Air dan Pengendalian Pencemaran Air. Berdasarkan  hasil analisis perhitungan  indeks beban pencemaran Sungai Nurul Huda, dapat dilihat pada </w:t>
      </w:r>
      <w:r w:rsidR="00B44682" w:rsidRPr="005D5F0B">
        <w:rPr>
          <w:rFonts w:asciiTheme="minorHAnsi" w:eastAsia="ArialMT" w:hAnsiTheme="minorHAnsi" w:cstheme="minorHAnsi"/>
          <w:b/>
          <w:sz w:val="22"/>
          <w:szCs w:val="22"/>
        </w:rPr>
        <w:t>Gambar 2</w:t>
      </w:r>
      <w:r w:rsidR="00AA6BC4" w:rsidRPr="005D5F0B">
        <w:rPr>
          <w:rFonts w:asciiTheme="minorHAnsi" w:eastAsia="ArialMT" w:hAnsiTheme="minorHAnsi" w:cstheme="minorHAnsi"/>
          <w:b/>
          <w:sz w:val="22"/>
          <w:szCs w:val="22"/>
          <w:lang w:val="en-US"/>
        </w:rPr>
        <w:t xml:space="preserve"> </w:t>
      </w:r>
      <w:r w:rsidRPr="005D5F0B">
        <w:rPr>
          <w:rFonts w:asciiTheme="minorHAnsi" w:eastAsia="ArialMT" w:hAnsiTheme="minorHAnsi" w:cstheme="minorHAnsi"/>
          <w:sz w:val="22"/>
          <w:szCs w:val="22"/>
        </w:rPr>
        <w:t xml:space="preserve">dan </w:t>
      </w:r>
      <w:r w:rsidR="00B44682" w:rsidRPr="005D5F0B">
        <w:rPr>
          <w:rFonts w:asciiTheme="minorHAnsi" w:eastAsia="ArialMT" w:hAnsiTheme="minorHAnsi" w:cstheme="minorHAnsi"/>
          <w:b/>
          <w:sz w:val="22"/>
          <w:szCs w:val="22"/>
        </w:rPr>
        <w:t>Gambar 3</w:t>
      </w:r>
      <w:r w:rsidR="00AA6BC4" w:rsidRPr="005D5F0B">
        <w:rPr>
          <w:rFonts w:asciiTheme="minorHAnsi" w:eastAsia="ArialMT" w:hAnsiTheme="minorHAnsi" w:cstheme="minorHAnsi"/>
          <w:b/>
          <w:sz w:val="22"/>
          <w:szCs w:val="22"/>
          <w:lang w:val="en-US"/>
        </w:rPr>
        <w:t xml:space="preserve"> </w:t>
      </w:r>
      <w:r w:rsidRPr="005D5F0B">
        <w:rPr>
          <w:rFonts w:asciiTheme="minorHAnsi" w:eastAsia="ArialMT" w:hAnsiTheme="minorHAnsi" w:cstheme="minorHAnsi"/>
          <w:sz w:val="22"/>
          <w:szCs w:val="22"/>
        </w:rPr>
        <w:t xml:space="preserve">berikut : </w:t>
      </w:r>
    </w:p>
    <w:p w:rsidR="00B44682" w:rsidRPr="005D5F0B" w:rsidRDefault="00B44682" w:rsidP="005D5F0B">
      <w:pPr>
        <w:pStyle w:val="ListParagraph"/>
        <w:spacing w:after="0" w:line="240" w:lineRule="auto"/>
        <w:ind w:left="0"/>
        <w:jc w:val="left"/>
        <w:rPr>
          <w:rFonts w:asciiTheme="minorHAnsi" w:hAnsiTheme="minorHAnsi" w:cstheme="minorHAnsi"/>
          <w:sz w:val="22"/>
          <w:szCs w:val="22"/>
          <w:lang w:val="en-US"/>
        </w:rPr>
      </w:pPr>
      <w:r w:rsidRPr="005D5F0B">
        <w:rPr>
          <w:rFonts w:asciiTheme="minorHAnsi" w:eastAsia="ArialMT" w:hAnsiTheme="minorHAnsi" w:cstheme="minorHAnsi"/>
          <w:noProof/>
          <w:lang w:val="en-US"/>
        </w:rPr>
        <w:drawing>
          <wp:anchor distT="0" distB="0" distL="114300" distR="114300" simplePos="0" relativeHeight="251652608" behindDoc="1" locked="0" layoutInCell="1" allowOverlap="1" wp14:anchorId="5F2AE4ED" wp14:editId="0B9D53CF">
            <wp:simplePos x="0" y="0"/>
            <wp:positionH relativeFrom="column">
              <wp:posOffset>621030</wp:posOffset>
            </wp:positionH>
            <wp:positionV relativeFrom="paragraph">
              <wp:posOffset>0</wp:posOffset>
            </wp:positionV>
            <wp:extent cx="3749040" cy="17049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49040" cy="1704975"/>
                    </a:xfrm>
                    <a:prstGeom prst="rect">
                      <a:avLst/>
                    </a:prstGeom>
                    <a:noFill/>
                  </pic:spPr>
                </pic:pic>
              </a:graphicData>
            </a:graphic>
            <wp14:sizeRelH relativeFrom="margin">
              <wp14:pctWidth>0</wp14:pctWidth>
            </wp14:sizeRelH>
            <wp14:sizeRelV relativeFrom="margin">
              <wp14:pctHeight>0</wp14:pctHeight>
            </wp14:sizeRelV>
          </wp:anchor>
        </w:drawing>
      </w:r>
      <w:r w:rsidR="005D5F0B">
        <w:rPr>
          <w:rFonts w:asciiTheme="minorHAnsi" w:hAnsiTheme="minorHAnsi" w:cstheme="minorHAnsi"/>
          <w:sz w:val="22"/>
          <w:szCs w:val="22"/>
          <w:lang w:val="en-US"/>
        </w:rPr>
        <w:br w:type="textWrapping" w:clear="all"/>
      </w:r>
    </w:p>
    <w:p w:rsidR="00B44682" w:rsidRPr="005D5F0B" w:rsidRDefault="00B44682" w:rsidP="00B44682">
      <w:pPr>
        <w:pStyle w:val="ListParagraph"/>
        <w:spacing w:after="0" w:line="240" w:lineRule="auto"/>
        <w:ind w:left="0"/>
        <w:jc w:val="center"/>
        <w:rPr>
          <w:rFonts w:asciiTheme="minorHAnsi" w:hAnsiTheme="minorHAnsi" w:cstheme="minorHAnsi"/>
          <w:sz w:val="22"/>
          <w:szCs w:val="22"/>
          <w:lang w:val="en-US"/>
        </w:rPr>
      </w:pPr>
    </w:p>
    <w:p w:rsidR="005D5F0B" w:rsidRDefault="005D5F0B" w:rsidP="00B44682">
      <w:pPr>
        <w:pStyle w:val="Caption"/>
        <w:jc w:val="center"/>
        <w:rPr>
          <w:rFonts w:asciiTheme="minorHAnsi" w:hAnsiTheme="minorHAnsi" w:cstheme="minorHAnsi"/>
          <w:sz w:val="22"/>
          <w:szCs w:val="22"/>
          <w:lang w:val="en-US"/>
        </w:rPr>
      </w:pPr>
      <w:bookmarkStart w:id="2" w:name="_Toc447569197"/>
      <w:bookmarkStart w:id="3" w:name="_Toc463441100"/>
    </w:p>
    <w:p w:rsidR="005D5F0B" w:rsidRDefault="005D5F0B" w:rsidP="00B44682">
      <w:pPr>
        <w:pStyle w:val="Caption"/>
        <w:jc w:val="center"/>
        <w:rPr>
          <w:rFonts w:asciiTheme="minorHAnsi" w:hAnsiTheme="minorHAnsi" w:cstheme="minorHAnsi"/>
          <w:sz w:val="22"/>
          <w:szCs w:val="22"/>
          <w:lang w:val="en-US"/>
        </w:rPr>
      </w:pPr>
    </w:p>
    <w:p w:rsidR="005D5F0B" w:rsidRDefault="005D5F0B" w:rsidP="00B44682">
      <w:pPr>
        <w:pStyle w:val="Caption"/>
        <w:jc w:val="center"/>
        <w:rPr>
          <w:rFonts w:asciiTheme="minorHAnsi" w:hAnsiTheme="minorHAnsi" w:cstheme="minorHAnsi"/>
          <w:sz w:val="22"/>
          <w:szCs w:val="22"/>
          <w:lang w:val="en-US"/>
        </w:rPr>
      </w:pPr>
    </w:p>
    <w:p w:rsidR="005D5F0B" w:rsidRDefault="005D5F0B" w:rsidP="00B44682">
      <w:pPr>
        <w:pStyle w:val="Caption"/>
        <w:jc w:val="center"/>
        <w:rPr>
          <w:rFonts w:asciiTheme="minorHAnsi" w:hAnsiTheme="minorHAnsi" w:cstheme="minorHAnsi"/>
          <w:sz w:val="22"/>
          <w:szCs w:val="22"/>
          <w:lang w:val="en-US"/>
        </w:rPr>
      </w:pPr>
    </w:p>
    <w:p w:rsidR="00B44682" w:rsidRPr="005D5F0B" w:rsidRDefault="00B44682" w:rsidP="00B44682">
      <w:pPr>
        <w:pStyle w:val="Caption"/>
        <w:jc w:val="center"/>
        <w:rPr>
          <w:rFonts w:asciiTheme="minorHAnsi" w:hAnsiTheme="minorHAnsi" w:cstheme="minorHAnsi"/>
          <w:b w:val="0"/>
          <w:sz w:val="22"/>
          <w:szCs w:val="22"/>
        </w:rPr>
      </w:pPr>
      <w:r w:rsidRPr="005D5F0B">
        <w:rPr>
          <w:rFonts w:asciiTheme="minorHAnsi" w:hAnsiTheme="minorHAnsi" w:cstheme="minorHAnsi"/>
          <w:sz w:val="22"/>
          <w:szCs w:val="22"/>
        </w:rPr>
        <w:t>Gambar 2</w:t>
      </w:r>
      <w:r w:rsidR="005D5F0B">
        <w:rPr>
          <w:rFonts w:asciiTheme="minorHAnsi" w:hAnsiTheme="minorHAnsi" w:cstheme="minorHAnsi"/>
          <w:sz w:val="22"/>
          <w:szCs w:val="22"/>
          <w:lang w:val="en-US"/>
        </w:rPr>
        <w:t xml:space="preserve"> </w:t>
      </w:r>
      <w:r w:rsidRPr="005D5F0B">
        <w:rPr>
          <w:rFonts w:asciiTheme="minorHAnsi" w:hAnsiTheme="minorHAnsi" w:cstheme="minorHAnsi"/>
          <w:b w:val="0"/>
          <w:sz w:val="22"/>
          <w:szCs w:val="22"/>
        </w:rPr>
        <w:t xml:space="preserve">Hasil Perhitungan Indeks Beban Pencemar Baku Mutu Kelas I,II,III,IV pada Kondisi </w:t>
      </w:r>
      <w:bookmarkEnd w:id="2"/>
      <w:r w:rsidRPr="005D5F0B">
        <w:rPr>
          <w:rFonts w:asciiTheme="minorHAnsi" w:hAnsiTheme="minorHAnsi" w:cstheme="minorHAnsi"/>
          <w:b w:val="0"/>
          <w:sz w:val="22"/>
          <w:szCs w:val="22"/>
        </w:rPr>
        <w:t>Surut</w:t>
      </w:r>
      <w:bookmarkEnd w:id="3"/>
    </w:p>
    <w:p w:rsidR="00170719" w:rsidRPr="005D5F0B" w:rsidRDefault="00B44682" w:rsidP="00B44682">
      <w:pPr>
        <w:pStyle w:val="ListParagraph"/>
        <w:spacing w:after="0" w:line="240" w:lineRule="auto"/>
        <w:ind w:left="0"/>
        <w:jc w:val="center"/>
        <w:rPr>
          <w:rFonts w:asciiTheme="minorHAnsi" w:eastAsia="Times New Roman" w:hAnsiTheme="minorHAnsi" w:cstheme="minorHAnsi"/>
          <w:sz w:val="22"/>
          <w:szCs w:val="22"/>
          <w:lang w:eastAsia="id-ID"/>
        </w:rPr>
      </w:pPr>
      <w:r w:rsidRPr="005D5F0B">
        <w:rPr>
          <w:rFonts w:asciiTheme="minorHAnsi" w:hAnsiTheme="minorHAnsi" w:cstheme="minorHAnsi"/>
          <w:noProof/>
          <w:lang w:val="en-US"/>
        </w:rPr>
        <w:lastRenderedPageBreak/>
        <w:drawing>
          <wp:anchor distT="0" distB="0" distL="114300" distR="114300" simplePos="0" relativeHeight="251810816" behindDoc="1" locked="0" layoutInCell="1" allowOverlap="1">
            <wp:simplePos x="0" y="0"/>
            <wp:positionH relativeFrom="column">
              <wp:posOffset>626745</wp:posOffset>
            </wp:positionH>
            <wp:positionV relativeFrom="paragraph">
              <wp:posOffset>-461010</wp:posOffset>
            </wp:positionV>
            <wp:extent cx="3724275" cy="227647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32239" cy="2281343"/>
                    </a:xfrm>
                    <a:prstGeom prst="rect">
                      <a:avLst/>
                    </a:prstGeom>
                    <a:noFill/>
                  </pic:spPr>
                </pic:pic>
              </a:graphicData>
            </a:graphic>
            <wp14:sizeRelH relativeFrom="page">
              <wp14:pctWidth>0</wp14:pctWidth>
            </wp14:sizeRelH>
            <wp14:sizeRelV relativeFrom="page">
              <wp14:pctHeight>0</wp14:pctHeight>
            </wp14:sizeRelV>
          </wp:anchor>
        </w:drawing>
      </w:r>
    </w:p>
    <w:p w:rsidR="005D5F0B" w:rsidRDefault="005D5F0B" w:rsidP="00B44682">
      <w:pPr>
        <w:pStyle w:val="Caption"/>
        <w:spacing w:before="240"/>
        <w:jc w:val="center"/>
        <w:rPr>
          <w:rFonts w:asciiTheme="minorHAnsi" w:hAnsiTheme="minorHAnsi" w:cstheme="minorHAnsi"/>
          <w:sz w:val="22"/>
          <w:szCs w:val="22"/>
          <w:lang w:val="en-US"/>
        </w:rPr>
      </w:pPr>
      <w:bookmarkStart w:id="4" w:name="_Toc463441101"/>
    </w:p>
    <w:p w:rsidR="005D5F0B" w:rsidRDefault="005D5F0B" w:rsidP="00B44682">
      <w:pPr>
        <w:pStyle w:val="Caption"/>
        <w:spacing w:before="240"/>
        <w:jc w:val="center"/>
        <w:rPr>
          <w:rFonts w:asciiTheme="minorHAnsi" w:hAnsiTheme="minorHAnsi" w:cstheme="minorHAnsi"/>
          <w:sz w:val="22"/>
          <w:szCs w:val="22"/>
          <w:lang w:val="en-US"/>
        </w:rPr>
      </w:pPr>
    </w:p>
    <w:p w:rsidR="005D5F0B" w:rsidRDefault="005D5F0B" w:rsidP="00B44682">
      <w:pPr>
        <w:pStyle w:val="Caption"/>
        <w:spacing w:before="240"/>
        <w:jc w:val="center"/>
        <w:rPr>
          <w:rFonts w:asciiTheme="minorHAnsi" w:hAnsiTheme="minorHAnsi" w:cstheme="minorHAnsi"/>
          <w:sz w:val="22"/>
          <w:szCs w:val="22"/>
          <w:lang w:val="en-US"/>
        </w:rPr>
      </w:pPr>
    </w:p>
    <w:p w:rsidR="005D5F0B" w:rsidRDefault="005D5F0B" w:rsidP="00B44682">
      <w:pPr>
        <w:pStyle w:val="Caption"/>
        <w:spacing w:before="240"/>
        <w:jc w:val="center"/>
        <w:rPr>
          <w:rFonts w:asciiTheme="minorHAnsi" w:hAnsiTheme="minorHAnsi" w:cstheme="minorHAnsi"/>
          <w:sz w:val="22"/>
          <w:szCs w:val="22"/>
          <w:lang w:val="en-US"/>
        </w:rPr>
      </w:pPr>
    </w:p>
    <w:p w:rsidR="005D5F0B" w:rsidRDefault="005D5F0B" w:rsidP="00B44682">
      <w:pPr>
        <w:pStyle w:val="Caption"/>
        <w:spacing w:before="240"/>
        <w:jc w:val="center"/>
        <w:rPr>
          <w:rFonts w:asciiTheme="minorHAnsi" w:hAnsiTheme="minorHAnsi" w:cstheme="minorHAnsi"/>
          <w:sz w:val="22"/>
          <w:szCs w:val="22"/>
          <w:lang w:val="en-US"/>
        </w:rPr>
      </w:pPr>
    </w:p>
    <w:p w:rsidR="00B44682" w:rsidRPr="005D5F0B" w:rsidRDefault="00B44682" w:rsidP="00B44682">
      <w:pPr>
        <w:pStyle w:val="Caption"/>
        <w:spacing w:before="240"/>
        <w:jc w:val="center"/>
        <w:rPr>
          <w:rFonts w:asciiTheme="minorHAnsi" w:hAnsiTheme="minorHAnsi" w:cstheme="minorHAnsi"/>
          <w:sz w:val="22"/>
          <w:szCs w:val="22"/>
        </w:rPr>
      </w:pPr>
      <w:r w:rsidRPr="005D5F0B">
        <w:rPr>
          <w:rFonts w:asciiTheme="minorHAnsi" w:hAnsiTheme="minorHAnsi" w:cstheme="minorHAnsi"/>
          <w:sz w:val="22"/>
          <w:szCs w:val="22"/>
        </w:rPr>
        <w:t>Gambar 3</w:t>
      </w:r>
      <w:r w:rsidR="005D5F0B">
        <w:rPr>
          <w:rFonts w:asciiTheme="minorHAnsi" w:hAnsiTheme="minorHAnsi" w:cstheme="minorHAnsi"/>
          <w:sz w:val="22"/>
          <w:szCs w:val="22"/>
          <w:lang w:val="en-US"/>
        </w:rPr>
        <w:t xml:space="preserve"> </w:t>
      </w:r>
      <w:r w:rsidRPr="005D5F0B">
        <w:rPr>
          <w:rFonts w:asciiTheme="minorHAnsi" w:hAnsiTheme="minorHAnsi" w:cstheme="minorHAnsi"/>
          <w:b w:val="0"/>
          <w:sz w:val="22"/>
          <w:szCs w:val="22"/>
        </w:rPr>
        <w:t>Hasil Perhitungan Indeks Beban Pencemar Baku Mutu Kelas I,II,III,IV pada Kondisi Pasang</w:t>
      </w:r>
      <w:bookmarkEnd w:id="4"/>
    </w:p>
    <w:p w:rsidR="00B44682" w:rsidRPr="005D5F0B" w:rsidRDefault="00B44682" w:rsidP="00EB695F">
      <w:pPr>
        <w:spacing w:after="0" w:line="240" w:lineRule="auto"/>
        <w:ind w:firstLine="426"/>
        <w:jc w:val="both"/>
        <w:rPr>
          <w:rFonts w:cstheme="minorHAnsi"/>
          <w:szCs w:val="24"/>
        </w:rPr>
      </w:pPr>
      <w:r w:rsidRPr="005D5F0B">
        <w:rPr>
          <w:rFonts w:cstheme="minorHAnsi"/>
          <w:szCs w:val="24"/>
        </w:rPr>
        <w:t xml:space="preserve">Berdasarkan grafik hasil perhitungan indeks pencemaran, status mutu kualitas air Sungai Nurul Huda pada kondisi pasang termasuk dalam kategori tercemar ringan untuk baku mutu air kelas 1, 2, dan 3 sesuai dengan dengan niai indeks pecemar berkisar antara 1-5. Sementara untuk baku mutu air kelas 4 masih memenuhi baku mutu air, terkecuali pada titik sampel 5 yang masuk dalam kategori tercemar ringan. Hal ini terjadi karena pada titik ini beberapa nilai parameter pencemar telah melebihi ambang batas baku mutu yang ditetapkan. Tidak signifikannya perubahan tingkat pencemaran disebabkan karena dalam perhitungan indeks pencemaran dilakukan dengan memperhatikan nilai parameter lain selain BOD, yaitu COD, total posfat dan total nitrat. </w:t>
      </w:r>
    </w:p>
    <w:p w:rsidR="00B44682" w:rsidRPr="005D5F0B" w:rsidRDefault="00B44682" w:rsidP="00DA0FB4">
      <w:pPr>
        <w:spacing w:after="0" w:line="240" w:lineRule="auto"/>
        <w:ind w:firstLine="426"/>
        <w:jc w:val="both"/>
        <w:rPr>
          <w:rFonts w:cstheme="minorHAnsi"/>
          <w:szCs w:val="24"/>
        </w:rPr>
      </w:pPr>
      <w:r w:rsidRPr="005D5F0B">
        <w:rPr>
          <w:rFonts w:cstheme="minorHAnsi"/>
          <w:szCs w:val="24"/>
        </w:rPr>
        <w:t xml:space="preserve">Pada kondisi sungai surut, nilai indeks pencemaran untuk baku mutu air kelas 1 termasuk dalam kategori tercemar ringan. Sedangkan untuk baku mutu kelas 2, 3, dan 4 masih memenuhi baku mutu air terkecuali pada titik 5 yang masuk dalam kategori tercemar ringan. </w:t>
      </w:r>
    </w:p>
    <w:p w:rsidR="00B44682" w:rsidRPr="005D5F0B" w:rsidRDefault="00B44682" w:rsidP="00B44682">
      <w:pPr>
        <w:spacing w:line="240" w:lineRule="auto"/>
        <w:ind w:firstLine="426"/>
        <w:jc w:val="both"/>
        <w:rPr>
          <w:rFonts w:cstheme="minorHAnsi"/>
          <w:szCs w:val="24"/>
        </w:rPr>
      </w:pPr>
      <w:r w:rsidRPr="005D5F0B">
        <w:rPr>
          <w:rFonts w:cstheme="minorHAnsi"/>
          <w:szCs w:val="24"/>
        </w:rPr>
        <w:t xml:space="preserve">Penurunan kualitas tertinggi terjadi pada saat kondisi sungai pasang. Hal ini disebabkan karena pada saat pasang konsentrasi pencemaran yang masuk dari Sungai Kapuas lebih tinggi dari pada konsentrasi pencemaran yang ada di Sungai Nurul Huda itu sendiri, hal ini sejalan dengan pendapat Sirongo-ringo (2014). Sementara pada kondisi surut indeks pencemaran lebih rendah dari pada kondisi pasang. Rendahnya nilai indeks pencemar pada saat surut disebabkan oleh terbawanya kembali bahan pencemar yang masuk ketika surut menuju ke Sungai Kapuas. </w:t>
      </w:r>
    </w:p>
    <w:p w:rsidR="00B44682" w:rsidRPr="005D5F0B" w:rsidRDefault="00B44682" w:rsidP="00B44682">
      <w:pPr>
        <w:pStyle w:val="ListParagraph"/>
        <w:numPr>
          <w:ilvl w:val="0"/>
          <w:numId w:val="10"/>
        </w:numPr>
        <w:spacing w:after="0" w:line="240" w:lineRule="auto"/>
        <w:ind w:left="426" w:hanging="426"/>
        <w:rPr>
          <w:rFonts w:asciiTheme="minorHAnsi" w:hAnsiTheme="minorHAnsi" w:cstheme="minorHAnsi"/>
          <w:sz w:val="22"/>
          <w:szCs w:val="22"/>
          <w:lang w:val="en-US"/>
        </w:rPr>
      </w:pPr>
      <w:r w:rsidRPr="005D5F0B">
        <w:rPr>
          <w:rFonts w:asciiTheme="minorHAnsi" w:hAnsiTheme="minorHAnsi" w:cstheme="minorHAnsi"/>
          <w:b/>
          <w:sz w:val="22"/>
          <w:szCs w:val="22"/>
          <w:lang w:val="en-US"/>
        </w:rPr>
        <w:t>Analisis Beban Pencemar</w:t>
      </w:r>
    </w:p>
    <w:p w:rsidR="00DA0FB4" w:rsidRPr="005D5F0B" w:rsidRDefault="00B44682" w:rsidP="005D5F0B">
      <w:pPr>
        <w:spacing w:after="100" w:line="240" w:lineRule="auto"/>
        <w:ind w:firstLine="426"/>
        <w:jc w:val="both"/>
        <w:rPr>
          <w:rFonts w:cstheme="minorHAnsi"/>
        </w:rPr>
      </w:pPr>
      <w:r w:rsidRPr="005D5F0B">
        <w:rPr>
          <w:rFonts w:cstheme="minorHAnsi"/>
        </w:rPr>
        <w:t>Penentuan daya tampung beban pencemar dapat ditentukan dengan cara sederhana yaitu dengan menggunakan metode neraca massa. Model matematika yang menggunakan perhitungan neraca massa ini dapat digunakan untuk menentukan konsentrasi rata-rata aliran hilir (</w:t>
      </w:r>
      <w:r w:rsidRPr="005D5F0B">
        <w:rPr>
          <w:rFonts w:cstheme="minorHAnsi"/>
          <w:i/>
        </w:rPr>
        <w:t xml:space="preserve">down stream) </w:t>
      </w:r>
      <w:r w:rsidRPr="005D5F0B">
        <w:rPr>
          <w:rFonts w:cstheme="minorHAnsi"/>
        </w:rPr>
        <w:t xml:space="preserve">yang berasal dari sumber pencemar </w:t>
      </w:r>
      <w:r w:rsidRPr="005D5F0B">
        <w:rPr>
          <w:rFonts w:cstheme="minorHAnsi"/>
          <w:i/>
        </w:rPr>
        <w:t xml:space="preserve">point sources </w:t>
      </w:r>
      <w:r w:rsidRPr="005D5F0B">
        <w:rPr>
          <w:rFonts w:cstheme="minorHAnsi"/>
        </w:rPr>
        <w:t xml:space="preserve">dan </w:t>
      </w:r>
      <w:r w:rsidRPr="005D5F0B">
        <w:rPr>
          <w:rFonts w:cstheme="minorHAnsi"/>
          <w:i/>
        </w:rPr>
        <w:t xml:space="preserve">non point sources </w:t>
      </w:r>
      <w:r w:rsidRPr="005D5F0B">
        <w:rPr>
          <w:rFonts w:cstheme="minorHAnsi"/>
        </w:rPr>
        <w:t>(Permen LH No 110 Tahun 2003)</w:t>
      </w:r>
      <w:r w:rsidRPr="005D5F0B">
        <w:rPr>
          <w:rFonts w:cstheme="minorHAnsi"/>
          <w:i/>
        </w:rPr>
        <w:t xml:space="preserve">. </w:t>
      </w:r>
      <w:r w:rsidRPr="005D5F0B">
        <w:rPr>
          <w:rFonts w:cstheme="minorHAnsi"/>
        </w:rPr>
        <w:t>Contoh perhitungan beban pencemar dengan menggunakan neraca massa dapat adalah sebagai berikut :</w:t>
      </w:r>
      <w:bookmarkStart w:id="5" w:name="_Toc463441084"/>
    </w:p>
    <w:p w:rsidR="00DA0FB4" w:rsidRPr="005D5F0B" w:rsidRDefault="00DA0FB4" w:rsidP="005D5F0B">
      <w:pPr>
        <w:spacing w:after="100" w:line="240" w:lineRule="auto"/>
        <w:ind w:firstLine="426"/>
        <w:jc w:val="both"/>
        <w:rPr>
          <w:rFonts w:cstheme="minorHAnsi"/>
        </w:rPr>
      </w:pPr>
    </w:p>
    <w:p w:rsidR="00DA0FB4" w:rsidRPr="005D5F0B" w:rsidRDefault="00DA0FB4" w:rsidP="00DA0FB4">
      <w:pPr>
        <w:spacing w:after="100" w:line="240" w:lineRule="auto"/>
        <w:ind w:firstLine="426"/>
        <w:rPr>
          <w:rFonts w:cstheme="minorHAnsi"/>
        </w:rPr>
      </w:pPr>
    </w:p>
    <w:p w:rsidR="00DA0FB4" w:rsidRPr="005D5F0B" w:rsidRDefault="00DA0FB4" w:rsidP="00DA0FB4">
      <w:pPr>
        <w:spacing w:after="100" w:line="240" w:lineRule="auto"/>
        <w:ind w:firstLine="426"/>
        <w:rPr>
          <w:rFonts w:cstheme="minorHAnsi"/>
        </w:rPr>
      </w:pPr>
    </w:p>
    <w:p w:rsidR="00DA0FB4" w:rsidRPr="005D5F0B" w:rsidRDefault="00DA0FB4" w:rsidP="00DA0FB4">
      <w:pPr>
        <w:spacing w:after="100" w:line="240" w:lineRule="auto"/>
        <w:ind w:firstLine="426"/>
        <w:rPr>
          <w:rFonts w:cstheme="minorHAnsi"/>
        </w:rPr>
      </w:pPr>
    </w:p>
    <w:p w:rsidR="00DA0FB4" w:rsidRPr="005D5F0B" w:rsidRDefault="00DA0FB4" w:rsidP="00DA0FB4">
      <w:pPr>
        <w:spacing w:after="100" w:line="240" w:lineRule="auto"/>
        <w:ind w:firstLine="426"/>
        <w:rPr>
          <w:rFonts w:cstheme="minorHAnsi"/>
        </w:rPr>
      </w:pPr>
    </w:p>
    <w:p w:rsidR="00B44682" w:rsidRPr="005D5F0B" w:rsidRDefault="00B44682" w:rsidP="00B44682">
      <w:pPr>
        <w:pStyle w:val="Caption"/>
        <w:jc w:val="center"/>
        <w:rPr>
          <w:rFonts w:asciiTheme="minorHAnsi" w:hAnsiTheme="minorHAnsi" w:cstheme="minorHAnsi"/>
          <w:b w:val="0"/>
          <w:sz w:val="22"/>
          <w:szCs w:val="22"/>
        </w:rPr>
      </w:pPr>
      <w:r w:rsidRPr="005D5F0B">
        <w:rPr>
          <w:rFonts w:asciiTheme="minorHAnsi" w:hAnsiTheme="minorHAnsi" w:cstheme="minorHAnsi"/>
        </w:rPr>
        <w:lastRenderedPageBreak/>
        <w:t>T</w:t>
      </w:r>
      <w:r w:rsidR="005D5F0B">
        <w:rPr>
          <w:rFonts w:asciiTheme="minorHAnsi" w:hAnsiTheme="minorHAnsi" w:cstheme="minorHAnsi"/>
          <w:sz w:val="22"/>
          <w:szCs w:val="22"/>
        </w:rPr>
        <w:t xml:space="preserve">abel </w:t>
      </w:r>
      <w:r w:rsidR="005D5F0B">
        <w:rPr>
          <w:rFonts w:asciiTheme="minorHAnsi" w:hAnsiTheme="minorHAnsi" w:cstheme="minorHAnsi"/>
          <w:sz w:val="22"/>
          <w:szCs w:val="22"/>
          <w:lang w:val="en-US"/>
        </w:rPr>
        <w:t xml:space="preserve">3 </w:t>
      </w:r>
      <w:r w:rsidRPr="005D5F0B">
        <w:rPr>
          <w:rFonts w:asciiTheme="minorHAnsi" w:hAnsiTheme="minorHAnsi" w:cstheme="minorHAnsi"/>
          <w:b w:val="0"/>
          <w:sz w:val="22"/>
          <w:szCs w:val="22"/>
          <w:lang w:val="en-US"/>
        </w:rPr>
        <w:t xml:space="preserve">Debit dan Konsentrasi Pencemar  pada Kondisi </w:t>
      </w:r>
      <w:r w:rsidRPr="005D5F0B">
        <w:rPr>
          <w:rFonts w:asciiTheme="minorHAnsi" w:hAnsiTheme="minorHAnsi" w:cstheme="minorHAnsi"/>
          <w:b w:val="0"/>
          <w:sz w:val="22"/>
          <w:szCs w:val="22"/>
        </w:rPr>
        <w:t>Surut</w:t>
      </w:r>
      <w:bookmarkEnd w:id="5"/>
    </w:p>
    <w:p w:rsidR="003B79B1" w:rsidRPr="005D5F0B" w:rsidRDefault="00573D82" w:rsidP="00555BB4">
      <w:pPr>
        <w:spacing w:line="240" w:lineRule="auto"/>
        <w:jc w:val="center"/>
        <w:rPr>
          <w:rFonts w:cstheme="minorHAnsi"/>
          <w:b/>
        </w:rPr>
      </w:pPr>
      <w:bookmarkStart w:id="6" w:name="_Toc463441085"/>
      <w:r w:rsidRPr="005D5F0B">
        <w:rPr>
          <w:rFonts w:cstheme="minorHAnsi"/>
          <w:noProof/>
        </w:rPr>
        <w:drawing>
          <wp:inline distT="0" distB="0" distL="0" distR="0" wp14:anchorId="156A4403" wp14:editId="28BFEEA6">
            <wp:extent cx="3752533" cy="1009650"/>
            <wp:effectExtent l="19050" t="0" r="317"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752533" cy="1009650"/>
                    </a:xfrm>
                    <a:prstGeom prst="rect">
                      <a:avLst/>
                    </a:prstGeom>
                    <a:noFill/>
                    <a:ln w="9525">
                      <a:noFill/>
                      <a:miter lim="800000"/>
                      <a:headEnd/>
                      <a:tailEnd/>
                    </a:ln>
                  </pic:spPr>
                </pic:pic>
              </a:graphicData>
            </a:graphic>
          </wp:inline>
        </w:drawing>
      </w:r>
    </w:p>
    <w:p w:rsidR="00B44682" w:rsidRPr="005D5F0B" w:rsidRDefault="00B44682" w:rsidP="00555BB4">
      <w:pPr>
        <w:spacing w:line="240" w:lineRule="auto"/>
        <w:jc w:val="center"/>
        <w:rPr>
          <w:rFonts w:cstheme="minorHAnsi"/>
        </w:rPr>
      </w:pPr>
      <w:r w:rsidRPr="005D5F0B">
        <w:rPr>
          <w:rFonts w:cstheme="minorHAnsi"/>
          <w:b/>
        </w:rPr>
        <w:t>Tabel</w:t>
      </w:r>
      <w:r w:rsidR="005D5F0B">
        <w:rPr>
          <w:rFonts w:cstheme="minorHAnsi"/>
          <w:b/>
        </w:rPr>
        <w:t xml:space="preserve"> 4</w:t>
      </w:r>
      <w:r w:rsidRPr="005D5F0B">
        <w:rPr>
          <w:rFonts w:cstheme="minorHAnsi"/>
        </w:rPr>
        <w:t xml:space="preserve"> Debit dan Konsentrasi Pencemar pada Kondisi Pasang</w:t>
      </w:r>
      <w:bookmarkEnd w:id="6"/>
    </w:p>
    <w:p w:rsidR="00573D82" w:rsidRPr="005D5F0B" w:rsidRDefault="00573D82" w:rsidP="00555BB4">
      <w:pPr>
        <w:spacing w:line="240" w:lineRule="auto"/>
        <w:jc w:val="center"/>
        <w:rPr>
          <w:rFonts w:cstheme="minorHAnsi"/>
          <w:b/>
        </w:rPr>
      </w:pPr>
      <w:bookmarkStart w:id="7" w:name="_Toc463441086"/>
      <w:r w:rsidRPr="005D5F0B">
        <w:rPr>
          <w:rFonts w:cstheme="minorHAnsi"/>
          <w:noProof/>
        </w:rPr>
        <w:drawing>
          <wp:inline distT="0" distB="0" distL="0" distR="0" wp14:anchorId="66331BB0" wp14:editId="51BA106B">
            <wp:extent cx="3714750" cy="999484"/>
            <wp:effectExtent l="19050" t="0" r="0" b="0"/>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714750" cy="999484"/>
                    </a:xfrm>
                    <a:prstGeom prst="rect">
                      <a:avLst/>
                    </a:prstGeom>
                    <a:noFill/>
                    <a:ln w="9525">
                      <a:noFill/>
                      <a:miter lim="800000"/>
                      <a:headEnd/>
                      <a:tailEnd/>
                    </a:ln>
                  </pic:spPr>
                </pic:pic>
              </a:graphicData>
            </a:graphic>
          </wp:inline>
        </w:drawing>
      </w:r>
    </w:p>
    <w:p w:rsidR="00B44682" w:rsidRPr="005D5F0B" w:rsidRDefault="00555BB4" w:rsidP="00555BB4">
      <w:pPr>
        <w:spacing w:line="240" w:lineRule="auto"/>
        <w:jc w:val="center"/>
        <w:rPr>
          <w:rFonts w:cstheme="minorHAnsi"/>
        </w:rPr>
      </w:pPr>
      <w:r w:rsidRPr="005D5F0B">
        <w:rPr>
          <w:rFonts w:cstheme="minorHAnsi"/>
          <w:b/>
        </w:rPr>
        <w:t xml:space="preserve">Tabel </w:t>
      </w:r>
      <w:r w:rsidR="005D5F0B">
        <w:rPr>
          <w:rFonts w:cstheme="minorHAnsi"/>
          <w:b/>
        </w:rPr>
        <w:t xml:space="preserve">5 </w:t>
      </w:r>
      <w:r w:rsidRPr="005D5F0B">
        <w:rPr>
          <w:rFonts w:cstheme="minorHAnsi"/>
          <w:noProof/>
        </w:rPr>
        <w:t xml:space="preserve">Konsentrasi </w:t>
      </w:r>
      <w:r w:rsidRPr="005D5F0B">
        <w:rPr>
          <w:rFonts w:cstheme="minorHAnsi"/>
        </w:rPr>
        <w:t>Rata-rata Konstituen Aliran Gabungan</w:t>
      </w:r>
      <w:bookmarkEnd w:id="7"/>
    </w:p>
    <w:p w:rsidR="00555BB4" w:rsidRPr="005D5F0B" w:rsidRDefault="00573D82" w:rsidP="00555BB4">
      <w:pPr>
        <w:spacing w:line="240" w:lineRule="auto"/>
        <w:jc w:val="center"/>
        <w:rPr>
          <w:rFonts w:eastAsia="Times New Roman" w:cstheme="minorHAnsi"/>
          <w:lang w:eastAsia="id-ID"/>
        </w:rPr>
      </w:pPr>
      <w:r w:rsidRPr="005D5F0B">
        <w:rPr>
          <w:rFonts w:cstheme="minorHAnsi"/>
          <w:noProof/>
        </w:rPr>
        <w:drawing>
          <wp:inline distT="0" distB="0" distL="0" distR="0" wp14:anchorId="6A14BEC5" wp14:editId="38E78CF8">
            <wp:extent cx="1609725" cy="1108584"/>
            <wp:effectExtent l="19050" t="0" r="9525" b="0"/>
            <wp:docPr id="3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609725" cy="1108584"/>
                    </a:xfrm>
                    <a:prstGeom prst="rect">
                      <a:avLst/>
                    </a:prstGeom>
                    <a:noFill/>
                    <a:ln w="9525">
                      <a:noFill/>
                      <a:miter lim="800000"/>
                      <a:headEnd/>
                      <a:tailEnd/>
                    </a:ln>
                  </pic:spPr>
                </pic:pic>
              </a:graphicData>
            </a:graphic>
          </wp:inline>
        </w:drawing>
      </w:r>
    </w:p>
    <w:p w:rsidR="00555BB4" w:rsidRPr="005D5F0B" w:rsidRDefault="00555BB4" w:rsidP="00555BB4">
      <w:pPr>
        <w:pStyle w:val="ListParagraph"/>
        <w:numPr>
          <w:ilvl w:val="0"/>
          <w:numId w:val="10"/>
        </w:numPr>
        <w:spacing w:after="0" w:line="240" w:lineRule="auto"/>
        <w:ind w:left="426" w:hanging="426"/>
        <w:rPr>
          <w:rFonts w:asciiTheme="minorHAnsi" w:hAnsiTheme="minorHAnsi" w:cstheme="minorHAnsi"/>
          <w:sz w:val="22"/>
          <w:szCs w:val="22"/>
          <w:lang w:val="en-US"/>
        </w:rPr>
      </w:pPr>
      <w:r w:rsidRPr="005D5F0B">
        <w:rPr>
          <w:rFonts w:asciiTheme="minorHAnsi" w:hAnsiTheme="minorHAnsi" w:cstheme="minorHAnsi"/>
          <w:b/>
          <w:sz w:val="22"/>
          <w:szCs w:val="22"/>
          <w:lang w:val="en-US"/>
        </w:rPr>
        <w:t xml:space="preserve">Analisis Estimasi Beban Pencemaran Domestik </w:t>
      </w:r>
    </w:p>
    <w:p w:rsidR="005D5F0B" w:rsidRDefault="005D5F0B" w:rsidP="005D5F0B">
      <w:pPr>
        <w:pStyle w:val="Caption"/>
        <w:ind w:left="426"/>
        <w:rPr>
          <w:rFonts w:asciiTheme="minorHAnsi" w:hAnsiTheme="minorHAnsi" w:cstheme="minorHAnsi"/>
          <w:b w:val="0"/>
          <w:sz w:val="22"/>
          <w:szCs w:val="22"/>
          <w:lang w:val="en-US"/>
        </w:rPr>
      </w:pPr>
      <w:bookmarkStart w:id="8" w:name="_Toc463441088"/>
      <w:r w:rsidRPr="005D5F0B">
        <w:rPr>
          <w:rFonts w:asciiTheme="minorHAnsi" w:hAnsiTheme="minorHAnsi" w:cstheme="minorHAnsi"/>
          <w:b w:val="0"/>
          <w:sz w:val="22"/>
          <w:szCs w:val="22"/>
        </w:rPr>
        <w:t>Berdasarkan hasil perhitungan estimasi beban pencemaran domestik Sungai Nurul Huda, potensi pencemaran sungai dalam waktu 20 tahun kedepan untuk masing-masing parameter pencemar adalah sebesar 4,94 kg/hari untuk BOD, 9,46 kg/hari untuk COD, 2,11 kg/hari untuk nitrat, dan 0,35 kg/hari untuk fospat. Angka tersebut relatif lebih kecil dibandingkan dengan jumlah potensi beban pencemar yang dilakukan oleh penelitian lain yang serupa.</w:t>
      </w:r>
    </w:p>
    <w:p w:rsidR="00555BB4" w:rsidRPr="005D5F0B" w:rsidRDefault="005D5F0B" w:rsidP="005D5F0B">
      <w:pPr>
        <w:pStyle w:val="Caption"/>
        <w:ind w:left="426"/>
        <w:jc w:val="center"/>
        <w:rPr>
          <w:rFonts w:asciiTheme="minorHAnsi" w:hAnsiTheme="minorHAnsi" w:cstheme="minorHAnsi"/>
          <w:b w:val="0"/>
          <w:sz w:val="22"/>
          <w:szCs w:val="22"/>
          <w:lang w:val="en-US"/>
        </w:rPr>
      </w:pPr>
      <w:r w:rsidRPr="005D5F0B">
        <w:rPr>
          <w:rFonts w:asciiTheme="minorHAnsi" w:hAnsiTheme="minorHAnsi" w:cstheme="minorHAnsi"/>
          <w:noProof/>
          <w:lang w:val="en-US"/>
        </w:rPr>
        <w:drawing>
          <wp:anchor distT="0" distB="0" distL="114300" distR="114300" simplePos="0" relativeHeight="251662848" behindDoc="1" locked="0" layoutInCell="1" allowOverlap="1" wp14:anchorId="737DE12E" wp14:editId="3F34A36A">
            <wp:simplePos x="0" y="0"/>
            <wp:positionH relativeFrom="column">
              <wp:posOffset>283845</wp:posOffset>
            </wp:positionH>
            <wp:positionV relativeFrom="paragraph">
              <wp:posOffset>248920</wp:posOffset>
            </wp:positionV>
            <wp:extent cx="4533900" cy="3392231"/>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33900" cy="339223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55BB4" w:rsidRPr="005D5F0B">
        <w:rPr>
          <w:rFonts w:asciiTheme="minorHAnsi" w:hAnsiTheme="minorHAnsi" w:cstheme="minorHAnsi"/>
        </w:rPr>
        <w:t xml:space="preserve">Tabel 7 </w:t>
      </w:r>
      <w:r w:rsidR="00555BB4" w:rsidRPr="005D5F0B">
        <w:rPr>
          <w:rFonts w:asciiTheme="minorHAnsi" w:hAnsiTheme="minorHAnsi" w:cstheme="minorHAnsi"/>
          <w:b w:val="0"/>
          <w:lang w:val="en-US"/>
        </w:rPr>
        <w:t>Potensi Beban Pencemaran Domestik Sungai Nur</w:t>
      </w:r>
      <w:r w:rsidR="00DA0FB4" w:rsidRPr="005D5F0B">
        <w:rPr>
          <w:rFonts w:asciiTheme="minorHAnsi" w:hAnsiTheme="minorHAnsi" w:cstheme="minorHAnsi"/>
          <w:b w:val="0"/>
          <w:lang w:val="en-US"/>
        </w:rPr>
        <w:t>ul Huda</w:t>
      </w:r>
      <w:bookmarkEnd w:id="8"/>
    </w:p>
    <w:p w:rsidR="005D5F0B" w:rsidRDefault="005D5F0B" w:rsidP="00EB695F">
      <w:pPr>
        <w:spacing w:before="240" w:line="240" w:lineRule="auto"/>
        <w:ind w:firstLine="426"/>
        <w:jc w:val="both"/>
        <w:rPr>
          <w:rFonts w:cstheme="minorHAnsi"/>
        </w:rPr>
      </w:pPr>
    </w:p>
    <w:p w:rsidR="005D5F0B" w:rsidRDefault="005D5F0B" w:rsidP="00EB695F">
      <w:pPr>
        <w:spacing w:before="240" w:line="240" w:lineRule="auto"/>
        <w:ind w:firstLine="426"/>
        <w:jc w:val="both"/>
        <w:rPr>
          <w:rFonts w:cstheme="minorHAnsi"/>
        </w:rPr>
      </w:pPr>
    </w:p>
    <w:p w:rsidR="005D5F0B" w:rsidRDefault="005D5F0B" w:rsidP="00EB695F">
      <w:pPr>
        <w:spacing w:before="240" w:line="240" w:lineRule="auto"/>
        <w:ind w:firstLine="426"/>
        <w:jc w:val="both"/>
        <w:rPr>
          <w:rFonts w:cstheme="minorHAnsi"/>
        </w:rPr>
      </w:pPr>
    </w:p>
    <w:p w:rsidR="005D5F0B" w:rsidRDefault="005D5F0B" w:rsidP="00EB695F">
      <w:pPr>
        <w:spacing w:before="240" w:line="240" w:lineRule="auto"/>
        <w:ind w:firstLine="426"/>
        <w:jc w:val="both"/>
        <w:rPr>
          <w:rFonts w:cstheme="minorHAnsi"/>
        </w:rPr>
      </w:pPr>
    </w:p>
    <w:p w:rsidR="005D5F0B" w:rsidRDefault="005D5F0B" w:rsidP="00EB695F">
      <w:pPr>
        <w:spacing w:before="240" w:line="240" w:lineRule="auto"/>
        <w:ind w:firstLine="426"/>
        <w:jc w:val="both"/>
        <w:rPr>
          <w:rFonts w:cstheme="minorHAnsi"/>
        </w:rPr>
      </w:pPr>
    </w:p>
    <w:p w:rsidR="005D5F0B" w:rsidRDefault="005D5F0B" w:rsidP="00EB695F">
      <w:pPr>
        <w:spacing w:before="240" w:line="240" w:lineRule="auto"/>
        <w:ind w:firstLine="426"/>
        <w:jc w:val="both"/>
        <w:rPr>
          <w:rFonts w:cstheme="minorHAnsi"/>
        </w:rPr>
      </w:pPr>
    </w:p>
    <w:p w:rsidR="005D5F0B" w:rsidRDefault="005D5F0B" w:rsidP="00EB695F">
      <w:pPr>
        <w:spacing w:before="240" w:line="240" w:lineRule="auto"/>
        <w:ind w:firstLine="426"/>
        <w:jc w:val="both"/>
        <w:rPr>
          <w:rFonts w:cstheme="minorHAnsi"/>
        </w:rPr>
      </w:pPr>
    </w:p>
    <w:p w:rsidR="00555BB4" w:rsidRPr="005D5F0B" w:rsidRDefault="00555BB4" w:rsidP="00A7181C">
      <w:pPr>
        <w:spacing w:before="240" w:line="240" w:lineRule="auto"/>
        <w:ind w:firstLine="426"/>
        <w:jc w:val="both"/>
        <w:rPr>
          <w:rFonts w:cstheme="minorHAnsi"/>
        </w:rPr>
      </w:pPr>
      <w:bookmarkStart w:id="9" w:name="_GoBack"/>
      <w:bookmarkEnd w:id="9"/>
      <w:r w:rsidRPr="005D5F0B">
        <w:rPr>
          <w:rFonts w:cstheme="minorHAnsi"/>
        </w:rPr>
        <w:lastRenderedPageBreak/>
        <w:t xml:space="preserve">Parameter COD memberikan beban pencemaran paling tinggi dibandingkan dengan parameter lainnya. Jumlah penduduk merupakan salah satu faktor penyebab meningkatnya jumlah beban pencemaran (Agustiningsih, 2012). </w:t>
      </w:r>
    </w:p>
    <w:p w:rsidR="009E14F8" w:rsidRPr="005D5F0B" w:rsidRDefault="009E14F8" w:rsidP="009E14F8">
      <w:pPr>
        <w:pStyle w:val="ListParagraph"/>
        <w:numPr>
          <w:ilvl w:val="0"/>
          <w:numId w:val="10"/>
        </w:numPr>
        <w:spacing w:after="0" w:line="240" w:lineRule="auto"/>
        <w:ind w:left="426" w:hanging="426"/>
        <w:rPr>
          <w:rFonts w:asciiTheme="minorHAnsi" w:hAnsiTheme="minorHAnsi" w:cstheme="minorHAnsi"/>
          <w:b/>
          <w:sz w:val="22"/>
          <w:szCs w:val="22"/>
        </w:rPr>
      </w:pPr>
      <w:r w:rsidRPr="005D5F0B">
        <w:rPr>
          <w:rFonts w:asciiTheme="minorHAnsi" w:hAnsiTheme="minorHAnsi" w:cstheme="minorHAnsi"/>
          <w:b/>
          <w:sz w:val="22"/>
          <w:szCs w:val="22"/>
        </w:rPr>
        <w:t>Pengendalian Beban Pencemaran Domestik di Sungai Nurul Huda</w:t>
      </w:r>
    </w:p>
    <w:p w:rsidR="009E14F8" w:rsidRPr="005D5F0B" w:rsidRDefault="009E14F8" w:rsidP="009E14F8">
      <w:pPr>
        <w:pStyle w:val="ListParagraph"/>
        <w:spacing w:after="0" w:line="240" w:lineRule="auto"/>
        <w:ind w:left="0" w:firstLine="426"/>
        <w:rPr>
          <w:rFonts w:asciiTheme="minorHAnsi" w:hAnsiTheme="minorHAnsi" w:cstheme="minorHAnsi"/>
          <w:b/>
          <w:sz w:val="22"/>
          <w:szCs w:val="22"/>
        </w:rPr>
      </w:pPr>
      <w:r w:rsidRPr="005D5F0B">
        <w:rPr>
          <w:rFonts w:asciiTheme="minorHAnsi" w:hAnsiTheme="minorHAnsi" w:cstheme="minorHAnsi"/>
          <w:sz w:val="22"/>
          <w:szCs w:val="22"/>
          <w:lang w:val="en-US"/>
        </w:rPr>
        <w:t>Menurut Agustiningsih (2012), pengendalian pencemaran air merupakan salah satu upaya menjaga kualitas lingkungan yang merupakan pelaksanaan pembangunan berkelanjutan dari aspek ekologi. Hal ini mengingat air merupakan salah satu sumber daya yang sangat penting yang dibutuhkan untuk menunjang kelangsungan hidup dan lainnya serta untuk menjaga keseimbangan sistem ekologi dan menjamin kepentingan generasi sekarang dan yang akan datang.</w:t>
      </w:r>
    </w:p>
    <w:p w:rsidR="009E14F8" w:rsidRPr="005D5F0B" w:rsidRDefault="009E14F8" w:rsidP="009E14F8">
      <w:pPr>
        <w:pStyle w:val="ListParagraph"/>
        <w:spacing w:after="0" w:line="240" w:lineRule="auto"/>
        <w:ind w:left="0" w:firstLine="426"/>
        <w:rPr>
          <w:rFonts w:asciiTheme="minorHAnsi" w:hAnsiTheme="minorHAnsi" w:cstheme="minorHAnsi"/>
          <w:sz w:val="22"/>
          <w:szCs w:val="22"/>
          <w:lang w:val="en-US"/>
        </w:rPr>
      </w:pPr>
      <w:r w:rsidRPr="005D5F0B">
        <w:rPr>
          <w:rFonts w:asciiTheme="minorHAnsi" w:hAnsiTheme="minorHAnsi" w:cstheme="minorHAnsi"/>
          <w:sz w:val="22"/>
          <w:szCs w:val="22"/>
        </w:rPr>
        <w:t>Pengendalian pencemaran air merupakan salah satu upaya pelaksanaan perlindungan dan pengelolaan lingkungan hidup dari aspek pengendalian sesuai Undang-Undang Nomor 32 Tahun 2009 tentang Perlindungan dan Pengelolaan Lingkungan hidup.</w:t>
      </w:r>
      <w:r w:rsidRPr="005D5F0B">
        <w:rPr>
          <w:rFonts w:asciiTheme="minorHAnsi" w:hAnsiTheme="minorHAnsi" w:cstheme="minorHAnsi"/>
          <w:sz w:val="22"/>
          <w:szCs w:val="22"/>
          <w:lang w:val="en-US"/>
        </w:rPr>
        <w:t xml:space="preserve"> Untuk menjaga kualitas air sesuai dengan  kondisi alaminya dan sesuai dengan peruntukan diperlukan strategi pengendalian pencemaran air, melibatkan semua yang berkaitan dengan sumber daya air.</w:t>
      </w:r>
    </w:p>
    <w:p w:rsidR="009E14F8" w:rsidRPr="005D5F0B" w:rsidRDefault="009E14F8" w:rsidP="009E14F8">
      <w:pPr>
        <w:pStyle w:val="ListParagraph"/>
        <w:spacing w:after="0" w:line="240" w:lineRule="auto"/>
        <w:ind w:left="0" w:firstLine="426"/>
        <w:rPr>
          <w:rFonts w:asciiTheme="minorHAnsi" w:hAnsiTheme="minorHAnsi" w:cstheme="minorHAnsi"/>
          <w:sz w:val="22"/>
          <w:szCs w:val="22"/>
        </w:rPr>
      </w:pPr>
      <w:r w:rsidRPr="005D5F0B">
        <w:rPr>
          <w:rFonts w:asciiTheme="minorHAnsi" w:hAnsiTheme="minorHAnsi" w:cstheme="minorHAnsi"/>
          <w:sz w:val="22"/>
          <w:szCs w:val="22"/>
          <w:lang w:val="en-US"/>
        </w:rPr>
        <w:t>Berdasarkan hasil analisis terhadap beban pencemaran di Sungai Nurul Huda, pencemaran yang terjadi cukup tinggi untuk beberapa parameter pencemar.Penyebab utama terjadinya pencemaran di Sungai Nurul Huda ialah sumber yang berasal dari limbah domestik masyarakat itu sendiri.Kurangnya kepedulian serta kesadaran masyarakat terhadap dampak yang ditimbulkan dari limbah domestik terhadap kesehatan dan lingkungan juga menjadi salah satu permasalahan.</w:t>
      </w:r>
      <w:r w:rsidRPr="005D5F0B">
        <w:rPr>
          <w:rFonts w:asciiTheme="minorHAnsi" w:hAnsiTheme="minorHAnsi" w:cstheme="minorHAnsi"/>
          <w:sz w:val="22"/>
          <w:szCs w:val="22"/>
        </w:rPr>
        <w:t xml:space="preserve"> Tidak membuang sampah ke sungai adalah salah satu langkah awal untuk megurangi tingkat pencemaran yang terjadi di sungai. Melakukan penghijauan disekitar sumber air maupun lahan kosong juga sangat bermanfaat untuk menjaga kualitas air, karena tumbuhan membantu penyerapan air oleh tanah melalui rongga mikro yang dibentuk oleh akar.</w:t>
      </w:r>
    </w:p>
    <w:p w:rsidR="00555BB4" w:rsidRPr="005D5F0B" w:rsidRDefault="009E14F8" w:rsidP="009E14F8">
      <w:pPr>
        <w:spacing w:line="240" w:lineRule="auto"/>
        <w:jc w:val="both"/>
        <w:rPr>
          <w:rFonts w:eastAsia="Times New Roman" w:cstheme="minorHAnsi"/>
          <w:lang w:eastAsia="id-ID"/>
        </w:rPr>
      </w:pPr>
      <w:r w:rsidRPr="005D5F0B">
        <w:rPr>
          <w:rFonts w:eastAsia="Times New Roman" w:cstheme="minorHAnsi"/>
          <w:lang w:eastAsia="id-ID"/>
        </w:rPr>
        <w:t xml:space="preserve">Sosialisasi dari peerintah kepada masyarakat tentang bahaya yang dapat ditimbulkan dari pembuangan limbah domestic ke badan air tanpa adanya pengolahan guna mengendalikan tingginya tingkat pencemaran suatu perairan. Hal ini dikarenakan limbah domestic baik itu berupa </w:t>
      </w:r>
      <w:r w:rsidRPr="005D5F0B">
        <w:rPr>
          <w:rFonts w:eastAsia="Times New Roman" w:cstheme="minorHAnsi"/>
          <w:i/>
          <w:lang w:eastAsia="id-ID"/>
        </w:rPr>
        <w:t>grey water</w:t>
      </w:r>
      <w:r w:rsidRPr="005D5F0B">
        <w:rPr>
          <w:rFonts w:eastAsia="Times New Roman" w:cstheme="minorHAnsi"/>
          <w:lang w:eastAsia="id-ID"/>
        </w:rPr>
        <w:t xml:space="preserve"> maupun </w:t>
      </w:r>
      <w:r w:rsidRPr="005D5F0B">
        <w:rPr>
          <w:rFonts w:eastAsia="Times New Roman" w:cstheme="minorHAnsi"/>
          <w:i/>
          <w:lang w:eastAsia="id-ID"/>
        </w:rPr>
        <w:t>black water</w:t>
      </w:r>
      <w:r w:rsidRPr="005D5F0B">
        <w:rPr>
          <w:rFonts w:eastAsia="Times New Roman" w:cstheme="minorHAnsi"/>
          <w:lang w:eastAsia="id-ID"/>
        </w:rPr>
        <w:t xml:space="preserve"> sangat besar pengaruhnya terhadap perairan apabila tidak dilakukan pengolahan terlebih daulu sebelum dibuang keperairan. Selain itu juga sangat penting bagi suatu wilayah untuk membangun instalasi pengolahan air limbah baik itu yang bersifat individual maupun yang bersifat komunal untuk menjaga kualitas suatu sungai agar pemenfaatan sungai tetap pada peruntukannya.</w:t>
      </w:r>
    </w:p>
    <w:p w:rsidR="00F60A55" w:rsidRPr="005D5F0B" w:rsidRDefault="00EF071B" w:rsidP="00E912A1">
      <w:pPr>
        <w:pStyle w:val="ListParagraph"/>
        <w:numPr>
          <w:ilvl w:val="0"/>
          <w:numId w:val="1"/>
        </w:numPr>
        <w:spacing w:line="240" w:lineRule="auto"/>
        <w:ind w:left="426" w:hanging="426"/>
        <w:rPr>
          <w:rFonts w:asciiTheme="minorHAnsi" w:hAnsiTheme="minorHAnsi" w:cstheme="minorHAnsi"/>
          <w:b/>
          <w:sz w:val="22"/>
          <w:szCs w:val="22"/>
        </w:rPr>
      </w:pPr>
      <w:r w:rsidRPr="005D5F0B">
        <w:rPr>
          <w:rFonts w:asciiTheme="minorHAnsi" w:hAnsiTheme="minorHAnsi" w:cstheme="minorHAnsi"/>
          <w:b/>
          <w:sz w:val="22"/>
          <w:szCs w:val="22"/>
        </w:rPr>
        <w:t>KESIMPULAN DAN SARAN</w:t>
      </w:r>
    </w:p>
    <w:p w:rsidR="00EF071B" w:rsidRPr="005D5F0B" w:rsidRDefault="00EF071B" w:rsidP="00E912A1">
      <w:pPr>
        <w:pStyle w:val="ListParagraph"/>
        <w:numPr>
          <w:ilvl w:val="0"/>
          <w:numId w:val="22"/>
        </w:numPr>
        <w:spacing w:line="240" w:lineRule="auto"/>
        <w:ind w:left="426" w:hanging="426"/>
        <w:rPr>
          <w:rFonts w:asciiTheme="minorHAnsi" w:hAnsiTheme="minorHAnsi" w:cstheme="minorHAnsi"/>
          <w:b/>
          <w:sz w:val="22"/>
          <w:szCs w:val="22"/>
        </w:rPr>
      </w:pPr>
      <w:r w:rsidRPr="005D5F0B">
        <w:rPr>
          <w:rFonts w:asciiTheme="minorHAnsi" w:hAnsiTheme="minorHAnsi" w:cstheme="minorHAnsi"/>
          <w:b/>
          <w:sz w:val="22"/>
          <w:szCs w:val="22"/>
        </w:rPr>
        <w:t>KESIMPULAN</w:t>
      </w:r>
    </w:p>
    <w:p w:rsidR="00E912A1" w:rsidRPr="005D5F0B" w:rsidRDefault="00E912A1" w:rsidP="00E912A1">
      <w:pPr>
        <w:pStyle w:val="ListParagraph"/>
        <w:numPr>
          <w:ilvl w:val="0"/>
          <w:numId w:val="24"/>
        </w:numPr>
        <w:spacing w:after="200" w:line="240" w:lineRule="auto"/>
        <w:ind w:left="709"/>
        <w:rPr>
          <w:rFonts w:asciiTheme="minorHAnsi" w:hAnsiTheme="minorHAnsi" w:cstheme="minorHAnsi"/>
          <w:sz w:val="22"/>
          <w:szCs w:val="22"/>
          <w:lang w:val="en-US"/>
        </w:rPr>
      </w:pPr>
      <w:r w:rsidRPr="005D5F0B">
        <w:rPr>
          <w:rFonts w:asciiTheme="minorHAnsi" w:hAnsiTheme="minorHAnsi" w:cstheme="minorHAnsi"/>
          <w:sz w:val="22"/>
          <w:szCs w:val="22"/>
          <w:lang w:val="en-US"/>
        </w:rPr>
        <w:t>Berdasarkan hasil analisis indeks pencemaran, Sungai Nurul Huda memiliki nilai indeks pencemar berkisar antara 1</w:t>
      </w:r>
      <w:r w:rsidRPr="005D5F0B">
        <w:rPr>
          <w:rFonts w:asciiTheme="minorHAnsi" w:hAnsiTheme="minorHAnsi" w:cstheme="minorHAnsi"/>
          <w:sz w:val="22"/>
          <w:szCs w:val="22"/>
        </w:rPr>
        <w:t>,131</w:t>
      </w:r>
      <w:r w:rsidRPr="005D5F0B">
        <w:rPr>
          <w:rFonts w:asciiTheme="minorHAnsi" w:hAnsiTheme="minorHAnsi" w:cstheme="minorHAnsi"/>
          <w:sz w:val="22"/>
          <w:szCs w:val="22"/>
          <w:lang w:val="en-US"/>
        </w:rPr>
        <w:t xml:space="preserve"> – 4</w:t>
      </w:r>
      <w:r w:rsidRPr="005D5F0B">
        <w:rPr>
          <w:rFonts w:asciiTheme="minorHAnsi" w:hAnsiTheme="minorHAnsi" w:cstheme="minorHAnsi"/>
          <w:sz w:val="22"/>
          <w:szCs w:val="22"/>
        </w:rPr>
        <w:t>,</w:t>
      </w:r>
      <w:r w:rsidRPr="005D5F0B">
        <w:rPr>
          <w:rFonts w:asciiTheme="minorHAnsi" w:hAnsiTheme="minorHAnsi" w:cstheme="minorHAnsi"/>
          <w:sz w:val="22"/>
          <w:szCs w:val="22"/>
          <w:lang w:val="en-US"/>
        </w:rPr>
        <w:t>247 dan dapat dikategorikan tercemar ringan untuk baku mutu kelas 1, 2, dan 3. Dan masih memenuhi baku mutu kelas 4 dengan nilai indeks pencemar &lt; 1</w:t>
      </w:r>
      <w:r w:rsidRPr="005D5F0B">
        <w:rPr>
          <w:rFonts w:asciiTheme="minorHAnsi" w:hAnsiTheme="minorHAnsi" w:cstheme="minorHAnsi"/>
          <w:sz w:val="22"/>
          <w:szCs w:val="22"/>
        </w:rPr>
        <w:t xml:space="preserve"> pada kondisi pasang</w:t>
      </w:r>
      <w:r w:rsidRPr="005D5F0B">
        <w:rPr>
          <w:rFonts w:asciiTheme="minorHAnsi" w:hAnsiTheme="minorHAnsi" w:cstheme="minorHAnsi"/>
          <w:sz w:val="22"/>
          <w:szCs w:val="22"/>
          <w:lang w:val="en-US"/>
        </w:rPr>
        <w:t>. Sementara pada kondisi surut, dapat dikategorikan tercemar ringan pada baku mutu kelas 1 dengan nilai indek</w:t>
      </w:r>
      <w:r w:rsidRPr="005D5F0B">
        <w:rPr>
          <w:rFonts w:asciiTheme="minorHAnsi" w:hAnsiTheme="minorHAnsi" w:cstheme="minorHAnsi"/>
          <w:sz w:val="22"/>
          <w:szCs w:val="22"/>
        </w:rPr>
        <w:t>s</w:t>
      </w:r>
      <w:r w:rsidRPr="005D5F0B">
        <w:rPr>
          <w:rFonts w:asciiTheme="minorHAnsi" w:hAnsiTheme="minorHAnsi" w:cstheme="minorHAnsi"/>
          <w:sz w:val="22"/>
          <w:szCs w:val="22"/>
          <w:lang w:val="en-US"/>
        </w:rPr>
        <w:t xml:space="preserve"> pencemar berkisar </w:t>
      </w:r>
      <w:r w:rsidRPr="005D5F0B">
        <w:rPr>
          <w:rFonts w:asciiTheme="minorHAnsi" w:hAnsiTheme="minorHAnsi" w:cstheme="minorHAnsi"/>
          <w:sz w:val="22"/>
          <w:szCs w:val="22"/>
        </w:rPr>
        <w:t>0,290</w:t>
      </w:r>
      <w:r w:rsidRPr="005D5F0B">
        <w:rPr>
          <w:rFonts w:asciiTheme="minorHAnsi" w:hAnsiTheme="minorHAnsi" w:cstheme="minorHAnsi"/>
          <w:sz w:val="22"/>
          <w:szCs w:val="22"/>
          <w:lang w:val="en-US"/>
        </w:rPr>
        <w:t xml:space="preserve"> – 3</w:t>
      </w:r>
      <w:r w:rsidRPr="005D5F0B">
        <w:rPr>
          <w:rFonts w:asciiTheme="minorHAnsi" w:hAnsiTheme="minorHAnsi" w:cstheme="minorHAnsi"/>
          <w:sz w:val="22"/>
          <w:szCs w:val="22"/>
        </w:rPr>
        <w:t>,</w:t>
      </w:r>
      <w:r w:rsidRPr="005D5F0B">
        <w:rPr>
          <w:rFonts w:asciiTheme="minorHAnsi" w:hAnsiTheme="minorHAnsi" w:cstheme="minorHAnsi"/>
          <w:sz w:val="22"/>
          <w:szCs w:val="22"/>
          <w:lang w:val="en-US"/>
        </w:rPr>
        <w:t>897, dan memenuhi baku mutu kelas 2, 3, dan 4 sesuai dengan peruntukkannya masing-masing.</w:t>
      </w:r>
    </w:p>
    <w:p w:rsidR="00E912A1" w:rsidRPr="005D5F0B" w:rsidRDefault="00E912A1" w:rsidP="00E912A1">
      <w:pPr>
        <w:pStyle w:val="ListParagraph"/>
        <w:numPr>
          <w:ilvl w:val="0"/>
          <w:numId w:val="24"/>
        </w:numPr>
        <w:spacing w:after="200" w:line="240" w:lineRule="auto"/>
        <w:ind w:left="709"/>
        <w:rPr>
          <w:rFonts w:asciiTheme="minorHAnsi" w:hAnsiTheme="minorHAnsi" w:cstheme="minorHAnsi"/>
          <w:sz w:val="22"/>
          <w:szCs w:val="22"/>
          <w:lang w:val="en-US"/>
        </w:rPr>
      </w:pPr>
      <w:r w:rsidRPr="005D5F0B">
        <w:rPr>
          <w:rFonts w:asciiTheme="minorHAnsi" w:hAnsiTheme="minorHAnsi" w:cstheme="minorHAnsi"/>
          <w:sz w:val="22"/>
          <w:szCs w:val="22"/>
          <w:lang w:val="en-US"/>
        </w:rPr>
        <w:t xml:space="preserve">Berdasarkan hasil analisis beban pencemaran Sungai Nurul Huda dari kelima titik pengambilan sampel yang akan masuk ke Sungai Kapuas pada saat pasang adalah sebesar </w:t>
      </w:r>
      <w:r w:rsidRPr="005D5F0B">
        <w:rPr>
          <w:rFonts w:asciiTheme="minorHAnsi" w:hAnsiTheme="minorHAnsi" w:cstheme="minorHAnsi"/>
          <w:sz w:val="22"/>
          <w:szCs w:val="22"/>
        </w:rPr>
        <w:t xml:space="preserve">659,24 kg/hari </w:t>
      </w:r>
      <w:r w:rsidRPr="005D5F0B">
        <w:rPr>
          <w:rFonts w:asciiTheme="minorHAnsi" w:hAnsiTheme="minorHAnsi" w:cstheme="minorHAnsi"/>
          <w:sz w:val="22"/>
          <w:szCs w:val="22"/>
          <w:lang w:val="en-US"/>
        </w:rPr>
        <w:t xml:space="preserve">(BOD), </w:t>
      </w:r>
      <w:r w:rsidRPr="005D5F0B">
        <w:rPr>
          <w:rFonts w:asciiTheme="minorHAnsi" w:hAnsiTheme="minorHAnsi" w:cstheme="minorHAnsi"/>
          <w:sz w:val="22"/>
          <w:szCs w:val="22"/>
        </w:rPr>
        <w:t>4118,90 kg/hari</w:t>
      </w:r>
      <w:r w:rsidRPr="005D5F0B">
        <w:rPr>
          <w:rFonts w:asciiTheme="minorHAnsi" w:hAnsiTheme="minorHAnsi" w:cstheme="minorHAnsi"/>
          <w:sz w:val="22"/>
          <w:szCs w:val="22"/>
          <w:lang w:val="en-US"/>
        </w:rPr>
        <w:t xml:space="preserve"> (COD), </w:t>
      </w:r>
      <w:r w:rsidRPr="005D5F0B">
        <w:rPr>
          <w:rFonts w:asciiTheme="minorHAnsi" w:hAnsiTheme="minorHAnsi" w:cstheme="minorHAnsi"/>
          <w:sz w:val="22"/>
          <w:szCs w:val="22"/>
        </w:rPr>
        <w:t>8,43 kg/hari</w:t>
      </w:r>
      <w:r w:rsidRPr="005D5F0B">
        <w:rPr>
          <w:rFonts w:asciiTheme="minorHAnsi" w:hAnsiTheme="minorHAnsi" w:cstheme="minorHAnsi"/>
          <w:sz w:val="22"/>
          <w:szCs w:val="22"/>
          <w:lang w:val="en-US"/>
        </w:rPr>
        <w:t xml:space="preserve"> (Fospat), </w:t>
      </w:r>
      <w:r w:rsidRPr="005D5F0B">
        <w:rPr>
          <w:rFonts w:asciiTheme="minorHAnsi" w:hAnsiTheme="minorHAnsi" w:cstheme="minorHAnsi"/>
          <w:sz w:val="22"/>
          <w:szCs w:val="22"/>
        </w:rPr>
        <w:t>286,89 kg/hari (</w:t>
      </w:r>
      <w:r w:rsidRPr="005D5F0B">
        <w:rPr>
          <w:rFonts w:asciiTheme="minorHAnsi" w:hAnsiTheme="minorHAnsi" w:cstheme="minorHAnsi"/>
          <w:sz w:val="22"/>
          <w:szCs w:val="22"/>
          <w:lang w:val="en-US"/>
        </w:rPr>
        <w:t xml:space="preserve">Nitrat). Sedangkan pada kondisi surut total beban </w:t>
      </w:r>
      <w:r w:rsidRPr="005D5F0B">
        <w:rPr>
          <w:rFonts w:asciiTheme="minorHAnsi" w:hAnsiTheme="minorHAnsi" w:cstheme="minorHAnsi"/>
          <w:sz w:val="22"/>
          <w:szCs w:val="22"/>
          <w:lang w:val="en-US"/>
        </w:rPr>
        <w:lastRenderedPageBreak/>
        <w:t xml:space="preserve">pencemaran yang akan masuk ke Sungai Kapuas adalah sebesar </w:t>
      </w:r>
      <w:r w:rsidRPr="005D5F0B">
        <w:rPr>
          <w:rFonts w:asciiTheme="minorHAnsi" w:hAnsiTheme="minorHAnsi" w:cstheme="minorHAnsi"/>
          <w:sz w:val="22"/>
          <w:szCs w:val="22"/>
        </w:rPr>
        <w:t xml:space="preserve">189,04 kg/hari </w:t>
      </w:r>
      <w:r w:rsidRPr="005D5F0B">
        <w:rPr>
          <w:rFonts w:asciiTheme="minorHAnsi" w:hAnsiTheme="minorHAnsi" w:cstheme="minorHAnsi"/>
          <w:sz w:val="22"/>
          <w:szCs w:val="22"/>
          <w:lang w:val="en-US"/>
        </w:rPr>
        <w:t xml:space="preserve">(BOD), </w:t>
      </w:r>
      <w:r w:rsidRPr="005D5F0B">
        <w:rPr>
          <w:rFonts w:asciiTheme="minorHAnsi" w:eastAsia="Times New Roman" w:hAnsiTheme="minorHAnsi" w:cstheme="minorHAnsi"/>
          <w:color w:val="000000"/>
          <w:sz w:val="22"/>
          <w:szCs w:val="22"/>
          <w:lang w:eastAsia="id-ID"/>
        </w:rPr>
        <w:t>841,75</w:t>
      </w:r>
      <w:r w:rsidRPr="005D5F0B">
        <w:rPr>
          <w:rFonts w:asciiTheme="minorHAnsi" w:hAnsiTheme="minorHAnsi" w:cstheme="minorHAnsi"/>
          <w:sz w:val="22"/>
          <w:szCs w:val="22"/>
        </w:rPr>
        <w:t>kg/hari</w:t>
      </w:r>
      <w:r w:rsidRPr="005D5F0B">
        <w:rPr>
          <w:rFonts w:asciiTheme="minorHAnsi" w:hAnsiTheme="minorHAnsi" w:cstheme="minorHAnsi"/>
          <w:sz w:val="22"/>
          <w:szCs w:val="22"/>
          <w:lang w:val="en-US"/>
        </w:rPr>
        <w:t xml:space="preserve"> (COD), </w:t>
      </w:r>
      <w:r w:rsidRPr="005D5F0B">
        <w:rPr>
          <w:rFonts w:asciiTheme="minorHAnsi" w:eastAsia="Times New Roman" w:hAnsiTheme="minorHAnsi" w:cstheme="minorHAnsi"/>
          <w:color w:val="000000"/>
          <w:sz w:val="22"/>
          <w:szCs w:val="22"/>
          <w:lang w:eastAsia="id-ID"/>
        </w:rPr>
        <w:t>4,64</w:t>
      </w:r>
      <w:r w:rsidRPr="005D5F0B">
        <w:rPr>
          <w:rFonts w:asciiTheme="minorHAnsi" w:hAnsiTheme="minorHAnsi" w:cstheme="minorHAnsi"/>
          <w:sz w:val="22"/>
          <w:szCs w:val="22"/>
        </w:rPr>
        <w:t>kg/hari(</w:t>
      </w:r>
      <w:r w:rsidRPr="005D5F0B">
        <w:rPr>
          <w:rFonts w:asciiTheme="minorHAnsi" w:hAnsiTheme="minorHAnsi" w:cstheme="minorHAnsi"/>
          <w:sz w:val="22"/>
          <w:szCs w:val="22"/>
          <w:lang w:val="en-US"/>
        </w:rPr>
        <w:t xml:space="preserve">Fospat), </w:t>
      </w:r>
      <w:r w:rsidRPr="005D5F0B">
        <w:rPr>
          <w:rFonts w:asciiTheme="minorHAnsi" w:eastAsia="Times New Roman" w:hAnsiTheme="minorHAnsi" w:cstheme="minorHAnsi"/>
          <w:color w:val="000000"/>
          <w:sz w:val="22"/>
          <w:szCs w:val="22"/>
          <w:lang w:eastAsia="id-ID"/>
        </w:rPr>
        <w:t>141,69</w:t>
      </w:r>
      <w:r w:rsidRPr="005D5F0B">
        <w:rPr>
          <w:rFonts w:asciiTheme="minorHAnsi" w:hAnsiTheme="minorHAnsi" w:cstheme="minorHAnsi"/>
          <w:sz w:val="22"/>
          <w:szCs w:val="22"/>
        </w:rPr>
        <w:t>kg/hari(</w:t>
      </w:r>
      <w:r w:rsidRPr="005D5F0B">
        <w:rPr>
          <w:rFonts w:asciiTheme="minorHAnsi" w:hAnsiTheme="minorHAnsi" w:cstheme="minorHAnsi"/>
          <w:sz w:val="22"/>
          <w:szCs w:val="22"/>
          <w:lang w:val="en-US"/>
        </w:rPr>
        <w:t>Nitrat).</w:t>
      </w:r>
    </w:p>
    <w:p w:rsidR="00E912A1" w:rsidRPr="005D5F0B" w:rsidRDefault="00E912A1" w:rsidP="00E912A1">
      <w:pPr>
        <w:pStyle w:val="ListParagraph"/>
        <w:numPr>
          <w:ilvl w:val="0"/>
          <w:numId w:val="24"/>
        </w:numPr>
        <w:spacing w:after="200" w:line="240" w:lineRule="auto"/>
        <w:ind w:left="709"/>
        <w:rPr>
          <w:rFonts w:asciiTheme="minorHAnsi" w:hAnsiTheme="minorHAnsi" w:cstheme="minorHAnsi"/>
          <w:sz w:val="22"/>
          <w:szCs w:val="22"/>
          <w:lang w:val="en-US"/>
        </w:rPr>
      </w:pPr>
      <w:r w:rsidRPr="005D5F0B">
        <w:rPr>
          <w:rFonts w:asciiTheme="minorHAnsi" w:hAnsiTheme="minorHAnsi" w:cstheme="minorHAnsi"/>
          <w:sz w:val="22"/>
          <w:szCs w:val="22"/>
          <w:lang w:val="en-US"/>
        </w:rPr>
        <w:t>Besarnya potensi beban pencemaran domestik yang akan dihasilkan hingga tahun 2035 adalah sebesar : BOD (</w:t>
      </w:r>
      <w:r w:rsidRPr="005D5F0B">
        <w:rPr>
          <w:rFonts w:asciiTheme="minorHAnsi" w:hAnsiTheme="minorHAnsi" w:cstheme="minorHAnsi"/>
          <w:sz w:val="22"/>
          <w:szCs w:val="22"/>
        </w:rPr>
        <w:t>4,94</w:t>
      </w:r>
      <w:r w:rsidRPr="005D5F0B">
        <w:rPr>
          <w:rFonts w:asciiTheme="minorHAnsi" w:hAnsiTheme="minorHAnsi" w:cstheme="minorHAnsi"/>
          <w:sz w:val="22"/>
          <w:szCs w:val="22"/>
          <w:lang w:val="en-US"/>
        </w:rPr>
        <w:t xml:space="preserve"> kg/hari), COD (</w:t>
      </w:r>
      <w:r w:rsidRPr="005D5F0B">
        <w:rPr>
          <w:rFonts w:asciiTheme="minorHAnsi" w:hAnsiTheme="minorHAnsi" w:cstheme="minorHAnsi"/>
          <w:sz w:val="22"/>
          <w:szCs w:val="22"/>
        </w:rPr>
        <w:t>9,46</w:t>
      </w:r>
      <w:r w:rsidRPr="005D5F0B">
        <w:rPr>
          <w:rFonts w:asciiTheme="minorHAnsi" w:hAnsiTheme="minorHAnsi" w:cstheme="minorHAnsi"/>
          <w:sz w:val="22"/>
          <w:szCs w:val="22"/>
          <w:lang w:val="en-US"/>
        </w:rPr>
        <w:t xml:space="preserve"> kg/hari), Total </w:t>
      </w:r>
      <w:r w:rsidRPr="005D5F0B">
        <w:rPr>
          <w:rFonts w:asciiTheme="minorHAnsi" w:hAnsiTheme="minorHAnsi" w:cstheme="minorHAnsi"/>
          <w:sz w:val="22"/>
          <w:szCs w:val="22"/>
        </w:rPr>
        <w:t>posf</w:t>
      </w:r>
      <w:r w:rsidRPr="005D5F0B">
        <w:rPr>
          <w:rFonts w:asciiTheme="minorHAnsi" w:hAnsiTheme="minorHAnsi" w:cstheme="minorHAnsi"/>
          <w:sz w:val="22"/>
          <w:szCs w:val="22"/>
          <w:lang w:val="en-US"/>
        </w:rPr>
        <w:t>at (</w:t>
      </w:r>
      <w:r w:rsidRPr="005D5F0B">
        <w:rPr>
          <w:rFonts w:asciiTheme="minorHAnsi" w:hAnsiTheme="minorHAnsi" w:cstheme="minorHAnsi"/>
          <w:sz w:val="22"/>
          <w:szCs w:val="22"/>
        </w:rPr>
        <w:t>2,11</w:t>
      </w:r>
      <w:r w:rsidRPr="005D5F0B">
        <w:rPr>
          <w:rFonts w:asciiTheme="minorHAnsi" w:hAnsiTheme="minorHAnsi" w:cstheme="minorHAnsi"/>
          <w:sz w:val="22"/>
          <w:szCs w:val="22"/>
          <w:lang w:val="en-US"/>
        </w:rPr>
        <w:t>kg/hari), Total Nitrat (</w:t>
      </w:r>
      <w:r w:rsidRPr="005D5F0B">
        <w:rPr>
          <w:rFonts w:asciiTheme="minorHAnsi" w:hAnsiTheme="minorHAnsi" w:cstheme="minorHAnsi"/>
          <w:sz w:val="22"/>
          <w:szCs w:val="22"/>
        </w:rPr>
        <w:t>0,35</w:t>
      </w:r>
      <w:r w:rsidRPr="005D5F0B">
        <w:rPr>
          <w:rFonts w:asciiTheme="minorHAnsi" w:hAnsiTheme="minorHAnsi" w:cstheme="minorHAnsi"/>
          <w:sz w:val="22"/>
          <w:szCs w:val="22"/>
          <w:lang w:val="en-US"/>
        </w:rPr>
        <w:t xml:space="preserve"> kg/hari).</w:t>
      </w:r>
    </w:p>
    <w:p w:rsidR="00E912A1" w:rsidRPr="005D5F0B" w:rsidRDefault="00E912A1" w:rsidP="00E912A1">
      <w:pPr>
        <w:pStyle w:val="ListParagraph"/>
        <w:numPr>
          <w:ilvl w:val="0"/>
          <w:numId w:val="24"/>
        </w:numPr>
        <w:spacing w:after="200" w:line="240" w:lineRule="auto"/>
        <w:ind w:left="709"/>
        <w:rPr>
          <w:rFonts w:asciiTheme="minorHAnsi" w:hAnsiTheme="minorHAnsi" w:cstheme="minorHAnsi"/>
          <w:sz w:val="22"/>
          <w:szCs w:val="22"/>
          <w:lang w:val="en-US"/>
        </w:rPr>
      </w:pPr>
      <w:r w:rsidRPr="005D5F0B">
        <w:rPr>
          <w:rFonts w:asciiTheme="minorHAnsi" w:hAnsiTheme="minorHAnsi" w:cstheme="minorHAnsi"/>
          <w:sz w:val="22"/>
          <w:szCs w:val="22"/>
          <w:lang w:val="en-US"/>
        </w:rPr>
        <w:t xml:space="preserve">Pengendalian terhadap beban pencemaran yang dapat dilakukan pada Sungai Nurul Huda yaitu </w:t>
      </w:r>
      <w:r w:rsidRPr="005D5F0B">
        <w:rPr>
          <w:rFonts w:asciiTheme="minorHAnsi" w:hAnsiTheme="minorHAnsi" w:cstheme="minorHAnsi"/>
          <w:sz w:val="22"/>
          <w:szCs w:val="22"/>
        </w:rPr>
        <w:t>tidak membuang sampah disungai, melakukan penghijauan disekitar sungai serta</w:t>
      </w:r>
      <w:r w:rsidRPr="005D5F0B">
        <w:rPr>
          <w:rFonts w:asciiTheme="minorHAnsi" w:hAnsiTheme="minorHAnsi" w:cstheme="minorHAnsi"/>
          <w:sz w:val="22"/>
          <w:szCs w:val="22"/>
          <w:lang w:val="en-US"/>
        </w:rPr>
        <w:t xml:space="preserve"> sosialisasi</w:t>
      </w:r>
      <w:r w:rsidRPr="005D5F0B">
        <w:rPr>
          <w:rFonts w:asciiTheme="minorHAnsi" w:hAnsiTheme="minorHAnsi" w:cstheme="minorHAnsi"/>
          <w:sz w:val="22"/>
          <w:szCs w:val="22"/>
        </w:rPr>
        <w:t xml:space="preserve"> oleh pemerintah</w:t>
      </w:r>
      <w:r w:rsidRPr="005D5F0B">
        <w:rPr>
          <w:rFonts w:asciiTheme="minorHAnsi" w:hAnsiTheme="minorHAnsi" w:cstheme="minorHAnsi"/>
          <w:sz w:val="22"/>
          <w:szCs w:val="22"/>
          <w:lang w:val="en-US"/>
        </w:rPr>
        <w:t xml:space="preserve"> kepada masyarakat untuk mengurangi tingkat pencemaran sungai, dan selanjutnya dapat membangun IPAL baik itu yang bersifat individu maupun yang bersifat komunal agar limbah domestik yang dihasilkan masyarakat tidak langsung dibuang ke badan air, dan dilakukan pengolahan terlebih dahulu.</w:t>
      </w:r>
    </w:p>
    <w:p w:rsidR="00E912A1" w:rsidRPr="005D5F0B" w:rsidRDefault="00E912A1" w:rsidP="00E912A1">
      <w:pPr>
        <w:pStyle w:val="ListParagraph"/>
        <w:spacing w:line="240" w:lineRule="auto"/>
        <w:ind w:left="426"/>
        <w:rPr>
          <w:rFonts w:asciiTheme="minorHAnsi" w:hAnsiTheme="minorHAnsi" w:cstheme="minorHAnsi"/>
          <w:b/>
          <w:sz w:val="22"/>
          <w:szCs w:val="22"/>
        </w:rPr>
      </w:pPr>
    </w:p>
    <w:p w:rsidR="00EF071B" w:rsidRPr="005D5F0B" w:rsidRDefault="00EF071B" w:rsidP="00E912A1">
      <w:pPr>
        <w:pStyle w:val="ListParagraph"/>
        <w:numPr>
          <w:ilvl w:val="0"/>
          <w:numId w:val="22"/>
        </w:numPr>
        <w:spacing w:after="200" w:line="240" w:lineRule="auto"/>
        <w:ind w:left="426" w:hanging="426"/>
        <w:rPr>
          <w:rFonts w:asciiTheme="minorHAnsi" w:hAnsiTheme="minorHAnsi" w:cstheme="minorHAnsi"/>
          <w:b/>
          <w:sz w:val="22"/>
          <w:szCs w:val="22"/>
        </w:rPr>
      </w:pPr>
      <w:r w:rsidRPr="005D5F0B">
        <w:rPr>
          <w:rFonts w:asciiTheme="minorHAnsi" w:hAnsiTheme="minorHAnsi" w:cstheme="minorHAnsi"/>
          <w:b/>
          <w:sz w:val="22"/>
          <w:szCs w:val="22"/>
        </w:rPr>
        <w:t>SARAN</w:t>
      </w:r>
    </w:p>
    <w:p w:rsidR="00E912A1" w:rsidRPr="005D5F0B" w:rsidRDefault="00E912A1" w:rsidP="00E912A1">
      <w:pPr>
        <w:pStyle w:val="ListParagraph"/>
        <w:numPr>
          <w:ilvl w:val="0"/>
          <w:numId w:val="26"/>
        </w:numPr>
        <w:spacing w:after="200" w:line="240" w:lineRule="auto"/>
        <w:rPr>
          <w:rFonts w:asciiTheme="minorHAnsi" w:hAnsiTheme="minorHAnsi" w:cstheme="minorHAnsi"/>
          <w:sz w:val="22"/>
          <w:szCs w:val="22"/>
          <w:lang w:val="en-US"/>
        </w:rPr>
      </w:pPr>
      <w:r w:rsidRPr="005D5F0B">
        <w:rPr>
          <w:rFonts w:asciiTheme="minorHAnsi" w:hAnsiTheme="minorHAnsi" w:cstheme="minorHAnsi"/>
          <w:sz w:val="22"/>
          <w:szCs w:val="22"/>
        </w:rPr>
        <w:t xml:space="preserve">Pentingnya </w:t>
      </w:r>
      <w:r w:rsidRPr="005D5F0B">
        <w:rPr>
          <w:rFonts w:asciiTheme="minorHAnsi" w:hAnsiTheme="minorHAnsi" w:cstheme="minorHAnsi"/>
          <w:sz w:val="22"/>
          <w:szCs w:val="22"/>
          <w:lang w:val="en-US"/>
        </w:rPr>
        <w:t>kesadaran masyarakat terhadap pentingnya menjaga kualitas air dibadan sungai agar kualitas dan kuantitas air bersih masih tetap terpenuhi untk masa yang akan dat</w:t>
      </w:r>
      <w:r w:rsidRPr="005D5F0B">
        <w:rPr>
          <w:rFonts w:asciiTheme="minorHAnsi" w:hAnsiTheme="minorHAnsi" w:cstheme="minorHAnsi"/>
          <w:sz w:val="22"/>
          <w:szCs w:val="22"/>
        </w:rPr>
        <w:t>a</w:t>
      </w:r>
      <w:r w:rsidRPr="005D5F0B">
        <w:rPr>
          <w:rFonts w:asciiTheme="minorHAnsi" w:hAnsiTheme="minorHAnsi" w:cstheme="minorHAnsi"/>
          <w:sz w:val="22"/>
          <w:szCs w:val="22"/>
          <w:lang w:val="en-US"/>
        </w:rPr>
        <w:t>ng.</w:t>
      </w:r>
    </w:p>
    <w:p w:rsidR="00E912A1" w:rsidRPr="005D5F0B" w:rsidRDefault="00E912A1" w:rsidP="00E912A1">
      <w:pPr>
        <w:pStyle w:val="ListParagraph"/>
        <w:numPr>
          <w:ilvl w:val="0"/>
          <w:numId w:val="26"/>
        </w:numPr>
        <w:spacing w:after="200" w:line="240" w:lineRule="auto"/>
        <w:rPr>
          <w:rFonts w:asciiTheme="minorHAnsi" w:hAnsiTheme="minorHAnsi" w:cstheme="minorHAnsi"/>
          <w:sz w:val="22"/>
          <w:szCs w:val="22"/>
          <w:lang w:val="en-US"/>
        </w:rPr>
      </w:pPr>
      <w:r w:rsidRPr="005D5F0B">
        <w:rPr>
          <w:rFonts w:asciiTheme="minorHAnsi" w:hAnsiTheme="minorHAnsi" w:cstheme="minorHAnsi"/>
          <w:sz w:val="22"/>
          <w:szCs w:val="22"/>
        </w:rPr>
        <w:t xml:space="preserve">Adanya himbauan terhadap masyarakat tentang pembuatan </w:t>
      </w:r>
      <w:r w:rsidRPr="005D5F0B">
        <w:rPr>
          <w:rFonts w:asciiTheme="minorHAnsi" w:hAnsiTheme="minorHAnsi" w:cstheme="minorHAnsi"/>
          <w:i/>
          <w:sz w:val="22"/>
          <w:szCs w:val="22"/>
        </w:rPr>
        <w:t>septic tank</w:t>
      </w:r>
      <w:r w:rsidRPr="005D5F0B">
        <w:rPr>
          <w:rFonts w:asciiTheme="minorHAnsi" w:hAnsiTheme="minorHAnsi" w:cstheme="minorHAnsi"/>
          <w:sz w:val="22"/>
          <w:szCs w:val="22"/>
        </w:rPr>
        <w:t xml:space="preserve"> disetiap pemukiman agar masyarakat tidak membuang limbah langsung kebadan air. </w:t>
      </w:r>
    </w:p>
    <w:p w:rsidR="00E912A1" w:rsidRPr="005D5F0B" w:rsidRDefault="00E912A1" w:rsidP="00E912A1">
      <w:pPr>
        <w:pStyle w:val="ListParagraph"/>
        <w:numPr>
          <w:ilvl w:val="0"/>
          <w:numId w:val="26"/>
        </w:numPr>
        <w:spacing w:after="200" w:line="240" w:lineRule="auto"/>
        <w:rPr>
          <w:rFonts w:asciiTheme="minorHAnsi" w:hAnsiTheme="minorHAnsi" w:cstheme="minorHAnsi"/>
          <w:sz w:val="22"/>
          <w:szCs w:val="22"/>
          <w:lang w:val="en-US"/>
        </w:rPr>
      </w:pPr>
      <w:r w:rsidRPr="005D5F0B">
        <w:rPr>
          <w:rFonts w:asciiTheme="minorHAnsi" w:hAnsiTheme="minorHAnsi" w:cstheme="minorHAnsi"/>
          <w:sz w:val="22"/>
          <w:szCs w:val="22"/>
        </w:rPr>
        <w:t>Serta melakukan pengaturan terhadap aliran air dengan membuat pintu air untuk menjaga debit air.</w:t>
      </w:r>
    </w:p>
    <w:p w:rsidR="00E912A1" w:rsidRPr="005D5F0B" w:rsidRDefault="00E912A1" w:rsidP="00E912A1">
      <w:pPr>
        <w:pStyle w:val="ListParagraph"/>
        <w:numPr>
          <w:ilvl w:val="0"/>
          <w:numId w:val="26"/>
        </w:numPr>
        <w:spacing w:after="200" w:line="240" w:lineRule="auto"/>
        <w:rPr>
          <w:rFonts w:asciiTheme="minorHAnsi" w:hAnsiTheme="minorHAnsi" w:cstheme="minorHAnsi"/>
          <w:sz w:val="22"/>
          <w:szCs w:val="22"/>
          <w:lang w:val="en-US"/>
        </w:rPr>
      </w:pPr>
      <w:r w:rsidRPr="005D5F0B">
        <w:rPr>
          <w:rFonts w:asciiTheme="minorHAnsi" w:hAnsiTheme="minorHAnsi" w:cstheme="minorHAnsi"/>
          <w:sz w:val="22"/>
          <w:szCs w:val="22"/>
        </w:rPr>
        <w:t>Dalam penelitian ini pengambilan sampel belum sepunuhnya berdasarkan SNI, sehingga pada penelitian selanjutnya diperlukan penelitian yang sesuai dengan SNI yang ada.</w:t>
      </w:r>
    </w:p>
    <w:p w:rsidR="00E912A1" w:rsidRPr="005D5F0B" w:rsidRDefault="00E912A1" w:rsidP="00E912A1">
      <w:pPr>
        <w:pStyle w:val="ListParagraph"/>
        <w:spacing w:after="200" w:line="240" w:lineRule="auto"/>
        <w:ind w:left="426"/>
        <w:rPr>
          <w:rFonts w:asciiTheme="minorHAnsi" w:hAnsiTheme="minorHAnsi" w:cstheme="minorHAnsi"/>
          <w:b/>
          <w:sz w:val="22"/>
          <w:szCs w:val="22"/>
        </w:rPr>
      </w:pPr>
    </w:p>
    <w:p w:rsidR="00EF071B" w:rsidRPr="005D5F0B" w:rsidRDefault="00EF071B" w:rsidP="00EF071B">
      <w:pPr>
        <w:pStyle w:val="ListParagraph"/>
        <w:spacing w:after="0" w:line="240" w:lineRule="auto"/>
        <w:ind w:left="0"/>
        <w:rPr>
          <w:rFonts w:asciiTheme="minorHAnsi" w:hAnsiTheme="minorHAnsi" w:cstheme="minorHAnsi"/>
          <w:b/>
          <w:iCs/>
          <w:sz w:val="22"/>
          <w:szCs w:val="22"/>
          <w:lang w:val="sv-SE"/>
        </w:rPr>
      </w:pPr>
      <w:r w:rsidRPr="005D5F0B">
        <w:rPr>
          <w:rFonts w:asciiTheme="minorHAnsi" w:hAnsiTheme="minorHAnsi" w:cstheme="minorHAnsi"/>
          <w:b/>
          <w:sz w:val="22"/>
          <w:szCs w:val="22"/>
          <w:lang w:val="en-GB"/>
        </w:rPr>
        <w:t>UCAPAN TERIMAKASIH</w:t>
      </w:r>
    </w:p>
    <w:p w:rsidR="00EF071B" w:rsidRPr="005D5F0B" w:rsidRDefault="00EF071B" w:rsidP="00EF071B">
      <w:pPr>
        <w:pStyle w:val="ListParagraph"/>
        <w:spacing w:after="0" w:line="240" w:lineRule="auto"/>
        <w:ind w:left="0"/>
        <w:rPr>
          <w:rFonts w:asciiTheme="minorHAnsi" w:hAnsiTheme="minorHAnsi" w:cstheme="minorHAnsi"/>
          <w:iCs/>
          <w:sz w:val="22"/>
          <w:szCs w:val="22"/>
        </w:rPr>
      </w:pPr>
      <w:r w:rsidRPr="005D5F0B">
        <w:rPr>
          <w:rFonts w:asciiTheme="minorHAnsi" w:hAnsiTheme="minorHAnsi" w:cstheme="minorHAnsi"/>
          <w:iCs/>
          <w:sz w:val="22"/>
          <w:szCs w:val="22"/>
          <w:lang w:val="sv-SE"/>
        </w:rPr>
        <w:t>Dengan selesainya pe</w:t>
      </w:r>
      <w:r w:rsidR="009C5A56" w:rsidRPr="005D5F0B">
        <w:rPr>
          <w:rFonts w:asciiTheme="minorHAnsi" w:hAnsiTheme="minorHAnsi" w:cstheme="minorHAnsi"/>
          <w:iCs/>
          <w:sz w:val="22"/>
          <w:szCs w:val="22"/>
          <w:lang w:val="en-US"/>
        </w:rPr>
        <w:t>nelitian</w:t>
      </w:r>
      <w:r w:rsidR="009C5A56" w:rsidRPr="005D5F0B">
        <w:rPr>
          <w:rFonts w:asciiTheme="minorHAnsi" w:hAnsiTheme="minorHAnsi" w:cstheme="minorHAnsi"/>
          <w:iCs/>
          <w:sz w:val="22"/>
          <w:szCs w:val="22"/>
          <w:lang w:val="sv-SE"/>
        </w:rPr>
        <w:t xml:space="preserve"> </w:t>
      </w:r>
      <w:r w:rsidRPr="005D5F0B">
        <w:rPr>
          <w:rFonts w:asciiTheme="minorHAnsi" w:hAnsiTheme="minorHAnsi" w:cstheme="minorHAnsi"/>
          <w:iCs/>
          <w:sz w:val="22"/>
          <w:szCs w:val="22"/>
          <w:lang w:val="sv-SE"/>
        </w:rPr>
        <w:t>ini saya mengucapkan terima kasih yang sebesar-besarnya kepada Allah Swt, kedua orang tua, ked</w:t>
      </w:r>
      <w:r w:rsidR="009C5A56" w:rsidRPr="005D5F0B">
        <w:rPr>
          <w:rFonts w:asciiTheme="minorHAnsi" w:hAnsiTheme="minorHAnsi" w:cstheme="minorHAnsi"/>
          <w:iCs/>
          <w:sz w:val="22"/>
          <w:szCs w:val="22"/>
          <w:lang w:val="sv-SE"/>
        </w:rPr>
        <w:t xml:space="preserve">ua dosen pembimbing yaitu Ibu Isna Apriani, ST. M.Si., dan Bapak Kiki P. Utomo, ST. M.Sc., serta </w:t>
      </w:r>
      <w:r w:rsidRPr="005D5F0B">
        <w:rPr>
          <w:rFonts w:asciiTheme="minorHAnsi" w:hAnsiTheme="minorHAnsi" w:cstheme="minorHAnsi"/>
          <w:iCs/>
          <w:sz w:val="22"/>
          <w:szCs w:val="22"/>
          <w:lang w:val="sv-SE"/>
        </w:rPr>
        <w:t>kepada teman-teman Teknik Lingkungan 2009 dan semua orang yang telah berperan dalam membantu penelitian yang tidak dapat di ucapkan satu persatu. Harapan saya penelitian ini dapat bermanfaat bagi semua dan dapat dipergunakan sebagaimana mestinya.</w:t>
      </w:r>
    </w:p>
    <w:p w:rsidR="00EF071B" w:rsidRPr="005D5F0B" w:rsidRDefault="00EF071B" w:rsidP="00EF071B">
      <w:pPr>
        <w:pStyle w:val="ListParagraph"/>
        <w:spacing w:after="0" w:line="240" w:lineRule="auto"/>
        <w:ind w:left="0"/>
        <w:rPr>
          <w:rFonts w:asciiTheme="minorHAnsi" w:hAnsiTheme="minorHAnsi" w:cstheme="minorHAnsi"/>
          <w:iCs/>
          <w:sz w:val="22"/>
          <w:szCs w:val="22"/>
        </w:rPr>
      </w:pPr>
    </w:p>
    <w:p w:rsidR="00EF071B" w:rsidRPr="005D5F0B" w:rsidRDefault="00EF071B" w:rsidP="00EF071B">
      <w:pPr>
        <w:spacing w:after="0" w:line="240" w:lineRule="auto"/>
        <w:jc w:val="both"/>
        <w:rPr>
          <w:rFonts w:cstheme="minorHAnsi"/>
          <w:b/>
        </w:rPr>
      </w:pPr>
      <w:r w:rsidRPr="005D5F0B">
        <w:rPr>
          <w:rFonts w:cstheme="minorHAnsi"/>
          <w:b/>
        </w:rPr>
        <w:t>DAFTAR PUSTAKA</w:t>
      </w:r>
    </w:p>
    <w:p w:rsidR="009C5A56" w:rsidRPr="005D5F0B" w:rsidRDefault="009C5A56" w:rsidP="009C5A56">
      <w:pPr>
        <w:spacing w:after="0"/>
        <w:ind w:left="720" w:hanging="720"/>
        <w:rPr>
          <w:rFonts w:cstheme="minorHAnsi"/>
          <w:szCs w:val="24"/>
        </w:rPr>
      </w:pPr>
      <w:r w:rsidRPr="005D5F0B">
        <w:rPr>
          <w:rFonts w:cstheme="minorHAnsi"/>
          <w:szCs w:val="24"/>
        </w:rPr>
        <w:t xml:space="preserve">Agustiningsih, D. 2012. </w:t>
      </w:r>
      <w:r w:rsidRPr="005D5F0B">
        <w:rPr>
          <w:rFonts w:cstheme="minorHAnsi"/>
          <w:i/>
          <w:szCs w:val="24"/>
        </w:rPr>
        <w:t xml:space="preserve">Kajian Kualitas Air Sungai Blukar Kabupaten Kendal dalam Upaya Pengendalian Pencemaran Air Sungai. </w:t>
      </w:r>
      <w:r w:rsidRPr="005D5F0B">
        <w:rPr>
          <w:rFonts w:cstheme="minorHAnsi"/>
          <w:szCs w:val="24"/>
        </w:rPr>
        <w:t>Tesis. UNDIP. Semarang.</w:t>
      </w:r>
    </w:p>
    <w:p w:rsidR="009C5A56" w:rsidRPr="005D5F0B" w:rsidRDefault="009C5A56" w:rsidP="009C5A56">
      <w:pPr>
        <w:tabs>
          <w:tab w:val="left" w:pos="6356"/>
        </w:tabs>
        <w:spacing w:after="0"/>
        <w:ind w:left="630" w:hanging="630"/>
        <w:rPr>
          <w:rFonts w:cstheme="minorHAnsi"/>
          <w:szCs w:val="24"/>
        </w:rPr>
      </w:pPr>
      <w:r w:rsidRPr="005D5F0B">
        <w:rPr>
          <w:rFonts w:cstheme="minorHAnsi"/>
          <w:szCs w:val="24"/>
        </w:rPr>
        <w:t>Keputusan Menteri Negara Lingkungan Hidup No. 110 Tahun 2003 Tentang Pedoman Penetapan  Daya Tampung Beban Pencemaran Air pada Sumber Air.</w:t>
      </w:r>
    </w:p>
    <w:p w:rsidR="009C5A56" w:rsidRPr="005D5F0B" w:rsidRDefault="009C5A56" w:rsidP="009C5A56">
      <w:pPr>
        <w:spacing w:after="0" w:line="240" w:lineRule="auto"/>
        <w:ind w:left="567" w:hanging="567"/>
        <w:jc w:val="both"/>
        <w:rPr>
          <w:rFonts w:cstheme="minorHAnsi"/>
          <w:szCs w:val="24"/>
        </w:rPr>
      </w:pPr>
      <w:r w:rsidRPr="005D5F0B">
        <w:rPr>
          <w:rFonts w:cstheme="minorHAnsi"/>
          <w:szCs w:val="24"/>
        </w:rPr>
        <w:t>Keputusan Menteri Negara Lingkungan Hidup No. 115 Tahun 2003 Tentang Pedoman Penentuan Status Mutu Air.</w:t>
      </w:r>
    </w:p>
    <w:p w:rsidR="009C5A56" w:rsidRPr="005D5F0B" w:rsidRDefault="009C5A56" w:rsidP="005D536E">
      <w:pPr>
        <w:spacing w:after="0"/>
        <w:ind w:left="630" w:hanging="630"/>
        <w:rPr>
          <w:rFonts w:cstheme="minorHAnsi"/>
          <w:szCs w:val="24"/>
        </w:rPr>
      </w:pPr>
      <w:r w:rsidRPr="005D5F0B">
        <w:rPr>
          <w:rFonts w:cstheme="minorHAnsi"/>
          <w:szCs w:val="24"/>
        </w:rPr>
        <w:t>Peraturan Pemerintah No. 82 Tahun 2001 Tentang Pengelolaan Kualitas Air dan Pengendalian Pencemaran Perairan.</w:t>
      </w:r>
    </w:p>
    <w:p w:rsidR="009C5A56" w:rsidRPr="005D5F0B" w:rsidRDefault="005D536E" w:rsidP="005D536E">
      <w:pPr>
        <w:ind w:left="630" w:hanging="630"/>
        <w:jc w:val="both"/>
        <w:rPr>
          <w:rFonts w:cstheme="minorHAnsi"/>
          <w:szCs w:val="24"/>
        </w:rPr>
      </w:pPr>
      <w:r w:rsidRPr="005D5F0B">
        <w:rPr>
          <w:rFonts w:cstheme="minorHAnsi"/>
          <w:szCs w:val="24"/>
        </w:rPr>
        <w:t xml:space="preserve">Siringo-ringo, R. 2014. </w:t>
      </w:r>
      <w:r w:rsidRPr="005D5F0B">
        <w:rPr>
          <w:rFonts w:cstheme="minorHAnsi"/>
          <w:i/>
          <w:szCs w:val="24"/>
        </w:rPr>
        <w:t>Kajian Pencemaran Beberapa Anak Sungai dan Saluran Drainase yang Bermuara ke Sungai Kapuas di Kota Pontianak</w:t>
      </w:r>
      <w:r w:rsidRPr="005D5F0B">
        <w:rPr>
          <w:rFonts w:cstheme="minorHAnsi"/>
          <w:szCs w:val="24"/>
        </w:rPr>
        <w:t>. Skripsi. UNTAN. Pontianak.</w:t>
      </w:r>
    </w:p>
    <w:p w:rsidR="00F60A55" w:rsidRPr="005D5F0B" w:rsidRDefault="00F60A55" w:rsidP="005D536E">
      <w:pPr>
        <w:ind w:left="630" w:hanging="630"/>
        <w:rPr>
          <w:rFonts w:cstheme="minorHAnsi"/>
          <w:szCs w:val="24"/>
        </w:rPr>
      </w:pPr>
    </w:p>
    <w:sectPr w:rsidR="00F60A55" w:rsidRPr="005D5F0B" w:rsidSect="00E4302A">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C2" w:rsidRDefault="000F69C2" w:rsidP="00034B8E">
      <w:pPr>
        <w:spacing w:after="0" w:line="240" w:lineRule="auto"/>
      </w:pPr>
      <w:r>
        <w:separator/>
      </w:r>
    </w:p>
  </w:endnote>
  <w:endnote w:type="continuationSeparator" w:id="0">
    <w:p w:rsidR="000F69C2" w:rsidRDefault="000F69C2" w:rsidP="00034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969172"/>
      <w:docPartObj>
        <w:docPartGallery w:val="Page Numbers (Bottom of Page)"/>
        <w:docPartUnique/>
      </w:docPartObj>
    </w:sdtPr>
    <w:sdtEndPr/>
    <w:sdtContent>
      <w:p w:rsidR="00B372C4" w:rsidRDefault="00DE7B11" w:rsidP="00B372C4">
        <w:pPr>
          <w:pStyle w:val="Footer"/>
          <w:jc w:val="center"/>
        </w:pPr>
        <w:r>
          <w:fldChar w:fldCharType="begin"/>
        </w:r>
        <w:r w:rsidR="00B372C4">
          <w:instrText xml:space="preserve"> PAGE   \* MERGEFORMAT </w:instrText>
        </w:r>
        <w:r>
          <w:fldChar w:fldCharType="separate"/>
        </w:r>
        <w:r w:rsidR="00A7181C">
          <w:rPr>
            <w:noProof/>
          </w:rPr>
          <w:t>10</w:t>
        </w:r>
        <w:r>
          <w:rPr>
            <w:noProof/>
          </w:rPr>
          <w:fldChar w:fldCharType="end"/>
        </w:r>
      </w:p>
    </w:sdtContent>
  </w:sdt>
  <w:p w:rsidR="00B372C4" w:rsidRDefault="00B37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C2" w:rsidRDefault="000F69C2" w:rsidP="00034B8E">
      <w:pPr>
        <w:spacing w:after="0" w:line="240" w:lineRule="auto"/>
      </w:pPr>
      <w:r>
        <w:separator/>
      </w:r>
    </w:p>
  </w:footnote>
  <w:footnote w:type="continuationSeparator" w:id="0">
    <w:p w:rsidR="000F69C2" w:rsidRDefault="000F69C2" w:rsidP="00034B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295"/>
    <w:multiLevelType w:val="hybridMultilevel"/>
    <w:tmpl w:val="B33A5F06"/>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28C59BD"/>
    <w:multiLevelType w:val="hybridMultilevel"/>
    <w:tmpl w:val="5784D856"/>
    <w:lvl w:ilvl="0" w:tplc="04210003">
      <w:start w:val="1"/>
      <w:numFmt w:val="bullet"/>
      <w:lvlText w:val="o"/>
      <w:lvlJc w:val="left"/>
      <w:pPr>
        <w:ind w:left="2586" w:hanging="360"/>
      </w:pPr>
      <w:rPr>
        <w:rFonts w:ascii="Courier New" w:hAnsi="Courier New" w:cs="Courier New" w:hint="default"/>
      </w:rPr>
    </w:lvl>
    <w:lvl w:ilvl="1" w:tplc="04210003" w:tentative="1">
      <w:start w:val="1"/>
      <w:numFmt w:val="bullet"/>
      <w:lvlText w:val="o"/>
      <w:lvlJc w:val="left"/>
      <w:pPr>
        <w:ind w:left="3306" w:hanging="360"/>
      </w:pPr>
      <w:rPr>
        <w:rFonts w:ascii="Courier New" w:hAnsi="Courier New" w:cs="Courier New" w:hint="default"/>
      </w:rPr>
    </w:lvl>
    <w:lvl w:ilvl="2" w:tplc="04210005" w:tentative="1">
      <w:start w:val="1"/>
      <w:numFmt w:val="bullet"/>
      <w:lvlText w:val=""/>
      <w:lvlJc w:val="left"/>
      <w:pPr>
        <w:ind w:left="4026" w:hanging="360"/>
      </w:pPr>
      <w:rPr>
        <w:rFonts w:ascii="Wingdings" w:hAnsi="Wingdings" w:hint="default"/>
      </w:rPr>
    </w:lvl>
    <w:lvl w:ilvl="3" w:tplc="04210001" w:tentative="1">
      <w:start w:val="1"/>
      <w:numFmt w:val="bullet"/>
      <w:lvlText w:val=""/>
      <w:lvlJc w:val="left"/>
      <w:pPr>
        <w:ind w:left="4746" w:hanging="360"/>
      </w:pPr>
      <w:rPr>
        <w:rFonts w:ascii="Symbol" w:hAnsi="Symbol" w:hint="default"/>
      </w:rPr>
    </w:lvl>
    <w:lvl w:ilvl="4" w:tplc="04210003" w:tentative="1">
      <w:start w:val="1"/>
      <w:numFmt w:val="bullet"/>
      <w:lvlText w:val="o"/>
      <w:lvlJc w:val="left"/>
      <w:pPr>
        <w:ind w:left="5466" w:hanging="360"/>
      </w:pPr>
      <w:rPr>
        <w:rFonts w:ascii="Courier New" w:hAnsi="Courier New" w:cs="Courier New" w:hint="default"/>
      </w:rPr>
    </w:lvl>
    <w:lvl w:ilvl="5" w:tplc="04210005" w:tentative="1">
      <w:start w:val="1"/>
      <w:numFmt w:val="bullet"/>
      <w:lvlText w:val=""/>
      <w:lvlJc w:val="left"/>
      <w:pPr>
        <w:ind w:left="6186" w:hanging="360"/>
      </w:pPr>
      <w:rPr>
        <w:rFonts w:ascii="Wingdings" w:hAnsi="Wingdings" w:hint="default"/>
      </w:rPr>
    </w:lvl>
    <w:lvl w:ilvl="6" w:tplc="04210001" w:tentative="1">
      <w:start w:val="1"/>
      <w:numFmt w:val="bullet"/>
      <w:lvlText w:val=""/>
      <w:lvlJc w:val="left"/>
      <w:pPr>
        <w:ind w:left="6906" w:hanging="360"/>
      </w:pPr>
      <w:rPr>
        <w:rFonts w:ascii="Symbol" w:hAnsi="Symbol" w:hint="default"/>
      </w:rPr>
    </w:lvl>
    <w:lvl w:ilvl="7" w:tplc="04210003" w:tentative="1">
      <w:start w:val="1"/>
      <w:numFmt w:val="bullet"/>
      <w:lvlText w:val="o"/>
      <w:lvlJc w:val="left"/>
      <w:pPr>
        <w:ind w:left="7626" w:hanging="360"/>
      </w:pPr>
      <w:rPr>
        <w:rFonts w:ascii="Courier New" w:hAnsi="Courier New" w:cs="Courier New" w:hint="default"/>
      </w:rPr>
    </w:lvl>
    <w:lvl w:ilvl="8" w:tplc="04210005" w:tentative="1">
      <w:start w:val="1"/>
      <w:numFmt w:val="bullet"/>
      <w:lvlText w:val=""/>
      <w:lvlJc w:val="left"/>
      <w:pPr>
        <w:ind w:left="8346" w:hanging="360"/>
      </w:pPr>
      <w:rPr>
        <w:rFonts w:ascii="Wingdings" w:hAnsi="Wingdings" w:hint="default"/>
      </w:rPr>
    </w:lvl>
  </w:abstractNum>
  <w:abstractNum w:abstractNumId="2">
    <w:nsid w:val="02A06F66"/>
    <w:multiLevelType w:val="hybridMultilevel"/>
    <w:tmpl w:val="716EE9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4B4463"/>
    <w:multiLevelType w:val="hybridMultilevel"/>
    <w:tmpl w:val="2FCACD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013C7"/>
    <w:multiLevelType w:val="hybridMultilevel"/>
    <w:tmpl w:val="BF14DAEC"/>
    <w:lvl w:ilvl="0" w:tplc="04210003">
      <w:start w:val="1"/>
      <w:numFmt w:val="bullet"/>
      <w:lvlText w:val="o"/>
      <w:lvlJc w:val="left"/>
      <w:pPr>
        <w:ind w:left="2586" w:hanging="360"/>
      </w:pPr>
      <w:rPr>
        <w:rFonts w:ascii="Courier New" w:hAnsi="Courier New" w:cs="Courier New" w:hint="default"/>
      </w:rPr>
    </w:lvl>
    <w:lvl w:ilvl="1" w:tplc="04210003" w:tentative="1">
      <w:start w:val="1"/>
      <w:numFmt w:val="bullet"/>
      <w:lvlText w:val="o"/>
      <w:lvlJc w:val="left"/>
      <w:pPr>
        <w:ind w:left="3306" w:hanging="360"/>
      </w:pPr>
      <w:rPr>
        <w:rFonts w:ascii="Courier New" w:hAnsi="Courier New" w:cs="Courier New" w:hint="default"/>
      </w:rPr>
    </w:lvl>
    <w:lvl w:ilvl="2" w:tplc="04210005" w:tentative="1">
      <w:start w:val="1"/>
      <w:numFmt w:val="bullet"/>
      <w:lvlText w:val=""/>
      <w:lvlJc w:val="left"/>
      <w:pPr>
        <w:ind w:left="4026" w:hanging="360"/>
      </w:pPr>
      <w:rPr>
        <w:rFonts w:ascii="Wingdings" w:hAnsi="Wingdings" w:hint="default"/>
      </w:rPr>
    </w:lvl>
    <w:lvl w:ilvl="3" w:tplc="04210001" w:tentative="1">
      <w:start w:val="1"/>
      <w:numFmt w:val="bullet"/>
      <w:lvlText w:val=""/>
      <w:lvlJc w:val="left"/>
      <w:pPr>
        <w:ind w:left="4746" w:hanging="360"/>
      </w:pPr>
      <w:rPr>
        <w:rFonts w:ascii="Symbol" w:hAnsi="Symbol" w:hint="default"/>
      </w:rPr>
    </w:lvl>
    <w:lvl w:ilvl="4" w:tplc="04210003" w:tentative="1">
      <w:start w:val="1"/>
      <w:numFmt w:val="bullet"/>
      <w:lvlText w:val="o"/>
      <w:lvlJc w:val="left"/>
      <w:pPr>
        <w:ind w:left="5466" w:hanging="360"/>
      </w:pPr>
      <w:rPr>
        <w:rFonts w:ascii="Courier New" w:hAnsi="Courier New" w:cs="Courier New" w:hint="default"/>
      </w:rPr>
    </w:lvl>
    <w:lvl w:ilvl="5" w:tplc="04210005" w:tentative="1">
      <w:start w:val="1"/>
      <w:numFmt w:val="bullet"/>
      <w:lvlText w:val=""/>
      <w:lvlJc w:val="left"/>
      <w:pPr>
        <w:ind w:left="6186" w:hanging="360"/>
      </w:pPr>
      <w:rPr>
        <w:rFonts w:ascii="Wingdings" w:hAnsi="Wingdings" w:hint="default"/>
      </w:rPr>
    </w:lvl>
    <w:lvl w:ilvl="6" w:tplc="04210001" w:tentative="1">
      <w:start w:val="1"/>
      <w:numFmt w:val="bullet"/>
      <w:lvlText w:val=""/>
      <w:lvlJc w:val="left"/>
      <w:pPr>
        <w:ind w:left="6906" w:hanging="360"/>
      </w:pPr>
      <w:rPr>
        <w:rFonts w:ascii="Symbol" w:hAnsi="Symbol" w:hint="default"/>
      </w:rPr>
    </w:lvl>
    <w:lvl w:ilvl="7" w:tplc="04210003" w:tentative="1">
      <w:start w:val="1"/>
      <w:numFmt w:val="bullet"/>
      <w:lvlText w:val="o"/>
      <w:lvlJc w:val="left"/>
      <w:pPr>
        <w:ind w:left="7626" w:hanging="360"/>
      </w:pPr>
      <w:rPr>
        <w:rFonts w:ascii="Courier New" w:hAnsi="Courier New" w:cs="Courier New" w:hint="default"/>
      </w:rPr>
    </w:lvl>
    <w:lvl w:ilvl="8" w:tplc="04210005" w:tentative="1">
      <w:start w:val="1"/>
      <w:numFmt w:val="bullet"/>
      <w:lvlText w:val=""/>
      <w:lvlJc w:val="left"/>
      <w:pPr>
        <w:ind w:left="8346" w:hanging="360"/>
      </w:pPr>
      <w:rPr>
        <w:rFonts w:ascii="Wingdings" w:hAnsi="Wingdings" w:hint="default"/>
      </w:rPr>
    </w:lvl>
  </w:abstractNum>
  <w:abstractNum w:abstractNumId="5">
    <w:nsid w:val="09831127"/>
    <w:multiLevelType w:val="hybridMultilevel"/>
    <w:tmpl w:val="828A4A3A"/>
    <w:lvl w:ilvl="0" w:tplc="97808BCA">
      <w:start w:val="1"/>
      <w:numFmt w:val="bullet"/>
      <w:lvlText w:val="-"/>
      <w:lvlJc w:val="righ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135A141C"/>
    <w:multiLevelType w:val="hybridMultilevel"/>
    <w:tmpl w:val="AC20D2A2"/>
    <w:lvl w:ilvl="0" w:tplc="97808BCA">
      <w:start w:val="1"/>
      <w:numFmt w:val="bullet"/>
      <w:lvlText w:val="-"/>
      <w:lvlJc w:val="right"/>
      <w:pPr>
        <w:ind w:left="1866" w:hanging="360"/>
      </w:pPr>
      <w:rPr>
        <w:rFonts w:ascii="Times New Roman" w:hAnsi="Times New Roman" w:cs="Times New Roman" w:hint="default"/>
      </w:rPr>
    </w:lvl>
    <w:lvl w:ilvl="1" w:tplc="04210003" w:tentative="1">
      <w:start w:val="1"/>
      <w:numFmt w:val="bullet"/>
      <w:lvlText w:val="o"/>
      <w:lvlJc w:val="left"/>
      <w:pPr>
        <w:ind w:left="2586" w:hanging="360"/>
      </w:pPr>
      <w:rPr>
        <w:rFonts w:ascii="Courier New" w:hAnsi="Courier New" w:cs="Courier New" w:hint="default"/>
      </w:rPr>
    </w:lvl>
    <w:lvl w:ilvl="2" w:tplc="04210005" w:tentative="1">
      <w:start w:val="1"/>
      <w:numFmt w:val="bullet"/>
      <w:lvlText w:val=""/>
      <w:lvlJc w:val="left"/>
      <w:pPr>
        <w:ind w:left="3306" w:hanging="360"/>
      </w:pPr>
      <w:rPr>
        <w:rFonts w:ascii="Wingdings" w:hAnsi="Wingdings" w:hint="default"/>
      </w:rPr>
    </w:lvl>
    <w:lvl w:ilvl="3" w:tplc="04210001" w:tentative="1">
      <w:start w:val="1"/>
      <w:numFmt w:val="bullet"/>
      <w:lvlText w:val=""/>
      <w:lvlJc w:val="left"/>
      <w:pPr>
        <w:ind w:left="4026" w:hanging="360"/>
      </w:pPr>
      <w:rPr>
        <w:rFonts w:ascii="Symbol" w:hAnsi="Symbol" w:hint="default"/>
      </w:rPr>
    </w:lvl>
    <w:lvl w:ilvl="4" w:tplc="04210003" w:tentative="1">
      <w:start w:val="1"/>
      <w:numFmt w:val="bullet"/>
      <w:lvlText w:val="o"/>
      <w:lvlJc w:val="left"/>
      <w:pPr>
        <w:ind w:left="4746" w:hanging="360"/>
      </w:pPr>
      <w:rPr>
        <w:rFonts w:ascii="Courier New" w:hAnsi="Courier New" w:cs="Courier New" w:hint="default"/>
      </w:rPr>
    </w:lvl>
    <w:lvl w:ilvl="5" w:tplc="04210005" w:tentative="1">
      <w:start w:val="1"/>
      <w:numFmt w:val="bullet"/>
      <w:lvlText w:val=""/>
      <w:lvlJc w:val="left"/>
      <w:pPr>
        <w:ind w:left="5466" w:hanging="360"/>
      </w:pPr>
      <w:rPr>
        <w:rFonts w:ascii="Wingdings" w:hAnsi="Wingdings" w:hint="default"/>
      </w:rPr>
    </w:lvl>
    <w:lvl w:ilvl="6" w:tplc="04210001" w:tentative="1">
      <w:start w:val="1"/>
      <w:numFmt w:val="bullet"/>
      <w:lvlText w:val=""/>
      <w:lvlJc w:val="left"/>
      <w:pPr>
        <w:ind w:left="6186" w:hanging="360"/>
      </w:pPr>
      <w:rPr>
        <w:rFonts w:ascii="Symbol" w:hAnsi="Symbol" w:hint="default"/>
      </w:rPr>
    </w:lvl>
    <w:lvl w:ilvl="7" w:tplc="04210003" w:tentative="1">
      <w:start w:val="1"/>
      <w:numFmt w:val="bullet"/>
      <w:lvlText w:val="o"/>
      <w:lvlJc w:val="left"/>
      <w:pPr>
        <w:ind w:left="6906" w:hanging="360"/>
      </w:pPr>
      <w:rPr>
        <w:rFonts w:ascii="Courier New" w:hAnsi="Courier New" w:cs="Courier New" w:hint="default"/>
      </w:rPr>
    </w:lvl>
    <w:lvl w:ilvl="8" w:tplc="04210005" w:tentative="1">
      <w:start w:val="1"/>
      <w:numFmt w:val="bullet"/>
      <w:lvlText w:val=""/>
      <w:lvlJc w:val="left"/>
      <w:pPr>
        <w:ind w:left="7626" w:hanging="360"/>
      </w:pPr>
      <w:rPr>
        <w:rFonts w:ascii="Wingdings" w:hAnsi="Wingdings" w:hint="default"/>
      </w:rPr>
    </w:lvl>
  </w:abstractNum>
  <w:abstractNum w:abstractNumId="7">
    <w:nsid w:val="2307728D"/>
    <w:multiLevelType w:val="hybridMultilevel"/>
    <w:tmpl w:val="CC489B3C"/>
    <w:lvl w:ilvl="0" w:tplc="04210005">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8">
    <w:nsid w:val="28167C83"/>
    <w:multiLevelType w:val="hybridMultilevel"/>
    <w:tmpl w:val="192875B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B727401"/>
    <w:multiLevelType w:val="hybridMultilevel"/>
    <w:tmpl w:val="1938F3A8"/>
    <w:lvl w:ilvl="0" w:tplc="97808BCA">
      <w:start w:val="1"/>
      <w:numFmt w:val="bullet"/>
      <w:lvlText w:val="-"/>
      <w:lvlJc w:val="right"/>
      <w:pPr>
        <w:ind w:left="720" w:hanging="360"/>
      </w:pPr>
      <w:rPr>
        <w:rFonts w:ascii="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B731E7D"/>
    <w:multiLevelType w:val="hybridMultilevel"/>
    <w:tmpl w:val="716EE9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0E4A11"/>
    <w:multiLevelType w:val="hybridMultilevel"/>
    <w:tmpl w:val="78BADA66"/>
    <w:lvl w:ilvl="0" w:tplc="367ECA50">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A941ED"/>
    <w:multiLevelType w:val="hybridMultilevel"/>
    <w:tmpl w:val="BD32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676DB"/>
    <w:multiLevelType w:val="hybridMultilevel"/>
    <w:tmpl w:val="7C66D2E4"/>
    <w:lvl w:ilvl="0" w:tplc="E62A9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8B2F23"/>
    <w:multiLevelType w:val="hybridMultilevel"/>
    <w:tmpl w:val="B1F8FB6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DEA7DDC"/>
    <w:multiLevelType w:val="hybridMultilevel"/>
    <w:tmpl w:val="D5B03DDA"/>
    <w:lvl w:ilvl="0" w:tplc="2C24A500">
      <w:start w:val="1"/>
      <w:numFmt w:val="decimal"/>
      <w:lvlText w:val="%1."/>
      <w:lvlJc w:val="left"/>
      <w:pPr>
        <w:ind w:left="1287" w:hanging="360"/>
      </w:pPr>
      <w:rPr>
        <w:rFonts w:ascii="Times New Roman" w:eastAsiaTheme="minorHAnsi" w:hAnsi="Times New Roman" w:cs="Times New Roman"/>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3E2374E4"/>
    <w:multiLevelType w:val="hybridMultilevel"/>
    <w:tmpl w:val="25D812F2"/>
    <w:lvl w:ilvl="0" w:tplc="97808BCA">
      <w:start w:val="1"/>
      <w:numFmt w:val="bullet"/>
      <w:lvlText w:val="-"/>
      <w:lvlJc w:val="right"/>
      <w:pPr>
        <w:ind w:left="1866" w:hanging="360"/>
      </w:pPr>
      <w:rPr>
        <w:rFonts w:ascii="Times New Roman" w:hAnsi="Times New Roman" w:cs="Times New Roman"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17">
    <w:nsid w:val="3E493FE8"/>
    <w:multiLevelType w:val="hybridMultilevel"/>
    <w:tmpl w:val="34C82638"/>
    <w:lvl w:ilvl="0" w:tplc="97808BCA">
      <w:start w:val="1"/>
      <w:numFmt w:val="bullet"/>
      <w:lvlText w:val="-"/>
      <w:lvlJc w:val="right"/>
      <w:pPr>
        <w:tabs>
          <w:tab w:val="num" w:pos="720"/>
        </w:tabs>
        <w:ind w:left="720" w:hanging="360"/>
      </w:pPr>
      <w:rPr>
        <w:rFonts w:ascii="Times New Roman" w:hAnsi="Times New Roman" w:cs="Times New Roman" w:hint="default"/>
      </w:rPr>
    </w:lvl>
    <w:lvl w:ilvl="1" w:tplc="F7A05360">
      <w:start w:val="1"/>
      <w:numFmt w:val="bullet"/>
      <w:lvlText w:val=""/>
      <w:lvlJc w:val="left"/>
      <w:pPr>
        <w:tabs>
          <w:tab w:val="num" w:pos="1440"/>
        </w:tabs>
        <w:ind w:left="1440" w:hanging="360"/>
      </w:pPr>
      <w:rPr>
        <w:rFonts w:ascii="Wingdings" w:hAnsi="Wingdings" w:hint="default"/>
      </w:rPr>
    </w:lvl>
    <w:lvl w:ilvl="2" w:tplc="FCE0E342">
      <w:start w:val="1"/>
      <w:numFmt w:val="bullet"/>
      <w:lvlText w:val=""/>
      <w:lvlJc w:val="left"/>
      <w:pPr>
        <w:tabs>
          <w:tab w:val="num" w:pos="2160"/>
        </w:tabs>
        <w:ind w:left="2160" w:hanging="360"/>
      </w:pPr>
      <w:rPr>
        <w:rFonts w:ascii="Wingdings" w:hAnsi="Wingdings" w:hint="default"/>
      </w:rPr>
    </w:lvl>
    <w:lvl w:ilvl="3" w:tplc="97808BCA">
      <w:start w:val="1"/>
      <w:numFmt w:val="bullet"/>
      <w:lvlText w:val="-"/>
      <w:lvlJc w:val="right"/>
      <w:pPr>
        <w:tabs>
          <w:tab w:val="num" w:pos="1637"/>
        </w:tabs>
        <w:ind w:left="1637" w:hanging="360"/>
      </w:pPr>
      <w:rPr>
        <w:rFonts w:ascii="Times New Roman" w:hAnsi="Times New Roman" w:cs="Times New Roman" w:hint="default"/>
      </w:rPr>
    </w:lvl>
    <w:lvl w:ilvl="4" w:tplc="3CA02F5C" w:tentative="1">
      <w:start w:val="1"/>
      <w:numFmt w:val="bullet"/>
      <w:lvlText w:val=""/>
      <w:lvlJc w:val="left"/>
      <w:pPr>
        <w:tabs>
          <w:tab w:val="num" w:pos="3600"/>
        </w:tabs>
        <w:ind w:left="3600" w:hanging="360"/>
      </w:pPr>
      <w:rPr>
        <w:rFonts w:ascii="Wingdings" w:hAnsi="Wingdings" w:hint="default"/>
      </w:rPr>
    </w:lvl>
    <w:lvl w:ilvl="5" w:tplc="67E2D000" w:tentative="1">
      <w:start w:val="1"/>
      <w:numFmt w:val="bullet"/>
      <w:lvlText w:val=""/>
      <w:lvlJc w:val="left"/>
      <w:pPr>
        <w:tabs>
          <w:tab w:val="num" w:pos="4320"/>
        </w:tabs>
        <w:ind w:left="4320" w:hanging="360"/>
      </w:pPr>
      <w:rPr>
        <w:rFonts w:ascii="Wingdings" w:hAnsi="Wingdings" w:hint="default"/>
      </w:rPr>
    </w:lvl>
    <w:lvl w:ilvl="6" w:tplc="21CE62FA" w:tentative="1">
      <w:start w:val="1"/>
      <w:numFmt w:val="bullet"/>
      <w:lvlText w:val=""/>
      <w:lvlJc w:val="left"/>
      <w:pPr>
        <w:tabs>
          <w:tab w:val="num" w:pos="5040"/>
        </w:tabs>
        <w:ind w:left="5040" w:hanging="360"/>
      </w:pPr>
      <w:rPr>
        <w:rFonts w:ascii="Wingdings" w:hAnsi="Wingdings" w:hint="default"/>
      </w:rPr>
    </w:lvl>
    <w:lvl w:ilvl="7" w:tplc="680CF9E2" w:tentative="1">
      <w:start w:val="1"/>
      <w:numFmt w:val="bullet"/>
      <w:lvlText w:val=""/>
      <w:lvlJc w:val="left"/>
      <w:pPr>
        <w:tabs>
          <w:tab w:val="num" w:pos="5760"/>
        </w:tabs>
        <w:ind w:left="5760" w:hanging="360"/>
      </w:pPr>
      <w:rPr>
        <w:rFonts w:ascii="Wingdings" w:hAnsi="Wingdings" w:hint="default"/>
      </w:rPr>
    </w:lvl>
    <w:lvl w:ilvl="8" w:tplc="F880F4DA" w:tentative="1">
      <w:start w:val="1"/>
      <w:numFmt w:val="bullet"/>
      <w:lvlText w:val=""/>
      <w:lvlJc w:val="left"/>
      <w:pPr>
        <w:tabs>
          <w:tab w:val="num" w:pos="6480"/>
        </w:tabs>
        <w:ind w:left="6480" w:hanging="360"/>
      </w:pPr>
      <w:rPr>
        <w:rFonts w:ascii="Wingdings" w:hAnsi="Wingdings" w:hint="default"/>
      </w:rPr>
    </w:lvl>
  </w:abstractNum>
  <w:abstractNum w:abstractNumId="18">
    <w:nsid w:val="41A358CE"/>
    <w:multiLevelType w:val="hybridMultilevel"/>
    <w:tmpl w:val="474A5892"/>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46892CDF"/>
    <w:multiLevelType w:val="hybridMultilevel"/>
    <w:tmpl w:val="DE18CD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D65AA8"/>
    <w:multiLevelType w:val="hybridMultilevel"/>
    <w:tmpl w:val="5CC0A13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1D23B20"/>
    <w:multiLevelType w:val="hybridMultilevel"/>
    <w:tmpl w:val="DDD017CC"/>
    <w:lvl w:ilvl="0" w:tplc="97808BCA">
      <w:start w:val="1"/>
      <w:numFmt w:val="bullet"/>
      <w:lvlText w:val="-"/>
      <w:lvlJc w:val="right"/>
      <w:pPr>
        <w:ind w:left="1778" w:hanging="360"/>
      </w:pPr>
      <w:rPr>
        <w:rFonts w:ascii="Times New Roman" w:hAnsi="Times New Roman" w:cs="Times New Roman" w:hint="default"/>
      </w:rPr>
    </w:lvl>
    <w:lvl w:ilvl="1" w:tplc="04210003" w:tentative="1">
      <w:start w:val="1"/>
      <w:numFmt w:val="bullet"/>
      <w:lvlText w:val="o"/>
      <w:lvlJc w:val="left"/>
      <w:pPr>
        <w:ind w:left="2498" w:hanging="360"/>
      </w:pPr>
      <w:rPr>
        <w:rFonts w:ascii="Courier New" w:hAnsi="Courier New" w:cs="Courier New"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22">
    <w:nsid w:val="570B7C16"/>
    <w:multiLevelType w:val="hybridMultilevel"/>
    <w:tmpl w:val="75AE2BAA"/>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3">
    <w:nsid w:val="57650EB1"/>
    <w:multiLevelType w:val="hybridMultilevel"/>
    <w:tmpl w:val="7C66D2E4"/>
    <w:lvl w:ilvl="0" w:tplc="E62A9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CC013A"/>
    <w:multiLevelType w:val="hybridMultilevel"/>
    <w:tmpl w:val="65BC421A"/>
    <w:lvl w:ilvl="0" w:tplc="97808BCA">
      <w:start w:val="1"/>
      <w:numFmt w:val="bullet"/>
      <w:lvlText w:val="-"/>
      <w:lvlJc w:val="right"/>
      <w:pPr>
        <w:ind w:left="1146" w:hanging="360"/>
      </w:pPr>
      <w:rPr>
        <w:rFonts w:ascii="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595D025E"/>
    <w:multiLevelType w:val="multilevel"/>
    <w:tmpl w:val="14D81200"/>
    <w:lvl w:ilvl="0">
      <w:start w:val="1"/>
      <w:numFmt w:val="decimal"/>
      <w:lvlText w:val="%1."/>
      <w:lvlJc w:val="left"/>
      <w:pPr>
        <w:ind w:left="1440" w:hanging="360"/>
      </w:pPr>
    </w:lvl>
    <w:lvl w:ilvl="1">
      <w:start w:val="1"/>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5B103DCA"/>
    <w:multiLevelType w:val="hybridMultilevel"/>
    <w:tmpl w:val="CA469530"/>
    <w:lvl w:ilvl="0" w:tplc="04210009">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7">
    <w:nsid w:val="5FAB671B"/>
    <w:multiLevelType w:val="hybridMultilevel"/>
    <w:tmpl w:val="8C5C1F5C"/>
    <w:lvl w:ilvl="0" w:tplc="3B4E70B0">
      <w:start w:val="1"/>
      <w:numFmt w:val="decimal"/>
      <w:lvlText w:val="4.%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3A7B02"/>
    <w:multiLevelType w:val="hybridMultilevel"/>
    <w:tmpl w:val="6990448E"/>
    <w:lvl w:ilvl="0" w:tplc="0CA8E386">
      <w:start w:val="1"/>
      <w:numFmt w:val="decimal"/>
      <w:lvlText w:val="4.2.%1"/>
      <w:lvlJc w:val="left"/>
      <w:pPr>
        <w:ind w:left="1710"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6D646B84"/>
    <w:multiLevelType w:val="hybridMultilevel"/>
    <w:tmpl w:val="07CA12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2C076BC"/>
    <w:multiLevelType w:val="hybridMultilevel"/>
    <w:tmpl w:val="F934E5D6"/>
    <w:lvl w:ilvl="0" w:tplc="04210001">
      <w:start w:val="1"/>
      <w:numFmt w:val="bullet"/>
      <w:lvlText w:val=""/>
      <w:lvlJc w:val="left"/>
      <w:pPr>
        <w:ind w:left="720" w:hanging="360"/>
      </w:pPr>
      <w:rPr>
        <w:rFonts w:ascii="Symbol" w:hAnsi="Symbol" w:hint="default"/>
      </w:rPr>
    </w:lvl>
    <w:lvl w:ilvl="1" w:tplc="97808BCA">
      <w:start w:val="1"/>
      <w:numFmt w:val="bullet"/>
      <w:lvlText w:val="-"/>
      <w:lvlJc w:val="right"/>
      <w:pPr>
        <w:ind w:left="1440" w:hanging="360"/>
      </w:pPr>
      <w:rPr>
        <w:rFonts w:ascii="Times New Roman" w:hAnsi="Times New Roman" w:cs="Times New Roman"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5267A57"/>
    <w:multiLevelType w:val="hybridMultilevel"/>
    <w:tmpl w:val="25E044F0"/>
    <w:lvl w:ilvl="0" w:tplc="04210003">
      <w:start w:val="1"/>
      <w:numFmt w:val="bullet"/>
      <w:lvlText w:val="o"/>
      <w:lvlJc w:val="left"/>
      <w:pPr>
        <w:ind w:left="1429" w:hanging="360"/>
      </w:pPr>
      <w:rPr>
        <w:rFonts w:ascii="Courier New" w:hAnsi="Courier New" w:cs="Courier New"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2">
    <w:nsid w:val="753C4AB0"/>
    <w:multiLevelType w:val="hybridMultilevel"/>
    <w:tmpl w:val="F184E0E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76A26EB6"/>
    <w:multiLevelType w:val="hybridMultilevel"/>
    <w:tmpl w:val="FC223B34"/>
    <w:lvl w:ilvl="0" w:tplc="0BA4E9D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2048C8"/>
    <w:multiLevelType w:val="hybridMultilevel"/>
    <w:tmpl w:val="FD041A7C"/>
    <w:lvl w:ilvl="0" w:tplc="B1FCC6D6">
      <w:start w:val="1"/>
      <w:numFmt w:val="upperLetter"/>
      <w:lvlText w:val="%1."/>
      <w:lvlJc w:val="left"/>
      <w:pPr>
        <w:ind w:left="1146" w:hanging="360"/>
      </w:pPr>
      <w:rPr>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77A70338"/>
    <w:multiLevelType w:val="hybridMultilevel"/>
    <w:tmpl w:val="CADE21A4"/>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6">
    <w:nsid w:val="7A415C7C"/>
    <w:multiLevelType w:val="hybridMultilevel"/>
    <w:tmpl w:val="EE98D3B0"/>
    <w:lvl w:ilvl="0" w:tplc="97808BCA">
      <w:start w:val="1"/>
      <w:numFmt w:val="bullet"/>
      <w:lvlText w:val="-"/>
      <w:lvlJc w:val="righ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7AEB4AF4"/>
    <w:multiLevelType w:val="hybridMultilevel"/>
    <w:tmpl w:val="FC24BC88"/>
    <w:lvl w:ilvl="0" w:tplc="04210009">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num w:numId="1">
    <w:abstractNumId w:val="2"/>
  </w:num>
  <w:num w:numId="2">
    <w:abstractNumId w:val="18"/>
  </w:num>
  <w:num w:numId="3">
    <w:abstractNumId w:val="35"/>
  </w:num>
  <w:num w:numId="4">
    <w:abstractNumId w:val="7"/>
  </w:num>
  <w:num w:numId="5">
    <w:abstractNumId w:val="6"/>
  </w:num>
  <w:num w:numId="6">
    <w:abstractNumId w:val="32"/>
  </w:num>
  <w:num w:numId="7">
    <w:abstractNumId w:val="4"/>
  </w:num>
  <w:num w:numId="8">
    <w:abstractNumId w:val="1"/>
  </w:num>
  <w:num w:numId="9">
    <w:abstractNumId w:val="14"/>
  </w:num>
  <w:num w:numId="10">
    <w:abstractNumId w:val="34"/>
  </w:num>
  <w:num w:numId="11">
    <w:abstractNumId w:val="31"/>
  </w:num>
  <w:num w:numId="12">
    <w:abstractNumId w:val="27"/>
  </w:num>
  <w:num w:numId="13">
    <w:abstractNumId w:val="36"/>
  </w:num>
  <w:num w:numId="14">
    <w:abstractNumId w:val="17"/>
  </w:num>
  <w:num w:numId="15">
    <w:abstractNumId w:val="3"/>
  </w:num>
  <w:num w:numId="16">
    <w:abstractNumId w:val="9"/>
  </w:num>
  <w:num w:numId="17">
    <w:abstractNumId w:val="26"/>
  </w:num>
  <w:num w:numId="18">
    <w:abstractNumId w:val="30"/>
  </w:num>
  <w:num w:numId="19">
    <w:abstractNumId w:val="22"/>
  </w:num>
  <w:num w:numId="20">
    <w:abstractNumId w:val="37"/>
  </w:num>
  <w:num w:numId="21">
    <w:abstractNumId w:val="21"/>
  </w:num>
  <w:num w:numId="22">
    <w:abstractNumId w:val="0"/>
  </w:num>
  <w:num w:numId="23">
    <w:abstractNumId w:val="19"/>
  </w:num>
  <w:num w:numId="24">
    <w:abstractNumId w:val="33"/>
  </w:num>
  <w:num w:numId="25">
    <w:abstractNumId w:val="8"/>
  </w:num>
  <w:num w:numId="26">
    <w:abstractNumId w:val="10"/>
  </w:num>
  <w:num w:numId="27">
    <w:abstractNumId w:val="16"/>
  </w:num>
  <w:num w:numId="28">
    <w:abstractNumId w:val="11"/>
  </w:num>
  <w:num w:numId="29">
    <w:abstractNumId w:val="24"/>
  </w:num>
  <w:num w:numId="30">
    <w:abstractNumId w:val="25"/>
  </w:num>
  <w:num w:numId="31">
    <w:abstractNumId w:val="29"/>
  </w:num>
  <w:num w:numId="32">
    <w:abstractNumId w:val="5"/>
  </w:num>
  <w:num w:numId="33">
    <w:abstractNumId w:val="12"/>
  </w:num>
  <w:num w:numId="34">
    <w:abstractNumId w:val="20"/>
  </w:num>
  <w:num w:numId="35">
    <w:abstractNumId w:val="15"/>
  </w:num>
  <w:num w:numId="36">
    <w:abstractNumId w:val="28"/>
  </w:num>
  <w:num w:numId="37">
    <w:abstractNumId w:val="1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0A"/>
    <w:rsid w:val="00003599"/>
    <w:rsid w:val="00020A52"/>
    <w:rsid w:val="0003187D"/>
    <w:rsid w:val="00034B8E"/>
    <w:rsid w:val="000351B4"/>
    <w:rsid w:val="000A5A81"/>
    <w:rsid w:val="000F69C2"/>
    <w:rsid w:val="001569DB"/>
    <w:rsid w:val="00157144"/>
    <w:rsid w:val="00170719"/>
    <w:rsid w:val="0020107B"/>
    <w:rsid w:val="00232FF0"/>
    <w:rsid w:val="002671EB"/>
    <w:rsid w:val="0029733E"/>
    <w:rsid w:val="002B7B62"/>
    <w:rsid w:val="002E068F"/>
    <w:rsid w:val="002E5BEB"/>
    <w:rsid w:val="00325F6C"/>
    <w:rsid w:val="003808EC"/>
    <w:rsid w:val="00382C0C"/>
    <w:rsid w:val="003B7818"/>
    <w:rsid w:val="003B79B1"/>
    <w:rsid w:val="003F450B"/>
    <w:rsid w:val="00403619"/>
    <w:rsid w:val="00404110"/>
    <w:rsid w:val="00433C9F"/>
    <w:rsid w:val="00555BB4"/>
    <w:rsid w:val="00573D82"/>
    <w:rsid w:val="005B5F34"/>
    <w:rsid w:val="005D536E"/>
    <w:rsid w:val="005D5F0B"/>
    <w:rsid w:val="0065109A"/>
    <w:rsid w:val="0066013B"/>
    <w:rsid w:val="006F2F20"/>
    <w:rsid w:val="00701398"/>
    <w:rsid w:val="0075480C"/>
    <w:rsid w:val="007A1C3A"/>
    <w:rsid w:val="0081090A"/>
    <w:rsid w:val="0090752E"/>
    <w:rsid w:val="009150CE"/>
    <w:rsid w:val="009571AC"/>
    <w:rsid w:val="009619E9"/>
    <w:rsid w:val="00981DA9"/>
    <w:rsid w:val="00985718"/>
    <w:rsid w:val="009C5A56"/>
    <w:rsid w:val="009E14F8"/>
    <w:rsid w:val="009E6373"/>
    <w:rsid w:val="009E7396"/>
    <w:rsid w:val="009F3603"/>
    <w:rsid w:val="00A25B64"/>
    <w:rsid w:val="00A52377"/>
    <w:rsid w:val="00A7181C"/>
    <w:rsid w:val="00AA6BC4"/>
    <w:rsid w:val="00B0563B"/>
    <w:rsid w:val="00B059F2"/>
    <w:rsid w:val="00B372C4"/>
    <w:rsid w:val="00B44682"/>
    <w:rsid w:val="00B619E6"/>
    <w:rsid w:val="00BD49EF"/>
    <w:rsid w:val="00BE701B"/>
    <w:rsid w:val="00C626A1"/>
    <w:rsid w:val="00CE3691"/>
    <w:rsid w:val="00D324CD"/>
    <w:rsid w:val="00D63DE9"/>
    <w:rsid w:val="00D75A37"/>
    <w:rsid w:val="00DA0FB4"/>
    <w:rsid w:val="00DE29AA"/>
    <w:rsid w:val="00DE7B11"/>
    <w:rsid w:val="00DF487D"/>
    <w:rsid w:val="00E02FA6"/>
    <w:rsid w:val="00E4302A"/>
    <w:rsid w:val="00E904AC"/>
    <w:rsid w:val="00E912A1"/>
    <w:rsid w:val="00E930F0"/>
    <w:rsid w:val="00E93B61"/>
    <w:rsid w:val="00EB695F"/>
    <w:rsid w:val="00EC4D09"/>
    <w:rsid w:val="00EF071B"/>
    <w:rsid w:val="00F16C0E"/>
    <w:rsid w:val="00F27E9C"/>
    <w:rsid w:val="00F60A55"/>
    <w:rsid w:val="00FD3B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6"/>
        <w:sz w:val="24"/>
        <w:szCs w:val="24"/>
        <w:lang w:val="id-ID" w:eastAsia="en-US" w:bidi="ar-SA"/>
      </w:rPr>
    </w:rPrDefault>
    <w:pPrDefault>
      <w:pPr>
        <w:spacing w:after="21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0A"/>
    <w:pPr>
      <w:spacing w:after="200" w:line="276" w:lineRule="auto"/>
      <w:ind w:left="0"/>
      <w:jc w:val="left"/>
    </w:pPr>
    <w:rPr>
      <w:rFonts w:asciiTheme="minorHAnsi" w:hAnsiTheme="minorHAnsi" w:cstheme="minorBidi"/>
      <w:kern w:val="0"/>
      <w:sz w:val="22"/>
      <w:szCs w:val="22"/>
      <w:lang w:val="en-US"/>
    </w:rPr>
  </w:style>
  <w:style w:type="paragraph" w:styleId="Heading2">
    <w:name w:val="heading 2"/>
    <w:aliases w:val="SUB-BAB"/>
    <w:basedOn w:val="Normal"/>
    <w:next w:val="Normal"/>
    <w:link w:val="Heading2Char"/>
    <w:autoRedefine/>
    <w:uiPriority w:val="9"/>
    <w:unhideWhenUsed/>
    <w:qFormat/>
    <w:rsid w:val="00E93B61"/>
    <w:pPr>
      <w:keepNext/>
      <w:keepLines/>
      <w:tabs>
        <w:tab w:val="left" w:pos="567"/>
      </w:tabs>
      <w:spacing w:after="0" w:line="360" w:lineRule="auto"/>
      <w:jc w:val="both"/>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90A"/>
    <w:rPr>
      <w:color w:val="0000FF" w:themeColor="hyperlink"/>
      <w:u w:val="single"/>
    </w:rPr>
  </w:style>
  <w:style w:type="paragraph" w:styleId="ListParagraph">
    <w:name w:val="List Paragraph"/>
    <w:basedOn w:val="Normal"/>
    <w:uiPriority w:val="34"/>
    <w:qFormat/>
    <w:rsid w:val="0081090A"/>
    <w:pPr>
      <w:spacing w:after="210" w:line="360" w:lineRule="auto"/>
      <w:ind w:left="720"/>
      <w:contextualSpacing/>
      <w:jc w:val="both"/>
    </w:pPr>
    <w:rPr>
      <w:rFonts w:ascii="Times New Roman" w:hAnsi="Times New Roman" w:cs="Times New Roman"/>
      <w:kern w:val="16"/>
      <w:sz w:val="24"/>
      <w:szCs w:val="24"/>
      <w:lang w:val="id-ID"/>
    </w:rPr>
  </w:style>
  <w:style w:type="paragraph" w:styleId="BalloonText">
    <w:name w:val="Balloon Text"/>
    <w:basedOn w:val="Normal"/>
    <w:link w:val="BalloonTextChar"/>
    <w:uiPriority w:val="99"/>
    <w:semiHidden/>
    <w:unhideWhenUsed/>
    <w:rsid w:val="009E637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E6373"/>
    <w:rPr>
      <w:rFonts w:ascii="Tahoma" w:eastAsia="Calibri" w:hAnsi="Tahoma" w:cs="Tahoma"/>
      <w:kern w:val="0"/>
      <w:sz w:val="16"/>
      <w:szCs w:val="16"/>
      <w:lang w:val="en-US"/>
    </w:rPr>
  </w:style>
  <w:style w:type="paragraph" w:styleId="NoSpacing">
    <w:name w:val="No Spacing"/>
    <w:uiPriority w:val="1"/>
    <w:qFormat/>
    <w:rsid w:val="00FD3B13"/>
    <w:pPr>
      <w:spacing w:line="240" w:lineRule="auto"/>
    </w:pPr>
    <w:rPr>
      <w:lang w:val="en-US"/>
    </w:rPr>
  </w:style>
  <w:style w:type="table" w:styleId="TableGrid">
    <w:name w:val="Table Grid"/>
    <w:basedOn w:val="TableNormal"/>
    <w:uiPriority w:val="59"/>
    <w:rsid w:val="00CE369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F071B"/>
    <w:pPr>
      <w:tabs>
        <w:tab w:val="center" w:pos="4513"/>
        <w:tab w:val="right" w:pos="9026"/>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EF071B"/>
    <w:rPr>
      <w:rFonts w:eastAsia="Calibri"/>
      <w:kern w:val="0"/>
      <w:szCs w:val="22"/>
      <w:lang w:val="en-US"/>
    </w:rPr>
  </w:style>
  <w:style w:type="paragraph" w:styleId="Footer">
    <w:name w:val="footer"/>
    <w:basedOn w:val="Normal"/>
    <w:link w:val="FooterChar"/>
    <w:uiPriority w:val="99"/>
    <w:unhideWhenUsed/>
    <w:rsid w:val="00034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B8E"/>
    <w:rPr>
      <w:rFonts w:asciiTheme="minorHAnsi" w:hAnsiTheme="minorHAnsi" w:cstheme="minorBidi"/>
      <w:kern w:val="0"/>
      <w:sz w:val="22"/>
      <w:szCs w:val="22"/>
      <w:lang w:val="en-US"/>
    </w:rPr>
  </w:style>
  <w:style w:type="character" w:customStyle="1" w:styleId="Heading2Char">
    <w:name w:val="Heading 2 Char"/>
    <w:aliases w:val="SUB-BAB Char"/>
    <w:basedOn w:val="DefaultParagraphFont"/>
    <w:link w:val="Heading2"/>
    <w:uiPriority w:val="9"/>
    <w:rsid w:val="00E93B61"/>
    <w:rPr>
      <w:rFonts w:eastAsiaTheme="majorEastAsia" w:cstheme="majorBidi"/>
      <w:b/>
      <w:bCs/>
      <w:kern w:val="0"/>
      <w:szCs w:val="26"/>
      <w:lang w:val="en-US"/>
    </w:rPr>
  </w:style>
  <w:style w:type="paragraph" w:styleId="Caption">
    <w:name w:val="caption"/>
    <w:basedOn w:val="Normal"/>
    <w:next w:val="Normal"/>
    <w:uiPriority w:val="35"/>
    <w:unhideWhenUsed/>
    <w:qFormat/>
    <w:rsid w:val="00B372C4"/>
    <w:pPr>
      <w:spacing w:line="240" w:lineRule="auto"/>
      <w:jc w:val="both"/>
    </w:pPr>
    <w:rPr>
      <w:rFonts w:ascii="Times New Roman" w:hAnsi="Times New Roman"/>
      <w:b/>
      <w:bCs/>
      <w:sz w:val="24"/>
      <w:szCs w:val="18"/>
      <w:lang w:val="id-ID"/>
    </w:rPr>
  </w:style>
  <w:style w:type="paragraph" w:customStyle="1" w:styleId="m4232328536080465283s11">
    <w:name w:val="m_4232328536080465283s11"/>
    <w:basedOn w:val="Normal"/>
    <w:rsid w:val="00907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232328536080465283bumpedfont20">
    <w:name w:val="m_4232328536080465283bumpedfont20"/>
    <w:basedOn w:val="DefaultParagraphFont"/>
    <w:rsid w:val="0090752E"/>
  </w:style>
  <w:style w:type="paragraph" w:customStyle="1" w:styleId="m4232328536080465283s12">
    <w:name w:val="m_4232328536080465283s12"/>
    <w:basedOn w:val="Normal"/>
    <w:rsid w:val="00907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32328536080465283s4">
    <w:name w:val="m_4232328536080465283s4"/>
    <w:basedOn w:val="Normal"/>
    <w:rsid w:val="009075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16"/>
        <w:sz w:val="24"/>
        <w:szCs w:val="24"/>
        <w:lang w:val="id-ID" w:eastAsia="en-US" w:bidi="ar-SA"/>
      </w:rPr>
    </w:rPrDefault>
    <w:pPrDefault>
      <w:pPr>
        <w:spacing w:after="210"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0A"/>
    <w:pPr>
      <w:spacing w:after="200" w:line="276" w:lineRule="auto"/>
      <w:ind w:left="0"/>
      <w:jc w:val="left"/>
    </w:pPr>
    <w:rPr>
      <w:rFonts w:asciiTheme="minorHAnsi" w:hAnsiTheme="minorHAnsi" w:cstheme="minorBidi"/>
      <w:kern w:val="0"/>
      <w:sz w:val="22"/>
      <w:szCs w:val="22"/>
      <w:lang w:val="en-US"/>
    </w:rPr>
  </w:style>
  <w:style w:type="paragraph" w:styleId="Heading2">
    <w:name w:val="heading 2"/>
    <w:aliases w:val="SUB-BAB"/>
    <w:basedOn w:val="Normal"/>
    <w:next w:val="Normal"/>
    <w:link w:val="Heading2Char"/>
    <w:autoRedefine/>
    <w:uiPriority w:val="9"/>
    <w:unhideWhenUsed/>
    <w:qFormat/>
    <w:rsid w:val="00E93B61"/>
    <w:pPr>
      <w:keepNext/>
      <w:keepLines/>
      <w:tabs>
        <w:tab w:val="left" w:pos="567"/>
      </w:tabs>
      <w:spacing w:after="0" w:line="360" w:lineRule="auto"/>
      <w:jc w:val="both"/>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90A"/>
    <w:rPr>
      <w:color w:val="0000FF" w:themeColor="hyperlink"/>
      <w:u w:val="single"/>
    </w:rPr>
  </w:style>
  <w:style w:type="paragraph" w:styleId="ListParagraph">
    <w:name w:val="List Paragraph"/>
    <w:basedOn w:val="Normal"/>
    <w:uiPriority w:val="34"/>
    <w:qFormat/>
    <w:rsid w:val="0081090A"/>
    <w:pPr>
      <w:spacing w:after="210" w:line="360" w:lineRule="auto"/>
      <w:ind w:left="720"/>
      <w:contextualSpacing/>
      <w:jc w:val="both"/>
    </w:pPr>
    <w:rPr>
      <w:rFonts w:ascii="Times New Roman" w:hAnsi="Times New Roman" w:cs="Times New Roman"/>
      <w:kern w:val="16"/>
      <w:sz w:val="24"/>
      <w:szCs w:val="24"/>
      <w:lang w:val="id-ID"/>
    </w:rPr>
  </w:style>
  <w:style w:type="paragraph" w:styleId="BalloonText">
    <w:name w:val="Balloon Text"/>
    <w:basedOn w:val="Normal"/>
    <w:link w:val="BalloonTextChar"/>
    <w:uiPriority w:val="99"/>
    <w:semiHidden/>
    <w:unhideWhenUsed/>
    <w:rsid w:val="009E637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E6373"/>
    <w:rPr>
      <w:rFonts w:ascii="Tahoma" w:eastAsia="Calibri" w:hAnsi="Tahoma" w:cs="Tahoma"/>
      <w:kern w:val="0"/>
      <w:sz w:val="16"/>
      <w:szCs w:val="16"/>
      <w:lang w:val="en-US"/>
    </w:rPr>
  </w:style>
  <w:style w:type="paragraph" w:styleId="NoSpacing">
    <w:name w:val="No Spacing"/>
    <w:uiPriority w:val="1"/>
    <w:qFormat/>
    <w:rsid w:val="00FD3B13"/>
    <w:pPr>
      <w:spacing w:line="240" w:lineRule="auto"/>
    </w:pPr>
    <w:rPr>
      <w:lang w:val="en-US"/>
    </w:rPr>
  </w:style>
  <w:style w:type="table" w:styleId="TableGrid">
    <w:name w:val="Table Grid"/>
    <w:basedOn w:val="TableNormal"/>
    <w:uiPriority w:val="59"/>
    <w:rsid w:val="00CE369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F071B"/>
    <w:pPr>
      <w:tabs>
        <w:tab w:val="center" w:pos="4513"/>
        <w:tab w:val="right" w:pos="9026"/>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EF071B"/>
    <w:rPr>
      <w:rFonts w:eastAsia="Calibri"/>
      <w:kern w:val="0"/>
      <w:szCs w:val="22"/>
      <w:lang w:val="en-US"/>
    </w:rPr>
  </w:style>
  <w:style w:type="paragraph" w:styleId="Footer">
    <w:name w:val="footer"/>
    <w:basedOn w:val="Normal"/>
    <w:link w:val="FooterChar"/>
    <w:uiPriority w:val="99"/>
    <w:unhideWhenUsed/>
    <w:rsid w:val="00034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B8E"/>
    <w:rPr>
      <w:rFonts w:asciiTheme="minorHAnsi" w:hAnsiTheme="minorHAnsi" w:cstheme="minorBidi"/>
      <w:kern w:val="0"/>
      <w:sz w:val="22"/>
      <w:szCs w:val="22"/>
      <w:lang w:val="en-US"/>
    </w:rPr>
  </w:style>
  <w:style w:type="character" w:customStyle="1" w:styleId="Heading2Char">
    <w:name w:val="Heading 2 Char"/>
    <w:aliases w:val="SUB-BAB Char"/>
    <w:basedOn w:val="DefaultParagraphFont"/>
    <w:link w:val="Heading2"/>
    <w:uiPriority w:val="9"/>
    <w:rsid w:val="00E93B61"/>
    <w:rPr>
      <w:rFonts w:eastAsiaTheme="majorEastAsia" w:cstheme="majorBidi"/>
      <w:b/>
      <w:bCs/>
      <w:kern w:val="0"/>
      <w:szCs w:val="26"/>
      <w:lang w:val="en-US"/>
    </w:rPr>
  </w:style>
  <w:style w:type="paragraph" w:styleId="Caption">
    <w:name w:val="caption"/>
    <w:basedOn w:val="Normal"/>
    <w:next w:val="Normal"/>
    <w:uiPriority w:val="35"/>
    <w:unhideWhenUsed/>
    <w:qFormat/>
    <w:rsid w:val="00B372C4"/>
    <w:pPr>
      <w:spacing w:line="240" w:lineRule="auto"/>
      <w:jc w:val="both"/>
    </w:pPr>
    <w:rPr>
      <w:rFonts w:ascii="Times New Roman" w:hAnsi="Times New Roman"/>
      <w:b/>
      <w:bCs/>
      <w:sz w:val="24"/>
      <w:szCs w:val="18"/>
      <w:lang w:val="id-ID"/>
    </w:rPr>
  </w:style>
  <w:style w:type="paragraph" w:customStyle="1" w:styleId="m4232328536080465283s11">
    <w:name w:val="m_4232328536080465283s11"/>
    <w:basedOn w:val="Normal"/>
    <w:rsid w:val="009075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232328536080465283bumpedfont20">
    <w:name w:val="m_4232328536080465283bumpedfont20"/>
    <w:basedOn w:val="DefaultParagraphFont"/>
    <w:rsid w:val="0090752E"/>
  </w:style>
  <w:style w:type="paragraph" w:customStyle="1" w:styleId="m4232328536080465283s12">
    <w:name w:val="m_4232328536080465283s12"/>
    <w:basedOn w:val="Normal"/>
    <w:rsid w:val="009075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32328536080465283s4">
    <w:name w:val="m_4232328536080465283s4"/>
    <w:basedOn w:val="Normal"/>
    <w:rsid w:val="00907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4057">
      <w:bodyDiv w:val="1"/>
      <w:marLeft w:val="0"/>
      <w:marRight w:val="0"/>
      <w:marTop w:val="0"/>
      <w:marBottom w:val="0"/>
      <w:divBdr>
        <w:top w:val="none" w:sz="0" w:space="0" w:color="auto"/>
        <w:left w:val="none" w:sz="0" w:space="0" w:color="auto"/>
        <w:bottom w:val="none" w:sz="0" w:space="0" w:color="auto"/>
        <w:right w:val="none" w:sz="0" w:space="0" w:color="auto"/>
      </w:divBdr>
    </w:div>
    <w:div w:id="240717011">
      <w:bodyDiv w:val="1"/>
      <w:marLeft w:val="0"/>
      <w:marRight w:val="0"/>
      <w:marTop w:val="0"/>
      <w:marBottom w:val="0"/>
      <w:divBdr>
        <w:top w:val="none" w:sz="0" w:space="0" w:color="auto"/>
        <w:left w:val="none" w:sz="0" w:space="0" w:color="auto"/>
        <w:bottom w:val="none" w:sz="0" w:space="0" w:color="auto"/>
        <w:right w:val="none" w:sz="0" w:space="0" w:color="auto"/>
      </w:divBdr>
    </w:div>
    <w:div w:id="416830159">
      <w:bodyDiv w:val="1"/>
      <w:marLeft w:val="0"/>
      <w:marRight w:val="0"/>
      <w:marTop w:val="0"/>
      <w:marBottom w:val="0"/>
      <w:divBdr>
        <w:top w:val="none" w:sz="0" w:space="0" w:color="auto"/>
        <w:left w:val="none" w:sz="0" w:space="0" w:color="auto"/>
        <w:bottom w:val="none" w:sz="0" w:space="0" w:color="auto"/>
        <w:right w:val="none" w:sz="0" w:space="0" w:color="auto"/>
      </w:divBdr>
    </w:div>
    <w:div w:id="913662569">
      <w:bodyDiv w:val="1"/>
      <w:marLeft w:val="0"/>
      <w:marRight w:val="0"/>
      <w:marTop w:val="0"/>
      <w:marBottom w:val="0"/>
      <w:divBdr>
        <w:top w:val="none" w:sz="0" w:space="0" w:color="auto"/>
        <w:left w:val="none" w:sz="0" w:space="0" w:color="auto"/>
        <w:bottom w:val="none" w:sz="0" w:space="0" w:color="auto"/>
        <w:right w:val="none" w:sz="0" w:space="0" w:color="auto"/>
      </w:divBdr>
    </w:div>
    <w:div w:id="1100876309">
      <w:bodyDiv w:val="1"/>
      <w:marLeft w:val="0"/>
      <w:marRight w:val="0"/>
      <w:marTop w:val="0"/>
      <w:marBottom w:val="0"/>
      <w:divBdr>
        <w:top w:val="none" w:sz="0" w:space="0" w:color="auto"/>
        <w:left w:val="none" w:sz="0" w:space="0" w:color="auto"/>
        <w:bottom w:val="none" w:sz="0" w:space="0" w:color="auto"/>
        <w:right w:val="none" w:sz="0" w:space="0" w:color="auto"/>
      </w:divBdr>
    </w:div>
    <w:div w:id="1142043447">
      <w:bodyDiv w:val="1"/>
      <w:marLeft w:val="0"/>
      <w:marRight w:val="0"/>
      <w:marTop w:val="0"/>
      <w:marBottom w:val="0"/>
      <w:divBdr>
        <w:top w:val="none" w:sz="0" w:space="0" w:color="auto"/>
        <w:left w:val="none" w:sz="0" w:space="0" w:color="auto"/>
        <w:bottom w:val="none" w:sz="0" w:space="0" w:color="auto"/>
        <w:right w:val="none" w:sz="0" w:space="0" w:color="auto"/>
      </w:divBdr>
    </w:div>
    <w:div w:id="1414661239">
      <w:bodyDiv w:val="1"/>
      <w:marLeft w:val="0"/>
      <w:marRight w:val="0"/>
      <w:marTop w:val="0"/>
      <w:marBottom w:val="0"/>
      <w:divBdr>
        <w:top w:val="none" w:sz="0" w:space="0" w:color="auto"/>
        <w:left w:val="none" w:sz="0" w:space="0" w:color="auto"/>
        <w:bottom w:val="none" w:sz="0" w:space="0" w:color="auto"/>
        <w:right w:val="none" w:sz="0" w:space="0" w:color="auto"/>
      </w:divBdr>
    </w:div>
    <w:div w:id="17905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nurizki@gmail.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5D2B-58B8-4D8D-B038-0EB3ACBA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Astari</dc:creator>
  <cp:lastModifiedBy>ACER</cp:lastModifiedBy>
  <cp:revision>2</cp:revision>
  <cp:lastPrinted>2016-11-01T03:55:00Z</cp:lastPrinted>
  <dcterms:created xsi:type="dcterms:W3CDTF">2017-01-23T02:15:00Z</dcterms:created>
  <dcterms:modified xsi:type="dcterms:W3CDTF">2017-01-23T02:15:00Z</dcterms:modified>
</cp:coreProperties>
</file>