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A9" w:rsidRPr="00024C42" w:rsidRDefault="000735A9" w:rsidP="000735A9">
      <w:pPr>
        <w:pStyle w:val="ListParagraph"/>
        <w:spacing w:after="0" w:line="240" w:lineRule="auto"/>
        <w:ind w:left="0" w:firstLine="540"/>
        <w:jc w:val="center"/>
        <w:rPr>
          <w:rFonts w:ascii="Times New Roman" w:hAnsi="Times New Roman" w:cs="Times New Roman"/>
          <w:b/>
          <w:sz w:val="24"/>
          <w:szCs w:val="24"/>
        </w:rPr>
      </w:pPr>
      <w:r>
        <w:rPr>
          <w:rFonts w:ascii="Times New Roman" w:hAnsi="Times New Roman" w:cs="Times New Roman"/>
          <w:b/>
          <w:sz w:val="24"/>
          <w:szCs w:val="24"/>
        </w:rPr>
        <w:t>Faktor-faktor yang mempengaruhi permintaan masyarakat terhadap jasa rahn pada Pegadaian Syariah Singkawang</w:t>
      </w:r>
    </w:p>
    <w:p w:rsidR="000735A9" w:rsidRPr="00024C42" w:rsidRDefault="000735A9" w:rsidP="000735A9">
      <w:pPr>
        <w:pStyle w:val="ListParagraph"/>
        <w:spacing w:after="0" w:line="240" w:lineRule="auto"/>
        <w:ind w:left="0" w:firstLine="540"/>
        <w:jc w:val="center"/>
        <w:rPr>
          <w:rFonts w:ascii="Times New Roman" w:hAnsi="Times New Roman" w:cs="Times New Roman"/>
          <w:b/>
          <w:sz w:val="24"/>
          <w:szCs w:val="24"/>
        </w:rPr>
      </w:pPr>
    </w:p>
    <w:p w:rsidR="000735A9" w:rsidRPr="00024C42" w:rsidRDefault="000735A9" w:rsidP="000735A9">
      <w:pPr>
        <w:pStyle w:val="ListParagraph"/>
        <w:spacing w:after="0" w:line="240" w:lineRule="auto"/>
        <w:ind w:left="0" w:firstLine="540"/>
        <w:jc w:val="center"/>
        <w:rPr>
          <w:rFonts w:ascii="Times New Roman" w:hAnsi="Times New Roman" w:cs="Times New Roman"/>
          <w:b/>
          <w:sz w:val="24"/>
          <w:szCs w:val="24"/>
        </w:rPr>
      </w:pPr>
      <w:r>
        <w:rPr>
          <w:rFonts w:ascii="Times New Roman" w:hAnsi="Times New Roman" w:cs="Times New Roman"/>
          <w:b/>
          <w:sz w:val="24"/>
          <w:szCs w:val="24"/>
        </w:rPr>
        <w:t>Fidia Wulansari</w:t>
      </w:r>
    </w:p>
    <w:p w:rsidR="000735A9" w:rsidRPr="00024C42" w:rsidRDefault="000735A9" w:rsidP="000735A9">
      <w:pPr>
        <w:pStyle w:val="ListParagraph"/>
        <w:spacing w:after="0" w:line="240" w:lineRule="auto"/>
        <w:ind w:left="0" w:firstLine="540"/>
        <w:jc w:val="center"/>
        <w:rPr>
          <w:rFonts w:ascii="Times New Roman" w:hAnsi="Times New Roman" w:cs="Times New Roman"/>
          <w:b/>
          <w:sz w:val="24"/>
          <w:szCs w:val="24"/>
        </w:rPr>
      </w:pPr>
      <w:r>
        <w:rPr>
          <w:rFonts w:ascii="Times New Roman" w:hAnsi="Times New Roman" w:cs="Times New Roman"/>
          <w:b/>
          <w:sz w:val="24"/>
          <w:szCs w:val="24"/>
        </w:rPr>
        <w:t>B01111049</w:t>
      </w:r>
    </w:p>
    <w:p w:rsidR="000735A9" w:rsidRPr="00024C42" w:rsidRDefault="000735A9" w:rsidP="000735A9">
      <w:pPr>
        <w:pStyle w:val="ListParagraph"/>
        <w:spacing w:after="0" w:line="240" w:lineRule="auto"/>
        <w:ind w:left="0" w:firstLine="540"/>
        <w:jc w:val="center"/>
        <w:rPr>
          <w:rFonts w:ascii="Times New Roman" w:hAnsi="Times New Roman" w:cs="Times New Roman"/>
          <w:b/>
          <w:sz w:val="24"/>
          <w:szCs w:val="24"/>
        </w:rPr>
      </w:pPr>
      <w:r w:rsidRPr="00024C42">
        <w:rPr>
          <w:rFonts w:ascii="Times New Roman" w:hAnsi="Times New Roman" w:cs="Times New Roman"/>
          <w:b/>
          <w:sz w:val="24"/>
          <w:szCs w:val="24"/>
        </w:rPr>
        <w:t>Fakultas Ekonomi Universitas Tanjungpura</w:t>
      </w:r>
    </w:p>
    <w:p w:rsidR="000735A9" w:rsidRPr="000735A9" w:rsidRDefault="000735A9" w:rsidP="000735A9">
      <w:pPr>
        <w:pStyle w:val="ListParagraph"/>
        <w:spacing w:after="0" w:line="240" w:lineRule="auto"/>
        <w:ind w:left="0" w:firstLine="540"/>
        <w:jc w:val="center"/>
        <w:rPr>
          <w:rFonts w:ascii="Times New Roman" w:hAnsi="Times New Roman" w:cs="Times New Roman"/>
          <w:b/>
          <w:sz w:val="24"/>
          <w:szCs w:val="24"/>
          <w:u w:val="single"/>
        </w:rPr>
      </w:pPr>
      <w:r w:rsidRPr="000735A9">
        <w:rPr>
          <w:rFonts w:ascii="Times New Roman" w:hAnsi="Times New Roman" w:cs="Times New Roman"/>
          <w:b/>
          <w:sz w:val="24"/>
          <w:szCs w:val="24"/>
          <w:u w:val="single"/>
        </w:rPr>
        <w:t>fidia.wulan@ymail.com</w:t>
      </w:r>
    </w:p>
    <w:p w:rsidR="000735A9" w:rsidRPr="00024C42" w:rsidRDefault="000735A9" w:rsidP="000735A9">
      <w:pPr>
        <w:pStyle w:val="ListParagraph"/>
        <w:spacing w:after="0" w:line="240" w:lineRule="auto"/>
        <w:ind w:left="0" w:firstLine="540"/>
        <w:jc w:val="center"/>
        <w:rPr>
          <w:rFonts w:ascii="Times New Roman" w:hAnsi="Times New Roman" w:cs="Times New Roman"/>
          <w:b/>
          <w:sz w:val="24"/>
          <w:szCs w:val="24"/>
        </w:rPr>
      </w:pPr>
    </w:p>
    <w:p w:rsidR="000735A9" w:rsidRDefault="000735A9" w:rsidP="000735A9">
      <w:pPr>
        <w:pStyle w:val="ListParagraph"/>
        <w:spacing w:after="0" w:line="240" w:lineRule="auto"/>
        <w:ind w:left="0" w:firstLine="540"/>
        <w:jc w:val="center"/>
        <w:rPr>
          <w:rFonts w:ascii="Times New Roman" w:hAnsi="Times New Roman" w:cs="Times New Roman"/>
          <w:b/>
          <w:i/>
          <w:sz w:val="24"/>
          <w:szCs w:val="24"/>
        </w:rPr>
      </w:pPr>
      <w:r w:rsidRPr="00024C42">
        <w:rPr>
          <w:rFonts w:ascii="Times New Roman" w:hAnsi="Times New Roman" w:cs="Times New Roman"/>
          <w:b/>
          <w:i/>
          <w:sz w:val="24"/>
          <w:szCs w:val="24"/>
        </w:rPr>
        <w:t>ABSTRACT</w:t>
      </w:r>
    </w:p>
    <w:p w:rsidR="000735A9" w:rsidRDefault="000735A9" w:rsidP="000735A9">
      <w:pPr>
        <w:pStyle w:val="ListParagraph"/>
        <w:spacing w:after="0" w:line="240" w:lineRule="auto"/>
        <w:ind w:left="0" w:firstLine="540"/>
        <w:jc w:val="center"/>
        <w:rPr>
          <w:rFonts w:ascii="Times New Roman" w:hAnsi="Times New Roman" w:cs="Times New Roman"/>
          <w:b/>
          <w:i/>
          <w:sz w:val="24"/>
          <w:szCs w:val="24"/>
        </w:rPr>
      </w:pPr>
    </w:p>
    <w:p w:rsidR="000735A9" w:rsidRDefault="000735A9" w:rsidP="001B4AFB">
      <w:pPr>
        <w:ind w:firstLine="540"/>
        <w:jc w:val="both"/>
        <w:rPr>
          <w:rFonts w:ascii="Times New Roman" w:hAnsi="Times New Roman" w:cs="Times New Roman"/>
          <w:sz w:val="24"/>
          <w:szCs w:val="28"/>
        </w:rPr>
      </w:pPr>
      <w:r w:rsidRPr="000735A9">
        <w:rPr>
          <w:rFonts w:ascii="Times New Roman" w:hAnsi="Times New Roman" w:cs="Times New Roman"/>
          <w:sz w:val="24"/>
          <w:szCs w:val="28"/>
        </w:rPr>
        <w:t xml:space="preserve">The title of this research is “Factors that influencepeople’s demand for </w:t>
      </w:r>
      <w:r w:rsidRPr="000735A9">
        <w:rPr>
          <w:rFonts w:ascii="Times New Roman" w:hAnsi="Times New Roman" w:cs="Times New Roman"/>
          <w:i/>
          <w:sz w:val="24"/>
          <w:szCs w:val="28"/>
        </w:rPr>
        <w:t>rahn</w:t>
      </w:r>
      <w:r w:rsidR="00F238F5">
        <w:rPr>
          <w:rFonts w:ascii="Times New Roman" w:hAnsi="Times New Roman" w:cs="Times New Roman"/>
          <w:i/>
          <w:sz w:val="24"/>
          <w:szCs w:val="28"/>
        </w:rPr>
        <w:t xml:space="preserve"> </w:t>
      </w:r>
      <w:r w:rsidRPr="000735A9">
        <w:rPr>
          <w:rFonts w:ascii="Times New Roman" w:hAnsi="Times New Roman" w:cs="Times New Roman"/>
          <w:sz w:val="24"/>
          <w:szCs w:val="28"/>
        </w:rPr>
        <w:t>service</w:t>
      </w:r>
      <w:r w:rsidR="00F238F5">
        <w:rPr>
          <w:rFonts w:ascii="Times New Roman" w:hAnsi="Times New Roman" w:cs="Times New Roman"/>
          <w:sz w:val="24"/>
          <w:szCs w:val="28"/>
        </w:rPr>
        <w:t xml:space="preserve"> </w:t>
      </w:r>
      <w:r w:rsidRPr="000735A9">
        <w:rPr>
          <w:rFonts w:ascii="Times New Roman" w:hAnsi="Times New Roman" w:cs="Times New Roman"/>
          <w:sz w:val="24"/>
          <w:szCs w:val="28"/>
        </w:rPr>
        <w:t xml:space="preserve">satthe </w:t>
      </w:r>
      <w:r w:rsidRPr="000735A9">
        <w:rPr>
          <w:rFonts w:ascii="Times New Roman" w:hAnsi="Times New Roman" w:cs="Times New Roman"/>
          <w:i/>
          <w:sz w:val="24"/>
          <w:szCs w:val="28"/>
        </w:rPr>
        <w:t>Sharia</w:t>
      </w:r>
      <w:r w:rsidRPr="000735A9">
        <w:rPr>
          <w:rFonts w:ascii="Times New Roman" w:hAnsi="Times New Roman" w:cs="Times New Roman"/>
          <w:sz w:val="24"/>
          <w:szCs w:val="28"/>
        </w:rPr>
        <w:t xml:space="preserve"> pawnshopin Singkawang”. Theresearch aimed to analyze the factors that influence the people’s demand for </w:t>
      </w:r>
      <w:r w:rsidRPr="000735A9">
        <w:rPr>
          <w:rFonts w:ascii="Times New Roman" w:hAnsi="Times New Roman" w:cs="Times New Roman"/>
          <w:i/>
          <w:sz w:val="24"/>
          <w:szCs w:val="28"/>
        </w:rPr>
        <w:t>rahn</w:t>
      </w:r>
      <w:r w:rsidRPr="000735A9">
        <w:rPr>
          <w:rFonts w:ascii="Times New Roman" w:hAnsi="Times New Roman" w:cs="Times New Roman"/>
          <w:sz w:val="24"/>
          <w:szCs w:val="28"/>
        </w:rPr>
        <w:t xml:space="preserve">servicesat the </w:t>
      </w:r>
      <w:r w:rsidRPr="000735A9">
        <w:rPr>
          <w:rFonts w:ascii="Times New Roman" w:hAnsi="Times New Roman" w:cs="Times New Roman"/>
          <w:i/>
          <w:sz w:val="24"/>
          <w:szCs w:val="28"/>
        </w:rPr>
        <w:t>Sharia</w:t>
      </w:r>
      <w:r w:rsidRPr="000735A9">
        <w:rPr>
          <w:rFonts w:ascii="Times New Roman" w:hAnsi="Times New Roman" w:cs="Times New Roman"/>
          <w:sz w:val="24"/>
          <w:szCs w:val="28"/>
        </w:rPr>
        <w:t xml:space="preserve"> pawnshop Alianyang</w:t>
      </w:r>
      <w:r w:rsidR="00F238F5">
        <w:rPr>
          <w:rFonts w:ascii="Times New Roman" w:hAnsi="Times New Roman" w:cs="Times New Roman"/>
          <w:sz w:val="24"/>
          <w:szCs w:val="28"/>
        </w:rPr>
        <w:t xml:space="preserve"> </w:t>
      </w:r>
      <w:r w:rsidRPr="000735A9">
        <w:rPr>
          <w:rFonts w:ascii="Times New Roman" w:hAnsi="Times New Roman" w:cs="Times New Roman"/>
          <w:sz w:val="24"/>
          <w:szCs w:val="28"/>
        </w:rPr>
        <w:t>Dalam in Singkawang Branch.</w:t>
      </w:r>
    </w:p>
    <w:p w:rsidR="00466622" w:rsidRPr="00C57CF7" w:rsidRDefault="00466622" w:rsidP="001B4AFB">
      <w:pPr>
        <w:ind w:firstLine="567"/>
        <w:jc w:val="both"/>
        <w:rPr>
          <w:rFonts w:ascii="Times New Roman" w:hAnsi="Times New Roman" w:cs="Times New Roman"/>
          <w:sz w:val="24"/>
          <w:szCs w:val="24"/>
        </w:rPr>
      </w:pPr>
      <w:r>
        <w:rPr>
          <w:rFonts w:ascii="Times New Roman" w:hAnsi="Times New Roman" w:cs="Times New Roman"/>
          <w:sz w:val="24"/>
          <w:szCs w:val="28"/>
        </w:rPr>
        <w:t xml:space="preserve">The research menthond is qualitative descriptive with primery and secondary data. The process of data collecting is done with observation, interview and questionaire and literature. The respondent of this research is people of the respondent 60 people of cunsument from </w:t>
      </w:r>
      <w:r w:rsidRPr="00C57CF7">
        <w:rPr>
          <w:rFonts w:ascii="Times New Roman" w:hAnsi="Times New Roman" w:cs="Times New Roman"/>
          <w:i/>
          <w:sz w:val="24"/>
          <w:szCs w:val="24"/>
        </w:rPr>
        <w:t>Sharia</w:t>
      </w:r>
      <w:r w:rsidRPr="00C57CF7">
        <w:rPr>
          <w:rFonts w:ascii="Times New Roman" w:hAnsi="Times New Roman" w:cs="Times New Roman"/>
          <w:sz w:val="24"/>
          <w:szCs w:val="24"/>
        </w:rPr>
        <w:t xml:space="preserve"> pawnshop Alianyang Dalam in Singkawang Branch. </w:t>
      </w:r>
    </w:p>
    <w:p w:rsidR="000735A9" w:rsidRDefault="00466622" w:rsidP="009777D7">
      <w:pPr>
        <w:ind w:firstLine="567"/>
        <w:jc w:val="both"/>
        <w:rPr>
          <w:rFonts w:ascii="Times New Roman" w:hAnsi="Times New Roman" w:cs="Times New Roman"/>
          <w:sz w:val="24"/>
          <w:szCs w:val="24"/>
        </w:rPr>
      </w:pPr>
      <w:r w:rsidRPr="00C57CF7">
        <w:rPr>
          <w:rFonts w:ascii="Times New Roman" w:hAnsi="Times New Roman" w:cs="Times New Roman"/>
          <w:sz w:val="24"/>
          <w:szCs w:val="24"/>
        </w:rPr>
        <w:t>The result of the research shows that there are 4 factors that influence the society request to rahm service. Those factors are security factor with the highest answer from respondent are very agree. Ujroh factor with the highest answer from respondent are very agree. Service factor with most of the respondent answered agree. Trust factor with most of respondent answered agree.</w:t>
      </w:r>
      <w:r w:rsidRPr="00D90E9D">
        <w:rPr>
          <w:rFonts w:ascii="Times New Roman" w:hAnsi="Times New Roman" w:cs="Times New Roman"/>
          <w:i/>
          <w:sz w:val="24"/>
          <w:szCs w:val="24"/>
        </w:rPr>
        <w:t xml:space="preserve"> </w:t>
      </w:r>
    </w:p>
    <w:p w:rsidR="009777D7" w:rsidRPr="009777D7" w:rsidRDefault="009777D7" w:rsidP="009777D7">
      <w:pPr>
        <w:ind w:firstLine="567"/>
        <w:jc w:val="both"/>
        <w:rPr>
          <w:rFonts w:ascii="Times New Roman" w:hAnsi="Times New Roman" w:cs="Times New Roman"/>
          <w:sz w:val="24"/>
          <w:szCs w:val="24"/>
        </w:rPr>
      </w:pPr>
    </w:p>
    <w:p w:rsidR="009777D7" w:rsidRDefault="009777D7" w:rsidP="000735A9">
      <w:pPr>
        <w:jc w:val="both"/>
        <w:rPr>
          <w:rFonts w:ascii="Times New Roman" w:hAnsi="Times New Roman" w:cs="Times New Roman"/>
          <w:i/>
          <w:sz w:val="24"/>
          <w:szCs w:val="28"/>
        </w:rPr>
      </w:pPr>
      <w:r w:rsidRPr="009777D7">
        <w:rPr>
          <w:rFonts w:ascii="Times New Roman" w:hAnsi="Times New Roman" w:cs="Times New Roman"/>
          <w:i/>
          <w:sz w:val="24"/>
          <w:szCs w:val="28"/>
        </w:rPr>
        <w:t>Keywords: the trust factor, security, service, ujroh, and rahn service</w:t>
      </w:r>
    </w:p>
    <w:p w:rsidR="009777D7" w:rsidRPr="009777D7" w:rsidRDefault="009777D7" w:rsidP="000735A9">
      <w:pPr>
        <w:jc w:val="both"/>
        <w:rPr>
          <w:rFonts w:ascii="Times New Roman" w:hAnsi="Times New Roman" w:cs="Times New Roman"/>
          <w:i/>
          <w:sz w:val="24"/>
          <w:szCs w:val="28"/>
        </w:rPr>
      </w:pPr>
    </w:p>
    <w:p w:rsidR="000735A9" w:rsidRDefault="000735A9" w:rsidP="000735A9">
      <w:pPr>
        <w:spacing w:after="0" w:line="240" w:lineRule="auto"/>
        <w:jc w:val="center"/>
        <w:rPr>
          <w:rFonts w:ascii="Times New Roman" w:hAnsi="Times New Roman" w:cs="Times New Roman"/>
          <w:b/>
          <w:sz w:val="24"/>
          <w:szCs w:val="24"/>
        </w:rPr>
      </w:pPr>
      <w:r w:rsidRPr="00024C42">
        <w:rPr>
          <w:rFonts w:ascii="Times New Roman" w:hAnsi="Times New Roman" w:cs="Times New Roman"/>
          <w:b/>
          <w:sz w:val="24"/>
          <w:szCs w:val="24"/>
        </w:rPr>
        <w:t>Latar Belakang Penelitian</w:t>
      </w:r>
    </w:p>
    <w:p w:rsidR="004F6EB1" w:rsidRDefault="004F6EB1" w:rsidP="000735A9">
      <w:pPr>
        <w:spacing w:after="0" w:line="240" w:lineRule="auto"/>
        <w:jc w:val="center"/>
        <w:rPr>
          <w:rFonts w:ascii="Times New Roman" w:hAnsi="Times New Roman" w:cs="Times New Roman"/>
          <w:b/>
          <w:sz w:val="24"/>
          <w:szCs w:val="24"/>
        </w:rPr>
      </w:pPr>
    </w:p>
    <w:p w:rsidR="000735A9" w:rsidRDefault="000735A9" w:rsidP="00624A98">
      <w:pPr>
        <w:pStyle w:val="NoSpacing"/>
        <w:ind w:firstLine="426"/>
        <w:jc w:val="both"/>
        <w:rPr>
          <w:rFonts w:ascii="Times New Roman" w:hAnsi="Times New Roman"/>
          <w:sz w:val="24"/>
          <w:szCs w:val="24"/>
        </w:rPr>
      </w:pPr>
      <w:r w:rsidRPr="00D924FE">
        <w:rPr>
          <w:rFonts w:ascii="Times New Roman" w:hAnsi="Times New Roman"/>
          <w:sz w:val="24"/>
          <w:szCs w:val="24"/>
        </w:rPr>
        <w:t>Perkembangan perusahaan syariah di Indonesia saat ini semakin pesat, baik dari lembaga keuangan perbankkan maupun lembaga keuangan non bank. Kini jasa lembaga keuangan bank dan non bank dengan berbasis syariah mulai diterapkan.</w:t>
      </w:r>
      <w:r>
        <w:rPr>
          <w:rFonts w:ascii="Times New Roman" w:hAnsi="Times New Roman"/>
          <w:sz w:val="24"/>
          <w:szCs w:val="24"/>
        </w:rPr>
        <w:t xml:space="preserve"> </w:t>
      </w:r>
      <w:r w:rsidRPr="00D924FE">
        <w:rPr>
          <w:rFonts w:ascii="Times New Roman" w:hAnsi="Times New Roman"/>
          <w:sz w:val="24"/>
          <w:szCs w:val="24"/>
        </w:rPr>
        <w:t>Banyak sekali jasa-jasa yang dikeluarkan dan ditawarkan kepada masy</w:t>
      </w:r>
      <w:r>
        <w:rPr>
          <w:rFonts w:ascii="Times New Roman" w:hAnsi="Times New Roman"/>
          <w:sz w:val="24"/>
          <w:szCs w:val="24"/>
        </w:rPr>
        <w:t xml:space="preserve">arakat seperti jasa mudharabah, </w:t>
      </w:r>
      <w:r w:rsidRPr="00D924FE">
        <w:rPr>
          <w:rFonts w:ascii="Times New Roman" w:hAnsi="Times New Roman"/>
          <w:sz w:val="24"/>
          <w:szCs w:val="24"/>
        </w:rPr>
        <w:t xml:space="preserve">rahn, </w:t>
      </w:r>
      <w:r>
        <w:rPr>
          <w:rFonts w:ascii="Times New Roman" w:hAnsi="Times New Roman"/>
          <w:sz w:val="24"/>
          <w:szCs w:val="24"/>
        </w:rPr>
        <w:t xml:space="preserve">mulia, </w:t>
      </w:r>
      <w:r w:rsidRPr="00D924FE">
        <w:rPr>
          <w:rFonts w:ascii="Times New Roman" w:hAnsi="Times New Roman"/>
          <w:sz w:val="24"/>
          <w:szCs w:val="24"/>
        </w:rPr>
        <w:t xml:space="preserve">arrum, dan amanah akan tetapi dari semua jasa yang di tawarkan oleh lembaga </w:t>
      </w:r>
      <w:r w:rsidRPr="00D924FE">
        <w:rPr>
          <w:rFonts w:ascii="Times New Roman" w:hAnsi="Times New Roman"/>
          <w:sz w:val="24"/>
          <w:szCs w:val="24"/>
        </w:rPr>
        <w:lastRenderedPageBreak/>
        <w:t xml:space="preserve">keuangan bank dan non bank ini masyarakat lebih tertarik pada jasa Rahn (Gadai) dan jasa MULIA (Murabahah Emas </w:t>
      </w:r>
      <w:r>
        <w:rPr>
          <w:rFonts w:ascii="Times New Roman" w:hAnsi="Times New Roman"/>
          <w:sz w:val="24"/>
          <w:szCs w:val="24"/>
        </w:rPr>
        <w:t xml:space="preserve">Logam </w:t>
      </w:r>
      <w:r w:rsidRPr="00D924FE">
        <w:rPr>
          <w:rFonts w:ascii="Times New Roman" w:hAnsi="Times New Roman"/>
          <w:sz w:val="24"/>
          <w:szCs w:val="24"/>
        </w:rPr>
        <w:t>Mulia Investasi Abadi).</w:t>
      </w:r>
    </w:p>
    <w:p w:rsidR="000735A9" w:rsidRDefault="000735A9" w:rsidP="00624A98">
      <w:pPr>
        <w:pStyle w:val="NoSpacing"/>
        <w:ind w:firstLine="426"/>
        <w:jc w:val="both"/>
        <w:rPr>
          <w:rFonts w:ascii="Times New Roman" w:hAnsi="Times New Roman"/>
          <w:sz w:val="24"/>
          <w:szCs w:val="24"/>
        </w:rPr>
      </w:pPr>
      <w:r>
        <w:rPr>
          <w:rFonts w:ascii="Times New Roman" w:hAnsi="Times New Roman"/>
          <w:sz w:val="24"/>
          <w:szCs w:val="24"/>
        </w:rPr>
        <w:t>Kini Perusahaan Umum Pegadaian juga mengeluarkan jasa yang berbasis syariah yaitu Pegadaian Syariah. Pada dasarnya, jasa-jasa yang berbasis syariah ini memiliki karakteristik seperti, tidak memungut bunga dalam berbagai bentuk kegiatannya hal tersebut dikarenakan riba, menetapkan uang sebagai alat tukar bukan sebagai komoditas yang diperdagangkan, dan melakukan bisnis untuk memperoleh imbalan atas jasa dan atau bagi hasil. Pegadaian Syariah atau yang dikenal dengan istilah rahn dalam pengoperasiannya ini menggunakan metode mudharabah (bagi hasil).</w:t>
      </w:r>
    </w:p>
    <w:p w:rsidR="000735A9" w:rsidRDefault="000735A9" w:rsidP="00624A98">
      <w:pPr>
        <w:pStyle w:val="NoSpacing"/>
        <w:ind w:firstLine="426"/>
        <w:jc w:val="both"/>
        <w:rPr>
          <w:rFonts w:ascii="Times New Roman" w:hAnsi="Times New Roman"/>
          <w:sz w:val="24"/>
          <w:szCs w:val="24"/>
          <w:lang w:val="en-US"/>
        </w:rPr>
      </w:pP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tertarik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rahn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mempercayai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menggadaikan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berharganya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PT. </w:t>
      </w:r>
      <w:proofErr w:type="spellStart"/>
      <w:r>
        <w:rPr>
          <w:rFonts w:ascii="Times New Roman" w:hAnsi="Times New Roman"/>
          <w:sz w:val="24"/>
          <w:szCs w:val="24"/>
          <w:lang w:val="en-US"/>
        </w:rPr>
        <w:t>Pegadaian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Persero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Syariah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Pegadaian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Konvensional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Perbankkan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Syariah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dikarenakan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kemudahan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Pegadaian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Syariah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nasabahnya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membutuhkan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waktu</w:t>
      </w:r>
      <w:proofErr w:type="spellEnd"/>
      <w:r>
        <w:rPr>
          <w:rFonts w:ascii="Times New Roman" w:hAnsi="Times New Roman"/>
          <w:sz w:val="24"/>
          <w:szCs w:val="24"/>
          <w:lang w:val="en-US"/>
        </w:rPr>
        <w:t xml:space="preserve"> yang lama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rahn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memerlukan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persyaratan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pelunasan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pengembalian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gadai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cicilan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tunai</w:t>
      </w:r>
      <w:proofErr w:type="spellEnd"/>
      <w:r>
        <w:rPr>
          <w:rFonts w:ascii="Times New Roman" w:hAnsi="Times New Roman"/>
          <w:sz w:val="24"/>
          <w:szCs w:val="24"/>
          <w:lang w:val="en-US"/>
        </w:rPr>
        <w:t>.</w:t>
      </w:r>
    </w:p>
    <w:p w:rsidR="000735A9" w:rsidRDefault="000735A9" w:rsidP="00624A98">
      <w:pPr>
        <w:pStyle w:val="NoSpacing"/>
        <w:ind w:firstLine="426"/>
        <w:jc w:val="both"/>
        <w:rPr>
          <w:rFonts w:ascii="Times New Roman" w:eastAsia="Times New Roman" w:hAnsi="Times New Roman"/>
          <w:sz w:val="24"/>
          <w:szCs w:val="24"/>
          <w:lang w:val="en-US" w:eastAsia="id-ID"/>
        </w:rPr>
      </w:pPr>
      <w:r>
        <w:rPr>
          <w:rFonts w:ascii="Times New Roman" w:hAnsi="Times New Roman"/>
          <w:sz w:val="24"/>
          <w:szCs w:val="24"/>
        </w:rPr>
        <w:t>Pegadaian S</w:t>
      </w:r>
      <w:r w:rsidRPr="00D924FE">
        <w:rPr>
          <w:rFonts w:ascii="Times New Roman" w:hAnsi="Times New Roman"/>
          <w:sz w:val="24"/>
          <w:szCs w:val="24"/>
        </w:rPr>
        <w:t>yariah memiliki prinsip dan operasional berdasarkan syariat Islam yang tentunya terlepas dari unsu</w:t>
      </w:r>
      <w:r>
        <w:rPr>
          <w:rFonts w:ascii="Times New Roman" w:hAnsi="Times New Roman"/>
          <w:sz w:val="24"/>
          <w:szCs w:val="24"/>
        </w:rPr>
        <w:t>r maysir, ghoror, dan r</w:t>
      </w:r>
      <w:r w:rsidRPr="00D924FE">
        <w:rPr>
          <w:rFonts w:ascii="Times New Roman" w:hAnsi="Times New Roman"/>
          <w:sz w:val="24"/>
          <w:szCs w:val="24"/>
        </w:rPr>
        <w:t>iba</w:t>
      </w:r>
      <w:r>
        <w:rPr>
          <w:rFonts w:ascii="Times New Roman" w:hAnsi="Times New Roman"/>
          <w:sz w:val="24"/>
          <w:szCs w:val="24"/>
        </w:rPr>
        <w:t>. Pegadaian S</w:t>
      </w:r>
      <w:r w:rsidRPr="00D924FE">
        <w:rPr>
          <w:rFonts w:ascii="Times New Roman" w:hAnsi="Times New Roman"/>
          <w:sz w:val="24"/>
          <w:szCs w:val="24"/>
        </w:rPr>
        <w:t>yariah sangat menerapkan prinsip-prinsip syariat Islam dalam berbagai transaksi at</w:t>
      </w:r>
      <w:r>
        <w:rPr>
          <w:rFonts w:ascii="Times New Roman" w:hAnsi="Times New Roman"/>
          <w:sz w:val="24"/>
          <w:szCs w:val="24"/>
        </w:rPr>
        <w:t>au muamalahnya. Pegadaian S</w:t>
      </w:r>
      <w:r w:rsidRPr="00D924FE">
        <w:rPr>
          <w:rFonts w:ascii="Times New Roman" w:hAnsi="Times New Roman"/>
          <w:sz w:val="24"/>
          <w:szCs w:val="24"/>
        </w:rPr>
        <w:t>yariah ini menggunakan akad rahn dan akad ijaroh dalam melakukan t</w:t>
      </w:r>
      <w:r>
        <w:rPr>
          <w:rFonts w:ascii="Times New Roman" w:hAnsi="Times New Roman"/>
          <w:sz w:val="24"/>
          <w:szCs w:val="24"/>
        </w:rPr>
        <w:t>ransaksi muamalahnya sedangkan Pegadaian K</w:t>
      </w:r>
      <w:r w:rsidRPr="00D924FE">
        <w:rPr>
          <w:rFonts w:ascii="Times New Roman" w:hAnsi="Times New Roman"/>
          <w:sz w:val="24"/>
          <w:szCs w:val="24"/>
        </w:rPr>
        <w:t>onvensional menggunakan satu akad perjanjian yakni perja</w:t>
      </w:r>
      <w:r>
        <w:rPr>
          <w:rFonts w:ascii="Times New Roman" w:hAnsi="Times New Roman"/>
          <w:sz w:val="24"/>
          <w:szCs w:val="24"/>
        </w:rPr>
        <w:t>njian kredit. Sumber dana pada Pegadaian S</w:t>
      </w:r>
      <w:r w:rsidRPr="00D924FE">
        <w:rPr>
          <w:rFonts w:ascii="Times New Roman" w:hAnsi="Times New Roman"/>
          <w:sz w:val="24"/>
          <w:szCs w:val="24"/>
        </w:rPr>
        <w:t xml:space="preserve">yariah </w:t>
      </w:r>
      <w:r>
        <w:rPr>
          <w:rFonts w:ascii="Times New Roman" w:eastAsia="Times New Roman" w:hAnsi="Times New Roman"/>
          <w:sz w:val="24"/>
          <w:szCs w:val="24"/>
          <w:lang w:eastAsia="id-ID"/>
        </w:rPr>
        <w:t xml:space="preserve">yaitu bersumber dari </w:t>
      </w:r>
      <w:r>
        <w:rPr>
          <w:rFonts w:ascii="Times New Roman" w:eastAsia="Times New Roman" w:hAnsi="Times New Roman"/>
          <w:sz w:val="24"/>
          <w:szCs w:val="24"/>
          <w:lang w:val="en-US" w:eastAsia="id-ID"/>
        </w:rPr>
        <w:t>b</w:t>
      </w:r>
      <w:r>
        <w:rPr>
          <w:rFonts w:ascii="Times New Roman" w:eastAsia="Times New Roman" w:hAnsi="Times New Roman"/>
          <w:sz w:val="24"/>
          <w:szCs w:val="24"/>
          <w:lang w:eastAsia="id-ID"/>
        </w:rPr>
        <w:t xml:space="preserve">ank </w:t>
      </w:r>
      <w:r>
        <w:rPr>
          <w:rFonts w:ascii="Times New Roman" w:eastAsia="Times New Roman" w:hAnsi="Times New Roman"/>
          <w:sz w:val="24"/>
          <w:szCs w:val="24"/>
          <w:lang w:val="en-US" w:eastAsia="id-ID"/>
        </w:rPr>
        <w:t>s</w:t>
      </w:r>
      <w:r w:rsidRPr="00D924FE">
        <w:rPr>
          <w:rFonts w:ascii="Times New Roman" w:eastAsia="Times New Roman" w:hAnsi="Times New Roman"/>
          <w:sz w:val="24"/>
          <w:szCs w:val="24"/>
          <w:lang w:eastAsia="id-ID"/>
        </w:rPr>
        <w:t>yariah dan lemb</w:t>
      </w:r>
      <w:r>
        <w:rPr>
          <w:rFonts w:ascii="Times New Roman" w:eastAsia="Times New Roman" w:hAnsi="Times New Roman"/>
          <w:sz w:val="24"/>
          <w:szCs w:val="24"/>
          <w:lang w:eastAsia="id-ID"/>
        </w:rPr>
        <w:t>aga keuangan syariah sedangkan Pegadaian K</w:t>
      </w:r>
      <w:r w:rsidRPr="00D924FE">
        <w:rPr>
          <w:rFonts w:ascii="Times New Roman" w:eastAsia="Times New Roman" w:hAnsi="Times New Roman"/>
          <w:sz w:val="24"/>
          <w:szCs w:val="24"/>
          <w:lang w:eastAsia="id-ID"/>
        </w:rPr>
        <w:t>onvensional bersumber dari lembaga bank umum dan lembaga keuangan umum.</w:t>
      </w:r>
    </w:p>
    <w:p w:rsidR="003420D1" w:rsidRDefault="000735A9" w:rsidP="00284994">
      <w:pPr>
        <w:pStyle w:val="NoSpacing"/>
        <w:ind w:firstLine="426"/>
        <w:jc w:val="both"/>
        <w:rPr>
          <w:rFonts w:ascii="Times New Roman" w:eastAsia="Times New Roman" w:hAnsi="Times New Roman"/>
          <w:sz w:val="24"/>
          <w:szCs w:val="24"/>
          <w:lang w:eastAsia="id-ID"/>
        </w:rPr>
      </w:pPr>
      <w:proofErr w:type="spellStart"/>
      <w:r>
        <w:rPr>
          <w:rFonts w:ascii="Times New Roman" w:eastAsia="Times New Roman" w:hAnsi="Times New Roman"/>
          <w:sz w:val="24"/>
          <w:szCs w:val="24"/>
          <w:lang w:val="en-US" w:eastAsia="id-ID"/>
        </w:rPr>
        <w:t>Masyarakat</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kota</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Singkawang</w:t>
      </w:r>
      <w:proofErr w:type="spellEnd"/>
      <w:r>
        <w:rPr>
          <w:rFonts w:ascii="Times New Roman" w:eastAsia="Times New Roman" w:hAnsi="Times New Roman"/>
          <w:sz w:val="24"/>
          <w:szCs w:val="24"/>
          <w:lang w:val="en-US" w:eastAsia="id-ID"/>
        </w:rPr>
        <w:t xml:space="preserve"> yang </w:t>
      </w:r>
      <w:proofErr w:type="spellStart"/>
      <w:r>
        <w:rPr>
          <w:rFonts w:ascii="Times New Roman" w:eastAsia="Times New Roman" w:hAnsi="Times New Roman"/>
          <w:sz w:val="24"/>
          <w:szCs w:val="24"/>
          <w:lang w:val="en-US" w:eastAsia="id-ID"/>
        </w:rPr>
        <w:t>mayoritas</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penduduknya</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orang</w:t>
      </w:r>
      <w:proofErr w:type="spellEnd"/>
      <w:r>
        <w:rPr>
          <w:rFonts w:ascii="Times New Roman" w:eastAsia="Times New Roman" w:hAnsi="Times New Roman"/>
          <w:sz w:val="24"/>
          <w:szCs w:val="24"/>
          <w:lang w:val="en-US" w:eastAsia="id-ID"/>
        </w:rPr>
        <w:t xml:space="preserve"> oriental </w:t>
      </w:r>
      <w:proofErr w:type="spellStart"/>
      <w:r>
        <w:rPr>
          <w:rFonts w:ascii="Times New Roman" w:eastAsia="Times New Roman" w:hAnsi="Times New Roman"/>
          <w:sz w:val="24"/>
          <w:szCs w:val="24"/>
          <w:lang w:val="en-US" w:eastAsia="id-ID"/>
        </w:rPr>
        <w:t>lebih</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mempercayai</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menggadai</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pada</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Pegadaian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Syariah</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dari</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pada</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Pegadaian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Konvensional</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hal</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ini</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dikarenakan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kemudahan</w:t>
      </w:r>
      <w:proofErr w:type="spellEnd"/>
      <w:r>
        <w:rPr>
          <w:rFonts w:ascii="Times New Roman" w:eastAsia="Times New Roman" w:hAnsi="Times New Roman"/>
          <w:sz w:val="24"/>
          <w:szCs w:val="24"/>
          <w:lang w:val="en-US" w:eastAsia="id-ID"/>
        </w:rPr>
        <w:t xml:space="preserve"> yang </w:t>
      </w:r>
      <w:proofErr w:type="spellStart"/>
      <w:r>
        <w:rPr>
          <w:rFonts w:ascii="Times New Roman" w:eastAsia="Times New Roman" w:hAnsi="Times New Roman"/>
          <w:sz w:val="24"/>
          <w:szCs w:val="24"/>
          <w:lang w:val="en-US" w:eastAsia="id-ID"/>
        </w:rPr>
        <w:t>diberikan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oleh</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Pegadaian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Syariah</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yaitu</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tidak</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membutuhkan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waktu</w:t>
      </w:r>
      <w:proofErr w:type="spellEnd"/>
      <w:r>
        <w:rPr>
          <w:rFonts w:ascii="Times New Roman" w:eastAsia="Times New Roman" w:hAnsi="Times New Roman"/>
          <w:sz w:val="24"/>
          <w:szCs w:val="24"/>
          <w:lang w:val="en-US" w:eastAsia="id-ID"/>
        </w:rPr>
        <w:t xml:space="preserve"> yang lama </w:t>
      </w:r>
      <w:proofErr w:type="spellStart"/>
      <w:r>
        <w:rPr>
          <w:rFonts w:ascii="Times New Roman" w:eastAsia="Times New Roman" w:hAnsi="Times New Roman"/>
          <w:sz w:val="24"/>
          <w:szCs w:val="24"/>
          <w:lang w:val="en-US" w:eastAsia="id-ID"/>
        </w:rPr>
        <w:t>dalam</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bertransaksi</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gadai</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dan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biaya</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taksiran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atau</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cicilan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juga</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sangat</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ringan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dan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mudah</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di</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Pegadaian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Syariah</w:t>
      </w:r>
      <w:proofErr w:type="spellEnd"/>
      <w:r>
        <w:rPr>
          <w:rFonts w:ascii="Times New Roman" w:eastAsia="Times New Roman" w:hAnsi="Times New Roman"/>
          <w:sz w:val="24"/>
          <w:szCs w:val="24"/>
          <w:lang w:val="en-US" w:eastAsia="id-ID"/>
        </w:rPr>
        <w:t>.</w:t>
      </w:r>
    </w:p>
    <w:p w:rsidR="00F238F5" w:rsidRDefault="00F238F5" w:rsidP="00AA75D6">
      <w:pPr>
        <w:pStyle w:val="NoSpacing"/>
        <w:jc w:val="both"/>
        <w:rPr>
          <w:rFonts w:ascii="Times New Roman" w:eastAsia="Times New Roman" w:hAnsi="Times New Roman"/>
          <w:sz w:val="24"/>
          <w:szCs w:val="24"/>
          <w:lang w:eastAsia="id-ID"/>
        </w:rPr>
      </w:pPr>
    </w:p>
    <w:p w:rsidR="00F238F5" w:rsidRPr="00024C42" w:rsidRDefault="00F238F5" w:rsidP="00624A98">
      <w:pPr>
        <w:spacing w:after="0" w:line="240" w:lineRule="auto"/>
        <w:ind w:firstLine="426"/>
        <w:jc w:val="center"/>
        <w:rPr>
          <w:rFonts w:ascii="Times New Roman" w:hAnsi="Times New Roman" w:cs="Times New Roman"/>
          <w:b/>
          <w:sz w:val="24"/>
          <w:szCs w:val="24"/>
        </w:rPr>
      </w:pPr>
      <w:r w:rsidRPr="00024C42">
        <w:rPr>
          <w:rFonts w:ascii="Times New Roman" w:hAnsi="Times New Roman" w:cs="Times New Roman"/>
          <w:b/>
          <w:sz w:val="24"/>
          <w:szCs w:val="24"/>
        </w:rPr>
        <w:t>Tinjauan literatur</w:t>
      </w:r>
    </w:p>
    <w:p w:rsidR="00624A98" w:rsidRDefault="00624A98" w:rsidP="00624A98">
      <w:pPr>
        <w:spacing w:line="240" w:lineRule="auto"/>
        <w:jc w:val="both"/>
        <w:rPr>
          <w:rFonts w:ascii="Times New Roman" w:eastAsia="Times New Roman" w:hAnsi="Times New Roman" w:cs="Times New Roman"/>
          <w:sz w:val="24"/>
          <w:szCs w:val="24"/>
          <w:lang w:eastAsia="id-ID"/>
        </w:rPr>
      </w:pPr>
    </w:p>
    <w:p w:rsidR="00624A98" w:rsidRPr="00624A98" w:rsidRDefault="00624A98" w:rsidP="00624A98">
      <w:pPr>
        <w:pStyle w:val="NoSpacing"/>
        <w:ind w:firstLine="426"/>
        <w:jc w:val="both"/>
        <w:rPr>
          <w:rFonts w:ascii="Times New Roman" w:hAnsi="Times New Roman"/>
          <w:sz w:val="24"/>
        </w:rPr>
      </w:pPr>
      <w:r w:rsidRPr="00624A98">
        <w:rPr>
          <w:rFonts w:ascii="Times New Roman" w:hAnsi="Times New Roman"/>
          <w:sz w:val="24"/>
        </w:rPr>
        <w:t>Perusahaan umum pegadaian adalah suatu badan usaha di Indonesia yang secara resmi mempunyai izin untuk melaksanakan kegiatan lembaga keuangan berupa pembiayaan dalam bentuk penyaluran dana masyarakat atas dasar hukum gadai.</w:t>
      </w:r>
    </w:p>
    <w:p w:rsidR="00624A98" w:rsidRPr="00624A98" w:rsidRDefault="00624A98" w:rsidP="00624A98">
      <w:pPr>
        <w:pStyle w:val="NoSpacing"/>
        <w:ind w:firstLine="426"/>
        <w:jc w:val="both"/>
        <w:rPr>
          <w:rFonts w:ascii="Times New Roman" w:eastAsia="Times New Roman" w:hAnsi="Times New Roman"/>
          <w:sz w:val="24"/>
          <w:lang w:eastAsia="id-ID"/>
        </w:rPr>
      </w:pPr>
      <w:r w:rsidRPr="00624A98">
        <w:rPr>
          <w:rFonts w:ascii="Times New Roman" w:eastAsia="Times New Roman" w:hAnsi="Times New Roman"/>
          <w:sz w:val="24"/>
          <w:lang w:eastAsia="id-ID"/>
        </w:rPr>
        <w:t xml:space="preserve">Gadai dalam fiqh disebut rahn, yang menurut bahasa adalah nama barang yang dijadikan sebagai jaminan kepercayaan. Sedangkan menurut </w:t>
      </w:r>
      <w:r w:rsidRPr="00624A98">
        <w:rPr>
          <w:rFonts w:ascii="Times New Roman" w:eastAsia="Times New Roman" w:hAnsi="Times New Roman"/>
          <w:sz w:val="24"/>
          <w:lang w:eastAsia="id-ID"/>
        </w:rPr>
        <w:lastRenderedPageBreak/>
        <w:t>syara’ artinya menyandera sejumlah harta yang diserahkan sebagai jaminan secara hak, tetapi dapat diambil sebagai tebusan.Dalam definisinya rahn adalah barang yang digadaikan.</w:t>
      </w:r>
    </w:p>
    <w:p w:rsidR="00284994" w:rsidRDefault="00624A98" w:rsidP="00284994">
      <w:pPr>
        <w:pStyle w:val="NoSpacing"/>
        <w:ind w:firstLine="426"/>
        <w:jc w:val="both"/>
        <w:rPr>
          <w:rFonts w:ascii="Times New Roman" w:eastAsia="Times New Roman" w:hAnsi="Times New Roman"/>
          <w:sz w:val="24"/>
          <w:lang w:eastAsia="id-ID"/>
        </w:rPr>
      </w:pPr>
      <w:r w:rsidRPr="00624A98">
        <w:rPr>
          <w:rFonts w:ascii="Times New Roman" w:eastAsia="Times New Roman" w:hAnsi="Times New Roman"/>
          <w:sz w:val="24"/>
          <w:lang w:eastAsia="id-ID"/>
        </w:rPr>
        <w:t xml:space="preserve">Pengertian rahn secara hukum islam dapat dikatakan bahwa rahn dilakukan secara sukarela atas dasar tolong menolong dan tidak untuk mencari keuntungan. Tujuan adanya gadai (rahn) adalah untuk mencegah, terutama ketika seseorang menemukan situasi yang tidak terduga seperti kematian dan kecelakan dimana mereka membutuhkan uang tunai yang cepat untuk memenuhi kebutuhan transaksi seseorang. </w:t>
      </w:r>
    </w:p>
    <w:p w:rsidR="00624A98" w:rsidRPr="00284994" w:rsidRDefault="00624A98" w:rsidP="00284994">
      <w:pPr>
        <w:pStyle w:val="NoSpacing"/>
        <w:ind w:firstLine="426"/>
        <w:jc w:val="both"/>
        <w:rPr>
          <w:rFonts w:ascii="Times New Roman" w:eastAsiaTheme="minorHAnsi" w:hAnsi="Times New Roman"/>
          <w:sz w:val="24"/>
        </w:rPr>
      </w:pPr>
      <w:r w:rsidRPr="00242838">
        <w:rPr>
          <w:rFonts w:ascii="Times New Roman" w:eastAsia="Times New Roman" w:hAnsi="Times New Roman"/>
          <w:sz w:val="24"/>
          <w:szCs w:val="24"/>
          <w:lang w:eastAsia="id-ID"/>
        </w:rPr>
        <w:t>Pegadaian syari’ah adalah pegadaian yang dalam menjalankan operasionalnya berpegang kepada prinsip syari’ah. Payung gadai syari’ah dalam hal pemenuhan prinsip-prinsip syari’ah berpegang pada fatwa DSN-MUI No. 25/DSN-MUI/III/2002 tanggal 26 Juni 2002 yang menyatakan bahwa pinjaman dengan menggadaikan barang sebagai jaminan utang dalam bentuk rahn diperbolehkan. Sedangkan dalam aspek kelembagaan tetap menginduk kepada Peraturan Pemerintah No. 10 Tah</w:t>
      </w:r>
      <w:r>
        <w:rPr>
          <w:rFonts w:ascii="Times New Roman" w:eastAsia="Times New Roman" w:hAnsi="Times New Roman"/>
          <w:sz w:val="24"/>
          <w:szCs w:val="24"/>
          <w:lang w:eastAsia="id-ID"/>
        </w:rPr>
        <w:t>un 1990 tanggal 10 April 1990.</w:t>
      </w:r>
    </w:p>
    <w:p w:rsidR="00624A98" w:rsidRPr="00624A98" w:rsidRDefault="00624A98" w:rsidP="00AA75D6">
      <w:pPr>
        <w:pStyle w:val="NoSpacing"/>
        <w:numPr>
          <w:ilvl w:val="0"/>
          <w:numId w:val="1"/>
        </w:numPr>
        <w:ind w:left="426"/>
        <w:jc w:val="both"/>
        <w:rPr>
          <w:rFonts w:ascii="Times New Roman" w:hAnsi="Times New Roman"/>
          <w:color w:val="000000"/>
          <w:sz w:val="24"/>
        </w:rPr>
      </w:pPr>
      <w:r>
        <w:rPr>
          <w:rFonts w:ascii="Times New Roman" w:hAnsi="Times New Roman"/>
          <w:color w:val="000000"/>
          <w:sz w:val="24"/>
        </w:rPr>
        <w:t xml:space="preserve">Firman ALLAH SWT </w:t>
      </w:r>
      <w:r w:rsidR="00AA75D6">
        <w:rPr>
          <w:rFonts w:ascii="Times New Roman" w:hAnsi="Times New Roman"/>
          <w:color w:val="000000"/>
          <w:sz w:val="24"/>
        </w:rPr>
        <w:t>(</w:t>
      </w:r>
      <w:r w:rsidRPr="00624A98">
        <w:rPr>
          <w:rFonts w:ascii="Times New Roman" w:hAnsi="Times New Roman"/>
          <w:sz w:val="24"/>
        </w:rPr>
        <w:t>Q</w:t>
      </w:r>
      <w:r w:rsidR="00AA75D6">
        <w:rPr>
          <w:rFonts w:ascii="Times New Roman" w:hAnsi="Times New Roman"/>
          <w:sz w:val="24"/>
        </w:rPr>
        <w:t>.S</w:t>
      </w:r>
      <w:r w:rsidRPr="00624A98">
        <w:rPr>
          <w:rFonts w:ascii="Times New Roman" w:hAnsi="Times New Roman"/>
          <w:sz w:val="24"/>
        </w:rPr>
        <w:t>. Al-Baqarah/2 : 283)</w:t>
      </w:r>
    </w:p>
    <w:p w:rsidR="00624A98" w:rsidRPr="00242838" w:rsidRDefault="00624A98" w:rsidP="00AA75D6">
      <w:pPr>
        <w:pStyle w:val="ListParagraph"/>
        <w:spacing w:line="240" w:lineRule="auto"/>
        <w:ind w:left="426"/>
        <w:jc w:val="both"/>
        <w:rPr>
          <w:rFonts w:ascii="Times New Roman" w:hAnsi="Times New Roman"/>
          <w:sz w:val="24"/>
        </w:rPr>
      </w:pPr>
      <w:r w:rsidRPr="00242838">
        <w:rPr>
          <w:rFonts w:ascii="Times New Roman" w:hAnsi="Times New Roman"/>
          <w:sz w:val="24"/>
        </w:rPr>
        <w:t>Artinya : “ Jika kamu dalam perjalanan (dan bermu’amalah tidak secara tunai) sedangkan kamu tidak memperoleh seorang penulis, maka hendaklah ada barang tangungan yang dipegang (oleh yang berpiutang).....” (Qs. Al-Baqarah/2 : 283)</w:t>
      </w:r>
    </w:p>
    <w:p w:rsidR="00AA75D6" w:rsidRDefault="00624A98" w:rsidP="00AA75D6">
      <w:pPr>
        <w:pStyle w:val="ListParagraph"/>
        <w:spacing w:line="240" w:lineRule="auto"/>
        <w:ind w:left="426" w:firstLine="425"/>
        <w:jc w:val="both"/>
        <w:rPr>
          <w:rFonts w:ascii="Times New Roman" w:hAnsi="Times New Roman"/>
          <w:sz w:val="24"/>
        </w:rPr>
      </w:pPr>
      <w:r w:rsidRPr="00242838">
        <w:rPr>
          <w:rFonts w:ascii="Times New Roman" w:hAnsi="Times New Roman"/>
          <w:sz w:val="24"/>
        </w:rPr>
        <w:t>Berdasarkan ayat diatas, gadai disyariatkan apabila seseorang itu berada dalam keadaan musafir dan perlu berhutang, tapi harus ada barang jaminan untuk dipegang oleh pemberi utang. Jika pemberi hutang dipercaya kepada penerima hutang, dengan tidak ada jaminan, saksi dan juru tulis, maka penerima hutang harus amanah untuk melunasi hutang tersebut.</w:t>
      </w:r>
    </w:p>
    <w:p w:rsidR="00AA75D6" w:rsidRPr="00AA75D6" w:rsidRDefault="00AA75D6" w:rsidP="00AA75D6">
      <w:pPr>
        <w:pStyle w:val="ListParagraph"/>
        <w:numPr>
          <w:ilvl w:val="0"/>
          <w:numId w:val="1"/>
        </w:numPr>
        <w:spacing w:line="240" w:lineRule="auto"/>
        <w:ind w:left="426"/>
        <w:jc w:val="both"/>
        <w:rPr>
          <w:rFonts w:ascii="Times New Roman" w:hAnsi="Times New Roman"/>
          <w:sz w:val="24"/>
        </w:rPr>
      </w:pPr>
      <w:r w:rsidRPr="00AA75D6">
        <w:rPr>
          <w:rFonts w:ascii="Times New Roman" w:hAnsi="Times New Roman" w:cs="Times New Roman"/>
          <w:sz w:val="24"/>
        </w:rPr>
        <w:t xml:space="preserve">Sabda Nabi Muhammad SAW </w:t>
      </w:r>
    </w:p>
    <w:p w:rsidR="00624A98" w:rsidRPr="00AA75D6" w:rsidRDefault="00624A98" w:rsidP="00AA75D6">
      <w:pPr>
        <w:pStyle w:val="NoSpacing"/>
        <w:ind w:left="426"/>
        <w:jc w:val="both"/>
        <w:rPr>
          <w:rFonts w:ascii="Times New Roman" w:hAnsi="Times New Roman"/>
          <w:sz w:val="24"/>
        </w:rPr>
      </w:pPr>
      <w:r w:rsidRPr="00AA75D6">
        <w:rPr>
          <w:rFonts w:ascii="Times New Roman" w:hAnsi="Times New Roman"/>
          <w:sz w:val="24"/>
        </w:rPr>
        <w:t>Hadits Rasulullah SAW yang diriwayatkan oleh Muslim dari Aisyah R.A,yang berbunyi :</w:t>
      </w:r>
    </w:p>
    <w:p w:rsidR="00624A98" w:rsidRPr="00AA75D6" w:rsidRDefault="00624A98" w:rsidP="00AA75D6">
      <w:pPr>
        <w:pStyle w:val="NoSpacing"/>
        <w:ind w:left="426"/>
        <w:jc w:val="both"/>
        <w:rPr>
          <w:rFonts w:ascii="Times New Roman" w:hAnsi="Times New Roman"/>
          <w:sz w:val="24"/>
        </w:rPr>
      </w:pPr>
      <w:r w:rsidRPr="00AA75D6">
        <w:rPr>
          <w:rFonts w:ascii="Times New Roman" w:hAnsi="Times New Roman"/>
          <w:sz w:val="24"/>
        </w:rPr>
        <w:t xml:space="preserve">”Aisyah Radhiyallahu ‘Anha berkata: “Sesungguhnya Rasulullah Shalallahu ‘Alaihi wa Sallam pernah menggadaikan baju besinya di Madinah kepada orang Yahudi, sementara Beliau menggambil gandum dari orang tersebut untuk memenuhi kebutuhan keluarga Beliau”. </w:t>
      </w:r>
    </w:p>
    <w:p w:rsidR="00F238F5" w:rsidRDefault="00AA75D6" w:rsidP="00AA75D6">
      <w:pPr>
        <w:pStyle w:val="NoSpacing"/>
        <w:ind w:left="426"/>
        <w:jc w:val="both"/>
        <w:rPr>
          <w:rFonts w:ascii="Times New Roman" w:hAnsi="Times New Roman"/>
          <w:iCs/>
          <w:sz w:val="24"/>
        </w:rPr>
      </w:pPr>
      <w:r w:rsidRPr="00AA75D6">
        <w:rPr>
          <w:rFonts w:ascii="Times New Roman" w:hAnsi="Times New Roman"/>
          <w:sz w:val="24"/>
        </w:rPr>
        <w:t>“</w:t>
      </w:r>
      <w:r w:rsidRPr="00AA75D6">
        <w:rPr>
          <w:rFonts w:ascii="Times New Roman" w:hAnsi="Times New Roman"/>
          <w:iCs/>
          <w:sz w:val="24"/>
        </w:rPr>
        <w:t>Dari Aisyah Radhiyallahu ‘Anhu berkata : Rasulullah SAW pernah membeli makanan dari seorang yahudi dan menggadaikannya dengan baju besi” (HR. Bukhari dan Muslim)</w:t>
      </w:r>
    </w:p>
    <w:p w:rsidR="00AA75D6" w:rsidRDefault="00AA75D6" w:rsidP="00AA75D6">
      <w:pPr>
        <w:pStyle w:val="NoSpacing"/>
        <w:ind w:left="426"/>
        <w:jc w:val="both"/>
        <w:rPr>
          <w:rFonts w:ascii="Times New Roman" w:hAnsi="Times New Roman"/>
          <w:sz w:val="24"/>
        </w:rPr>
      </w:pPr>
      <w:r w:rsidRPr="00AA75D6">
        <w:rPr>
          <w:rFonts w:ascii="Times New Roman" w:hAnsi="Times New Roman"/>
          <w:sz w:val="24"/>
        </w:rPr>
        <w:t>“Hewan yang dikendarai dinaiki apabila digadaikan. Dan susu (dari hewan) diminum apabila hewannya digadaikan. Wajib bagi yang mengendarainya dan yang minum, (untuk) memberi nafkahnya.” (Hadits Shahih riwayat Bukhari (</w:t>
      </w:r>
      <w:r w:rsidRPr="00AA75D6">
        <w:rPr>
          <w:rStyle w:val="skimlinks-unlinked"/>
          <w:rFonts w:ascii="Times New Roman" w:hAnsi="Times New Roman"/>
          <w:sz w:val="24"/>
        </w:rPr>
        <w:t>no.2512</w:t>
      </w:r>
      <w:r w:rsidRPr="00AA75D6">
        <w:rPr>
          <w:rFonts w:ascii="Times New Roman" w:hAnsi="Times New Roman"/>
          <w:sz w:val="24"/>
        </w:rPr>
        <w:t>), dan At-Tirmidzi (</w:t>
      </w:r>
      <w:r w:rsidRPr="00AA75D6">
        <w:rPr>
          <w:rStyle w:val="skimlinks-unlinked"/>
          <w:rFonts w:ascii="Times New Roman" w:hAnsi="Times New Roman"/>
          <w:sz w:val="24"/>
        </w:rPr>
        <w:t>no.1245</w:t>
      </w:r>
      <w:r w:rsidRPr="00AA75D6">
        <w:rPr>
          <w:rFonts w:ascii="Times New Roman" w:hAnsi="Times New Roman"/>
          <w:sz w:val="24"/>
        </w:rPr>
        <w:t xml:space="preserve">) </w:t>
      </w:r>
    </w:p>
    <w:p w:rsidR="00AA75D6" w:rsidRDefault="00AA75D6" w:rsidP="00AA75D6">
      <w:pPr>
        <w:pStyle w:val="NoSpacing"/>
        <w:ind w:left="426"/>
        <w:jc w:val="both"/>
        <w:rPr>
          <w:rFonts w:ascii="Times New Roman" w:hAnsi="Times New Roman"/>
          <w:sz w:val="24"/>
        </w:rPr>
      </w:pPr>
    </w:p>
    <w:p w:rsidR="00AA75D6" w:rsidRDefault="00AA75D6" w:rsidP="00AA75D6">
      <w:pPr>
        <w:pStyle w:val="NoSpacing"/>
        <w:ind w:left="426"/>
        <w:jc w:val="both"/>
        <w:rPr>
          <w:rFonts w:ascii="Times New Roman" w:hAnsi="Times New Roman"/>
          <w:sz w:val="24"/>
        </w:rPr>
      </w:pPr>
    </w:p>
    <w:p w:rsidR="00AA75D6" w:rsidRPr="00024C42" w:rsidRDefault="00AA75D6" w:rsidP="00AA75D6">
      <w:pPr>
        <w:spacing w:line="240" w:lineRule="auto"/>
        <w:jc w:val="center"/>
        <w:rPr>
          <w:rFonts w:ascii="Times New Roman" w:hAnsi="Times New Roman" w:cs="Times New Roman"/>
          <w:b/>
          <w:sz w:val="24"/>
          <w:szCs w:val="24"/>
        </w:rPr>
      </w:pPr>
      <w:r w:rsidRPr="00024C42">
        <w:rPr>
          <w:rFonts w:ascii="Times New Roman" w:hAnsi="Times New Roman" w:cs="Times New Roman"/>
          <w:b/>
          <w:sz w:val="24"/>
          <w:szCs w:val="24"/>
        </w:rPr>
        <w:t>Metode Penelitian</w:t>
      </w:r>
    </w:p>
    <w:p w:rsidR="0087047B" w:rsidRDefault="0087047B" w:rsidP="00284994">
      <w:pPr>
        <w:spacing w:after="0" w:line="240" w:lineRule="auto"/>
        <w:ind w:firstLine="426"/>
        <w:jc w:val="both"/>
        <w:rPr>
          <w:rFonts w:ascii="Times New Roman" w:hAnsi="Times New Roman"/>
          <w:color w:val="000000"/>
          <w:sz w:val="24"/>
        </w:rPr>
      </w:pPr>
      <w:r>
        <w:rPr>
          <w:rFonts w:ascii="Times New Roman" w:hAnsi="Times New Roman"/>
          <w:color w:val="000000"/>
          <w:sz w:val="24"/>
        </w:rPr>
        <w:t xml:space="preserve">Jika dilihat dari sifatnya </w:t>
      </w:r>
      <w:r w:rsidRPr="00D924FE">
        <w:rPr>
          <w:rFonts w:ascii="Times New Roman" w:hAnsi="Times New Roman"/>
          <w:color w:val="000000"/>
          <w:sz w:val="24"/>
        </w:rPr>
        <w:t>penelitian</w:t>
      </w:r>
      <w:r>
        <w:rPr>
          <w:rFonts w:ascii="Times New Roman" w:hAnsi="Times New Roman"/>
          <w:color w:val="000000"/>
          <w:sz w:val="24"/>
        </w:rPr>
        <w:t xml:space="preserve"> ini bersifat kualitatif, karena penelitian ini melihat besarnya permintaan masyarakat terhadap jasa rahn (gadai) untuk memberikan deskripsi dari hasil penelitian mengenai permintaan responden terhadap jasa </w:t>
      </w:r>
      <w:r w:rsidRPr="00BF3230">
        <w:rPr>
          <w:rFonts w:ascii="Times New Roman" w:hAnsi="Times New Roman"/>
          <w:i/>
          <w:color w:val="000000"/>
          <w:sz w:val="24"/>
        </w:rPr>
        <w:t>rahn</w:t>
      </w:r>
      <w:r>
        <w:rPr>
          <w:rFonts w:ascii="Times New Roman" w:hAnsi="Times New Roman"/>
          <w:color w:val="000000"/>
          <w:sz w:val="24"/>
        </w:rPr>
        <w:t xml:space="preserve"> (gadai) pada Pegadaian Syariah Alianyang Dalam Cabang Singkawang.</w:t>
      </w:r>
    </w:p>
    <w:p w:rsidR="0087047B" w:rsidRDefault="0087047B" w:rsidP="0087047B">
      <w:pPr>
        <w:tabs>
          <w:tab w:val="left" w:pos="0"/>
        </w:tabs>
        <w:spacing w:after="0" w:line="240" w:lineRule="auto"/>
        <w:ind w:firstLine="709"/>
        <w:jc w:val="both"/>
        <w:rPr>
          <w:rFonts w:ascii="Times New Roman" w:hAnsi="Times New Roman"/>
          <w:color w:val="000000"/>
          <w:sz w:val="24"/>
        </w:rPr>
      </w:pPr>
      <w:r>
        <w:rPr>
          <w:rFonts w:ascii="Times New Roman" w:hAnsi="Times New Roman"/>
          <w:color w:val="000000"/>
          <w:sz w:val="24"/>
        </w:rPr>
        <w:t>Apabila dilihat dari sumber datanya penelitian ini merupakan penelitian kualitatif yang menggunakan data primer. Penelitian primer adalah penelitian yang data dan informasinya diperoleh dari bahan angket berbentuk skala atau skore nilai.</w:t>
      </w:r>
    </w:p>
    <w:p w:rsidR="0087047B" w:rsidRDefault="0087047B" w:rsidP="0087047B">
      <w:pPr>
        <w:tabs>
          <w:tab w:val="left" w:pos="0"/>
        </w:tabs>
        <w:spacing w:after="0" w:line="240" w:lineRule="auto"/>
        <w:ind w:firstLine="709"/>
        <w:jc w:val="both"/>
        <w:rPr>
          <w:rFonts w:ascii="Times New Roman" w:hAnsi="Times New Roman"/>
          <w:color w:val="000000"/>
          <w:sz w:val="24"/>
        </w:rPr>
      </w:pPr>
    </w:p>
    <w:p w:rsidR="0087047B" w:rsidRPr="00024C42" w:rsidRDefault="0087047B" w:rsidP="0087047B">
      <w:pPr>
        <w:spacing w:line="240" w:lineRule="auto"/>
        <w:jc w:val="both"/>
        <w:rPr>
          <w:rFonts w:ascii="Times New Roman" w:hAnsi="Times New Roman" w:cs="Times New Roman"/>
          <w:sz w:val="24"/>
          <w:szCs w:val="24"/>
        </w:rPr>
      </w:pPr>
      <w:r w:rsidRPr="00024C42">
        <w:rPr>
          <w:rFonts w:ascii="Times New Roman" w:hAnsi="Times New Roman" w:cs="Times New Roman"/>
          <w:b/>
          <w:sz w:val="24"/>
          <w:szCs w:val="24"/>
        </w:rPr>
        <w:t>Variabel Penelitian dan Definisi Operasional</w:t>
      </w:r>
    </w:p>
    <w:p w:rsidR="0087047B" w:rsidRDefault="0087047B" w:rsidP="00284994">
      <w:pPr>
        <w:tabs>
          <w:tab w:val="left" w:pos="0"/>
        </w:tabs>
        <w:spacing w:after="0" w:line="240" w:lineRule="auto"/>
        <w:ind w:firstLine="426"/>
        <w:jc w:val="both"/>
        <w:rPr>
          <w:rFonts w:ascii="Times New Roman" w:hAnsi="Times New Roman"/>
          <w:color w:val="000000"/>
          <w:sz w:val="24"/>
        </w:rPr>
      </w:pPr>
      <w:r w:rsidRPr="00D924FE">
        <w:rPr>
          <w:rFonts w:ascii="Times New Roman" w:hAnsi="Times New Roman"/>
          <w:color w:val="000000"/>
          <w:sz w:val="24"/>
        </w:rPr>
        <w:t>Variabel</w:t>
      </w:r>
      <w:r>
        <w:rPr>
          <w:rFonts w:ascii="Times New Roman" w:hAnsi="Times New Roman"/>
          <w:color w:val="000000"/>
          <w:sz w:val="24"/>
        </w:rPr>
        <w:t xml:space="preserve"> adalah “sesuatu yang dapat membedakan atau mengubah nilai” Kuncoro,(2003:41).Operasional variabel diperlukan untuk memberikan penjabaran dari variabel penelitian ke dalam indikator-indikator atau gejala-gejala yang terperinci. Penjabaran dari variabel-variabel yang digunakan dalam penelitian ini adalah sebagai berikut </w:t>
      </w:r>
      <w:r w:rsidRPr="003E244A">
        <w:rPr>
          <w:rFonts w:ascii="Times New Roman" w:hAnsi="Times New Roman"/>
          <w:color w:val="000000"/>
          <w:sz w:val="24"/>
        </w:rPr>
        <w:t>:</w:t>
      </w:r>
    </w:p>
    <w:p w:rsidR="0087047B" w:rsidRDefault="0087047B" w:rsidP="0087047B">
      <w:pPr>
        <w:tabs>
          <w:tab w:val="left" w:pos="0"/>
        </w:tabs>
        <w:spacing w:after="0" w:line="240" w:lineRule="auto"/>
        <w:ind w:firstLine="709"/>
        <w:jc w:val="both"/>
        <w:rPr>
          <w:rFonts w:ascii="Times New Roman" w:hAnsi="Times New Roman"/>
          <w:color w:val="000000"/>
          <w:sz w:val="24"/>
        </w:rPr>
      </w:pPr>
    </w:p>
    <w:p w:rsidR="0087047B" w:rsidRPr="00024C42" w:rsidRDefault="0087047B" w:rsidP="0087047B">
      <w:pPr>
        <w:pStyle w:val="ListParagraph"/>
        <w:numPr>
          <w:ilvl w:val="0"/>
          <w:numId w:val="2"/>
        </w:numPr>
        <w:spacing w:line="240" w:lineRule="auto"/>
        <w:ind w:left="284" w:hanging="284"/>
        <w:jc w:val="both"/>
        <w:rPr>
          <w:rFonts w:ascii="Times New Roman" w:hAnsi="Times New Roman" w:cs="Times New Roman"/>
          <w:sz w:val="24"/>
          <w:szCs w:val="24"/>
        </w:rPr>
      </w:pPr>
      <w:r w:rsidRPr="00024C42">
        <w:rPr>
          <w:rFonts w:ascii="Times New Roman" w:hAnsi="Times New Roman" w:cs="Times New Roman"/>
          <w:sz w:val="24"/>
          <w:szCs w:val="24"/>
        </w:rPr>
        <w:t xml:space="preserve">Variabel Terikat </w:t>
      </w:r>
    </w:p>
    <w:p w:rsidR="0087047B" w:rsidRDefault="0087047B" w:rsidP="00284994">
      <w:pPr>
        <w:tabs>
          <w:tab w:val="left" w:pos="0"/>
        </w:tabs>
        <w:spacing w:after="0" w:line="240" w:lineRule="auto"/>
        <w:ind w:firstLine="426"/>
        <w:jc w:val="both"/>
        <w:rPr>
          <w:rFonts w:ascii="Times New Roman" w:hAnsi="Times New Roman" w:cs="Times New Roman"/>
          <w:sz w:val="24"/>
          <w:szCs w:val="24"/>
        </w:rPr>
      </w:pPr>
      <w:r w:rsidRPr="00024C42">
        <w:rPr>
          <w:rFonts w:ascii="Times New Roman" w:hAnsi="Times New Roman" w:cs="Times New Roman"/>
          <w:sz w:val="24"/>
          <w:szCs w:val="24"/>
        </w:rPr>
        <w:t>Menurut Kuncoro (2003:41), variabel terikat adalah “variabel yang menjadi perhatian utama dalam suatu penelitian”. Variabel terikat yang digunakan dalam penelitian ini adalah</w:t>
      </w:r>
      <w:r>
        <w:rPr>
          <w:rFonts w:ascii="Times New Roman" w:hAnsi="Times New Roman" w:cs="Times New Roman"/>
          <w:sz w:val="24"/>
          <w:szCs w:val="24"/>
        </w:rPr>
        <w:t xml:space="preserve"> permintaan masyarakat terhadap jasa rahn (kepercayaan, keamanan, pelayanan dan ujroh).</w:t>
      </w:r>
    </w:p>
    <w:p w:rsidR="0087047B" w:rsidRDefault="0087047B" w:rsidP="0087047B">
      <w:pPr>
        <w:tabs>
          <w:tab w:val="left" w:pos="0"/>
        </w:tabs>
        <w:spacing w:after="0" w:line="240" w:lineRule="auto"/>
        <w:ind w:firstLine="709"/>
        <w:jc w:val="both"/>
        <w:rPr>
          <w:rFonts w:ascii="Times New Roman" w:hAnsi="Times New Roman" w:cs="Times New Roman"/>
          <w:sz w:val="24"/>
          <w:szCs w:val="24"/>
        </w:rPr>
      </w:pPr>
    </w:p>
    <w:p w:rsidR="0087047B" w:rsidRPr="00024C42" w:rsidRDefault="0087047B" w:rsidP="0087047B">
      <w:pPr>
        <w:pStyle w:val="ListParagraph"/>
        <w:numPr>
          <w:ilvl w:val="0"/>
          <w:numId w:val="2"/>
        </w:numPr>
        <w:spacing w:line="240" w:lineRule="auto"/>
        <w:ind w:left="284" w:hanging="284"/>
        <w:jc w:val="both"/>
        <w:rPr>
          <w:rFonts w:ascii="Times New Roman" w:hAnsi="Times New Roman" w:cs="Times New Roman"/>
          <w:sz w:val="24"/>
          <w:szCs w:val="24"/>
        </w:rPr>
      </w:pPr>
      <w:r w:rsidRPr="00024C42">
        <w:rPr>
          <w:rFonts w:ascii="Times New Roman" w:hAnsi="Times New Roman" w:cs="Times New Roman"/>
          <w:sz w:val="24"/>
          <w:szCs w:val="24"/>
        </w:rPr>
        <w:t xml:space="preserve">Variabel  bebas </w:t>
      </w:r>
    </w:p>
    <w:p w:rsidR="0087047B" w:rsidRDefault="0087047B" w:rsidP="00284994">
      <w:pPr>
        <w:tabs>
          <w:tab w:val="left" w:pos="0"/>
        </w:tabs>
        <w:spacing w:after="0" w:line="240" w:lineRule="auto"/>
        <w:ind w:firstLine="426"/>
        <w:jc w:val="both"/>
        <w:rPr>
          <w:rFonts w:ascii="Times New Roman" w:hAnsi="Times New Roman"/>
          <w:color w:val="000000"/>
          <w:sz w:val="24"/>
        </w:rPr>
      </w:pPr>
      <w:r w:rsidRPr="00024C42">
        <w:rPr>
          <w:rFonts w:ascii="Times New Roman" w:hAnsi="Times New Roman" w:cs="Times New Roman"/>
          <w:sz w:val="24"/>
          <w:szCs w:val="24"/>
        </w:rPr>
        <w:t>Menurut Kuncoro (2003:42) adalah variabel yang mempengaruhi perubahan dalam variabel terikat dan mempunyai hubungan yang positif atau negatif terhadap variabel terikat. Dalam penelitian ini variabel bebasnya adalah</w:t>
      </w:r>
      <w:r>
        <w:rPr>
          <w:rFonts w:ascii="Times New Roman" w:hAnsi="Times New Roman" w:cs="Times New Roman"/>
          <w:sz w:val="24"/>
          <w:szCs w:val="24"/>
        </w:rPr>
        <w:t xml:space="preserve"> kepercayaan, keamanan, pelayanan dan ujroh.</w:t>
      </w:r>
    </w:p>
    <w:p w:rsidR="0087047B" w:rsidRDefault="0087047B" w:rsidP="0087047B">
      <w:pPr>
        <w:tabs>
          <w:tab w:val="left" w:pos="0"/>
        </w:tabs>
        <w:spacing w:after="0" w:line="240" w:lineRule="auto"/>
        <w:ind w:firstLine="709"/>
        <w:jc w:val="both"/>
        <w:rPr>
          <w:rFonts w:ascii="Times New Roman" w:hAnsi="Times New Roman"/>
          <w:color w:val="000000"/>
          <w:sz w:val="24"/>
        </w:rPr>
      </w:pPr>
    </w:p>
    <w:p w:rsidR="0087047B" w:rsidRDefault="0087047B" w:rsidP="0087047B">
      <w:pPr>
        <w:spacing w:line="240" w:lineRule="auto"/>
        <w:jc w:val="both"/>
        <w:rPr>
          <w:rFonts w:ascii="Times New Roman" w:hAnsi="Times New Roman" w:cs="Times New Roman"/>
          <w:b/>
          <w:sz w:val="24"/>
          <w:szCs w:val="24"/>
        </w:rPr>
      </w:pPr>
      <w:r w:rsidRPr="00024C42">
        <w:rPr>
          <w:rFonts w:ascii="Times New Roman" w:hAnsi="Times New Roman" w:cs="Times New Roman"/>
          <w:b/>
          <w:sz w:val="24"/>
          <w:szCs w:val="24"/>
        </w:rPr>
        <w:t>Sumber Data</w:t>
      </w:r>
    </w:p>
    <w:p w:rsidR="0087047B" w:rsidRPr="0087047B" w:rsidRDefault="0087047B" w:rsidP="00284994">
      <w:pPr>
        <w:spacing w:line="240" w:lineRule="auto"/>
        <w:ind w:firstLine="426"/>
        <w:jc w:val="both"/>
        <w:rPr>
          <w:rFonts w:ascii="Times New Roman" w:hAnsi="Times New Roman" w:cs="Times New Roman"/>
          <w:b/>
          <w:sz w:val="24"/>
          <w:szCs w:val="24"/>
        </w:rPr>
      </w:pPr>
      <w:r w:rsidRPr="00A645B6">
        <w:rPr>
          <w:rFonts w:ascii="Times New Roman" w:hAnsi="Times New Roman"/>
          <w:color w:val="000000"/>
          <w:sz w:val="24"/>
        </w:rPr>
        <w:t>Jenis data yang digunakan dalam</w:t>
      </w:r>
      <w:r>
        <w:rPr>
          <w:rFonts w:ascii="Times New Roman" w:hAnsi="Times New Roman"/>
          <w:color w:val="000000"/>
          <w:sz w:val="24"/>
        </w:rPr>
        <w:t xml:space="preserve"> penelitian ini adalah data primer dan data kualitatif</w:t>
      </w:r>
      <w:r w:rsidRPr="00A645B6">
        <w:rPr>
          <w:rFonts w:ascii="Times New Roman" w:hAnsi="Times New Roman"/>
          <w:color w:val="000000"/>
          <w:sz w:val="24"/>
        </w:rPr>
        <w:t xml:space="preserve"> yaitu data yang diperoleh dari jawaban responden terhadap pertanyaan yang ada dalam kuisioner berupa nilai atau skor. </w:t>
      </w:r>
      <w:r>
        <w:rPr>
          <w:rFonts w:ascii="Times New Roman" w:hAnsi="Times New Roman"/>
          <w:color w:val="000000"/>
          <w:sz w:val="24"/>
        </w:rPr>
        <w:t>Sumber data yang digunakan adalah sebagai berikut :</w:t>
      </w:r>
    </w:p>
    <w:p w:rsidR="0087047B" w:rsidRDefault="0087047B" w:rsidP="0087047B">
      <w:pPr>
        <w:pStyle w:val="ListParagraph"/>
        <w:numPr>
          <w:ilvl w:val="0"/>
          <w:numId w:val="3"/>
        </w:numPr>
        <w:spacing w:after="0" w:line="240" w:lineRule="auto"/>
        <w:jc w:val="both"/>
        <w:outlineLvl w:val="0"/>
        <w:rPr>
          <w:rFonts w:ascii="Times New Roman" w:hAnsi="Times New Roman"/>
          <w:color w:val="000000"/>
          <w:sz w:val="24"/>
        </w:rPr>
      </w:pPr>
      <w:r w:rsidRPr="0087047B">
        <w:rPr>
          <w:rFonts w:ascii="Times New Roman" w:hAnsi="Times New Roman"/>
          <w:color w:val="000000"/>
          <w:sz w:val="24"/>
        </w:rPr>
        <w:t>Data primer dalam penelitian ini adalah data yang diperoleh secara langsung dari objek penelitian yang dikumpulkan dengan cara:</w:t>
      </w:r>
    </w:p>
    <w:p w:rsidR="0087047B" w:rsidRPr="0087047B" w:rsidRDefault="0087047B" w:rsidP="0087047B">
      <w:pPr>
        <w:pStyle w:val="ListParagraph"/>
        <w:numPr>
          <w:ilvl w:val="0"/>
          <w:numId w:val="3"/>
        </w:numPr>
        <w:spacing w:after="0" w:line="240" w:lineRule="auto"/>
        <w:jc w:val="both"/>
        <w:outlineLvl w:val="0"/>
        <w:rPr>
          <w:rFonts w:ascii="Times New Roman" w:hAnsi="Times New Roman"/>
          <w:color w:val="000000"/>
          <w:sz w:val="24"/>
        </w:rPr>
      </w:pPr>
      <w:r w:rsidRPr="0087047B">
        <w:rPr>
          <w:rFonts w:ascii="Times New Roman" w:hAnsi="Times New Roman"/>
          <w:sz w:val="24"/>
          <w:szCs w:val="24"/>
        </w:rPr>
        <w:t>Observasi, dengan mengamati langsung ketempat penelitian, yaitu P</w:t>
      </w:r>
      <w:r w:rsidRPr="0087047B">
        <w:rPr>
          <w:rFonts w:ascii="Times New Roman" w:hAnsi="Times New Roman"/>
          <w:sz w:val="24"/>
          <w:szCs w:val="24"/>
          <w:lang w:val="en-US"/>
        </w:rPr>
        <w:t>T.</w:t>
      </w:r>
      <w:r w:rsidRPr="0087047B">
        <w:rPr>
          <w:rFonts w:ascii="Times New Roman" w:hAnsi="Times New Roman"/>
          <w:sz w:val="24"/>
          <w:szCs w:val="24"/>
        </w:rPr>
        <w:t xml:space="preserve"> Pegadaian </w:t>
      </w:r>
      <w:r w:rsidRPr="0087047B">
        <w:rPr>
          <w:rFonts w:ascii="Times New Roman" w:hAnsi="Times New Roman"/>
          <w:sz w:val="24"/>
          <w:szCs w:val="24"/>
          <w:lang w:val="en-US"/>
        </w:rPr>
        <w:t>(</w:t>
      </w:r>
      <w:proofErr w:type="spellStart"/>
      <w:r w:rsidRPr="0087047B">
        <w:rPr>
          <w:rFonts w:ascii="Times New Roman" w:hAnsi="Times New Roman"/>
          <w:sz w:val="24"/>
          <w:szCs w:val="24"/>
          <w:lang w:val="en-US"/>
        </w:rPr>
        <w:t>Persero</w:t>
      </w:r>
      <w:proofErr w:type="spellEnd"/>
      <w:r w:rsidRPr="0087047B">
        <w:rPr>
          <w:rFonts w:ascii="Times New Roman" w:hAnsi="Times New Roman"/>
          <w:sz w:val="24"/>
          <w:szCs w:val="24"/>
          <w:lang w:val="en-US"/>
        </w:rPr>
        <w:t xml:space="preserve">) </w:t>
      </w:r>
      <w:r w:rsidRPr="0087047B">
        <w:rPr>
          <w:rFonts w:ascii="Times New Roman" w:hAnsi="Times New Roman"/>
          <w:sz w:val="24"/>
          <w:szCs w:val="24"/>
        </w:rPr>
        <w:t>Syariah</w:t>
      </w:r>
      <w:r w:rsidRPr="0087047B">
        <w:rPr>
          <w:rFonts w:ascii="Times New Roman" w:hAnsi="Times New Roman"/>
          <w:sz w:val="24"/>
          <w:szCs w:val="24"/>
          <w:lang w:val="en-US"/>
        </w:rPr>
        <w:t xml:space="preserve"> Kota</w:t>
      </w:r>
      <w:r w:rsidRPr="0087047B">
        <w:rPr>
          <w:rFonts w:ascii="Times New Roman" w:hAnsi="Times New Roman"/>
          <w:sz w:val="24"/>
          <w:szCs w:val="24"/>
        </w:rPr>
        <w:t xml:space="preserve"> Singkawang.</w:t>
      </w:r>
    </w:p>
    <w:p w:rsidR="0087047B" w:rsidRPr="0087047B" w:rsidRDefault="0087047B" w:rsidP="0087047B">
      <w:pPr>
        <w:pStyle w:val="ListParagraph"/>
        <w:numPr>
          <w:ilvl w:val="0"/>
          <w:numId w:val="3"/>
        </w:numPr>
        <w:spacing w:after="0" w:line="240" w:lineRule="auto"/>
        <w:jc w:val="both"/>
        <w:outlineLvl w:val="0"/>
        <w:rPr>
          <w:rFonts w:ascii="Times New Roman" w:hAnsi="Times New Roman"/>
          <w:color w:val="000000"/>
          <w:sz w:val="24"/>
        </w:rPr>
      </w:pPr>
      <w:r w:rsidRPr="0087047B">
        <w:rPr>
          <w:rFonts w:ascii="Times New Roman" w:hAnsi="Times New Roman"/>
          <w:sz w:val="24"/>
          <w:szCs w:val="24"/>
        </w:rPr>
        <w:lastRenderedPageBreak/>
        <w:t>Wawancara, yaitu metode pengumpulan data untuk mendapatkan informasi dengan cara bertanya secara langsung kepada pimpinan atau Deputi serta responden. Wawancara merupakan sarana penunjang dari angket, karena wawancara merupakan salah satu bagian dari survey yang dilakukan. Wawancara ini bertujuan untuk memperoleh data primer serta menggali informasi-informasi lain yang tidak dapat diperoleh melalui angket.</w:t>
      </w:r>
    </w:p>
    <w:p w:rsidR="0087047B" w:rsidRDefault="0087047B" w:rsidP="0087047B">
      <w:pPr>
        <w:pStyle w:val="ListParagraph"/>
        <w:numPr>
          <w:ilvl w:val="0"/>
          <w:numId w:val="3"/>
        </w:numPr>
        <w:spacing w:after="0" w:line="240" w:lineRule="auto"/>
        <w:jc w:val="both"/>
        <w:outlineLvl w:val="0"/>
        <w:rPr>
          <w:rFonts w:ascii="Times New Roman" w:hAnsi="Times New Roman"/>
          <w:color w:val="000000"/>
          <w:sz w:val="24"/>
        </w:rPr>
      </w:pPr>
      <w:r w:rsidRPr="0087047B">
        <w:rPr>
          <w:rFonts w:ascii="Times New Roman" w:hAnsi="Times New Roman"/>
          <w:sz w:val="24"/>
          <w:szCs w:val="24"/>
        </w:rPr>
        <w:t xml:space="preserve">Kuisioner atau disebut pula angket atau </w:t>
      </w:r>
      <w:r w:rsidRPr="0087047B">
        <w:rPr>
          <w:rFonts w:ascii="Times New Roman" w:hAnsi="Times New Roman"/>
          <w:i/>
          <w:sz w:val="24"/>
          <w:szCs w:val="24"/>
        </w:rPr>
        <w:t xml:space="preserve">self administrated quisionir </w:t>
      </w:r>
      <w:r w:rsidRPr="0087047B">
        <w:rPr>
          <w:rFonts w:ascii="Times New Roman" w:hAnsi="Times New Roman"/>
          <w:sz w:val="24"/>
          <w:szCs w:val="24"/>
        </w:rPr>
        <w:t xml:space="preserve">adalah teknik pengumpulan data </w:t>
      </w:r>
      <w:r w:rsidRPr="0087047B">
        <w:rPr>
          <w:rFonts w:ascii="Times New Roman" w:hAnsi="Times New Roman"/>
          <w:color w:val="000000"/>
          <w:sz w:val="24"/>
        </w:rPr>
        <w:t>dengan menyebarkan daftar pertanyaan kepada responden dengan harapan mereka akan memberikan respon atas pertanyaan tersebut.</w:t>
      </w:r>
    </w:p>
    <w:p w:rsidR="0087047B" w:rsidRPr="00D924FE" w:rsidRDefault="0087047B" w:rsidP="0087047B">
      <w:pPr>
        <w:pStyle w:val="NoSpacing"/>
        <w:numPr>
          <w:ilvl w:val="0"/>
          <w:numId w:val="3"/>
        </w:numPr>
        <w:jc w:val="both"/>
        <w:rPr>
          <w:rFonts w:ascii="Times New Roman" w:hAnsi="Times New Roman"/>
          <w:sz w:val="24"/>
          <w:szCs w:val="24"/>
        </w:rPr>
      </w:pPr>
      <w:r w:rsidRPr="00D924FE">
        <w:rPr>
          <w:rFonts w:ascii="Times New Roman" w:hAnsi="Times New Roman"/>
          <w:sz w:val="24"/>
          <w:szCs w:val="24"/>
        </w:rPr>
        <w:t xml:space="preserve">Dokumentasi </w:t>
      </w:r>
      <w:r>
        <w:rPr>
          <w:rFonts w:ascii="Times New Roman" w:hAnsi="Times New Roman"/>
          <w:sz w:val="24"/>
          <w:szCs w:val="24"/>
        </w:rPr>
        <w:t>yaitu m</w:t>
      </w:r>
      <w:r w:rsidRPr="00D924FE">
        <w:rPr>
          <w:rFonts w:ascii="Times New Roman" w:hAnsi="Times New Roman"/>
          <w:sz w:val="24"/>
          <w:szCs w:val="24"/>
        </w:rPr>
        <w:t>erupakan penelitian dengan cara mengumpulkan catatan-catatan atau arsip-arsip yang ada pada lembaga keuangan perbankkan dan lembaga keuangan non bank syariah yang bersangkutan di kota Singkawang.</w:t>
      </w:r>
    </w:p>
    <w:p w:rsidR="0087047B" w:rsidRDefault="0087047B" w:rsidP="0087047B">
      <w:pPr>
        <w:pStyle w:val="ListParagraph"/>
        <w:spacing w:after="0" w:line="240" w:lineRule="auto"/>
        <w:ind w:left="644"/>
        <w:jc w:val="both"/>
        <w:outlineLvl w:val="0"/>
        <w:rPr>
          <w:rFonts w:ascii="Times New Roman" w:hAnsi="Times New Roman"/>
          <w:color w:val="000000"/>
          <w:sz w:val="24"/>
        </w:rPr>
      </w:pPr>
    </w:p>
    <w:p w:rsidR="0087047B" w:rsidRPr="0087047B" w:rsidRDefault="0087047B" w:rsidP="0087047B">
      <w:pPr>
        <w:pStyle w:val="ListParagraph"/>
        <w:spacing w:after="0" w:line="240" w:lineRule="auto"/>
        <w:ind w:left="644"/>
        <w:jc w:val="both"/>
        <w:outlineLvl w:val="0"/>
        <w:rPr>
          <w:rFonts w:ascii="Times New Roman" w:hAnsi="Times New Roman"/>
          <w:color w:val="000000"/>
          <w:sz w:val="24"/>
        </w:rPr>
      </w:pPr>
    </w:p>
    <w:p w:rsidR="0087047B" w:rsidRPr="0087047B" w:rsidRDefault="0087047B" w:rsidP="0087047B">
      <w:pPr>
        <w:pStyle w:val="ListParagraph"/>
        <w:spacing w:line="240" w:lineRule="auto"/>
        <w:ind w:left="644"/>
        <w:jc w:val="both"/>
        <w:rPr>
          <w:rFonts w:ascii="Times New Roman" w:hAnsi="Times New Roman" w:cs="Times New Roman"/>
          <w:b/>
          <w:sz w:val="24"/>
          <w:szCs w:val="24"/>
        </w:rPr>
      </w:pPr>
      <w:r w:rsidRPr="0087047B">
        <w:rPr>
          <w:rFonts w:ascii="Times New Roman" w:hAnsi="Times New Roman" w:cs="Times New Roman"/>
          <w:b/>
          <w:sz w:val="24"/>
          <w:szCs w:val="24"/>
        </w:rPr>
        <w:t>Populasi dan Sampel</w:t>
      </w:r>
    </w:p>
    <w:p w:rsidR="0087047B" w:rsidRDefault="0087047B" w:rsidP="007849CF">
      <w:pPr>
        <w:spacing w:after="0" w:line="240" w:lineRule="auto"/>
        <w:ind w:firstLine="426"/>
        <w:jc w:val="both"/>
        <w:rPr>
          <w:rFonts w:ascii="Times New Roman" w:hAnsi="Times New Roman"/>
          <w:color w:val="000000"/>
          <w:sz w:val="24"/>
        </w:rPr>
      </w:pPr>
      <w:r w:rsidRPr="00D924FE">
        <w:rPr>
          <w:rFonts w:ascii="Times New Roman" w:hAnsi="Times New Roman"/>
          <w:color w:val="000000"/>
          <w:sz w:val="24"/>
        </w:rPr>
        <w:t xml:space="preserve">Populasi </w:t>
      </w:r>
      <w:r>
        <w:rPr>
          <w:rFonts w:ascii="Times New Roman" w:hAnsi="Times New Roman"/>
          <w:color w:val="000000"/>
          <w:sz w:val="24"/>
        </w:rPr>
        <w:t>adalah kelompok elemen yang lengkap yang berupa orang, objek, transaksi atau kejadian dimana kita tertarik untuk mempelajarinya menjadi objek penelitian sementara sampel adalah suatu himpunan bagian atau subset dari unit populasi Kuncoro, (2003:23). Populasi dalam penelitian ini yaitu sebanyak 4</w:t>
      </w:r>
      <w:r w:rsidRPr="00C514AF">
        <w:rPr>
          <w:rFonts w:ascii="Times New Roman" w:hAnsi="Times New Roman"/>
          <w:color w:val="000000"/>
          <w:sz w:val="24"/>
        </w:rPr>
        <w:t>00 nasabah</w:t>
      </w:r>
      <w:r>
        <w:rPr>
          <w:rFonts w:ascii="Times New Roman" w:hAnsi="Times New Roman"/>
          <w:color w:val="000000"/>
          <w:sz w:val="24"/>
        </w:rPr>
        <w:t xml:space="preserve"> yang menggunakan jasa rahn di PT. Pegadaian Syariah Singkawang.</w:t>
      </w:r>
      <w:r w:rsidR="00D36CA8">
        <w:rPr>
          <w:rFonts w:ascii="Times New Roman" w:hAnsi="Times New Roman"/>
          <w:color w:val="000000"/>
          <w:sz w:val="24"/>
        </w:rPr>
        <w:t xml:space="preserve"> </w:t>
      </w:r>
      <w:r w:rsidR="00D36CA8" w:rsidRPr="003E244A">
        <w:rPr>
          <w:rFonts w:ascii="Times New Roman" w:hAnsi="Times New Roman"/>
          <w:color w:val="000000"/>
          <w:sz w:val="24"/>
        </w:rPr>
        <w:t>penelitian menggunakan sampel sebanyak 60 nasabah.</w:t>
      </w:r>
      <w:r w:rsidR="00D36CA8">
        <w:rPr>
          <w:rFonts w:ascii="Times New Roman" w:hAnsi="Times New Roman"/>
          <w:color w:val="000000"/>
          <w:sz w:val="24"/>
        </w:rPr>
        <w:t xml:space="preserve"> </w:t>
      </w:r>
      <w:r w:rsidR="00D36CA8" w:rsidRPr="003E244A">
        <w:rPr>
          <w:rFonts w:ascii="Times New Roman" w:hAnsi="Times New Roman"/>
          <w:color w:val="000000"/>
          <w:sz w:val="24"/>
        </w:rPr>
        <w:t xml:space="preserve">Sebagai respondennya adalah para nasabah </w:t>
      </w:r>
      <w:r w:rsidR="00D36CA8">
        <w:rPr>
          <w:rFonts w:ascii="Times New Roman" w:hAnsi="Times New Roman"/>
          <w:color w:val="000000"/>
          <w:sz w:val="24"/>
        </w:rPr>
        <w:t xml:space="preserve">PT. </w:t>
      </w:r>
      <w:r w:rsidR="00D36CA8" w:rsidRPr="003E244A">
        <w:rPr>
          <w:rFonts w:ascii="Times New Roman" w:hAnsi="Times New Roman"/>
          <w:color w:val="000000"/>
          <w:sz w:val="24"/>
        </w:rPr>
        <w:t>Pegadaian Syariah Alianyang Dalam Cabang Singkawang</w:t>
      </w:r>
      <w:r w:rsidR="00D36CA8">
        <w:rPr>
          <w:rFonts w:ascii="Times New Roman" w:hAnsi="Times New Roman"/>
          <w:color w:val="000000"/>
          <w:sz w:val="24"/>
        </w:rPr>
        <w:t>.</w:t>
      </w:r>
    </w:p>
    <w:p w:rsidR="00D36CA8" w:rsidRDefault="00D36CA8" w:rsidP="0087047B">
      <w:pPr>
        <w:spacing w:after="0" w:line="240" w:lineRule="auto"/>
        <w:ind w:left="851" w:firstLine="709"/>
        <w:jc w:val="both"/>
        <w:rPr>
          <w:rFonts w:ascii="Times New Roman" w:hAnsi="Times New Roman"/>
          <w:color w:val="000000"/>
          <w:sz w:val="24"/>
        </w:rPr>
      </w:pPr>
    </w:p>
    <w:p w:rsidR="00D36CA8" w:rsidRPr="00024C42" w:rsidRDefault="00D36CA8" w:rsidP="00D36CA8">
      <w:pPr>
        <w:spacing w:line="240" w:lineRule="auto"/>
        <w:jc w:val="both"/>
        <w:rPr>
          <w:rFonts w:ascii="Times New Roman" w:hAnsi="Times New Roman" w:cs="Times New Roman"/>
          <w:b/>
          <w:sz w:val="24"/>
          <w:szCs w:val="24"/>
        </w:rPr>
      </w:pPr>
      <w:r w:rsidRPr="00024C42">
        <w:rPr>
          <w:rFonts w:ascii="Times New Roman" w:hAnsi="Times New Roman" w:cs="Times New Roman"/>
          <w:b/>
          <w:sz w:val="24"/>
          <w:szCs w:val="24"/>
        </w:rPr>
        <w:t>Teknik Analisis Data</w:t>
      </w:r>
    </w:p>
    <w:p w:rsidR="00D36CA8" w:rsidRPr="007849CF" w:rsidRDefault="00D36CA8" w:rsidP="007849CF">
      <w:pPr>
        <w:pStyle w:val="NoSpacing"/>
        <w:ind w:firstLine="491"/>
        <w:jc w:val="both"/>
        <w:rPr>
          <w:rFonts w:ascii="Times New Roman" w:hAnsi="Times New Roman"/>
          <w:sz w:val="24"/>
          <w:szCs w:val="24"/>
        </w:rPr>
      </w:pPr>
      <w:proofErr w:type="gramStart"/>
      <w:r>
        <w:rPr>
          <w:rFonts w:ascii="Times New Roman" w:hAnsi="Times New Roman"/>
          <w:sz w:val="24"/>
          <w:szCs w:val="24"/>
          <w:lang w:val="en-US"/>
        </w:rPr>
        <w:t xml:space="preserve">Dari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data yang </w:t>
      </w:r>
      <w:proofErr w:type="spellStart"/>
      <w:r>
        <w:rPr>
          <w:rFonts w:ascii="Times New Roman" w:hAnsi="Times New Roman"/>
          <w:sz w:val="24"/>
          <w:szCs w:val="24"/>
          <w:lang w:val="en-US"/>
        </w:rPr>
        <w:t>terkumpul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mencoba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mengolah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menganalisis</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kualitatif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kuantitatif</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Maksud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kedua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gramEnd"/>
    </w:p>
    <w:p w:rsidR="00D36CA8" w:rsidRDefault="00D36CA8" w:rsidP="00D36CA8">
      <w:pPr>
        <w:pStyle w:val="NoSpacing"/>
        <w:numPr>
          <w:ilvl w:val="0"/>
          <w:numId w:val="5"/>
        </w:numPr>
        <w:ind w:left="851"/>
        <w:jc w:val="both"/>
        <w:rPr>
          <w:rFonts w:ascii="Times New Roman" w:hAnsi="Times New Roman"/>
          <w:sz w:val="24"/>
          <w:szCs w:val="24"/>
          <w:lang w:val="en-US"/>
        </w:rPr>
      </w:pPr>
      <w:proofErr w:type="spellStart"/>
      <w:r w:rsidRPr="00D45005">
        <w:rPr>
          <w:rFonts w:ascii="Times New Roman" w:hAnsi="Times New Roman"/>
          <w:sz w:val="24"/>
          <w:szCs w:val="24"/>
          <w:lang w:val="en-US"/>
        </w:rPr>
        <w:t>Analisis</w:t>
      </w:r>
      <w:proofErr w:type="spellEnd"/>
      <w:r w:rsidRPr="00D45005">
        <w:rPr>
          <w:rFonts w:ascii="Times New Roman" w:hAnsi="Times New Roman"/>
          <w:sz w:val="24"/>
          <w:szCs w:val="24"/>
          <w:lang w:val="en-US"/>
        </w:rPr>
        <w:t xml:space="preserve"> </w:t>
      </w:r>
      <w:proofErr w:type="spellStart"/>
      <w:r w:rsidRPr="00D45005">
        <w:rPr>
          <w:rFonts w:ascii="Times New Roman" w:hAnsi="Times New Roman"/>
          <w:sz w:val="24"/>
          <w:szCs w:val="24"/>
          <w:lang w:val="en-US"/>
        </w:rPr>
        <w:t>Kuantitatif</w:t>
      </w:r>
      <w:proofErr w:type="spellEnd"/>
    </w:p>
    <w:p w:rsidR="00D36CA8" w:rsidRPr="00C81226" w:rsidRDefault="00D36CA8" w:rsidP="00D36CA8">
      <w:pPr>
        <w:pStyle w:val="NoSpacing"/>
        <w:ind w:left="851"/>
        <w:jc w:val="both"/>
        <w:rPr>
          <w:rFonts w:ascii="Times New Roman" w:hAnsi="Times New Roman"/>
          <w:sz w:val="24"/>
          <w:szCs w:val="24"/>
          <w:lang w:val="en-US"/>
        </w:rPr>
      </w:pPr>
      <w:proofErr w:type="spellStart"/>
      <w:proofErr w:type="gramStart"/>
      <w:r w:rsidRPr="00C81226">
        <w:rPr>
          <w:rFonts w:ascii="Times New Roman" w:hAnsi="Times New Roman"/>
          <w:sz w:val="24"/>
          <w:szCs w:val="24"/>
          <w:lang w:val="en-US"/>
        </w:rPr>
        <w:t>Yaitu</w:t>
      </w:r>
      <w:proofErr w:type="spellEnd"/>
      <w:r w:rsidRPr="00C81226">
        <w:rPr>
          <w:rFonts w:ascii="Times New Roman" w:hAnsi="Times New Roman"/>
          <w:sz w:val="24"/>
          <w:szCs w:val="24"/>
          <w:lang w:val="en-US"/>
        </w:rPr>
        <w:t xml:space="preserve"> </w:t>
      </w:r>
      <w:proofErr w:type="spellStart"/>
      <w:r w:rsidRPr="00C81226">
        <w:rPr>
          <w:rFonts w:ascii="Times New Roman" w:hAnsi="Times New Roman"/>
          <w:sz w:val="24"/>
          <w:szCs w:val="24"/>
          <w:lang w:val="en-US"/>
        </w:rPr>
        <w:t>analisis</w:t>
      </w:r>
      <w:proofErr w:type="spellEnd"/>
      <w:r w:rsidRPr="00C81226">
        <w:rPr>
          <w:rFonts w:ascii="Times New Roman" w:hAnsi="Times New Roman"/>
          <w:sz w:val="24"/>
          <w:szCs w:val="24"/>
          <w:lang w:val="en-US"/>
        </w:rPr>
        <w:t xml:space="preserve"> yang </w:t>
      </w:r>
      <w:proofErr w:type="spellStart"/>
      <w:r w:rsidRPr="00C81226">
        <w:rPr>
          <w:rFonts w:ascii="Times New Roman" w:hAnsi="Times New Roman"/>
          <w:sz w:val="24"/>
          <w:szCs w:val="24"/>
          <w:lang w:val="en-US"/>
        </w:rPr>
        <w:t>mengungkapkan</w:t>
      </w:r>
      <w:proofErr w:type="spellEnd"/>
      <w:r w:rsidRPr="00C81226">
        <w:rPr>
          <w:rFonts w:ascii="Times New Roman" w:hAnsi="Times New Roman"/>
          <w:sz w:val="24"/>
          <w:szCs w:val="24"/>
          <w:lang w:val="en-US"/>
        </w:rPr>
        <w:t xml:space="preserve"> </w:t>
      </w:r>
      <w:proofErr w:type="spellStart"/>
      <w:r w:rsidRPr="00C81226">
        <w:rPr>
          <w:rFonts w:ascii="Times New Roman" w:hAnsi="Times New Roman"/>
          <w:sz w:val="24"/>
          <w:szCs w:val="24"/>
          <w:lang w:val="en-US"/>
        </w:rPr>
        <w:t>suatu</w:t>
      </w:r>
      <w:proofErr w:type="spellEnd"/>
      <w:r w:rsidRPr="00C81226">
        <w:rPr>
          <w:rFonts w:ascii="Times New Roman" w:hAnsi="Times New Roman"/>
          <w:sz w:val="24"/>
          <w:szCs w:val="24"/>
          <w:lang w:val="en-US"/>
        </w:rPr>
        <w:t xml:space="preserve"> </w:t>
      </w:r>
      <w:proofErr w:type="spellStart"/>
      <w:r w:rsidRPr="00C81226">
        <w:rPr>
          <w:rFonts w:ascii="Times New Roman" w:hAnsi="Times New Roman"/>
          <w:sz w:val="24"/>
          <w:szCs w:val="24"/>
          <w:lang w:val="en-US"/>
        </w:rPr>
        <w:t>masalah</w:t>
      </w:r>
      <w:proofErr w:type="spellEnd"/>
      <w:r w:rsidRPr="00C81226">
        <w:rPr>
          <w:rFonts w:ascii="Times New Roman" w:hAnsi="Times New Roman"/>
          <w:sz w:val="24"/>
          <w:szCs w:val="24"/>
          <w:lang w:val="en-US"/>
        </w:rPr>
        <w:t xml:space="preserve"> </w:t>
      </w:r>
      <w:proofErr w:type="spellStart"/>
      <w:r w:rsidRPr="00C81226">
        <w:rPr>
          <w:rFonts w:ascii="Times New Roman" w:hAnsi="Times New Roman"/>
          <w:sz w:val="24"/>
          <w:szCs w:val="24"/>
          <w:lang w:val="en-US"/>
        </w:rPr>
        <w:t>tidak</w:t>
      </w:r>
      <w:proofErr w:type="spellEnd"/>
      <w:r w:rsidRPr="00C81226">
        <w:rPr>
          <w:rFonts w:ascii="Times New Roman" w:hAnsi="Times New Roman"/>
          <w:sz w:val="24"/>
          <w:szCs w:val="24"/>
          <w:lang w:val="en-US"/>
        </w:rPr>
        <w:t xml:space="preserve"> </w:t>
      </w:r>
      <w:proofErr w:type="spellStart"/>
      <w:r w:rsidRPr="00C81226">
        <w:rPr>
          <w:rFonts w:ascii="Times New Roman" w:hAnsi="Times New Roman"/>
          <w:sz w:val="24"/>
          <w:szCs w:val="24"/>
          <w:lang w:val="en-US"/>
        </w:rPr>
        <w:t>dalam</w:t>
      </w:r>
      <w:proofErr w:type="spellEnd"/>
      <w:r w:rsidRPr="00C81226">
        <w:rPr>
          <w:rFonts w:ascii="Times New Roman" w:hAnsi="Times New Roman"/>
          <w:sz w:val="24"/>
          <w:szCs w:val="24"/>
          <w:lang w:val="en-US"/>
        </w:rPr>
        <w:t xml:space="preserve"> </w:t>
      </w:r>
      <w:proofErr w:type="spellStart"/>
      <w:r w:rsidRPr="00C81226">
        <w:rPr>
          <w:rFonts w:ascii="Times New Roman" w:hAnsi="Times New Roman"/>
          <w:sz w:val="24"/>
          <w:szCs w:val="24"/>
          <w:lang w:val="en-US"/>
        </w:rPr>
        <w:t>bentuk</w:t>
      </w:r>
      <w:proofErr w:type="spellEnd"/>
      <w:r w:rsidRPr="00C81226">
        <w:rPr>
          <w:rFonts w:ascii="Times New Roman" w:hAnsi="Times New Roman"/>
          <w:sz w:val="24"/>
          <w:szCs w:val="24"/>
          <w:lang w:val="en-US"/>
        </w:rPr>
        <w:t xml:space="preserve"> </w:t>
      </w:r>
      <w:proofErr w:type="spellStart"/>
      <w:r w:rsidRPr="00C81226">
        <w:rPr>
          <w:rFonts w:ascii="Times New Roman" w:hAnsi="Times New Roman"/>
          <w:sz w:val="24"/>
          <w:szCs w:val="24"/>
          <w:lang w:val="en-US"/>
        </w:rPr>
        <w:t>angka-angka</w:t>
      </w:r>
      <w:proofErr w:type="spellEnd"/>
      <w:r w:rsidRPr="00C81226">
        <w:rPr>
          <w:rFonts w:ascii="Times New Roman" w:hAnsi="Times New Roman"/>
          <w:sz w:val="24"/>
          <w:szCs w:val="24"/>
          <w:lang w:val="en-US"/>
        </w:rPr>
        <w:t xml:space="preserve"> </w:t>
      </w:r>
      <w:proofErr w:type="spellStart"/>
      <w:r w:rsidRPr="00C81226">
        <w:rPr>
          <w:rFonts w:ascii="Times New Roman" w:hAnsi="Times New Roman"/>
          <w:sz w:val="24"/>
          <w:szCs w:val="24"/>
          <w:lang w:val="en-US"/>
        </w:rPr>
        <w:t>melainkan</w:t>
      </w:r>
      <w:proofErr w:type="spellEnd"/>
      <w:r w:rsidRPr="00C81226">
        <w:rPr>
          <w:rFonts w:ascii="Times New Roman" w:hAnsi="Times New Roman"/>
          <w:sz w:val="24"/>
          <w:szCs w:val="24"/>
          <w:lang w:val="en-US"/>
        </w:rPr>
        <w:t xml:space="preserve"> </w:t>
      </w:r>
      <w:proofErr w:type="spellStart"/>
      <w:r w:rsidRPr="00C81226">
        <w:rPr>
          <w:rFonts w:ascii="Times New Roman" w:hAnsi="Times New Roman"/>
          <w:sz w:val="24"/>
          <w:szCs w:val="24"/>
          <w:lang w:val="en-US"/>
        </w:rPr>
        <w:t>dengan</w:t>
      </w:r>
      <w:proofErr w:type="spellEnd"/>
      <w:r w:rsidRPr="00C81226">
        <w:rPr>
          <w:rFonts w:ascii="Times New Roman" w:hAnsi="Times New Roman"/>
          <w:sz w:val="24"/>
          <w:szCs w:val="24"/>
          <w:lang w:val="en-US"/>
        </w:rPr>
        <w:t xml:space="preserve"> </w:t>
      </w:r>
      <w:proofErr w:type="spellStart"/>
      <w:r w:rsidRPr="00C81226">
        <w:rPr>
          <w:rFonts w:ascii="Times New Roman" w:hAnsi="Times New Roman"/>
          <w:sz w:val="24"/>
          <w:szCs w:val="24"/>
          <w:lang w:val="en-US"/>
        </w:rPr>
        <w:t>nilai</w:t>
      </w:r>
      <w:proofErr w:type="spellEnd"/>
      <w:r w:rsidRPr="00C81226">
        <w:rPr>
          <w:rFonts w:ascii="Times New Roman" w:hAnsi="Times New Roman"/>
          <w:sz w:val="24"/>
          <w:szCs w:val="24"/>
          <w:lang w:val="en-US"/>
        </w:rPr>
        <w:t xml:space="preserve"> yang </w:t>
      </w:r>
      <w:proofErr w:type="spellStart"/>
      <w:r w:rsidRPr="00C81226">
        <w:rPr>
          <w:rFonts w:ascii="Times New Roman" w:hAnsi="Times New Roman"/>
          <w:sz w:val="24"/>
          <w:szCs w:val="24"/>
          <w:lang w:val="en-US"/>
        </w:rPr>
        <w:t>didasarkan</w:t>
      </w:r>
      <w:proofErr w:type="spellEnd"/>
      <w:r w:rsidRPr="00C81226">
        <w:rPr>
          <w:rFonts w:ascii="Times New Roman" w:hAnsi="Times New Roman"/>
          <w:sz w:val="24"/>
          <w:szCs w:val="24"/>
          <w:lang w:val="en-US"/>
        </w:rPr>
        <w:t xml:space="preserve"> </w:t>
      </w:r>
      <w:proofErr w:type="spellStart"/>
      <w:r w:rsidRPr="00C81226">
        <w:rPr>
          <w:rFonts w:ascii="Times New Roman" w:hAnsi="Times New Roman"/>
          <w:sz w:val="24"/>
          <w:szCs w:val="24"/>
          <w:lang w:val="en-US"/>
        </w:rPr>
        <w:t>pada</w:t>
      </w:r>
      <w:proofErr w:type="spellEnd"/>
      <w:r w:rsidRPr="00C81226">
        <w:rPr>
          <w:rFonts w:ascii="Times New Roman" w:hAnsi="Times New Roman"/>
          <w:sz w:val="24"/>
          <w:szCs w:val="24"/>
          <w:lang w:val="en-US"/>
        </w:rPr>
        <w:t xml:space="preserve"> </w:t>
      </w:r>
      <w:proofErr w:type="spellStart"/>
      <w:r w:rsidRPr="00C81226">
        <w:rPr>
          <w:rFonts w:ascii="Times New Roman" w:hAnsi="Times New Roman"/>
          <w:sz w:val="24"/>
          <w:szCs w:val="24"/>
          <w:lang w:val="en-US"/>
        </w:rPr>
        <w:t>hasil</w:t>
      </w:r>
      <w:proofErr w:type="spellEnd"/>
      <w:r w:rsidRPr="00C81226">
        <w:rPr>
          <w:rFonts w:ascii="Times New Roman" w:hAnsi="Times New Roman"/>
          <w:sz w:val="24"/>
          <w:szCs w:val="24"/>
          <w:lang w:val="en-US"/>
        </w:rPr>
        <w:t xml:space="preserve"> </w:t>
      </w:r>
      <w:proofErr w:type="spellStart"/>
      <w:r w:rsidRPr="00C81226">
        <w:rPr>
          <w:rFonts w:ascii="Times New Roman" w:hAnsi="Times New Roman"/>
          <w:sz w:val="24"/>
          <w:szCs w:val="24"/>
          <w:lang w:val="en-US"/>
        </w:rPr>
        <w:t>pengolahan</w:t>
      </w:r>
      <w:proofErr w:type="spellEnd"/>
      <w:r w:rsidRPr="00C81226">
        <w:rPr>
          <w:rFonts w:ascii="Times New Roman" w:hAnsi="Times New Roman"/>
          <w:sz w:val="24"/>
          <w:szCs w:val="24"/>
          <w:lang w:val="en-US"/>
        </w:rPr>
        <w:t xml:space="preserve"> data </w:t>
      </w:r>
      <w:proofErr w:type="spellStart"/>
      <w:r w:rsidRPr="00C81226">
        <w:rPr>
          <w:rFonts w:ascii="Times New Roman" w:hAnsi="Times New Roman"/>
          <w:sz w:val="24"/>
          <w:szCs w:val="24"/>
          <w:lang w:val="en-US"/>
        </w:rPr>
        <w:t>dan</w:t>
      </w:r>
      <w:proofErr w:type="spellEnd"/>
      <w:r w:rsidRPr="00C81226">
        <w:rPr>
          <w:rFonts w:ascii="Times New Roman" w:hAnsi="Times New Roman"/>
          <w:sz w:val="24"/>
          <w:szCs w:val="24"/>
          <w:lang w:val="en-US"/>
        </w:rPr>
        <w:t xml:space="preserve"> </w:t>
      </w:r>
      <w:proofErr w:type="spellStart"/>
      <w:r w:rsidRPr="00C81226">
        <w:rPr>
          <w:rFonts w:ascii="Times New Roman" w:hAnsi="Times New Roman"/>
          <w:sz w:val="24"/>
          <w:szCs w:val="24"/>
          <w:lang w:val="en-US"/>
        </w:rPr>
        <w:t>penulisan</w:t>
      </w:r>
      <w:proofErr w:type="spellEnd"/>
      <w:r w:rsidRPr="00C81226">
        <w:rPr>
          <w:rFonts w:ascii="Times New Roman" w:hAnsi="Times New Roman"/>
          <w:sz w:val="24"/>
          <w:szCs w:val="24"/>
          <w:lang w:val="en-US"/>
        </w:rPr>
        <w:t xml:space="preserve"> </w:t>
      </w:r>
      <w:proofErr w:type="spellStart"/>
      <w:r w:rsidRPr="00C81226">
        <w:rPr>
          <w:rFonts w:ascii="Times New Roman" w:hAnsi="Times New Roman"/>
          <w:sz w:val="24"/>
          <w:szCs w:val="24"/>
          <w:lang w:val="en-US"/>
        </w:rPr>
        <w:t>penulis</w:t>
      </w:r>
      <w:proofErr w:type="spellEnd"/>
      <w:r w:rsidRPr="00C81226">
        <w:rPr>
          <w:rFonts w:ascii="Times New Roman" w:hAnsi="Times New Roman"/>
          <w:sz w:val="24"/>
          <w:szCs w:val="24"/>
          <w:lang w:val="en-US"/>
        </w:rPr>
        <w:t>.</w:t>
      </w:r>
      <w:proofErr w:type="gramEnd"/>
    </w:p>
    <w:p w:rsidR="00D36CA8" w:rsidRDefault="00D36CA8" w:rsidP="00D36CA8">
      <w:pPr>
        <w:pStyle w:val="NoSpacing"/>
        <w:numPr>
          <w:ilvl w:val="0"/>
          <w:numId w:val="5"/>
        </w:numPr>
        <w:ind w:left="851"/>
        <w:jc w:val="both"/>
        <w:rPr>
          <w:rFonts w:ascii="Times New Roman" w:hAnsi="Times New Roman"/>
          <w:sz w:val="24"/>
          <w:szCs w:val="24"/>
          <w:lang w:val="en-US"/>
        </w:rPr>
      </w:pP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Kualitatif</w:t>
      </w:r>
      <w:proofErr w:type="spellEnd"/>
      <w:r>
        <w:rPr>
          <w:rFonts w:ascii="Times New Roman" w:hAnsi="Times New Roman"/>
          <w:sz w:val="24"/>
          <w:szCs w:val="24"/>
          <w:lang w:val="en-US"/>
        </w:rPr>
        <w:t xml:space="preserve"> </w:t>
      </w:r>
    </w:p>
    <w:p w:rsidR="00D36CA8" w:rsidRPr="00544C9B" w:rsidRDefault="00D36CA8" w:rsidP="00D36CA8">
      <w:pPr>
        <w:pStyle w:val="NoSpacing"/>
        <w:ind w:left="851"/>
        <w:jc w:val="both"/>
        <w:rPr>
          <w:rFonts w:ascii="Times New Roman" w:hAnsi="Times New Roman"/>
          <w:sz w:val="24"/>
          <w:szCs w:val="24"/>
        </w:rPr>
      </w:pPr>
      <w:proofErr w:type="spellStart"/>
      <w:proofErr w:type="gram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menginterpresentasikan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angka-angka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statistik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memudahkan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menaksirkan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mentah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diperoleh</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keperluan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in</w:t>
      </w:r>
      <w:r>
        <w:rPr>
          <w:rFonts w:ascii="Times New Roman" w:hAnsi="Times New Roman"/>
          <w:sz w:val="24"/>
          <w:szCs w:val="24"/>
        </w:rPr>
        <w:t>i</w:t>
      </w:r>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mengumpulkan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mengolah</w:t>
      </w:r>
      <w:proofErr w:type="spellEnd"/>
      <w:r>
        <w:rPr>
          <w:rFonts w:ascii="Times New Roman" w:hAnsi="Times New Roman"/>
          <w:sz w:val="24"/>
          <w:szCs w:val="24"/>
          <w:lang w:val="en-US"/>
        </w:rPr>
        <w:t xml:space="preserve"> data yang </w:t>
      </w:r>
      <w:proofErr w:type="spellStart"/>
      <w:r>
        <w:rPr>
          <w:rFonts w:ascii="Times New Roman" w:hAnsi="Times New Roman"/>
          <w:sz w:val="24"/>
          <w:szCs w:val="24"/>
          <w:lang w:val="en-US"/>
        </w:rPr>
        <w:t>diperoleh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rPr>
        <w:t xml:space="preserve"> </w:t>
      </w:r>
      <w:proofErr w:type="spellStart"/>
      <w:r>
        <w:rPr>
          <w:rFonts w:ascii="Times New Roman" w:hAnsi="Times New Roman"/>
          <w:sz w:val="24"/>
          <w:szCs w:val="24"/>
          <w:lang w:val="en-US"/>
        </w:rPr>
        <w:t>kuesioner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cara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bobot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penilaian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pertanyaan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likert</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Menurut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Sugiyono</w:t>
      </w:r>
      <w:proofErr w:type="spellEnd"/>
      <w:r>
        <w:rPr>
          <w:rFonts w:ascii="Times New Roman" w:hAnsi="Times New Roman"/>
          <w:sz w:val="24"/>
          <w:szCs w:val="24"/>
          <w:lang w:val="en-US"/>
        </w:rPr>
        <w:t xml:space="preserve">, (2004:84), </w:t>
      </w:r>
      <w:proofErr w:type="spellStart"/>
      <w:r>
        <w:rPr>
          <w:rFonts w:ascii="Times New Roman" w:hAnsi="Times New Roman"/>
          <w:sz w:val="24"/>
          <w:szCs w:val="24"/>
          <w:lang w:val="en-US"/>
        </w:rPr>
        <w:t>skala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Likert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mengukur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sikap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persepsi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seseorang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sekelompok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fenomenal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likert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variabel</w:t>
      </w:r>
      <w:proofErr w:type="spellEnd"/>
      <w:r>
        <w:rPr>
          <w:rFonts w:ascii="Times New Roman" w:hAnsi="Times New Roman"/>
          <w:sz w:val="24"/>
          <w:szCs w:val="24"/>
          <w:lang w:val="en-US"/>
        </w:rPr>
        <w:t xml:space="preserve"> yang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diukur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dijabarkan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sub </w:t>
      </w:r>
      <w:proofErr w:type="spellStart"/>
      <w:r>
        <w:rPr>
          <w:rFonts w:ascii="Times New Roman" w:hAnsi="Times New Roman"/>
          <w:sz w:val="24"/>
          <w:szCs w:val="24"/>
          <w:lang w:val="en-US"/>
        </w:rPr>
        <w:t>variabel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Kemudian</w:t>
      </w:r>
      <w:proofErr w:type="spellEnd"/>
      <w:r>
        <w:rPr>
          <w:rFonts w:ascii="Times New Roman" w:hAnsi="Times New Roman"/>
          <w:sz w:val="24"/>
          <w:szCs w:val="24"/>
          <w:lang w:val="en-US"/>
        </w:rPr>
        <w:t xml:space="preserve"> sub </w:t>
      </w:r>
      <w:proofErr w:type="spellStart"/>
      <w:r>
        <w:rPr>
          <w:rFonts w:ascii="Times New Roman" w:hAnsi="Times New Roman"/>
          <w:sz w:val="24"/>
          <w:szCs w:val="24"/>
          <w:lang w:val="en-US"/>
        </w:rPr>
        <w:t>variabel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dijabarkan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komponen-konponen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terukur</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Komponen-komponen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terukur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kemudian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dijadikan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tolak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menyusun</w:t>
      </w:r>
      <w:proofErr w:type="spellEnd"/>
      <w:r>
        <w:rPr>
          <w:rFonts w:ascii="Times New Roman" w:hAnsi="Times New Roman"/>
          <w:sz w:val="24"/>
          <w:szCs w:val="24"/>
          <w:lang w:val="en-US"/>
        </w:rPr>
        <w:t xml:space="preserve"> item instrument yang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berupa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pertanyaan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pertanyaan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kemudian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dijawab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responden</w:t>
      </w:r>
      <w:proofErr w:type="spellEnd"/>
      <w:r>
        <w:rPr>
          <w:rFonts w:ascii="Times New Roman" w:hAnsi="Times New Roman"/>
          <w:sz w:val="24"/>
          <w:szCs w:val="24"/>
          <w:lang w:val="en-US"/>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lang w:val="en-US"/>
        </w:rPr>
        <w:t>Jawaban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item instrument yang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likert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mempunyai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gradasi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sampai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negatif</w:t>
      </w:r>
      <w:proofErr w:type="spellEnd"/>
      <w:r>
        <w:rPr>
          <w:rFonts w:ascii="Times New Roman" w:hAnsi="Times New Roman"/>
          <w:sz w:val="24"/>
          <w:szCs w:val="24"/>
          <w:lang w:val="en-US"/>
        </w:rPr>
        <w:t>.</w:t>
      </w:r>
      <w:proofErr w:type="gramEnd"/>
      <w:r>
        <w:rPr>
          <w:rFonts w:ascii="Times New Roman" w:hAnsi="Times New Roman"/>
          <w:sz w:val="24"/>
          <w:szCs w:val="24"/>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keperluan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kualitatif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jawaban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kuesioner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bobot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penilaian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likert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tab</w:t>
      </w:r>
      <w:r>
        <w:rPr>
          <w:rFonts w:ascii="Times New Roman" w:hAnsi="Times New Roman"/>
          <w:sz w:val="24"/>
          <w:szCs w:val="24"/>
        </w:rPr>
        <w:t>e</w:t>
      </w:r>
      <w:r>
        <w:rPr>
          <w:rFonts w:ascii="Times New Roman" w:hAnsi="Times New Roman"/>
          <w:sz w:val="24"/>
          <w:szCs w:val="24"/>
          <w:lang w:val="en-US"/>
        </w:rPr>
        <w:t xml:space="preserve">l </w:t>
      </w:r>
      <w:proofErr w:type="spellStart"/>
      <w:r>
        <w:rPr>
          <w:rFonts w:ascii="Times New Roman" w:hAnsi="Times New Roman"/>
          <w:sz w:val="24"/>
          <w:szCs w:val="24"/>
          <w:lang w:val="en-US"/>
        </w:rPr>
        <w:t>dibawah</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gramEnd"/>
    </w:p>
    <w:p w:rsidR="00D36CA8" w:rsidRPr="00D36CA8" w:rsidRDefault="00D36CA8" w:rsidP="00D36CA8">
      <w:pPr>
        <w:pStyle w:val="NoSpacing"/>
        <w:rPr>
          <w:rFonts w:ascii="Times New Roman" w:hAnsi="Times New Roman"/>
          <w:b/>
          <w:sz w:val="24"/>
          <w:szCs w:val="24"/>
        </w:rPr>
      </w:pPr>
    </w:p>
    <w:p w:rsidR="00D36CA8" w:rsidRPr="00D33943" w:rsidRDefault="00D36CA8" w:rsidP="007849CF">
      <w:pPr>
        <w:pStyle w:val="NoSpacing"/>
        <w:ind w:left="851"/>
        <w:jc w:val="center"/>
        <w:rPr>
          <w:rFonts w:ascii="Times New Roman" w:hAnsi="Times New Roman"/>
          <w:b/>
          <w:sz w:val="24"/>
          <w:szCs w:val="24"/>
          <w:lang w:val="en-US"/>
        </w:rPr>
      </w:pPr>
      <w:proofErr w:type="spellStart"/>
      <w:r w:rsidRPr="00D33943">
        <w:rPr>
          <w:rFonts w:ascii="Times New Roman" w:hAnsi="Times New Roman"/>
          <w:b/>
          <w:sz w:val="24"/>
          <w:szCs w:val="24"/>
          <w:lang w:val="en-US"/>
        </w:rPr>
        <w:t>Skala</w:t>
      </w:r>
      <w:proofErr w:type="spellEnd"/>
      <w:r w:rsidRPr="00D33943">
        <w:rPr>
          <w:rFonts w:ascii="Times New Roman" w:hAnsi="Times New Roman"/>
          <w:b/>
          <w:sz w:val="24"/>
          <w:szCs w:val="24"/>
          <w:lang w:val="en-US"/>
        </w:rPr>
        <w:t xml:space="preserve"> </w:t>
      </w:r>
      <w:proofErr w:type="spellStart"/>
      <w:r w:rsidRPr="00D33943">
        <w:rPr>
          <w:rFonts w:ascii="Times New Roman" w:hAnsi="Times New Roman"/>
          <w:b/>
          <w:sz w:val="24"/>
          <w:szCs w:val="24"/>
          <w:lang w:val="en-US"/>
        </w:rPr>
        <w:t>Likert</w:t>
      </w:r>
      <w:proofErr w:type="spellEnd"/>
    </w:p>
    <w:tbl>
      <w:tblPr>
        <w:tblpPr w:leftFromText="180" w:rightFromText="180" w:vertAnchor="text" w:horzAnchor="page" w:tblpX="4735"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134"/>
      </w:tblGrid>
      <w:tr w:rsidR="00D36CA8" w:rsidTr="00D36CA8">
        <w:tc>
          <w:tcPr>
            <w:tcW w:w="2376" w:type="dxa"/>
            <w:vAlign w:val="center"/>
          </w:tcPr>
          <w:p w:rsidR="00D36CA8" w:rsidRPr="009D47D9" w:rsidRDefault="00D36CA8" w:rsidP="00D36CA8">
            <w:pPr>
              <w:pStyle w:val="NoSpacing"/>
              <w:ind w:left="142"/>
              <w:rPr>
                <w:rFonts w:ascii="Times New Roman" w:hAnsi="Times New Roman"/>
                <w:sz w:val="24"/>
                <w:szCs w:val="24"/>
                <w:lang w:val="en-US"/>
              </w:rPr>
            </w:pPr>
            <w:proofErr w:type="spellStart"/>
            <w:r w:rsidRPr="009D47D9">
              <w:rPr>
                <w:rFonts w:ascii="Times New Roman" w:hAnsi="Times New Roman"/>
                <w:sz w:val="24"/>
                <w:szCs w:val="24"/>
                <w:lang w:val="en-US"/>
              </w:rPr>
              <w:t>Pertanyaan</w:t>
            </w:r>
            <w:proofErr w:type="spellEnd"/>
          </w:p>
        </w:tc>
        <w:tc>
          <w:tcPr>
            <w:tcW w:w="1134" w:type="dxa"/>
            <w:vAlign w:val="center"/>
          </w:tcPr>
          <w:p w:rsidR="00D36CA8" w:rsidRPr="009D47D9" w:rsidRDefault="00D36CA8" w:rsidP="00D36CA8">
            <w:pPr>
              <w:pStyle w:val="NoSpacing"/>
              <w:ind w:left="34"/>
              <w:jc w:val="center"/>
              <w:rPr>
                <w:rFonts w:ascii="Times New Roman" w:hAnsi="Times New Roman"/>
                <w:sz w:val="24"/>
                <w:szCs w:val="24"/>
                <w:lang w:val="en-US"/>
              </w:rPr>
            </w:pPr>
            <w:proofErr w:type="spellStart"/>
            <w:r w:rsidRPr="009D47D9">
              <w:rPr>
                <w:rFonts w:ascii="Times New Roman" w:hAnsi="Times New Roman"/>
                <w:sz w:val="24"/>
                <w:szCs w:val="24"/>
                <w:lang w:val="en-US"/>
              </w:rPr>
              <w:t>Bobot</w:t>
            </w:r>
            <w:proofErr w:type="spellEnd"/>
          </w:p>
        </w:tc>
      </w:tr>
      <w:tr w:rsidR="00D36CA8" w:rsidTr="00D36CA8">
        <w:tc>
          <w:tcPr>
            <w:tcW w:w="2376" w:type="dxa"/>
            <w:vAlign w:val="center"/>
          </w:tcPr>
          <w:p w:rsidR="00D36CA8" w:rsidRPr="009D47D9" w:rsidRDefault="00D36CA8" w:rsidP="00D36CA8">
            <w:pPr>
              <w:pStyle w:val="NoSpacing"/>
              <w:ind w:left="142"/>
              <w:rPr>
                <w:rFonts w:ascii="Times New Roman" w:hAnsi="Times New Roman"/>
                <w:sz w:val="24"/>
                <w:szCs w:val="24"/>
                <w:lang w:val="en-US"/>
              </w:rPr>
            </w:pPr>
            <w:proofErr w:type="spellStart"/>
            <w:r w:rsidRPr="009D47D9">
              <w:rPr>
                <w:rFonts w:ascii="Times New Roman" w:hAnsi="Times New Roman"/>
                <w:sz w:val="24"/>
                <w:szCs w:val="24"/>
                <w:lang w:val="en-US"/>
              </w:rPr>
              <w:t>Sangat</w:t>
            </w:r>
            <w:proofErr w:type="spellEnd"/>
            <w:r w:rsidRPr="009D47D9">
              <w:rPr>
                <w:rFonts w:ascii="Times New Roman" w:hAnsi="Times New Roman"/>
                <w:sz w:val="24"/>
                <w:szCs w:val="24"/>
                <w:lang w:val="en-US"/>
              </w:rPr>
              <w:t xml:space="preserve"> </w:t>
            </w:r>
            <w:proofErr w:type="spellStart"/>
            <w:r w:rsidRPr="009D47D9">
              <w:rPr>
                <w:rFonts w:ascii="Times New Roman" w:hAnsi="Times New Roman"/>
                <w:sz w:val="24"/>
                <w:szCs w:val="24"/>
                <w:lang w:val="en-US"/>
              </w:rPr>
              <w:t>Setuju</w:t>
            </w:r>
            <w:proofErr w:type="spellEnd"/>
          </w:p>
        </w:tc>
        <w:tc>
          <w:tcPr>
            <w:tcW w:w="1134" w:type="dxa"/>
            <w:vAlign w:val="center"/>
          </w:tcPr>
          <w:p w:rsidR="00D36CA8" w:rsidRPr="009D47D9" w:rsidRDefault="00D36CA8" w:rsidP="00D36CA8">
            <w:pPr>
              <w:pStyle w:val="NoSpacing"/>
              <w:ind w:left="34"/>
              <w:jc w:val="center"/>
              <w:rPr>
                <w:rFonts w:ascii="Times New Roman" w:hAnsi="Times New Roman"/>
                <w:sz w:val="24"/>
                <w:szCs w:val="24"/>
                <w:lang w:val="en-US"/>
              </w:rPr>
            </w:pPr>
            <w:r w:rsidRPr="009D47D9">
              <w:rPr>
                <w:rFonts w:ascii="Times New Roman" w:hAnsi="Times New Roman"/>
                <w:sz w:val="24"/>
                <w:szCs w:val="24"/>
                <w:lang w:val="en-US"/>
              </w:rPr>
              <w:t>5</w:t>
            </w:r>
          </w:p>
        </w:tc>
      </w:tr>
      <w:tr w:rsidR="00D36CA8" w:rsidTr="00D36CA8">
        <w:tc>
          <w:tcPr>
            <w:tcW w:w="2376" w:type="dxa"/>
            <w:vAlign w:val="center"/>
          </w:tcPr>
          <w:p w:rsidR="00D36CA8" w:rsidRPr="009D47D9" w:rsidRDefault="00D36CA8" w:rsidP="00D36CA8">
            <w:pPr>
              <w:pStyle w:val="NoSpacing"/>
              <w:ind w:left="142"/>
              <w:rPr>
                <w:rFonts w:ascii="Times New Roman" w:hAnsi="Times New Roman"/>
                <w:sz w:val="24"/>
                <w:szCs w:val="24"/>
                <w:lang w:val="en-US"/>
              </w:rPr>
            </w:pPr>
            <w:proofErr w:type="spellStart"/>
            <w:r w:rsidRPr="009D47D9">
              <w:rPr>
                <w:rFonts w:ascii="Times New Roman" w:hAnsi="Times New Roman"/>
                <w:sz w:val="24"/>
                <w:szCs w:val="24"/>
                <w:lang w:val="en-US"/>
              </w:rPr>
              <w:t>Setuju</w:t>
            </w:r>
            <w:proofErr w:type="spellEnd"/>
          </w:p>
        </w:tc>
        <w:tc>
          <w:tcPr>
            <w:tcW w:w="1134" w:type="dxa"/>
            <w:vAlign w:val="center"/>
          </w:tcPr>
          <w:p w:rsidR="00D36CA8" w:rsidRPr="009D47D9" w:rsidRDefault="00D36CA8" w:rsidP="00D36CA8">
            <w:pPr>
              <w:pStyle w:val="NoSpacing"/>
              <w:ind w:left="34"/>
              <w:jc w:val="center"/>
              <w:rPr>
                <w:rFonts w:ascii="Times New Roman" w:hAnsi="Times New Roman"/>
                <w:sz w:val="24"/>
                <w:szCs w:val="24"/>
                <w:lang w:val="en-US"/>
              </w:rPr>
            </w:pPr>
            <w:r w:rsidRPr="009D47D9">
              <w:rPr>
                <w:rFonts w:ascii="Times New Roman" w:hAnsi="Times New Roman"/>
                <w:sz w:val="24"/>
                <w:szCs w:val="24"/>
                <w:lang w:val="en-US"/>
              </w:rPr>
              <w:t>4</w:t>
            </w:r>
          </w:p>
        </w:tc>
      </w:tr>
      <w:tr w:rsidR="00D36CA8" w:rsidTr="00D36CA8">
        <w:tc>
          <w:tcPr>
            <w:tcW w:w="2376" w:type="dxa"/>
            <w:vAlign w:val="center"/>
          </w:tcPr>
          <w:p w:rsidR="00D36CA8" w:rsidRPr="009D47D9" w:rsidRDefault="00D36CA8" w:rsidP="00D36CA8">
            <w:pPr>
              <w:pStyle w:val="NoSpacing"/>
              <w:ind w:left="142"/>
              <w:rPr>
                <w:rFonts w:ascii="Times New Roman" w:hAnsi="Times New Roman"/>
                <w:sz w:val="24"/>
                <w:szCs w:val="24"/>
                <w:lang w:val="en-US"/>
              </w:rPr>
            </w:pPr>
            <w:proofErr w:type="spellStart"/>
            <w:r w:rsidRPr="009D47D9">
              <w:rPr>
                <w:rFonts w:ascii="Times New Roman" w:hAnsi="Times New Roman"/>
                <w:sz w:val="24"/>
                <w:szCs w:val="24"/>
                <w:lang w:val="en-US"/>
              </w:rPr>
              <w:t>Cukup</w:t>
            </w:r>
            <w:proofErr w:type="spellEnd"/>
            <w:r w:rsidRPr="009D47D9">
              <w:rPr>
                <w:rFonts w:ascii="Times New Roman" w:hAnsi="Times New Roman"/>
                <w:sz w:val="24"/>
                <w:szCs w:val="24"/>
                <w:lang w:val="en-US"/>
              </w:rPr>
              <w:t xml:space="preserve"> </w:t>
            </w:r>
            <w:proofErr w:type="spellStart"/>
            <w:r w:rsidRPr="009D47D9">
              <w:rPr>
                <w:rFonts w:ascii="Times New Roman" w:hAnsi="Times New Roman"/>
                <w:sz w:val="24"/>
                <w:szCs w:val="24"/>
                <w:lang w:val="en-US"/>
              </w:rPr>
              <w:t>Setuju</w:t>
            </w:r>
            <w:proofErr w:type="spellEnd"/>
          </w:p>
        </w:tc>
        <w:tc>
          <w:tcPr>
            <w:tcW w:w="1134" w:type="dxa"/>
            <w:vAlign w:val="center"/>
          </w:tcPr>
          <w:p w:rsidR="00D36CA8" w:rsidRPr="009D47D9" w:rsidRDefault="00D36CA8" w:rsidP="00D36CA8">
            <w:pPr>
              <w:pStyle w:val="NoSpacing"/>
              <w:ind w:left="34"/>
              <w:jc w:val="center"/>
              <w:rPr>
                <w:rFonts w:ascii="Times New Roman" w:hAnsi="Times New Roman"/>
                <w:sz w:val="24"/>
                <w:szCs w:val="24"/>
                <w:lang w:val="en-US"/>
              </w:rPr>
            </w:pPr>
            <w:r w:rsidRPr="009D47D9">
              <w:rPr>
                <w:rFonts w:ascii="Times New Roman" w:hAnsi="Times New Roman"/>
                <w:sz w:val="24"/>
                <w:szCs w:val="24"/>
                <w:lang w:val="en-US"/>
              </w:rPr>
              <w:t>3</w:t>
            </w:r>
          </w:p>
        </w:tc>
      </w:tr>
      <w:tr w:rsidR="00D36CA8" w:rsidTr="00D36CA8">
        <w:tc>
          <w:tcPr>
            <w:tcW w:w="2376" w:type="dxa"/>
            <w:vAlign w:val="center"/>
          </w:tcPr>
          <w:p w:rsidR="00D36CA8" w:rsidRPr="009D47D9" w:rsidRDefault="00D36CA8" w:rsidP="00D36CA8">
            <w:pPr>
              <w:pStyle w:val="NoSpacing"/>
              <w:ind w:left="142"/>
              <w:rPr>
                <w:rFonts w:ascii="Times New Roman" w:hAnsi="Times New Roman"/>
                <w:sz w:val="24"/>
                <w:szCs w:val="24"/>
                <w:lang w:val="en-US"/>
              </w:rPr>
            </w:pPr>
            <w:proofErr w:type="spellStart"/>
            <w:r w:rsidRPr="009D47D9">
              <w:rPr>
                <w:rFonts w:ascii="Times New Roman" w:hAnsi="Times New Roman"/>
                <w:sz w:val="24"/>
                <w:szCs w:val="24"/>
                <w:lang w:val="en-US"/>
              </w:rPr>
              <w:t>Tidak</w:t>
            </w:r>
            <w:proofErr w:type="spellEnd"/>
            <w:r w:rsidRPr="009D47D9">
              <w:rPr>
                <w:rFonts w:ascii="Times New Roman" w:hAnsi="Times New Roman"/>
                <w:sz w:val="24"/>
                <w:szCs w:val="24"/>
                <w:lang w:val="en-US"/>
              </w:rPr>
              <w:t xml:space="preserve"> </w:t>
            </w:r>
            <w:proofErr w:type="spellStart"/>
            <w:r w:rsidRPr="009D47D9">
              <w:rPr>
                <w:rFonts w:ascii="Times New Roman" w:hAnsi="Times New Roman"/>
                <w:sz w:val="24"/>
                <w:szCs w:val="24"/>
                <w:lang w:val="en-US"/>
              </w:rPr>
              <w:t>Setuju</w:t>
            </w:r>
            <w:proofErr w:type="spellEnd"/>
          </w:p>
        </w:tc>
        <w:tc>
          <w:tcPr>
            <w:tcW w:w="1134" w:type="dxa"/>
            <w:vAlign w:val="center"/>
          </w:tcPr>
          <w:p w:rsidR="00D36CA8" w:rsidRPr="009D47D9" w:rsidRDefault="00D36CA8" w:rsidP="00D36CA8">
            <w:pPr>
              <w:pStyle w:val="NoSpacing"/>
              <w:ind w:left="34"/>
              <w:jc w:val="center"/>
              <w:rPr>
                <w:rFonts w:ascii="Times New Roman" w:hAnsi="Times New Roman"/>
                <w:sz w:val="24"/>
                <w:szCs w:val="24"/>
                <w:lang w:val="en-US"/>
              </w:rPr>
            </w:pPr>
            <w:r w:rsidRPr="009D47D9">
              <w:rPr>
                <w:rFonts w:ascii="Times New Roman" w:hAnsi="Times New Roman"/>
                <w:sz w:val="24"/>
                <w:szCs w:val="24"/>
                <w:lang w:val="en-US"/>
              </w:rPr>
              <w:t>2</w:t>
            </w:r>
          </w:p>
        </w:tc>
      </w:tr>
      <w:tr w:rsidR="00D36CA8" w:rsidTr="00D36CA8">
        <w:tc>
          <w:tcPr>
            <w:tcW w:w="2376" w:type="dxa"/>
            <w:vAlign w:val="center"/>
          </w:tcPr>
          <w:p w:rsidR="00D36CA8" w:rsidRPr="009D47D9" w:rsidRDefault="00D36CA8" w:rsidP="00D36CA8">
            <w:pPr>
              <w:pStyle w:val="NoSpacing"/>
              <w:ind w:left="142"/>
              <w:rPr>
                <w:rFonts w:ascii="Times New Roman" w:hAnsi="Times New Roman"/>
                <w:sz w:val="24"/>
                <w:szCs w:val="24"/>
                <w:lang w:val="en-US"/>
              </w:rPr>
            </w:pPr>
            <w:proofErr w:type="spellStart"/>
            <w:r w:rsidRPr="009D47D9">
              <w:rPr>
                <w:rFonts w:ascii="Times New Roman" w:hAnsi="Times New Roman"/>
                <w:sz w:val="24"/>
                <w:szCs w:val="24"/>
                <w:lang w:val="en-US"/>
              </w:rPr>
              <w:t>Sangat</w:t>
            </w:r>
            <w:proofErr w:type="spellEnd"/>
            <w:r w:rsidRPr="009D47D9">
              <w:rPr>
                <w:rFonts w:ascii="Times New Roman" w:hAnsi="Times New Roman"/>
                <w:sz w:val="24"/>
                <w:szCs w:val="24"/>
                <w:lang w:val="en-US"/>
              </w:rPr>
              <w:t xml:space="preserve"> </w:t>
            </w:r>
            <w:proofErr w:type="spellStart"/>
            <w:r w:rsidRPr="009D47D9">
              <w:rPr>
                <w:rFonts w:ascii="Times New Roman" w:hAnsi="Times New Roman"/>
                <w:sz w:val="24"/>
                <w:szCs w:val="24"/>
                <w:lang w:val="en-US"/>
              </w:rPr>
              <w:t>Tidak</w:t>
            </w:r>
            <w:proofErr w:type="spellEnd"/>
            <w:r w:rsidRPr="009D47D9">
              <w:rPr>
                <w:rFonts w:ascii="Times New Roman" w:hAnsi="Times New Roman"/>
                <w:sz w:val="24"/>
                <w:szCs w:val="24"/>
                <w:lang w:val="en-US"/>
              </w:rPr>
              <w:t xml:space="preserve"> </w:t>
            </w:r>
            <w:proofErr w:type="spellStart"/>
            <w:r w:rsidRPr="009D47D9">
              <w:rPr>
                <w:rFonts w:ascii="Times New Roman" w:hAnsi="Times New Roman"/>
                <w:sz w:val="24"/>
                <w:szCs w:val="24"/>
                <w:lang w:val="en-US"/>
              </w:rPr>
              <w:t>Setuju</w:t>
            </w:r>
            <w:proofErr w:type="spellEnd"/>
          </w:p>
        </w:tc>
        <w:tc>
          <w:tcPr>
            <w:tcW w:w="1134" w:type="dxa"/>
            <w:vAlign w:val="center"/>
          </w:tcPr>
          <w:p w:rsidR="00D36CA8" w:rsidRPr="009D47D9" w:rsidRDefault="00D36CA8" w:rsidP="00D36CA8">
            <w:pPr>
              <w:pStyle w:val="NoSpacing"/>
              <w:ind w:left="34"/>
              <w:jc w:val="center"/>
              <w:rPr>
                <w:rFonts w:ascii="Times New Roman" w:hAnsi="Times New Roman"/>
                <w:sz w:val="24"/>
                <w:szCs w:val="24"/>
                <w:lang w:val="en-US"/>
              </w:rPr>
            </w:pPr>
            <w:r w:rsidRPr="009D47D9">
              <w:rPr>
                <w:rFonts w:ascii="Times New Roman" w:hAnsi="Times New Roman"/>
                <w:sz w:val="24"/>
                <w:szCs w:val="24"/>
                <w:lang w:val="en-US"/>
              </w:rPr>
              <w:t>1</w:t>
            </w:r>
          </w:p>
        </w:tc>
      </w:tr>
    </w:tbl>
    <w:p w:rsidR="00D36CA8" w:rsidRDefault="00D36CA8" w:rsidP="00D36CA8">
      <w:pPr>
        <w:pStyle w:val="NoSpacing"/>
        <w:ind w:left="851"/>
        <w:jc w:val="both"/>
        <w:rPr>
          <w:rFonts w:ascii="Times New Roman" w:hAnsi="Times New Roman"/>
          <w:sz w:val="24"/>
          <w:szCs w:val="24"/>
          <w:lang w:val="en-US"/>
        </w:rPr>
      </w:pPr>
      <w:r>
        <w:rPr>
          <w:rFonts w:ascii="Times New Roman" w:hAnsi="Times New Roman"/>
          <w:sz w:val="24"/>
          <w:szCs w:val="24"/>
          <w:lang w:val="en-US"/>
        </w:rPr>
        <w:br w:type="textWrapping" w:clear="all"/>
      </w:r>
    </w:p>
    <w:p w:rsidR="00D36CA8" w:rsidRDefault="00D36CA8" w:rsidP="00D36CA8">
      <w:pPr>
        <w:pStyle w:val="NoSpacing"/>
        <w:ind w:left="851"/>
        <w:jc w:val="both"/>
        <w:rPr>
          <w:rFonts w:ascii="Times New Roman" w:hAnsi="Times New Roman"/>
          <w:sz w:val="24"/>
          <w:szCs w:val="24"/>
          <w:lang w:val="en-US"/>
        </w:rPr>
      </w:pPr>
      <w:proofErr w:type="gramStart"/>
      <w:r>
        <w:rPr>
          <w:rFonts w:ascii="Times New Roman" w:hAnsi="Times New Roman"/>
          <w:sz w:val="24"/>
          <w:szCs w:val="24"/>
          <w:lang w:val="en-US"/>
        </w:rPr>
        <w:t xml:space="preserve">Data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terkumpul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kemudian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diproses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dianalisis</w:t>
      </w:r>
      <w:proofErr w:type="spellEnd"/>
      <w:r>
        <w:rPr>
          <w:rFonts w:ascii="Times New Roman" w:hAnsi="Times New Roman"/>
          <w:sz w:val="24"/>
          <w:szCs w:val="24"/>
          <w:lang w:val="en-US"/>
        </w:rPr>
        <w:t>.</w:t>
      </w:r>
      <w:proofErr w:type="gramEnd"/>
    </w:p>
    <w:p w:rsidR="00D36CA8" w:rsidRDefault="00D36CA8" w:rsidP="00D36CA8">
      <w:pPr>
        <w:pStyle w:val="NoSpacing"/>
        <w:ind w:left="851"/>
        <w:jc w:val="both"/>
        <w:rPr>
          <w:rFonts w:ascii="Times New Roman" w:hAnsi="Times New Roman"/>
          <w:sz w:val="24"/>
          <w:szCs w:val="24"/>
        </w:rPr>
      </w:pPr>
      <w:proofErr w:type="spellStart"/>
      <w:proofErr w:type="gramStart"/>
      <w:r>
        <w:rPr>
          <w:rFonts w:ascii="Times New Roman" w:hAnsi="Times New Roman"/>
          <w:sz w:val="24"/>
          <w:szCs w:val="24"/>
          <w:lang w:val="en-US"/>
        </w:rPr>
        <w:t>Analisis</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dilakukan</w:t>
      </w:r>
      <w:proofErr w:type="spellEnd"/>
      <w:r>
        <w:rPr>
          <w:rFonts w:ascii="Times New Roman" w:hAnsi="Times New Roman"/>
          <w:sz w:val="24"/>
          <w:szCs w:val="24"/>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kualitatif</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kualitatif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cara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mendeskripsikan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jawaban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responden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kemudian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disajikan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tabel-tabel</w:t>
      </w:r>
      <w:proofErr w:type="spellEnd"/>
      <w:r>
        <w:rPr>
          <w:rFonts w:ascii="Times New Roman" w:hAnsi="Times New Roman"/>
          <w:sz w:val="24"/>
          <w:szCs w:val="24"/>
          <w:lang w:val="en-US"/>
        </w:rPr>
        <w:t xml:space="preserve">. </w:t>
      </w:r>
    </w:p>
    <w:p w:rsidR="00D36CA8" w:rsidRDefault="00D36CA8" w:rsidP="00D36CA8">
      <w:pPr>
        <w:pStyle w:val="NoSpacing"/>
        <w:ind w:left="851"/>
        <w:jc w:val="both"/>
        <w:rPr>
          <w:rFonts w:ascii="Times New Roman" w:hAnsi="Times New Roman"/>
          <w:sz w:val="24"/>
          <w:szCs w:val="24"/>
        </w:rPr>
      </w:pPr>
    </w:p>
    <w:p w:rsidR="007849CF" w:rsidRDefault="007849CF" w:rsidP="00D36CA8">
      <w:pPr>
        <w:spacing w:after="0" w:line="240" w:lineRule="auto"/>
        <w:jc w:val="center"/>
        <w:rPr>
          <w:rFonts w:ascii="Times New Roman" w:hAnsi="Times New Roman" w:cs="Times New Roman"/>
          <w:b/>
          <w:sz w:val="24"/>
          <w:szCs w:val="24"/>
        </w:rPr>
      </w:pPr>
    </w:p>
    <w:p w:rsidR="00284994" w:rsidRDefault="00D36CA8" w:rsidP="007849CF">
      <w:pPr>
        <w:spacing w:after="0" w:line="240" w:lineRule="auto"/>
        <w:jc w:val="center"/>
        <w:rPr>
          <w:rFonts w:ascii="Times New Roman" w:hAnsi="Times New Roman" w:cs="Times New Roman"/>
          <w:b/>
          <w:sz w:val="24"/>
          <w:szCs w:val="24"/>
        </w:rPr>
      </w:pPr>
      <w:r w:rsidRPr="00024C42">
        <w:rPr>
          <w:rFonts w:ascii="Times New Roman" w:hAnsi="Times New Roman" w:cs="Times New Roman"/>
          <w:b/>
          <w:sz w:val="24"/>
          <w:szCs w:val="24"/>
        </w:rPr>
        <w:t>HASIL PENELITIAN DAN PEMBAHASAN</w:t>
      </w:r>
    </w:p>
    <w:p w:rsidR="007849CF" w:rsidRDefault="007849CF" w:rsidP="007849CF">
      <w:pPr>
        <w:spacing w:after="0" w:line="240" w:lineRule="auto"/>
        <w:jc w:val="center"/>
        <w:rPr>
          <w:rFonts w:ascii="Times New Roman" w:hAnsi="Times New Roman" w:cs="Times New Roman"/>
          <w:b/>
          <w:sz w:val="24"/>
          <w:szCs w:val="24"/>
        </w:rPr>
      </w:pPr>
    </w:p>
    <w:p w:rsidR="00D36CA8" w:rsidRDefault="00D36CA8" w:rsidP="00D36CA8">
      <w:pPr>
        <w:spacing w:line="240" w:lineRule="auto"/>
        <w:rPr>
          <w:rFonts w:ascii="Times New Roman" w:hAnsi="Times New Roman" w:cs="Times New Roman"/>
          <w:b/>
          <w:sz w:val="24"/>
          <w:szCs w:val="24"/>
        </w:rPr>
      </w:pPr>
      <w:r w:rsidRPr="00024C42">
        <w:rPr>
          <w:rFonts w:ascii="Times New Roman" w:hAnsi="Times New Roman" w:cs="Times New Roman"/>
          <w:b/>
          <w:sz w:val="24"/>
          <w:szCs w:val="24"/>
        </w:rPr>
        <w:t>Hasil Penelitian</w:t>
      </w:r>
    </w:p>
    <w:p w:rsidR="00466622" w:rsidRDefault="00466622" w:rsidP="00D36CA8">
      <w:pPr>
        <w:spacing w:line="240" w:lineRule="auto"/>
        <w:rPr>
          <w:rFonts w:ascii="Times New Roman" w:hAnsi="Times New Roman" w:cs="Times New Roman"/>
          <w:b/>
          <w:sz w:val="24"/>
          <w:szCs w:val="24"/>
        </w:rPr>
      </w:pPr>
      <w:proofErr w:type="spellStart"/>
      <w:r w:rsidRPr="00024C42">
        <w:rPr>
          <w:rFonts w:ascii="Times New Roman" w:hAnsi="Times New Roman" w:cs="Times New Roman"/>
          <w:b/>
          <w:sz w:val="24"/>
          <w:szCs w:val="24"/>
          <w:lang w:val="en-US"/>
        </w:rPr>
        <w:t>Deskripsi</w:t>
      </w:r>
      <w:proofErr w:type="spellEnd"/>
      <w:r w:rsidRPr="00024C42">
        <w:rPr>
          <w:rFonts w:ascii="Times New Roman" w:hAnsi="Times New Roman" w:cs="Times New Roman"/>
          <w:b/>
          <w:sz w:val="24"/>
          <w:szCs w:val="24"/>
          <w:lang w:val="en-US"/>
        </w:rPr>
        <w:t xml:space="preserve"> </w:t>
      </w:r>
      <w:proofErr w:type="spellStart"/>
      <w:r w:rsidRPr="00024C42">
        <w:rPr>
          <w:rFonts w:ascii="Times New Roman" w:hAnsi="Times New Roman" w:cs="Times New Roman"/>
          <w:b/>
          <w:sz w:val="24"/>
          <w:szCs w:val="24"/>
          <w:lang w:val="en-US"/>
        </w:rPr>
        <w:t>Objek</w:t>
      </w:r>
      <w:proofErr w:type="spellEnd"/>
      <w:r w:rsidRPr="00024C42">
        <w:rPr>
          <w:rFonts w:ascii="Times New Roman" w:hAnsi="Times New Roman" w:cs="Times New Roman"/>
          <w:b/>
          <w:sz w:val="24"/>
          <w:szCs w:val="24"/>
          <w:lang w:val="en-US"/>
        </w:rPr>
        <w:t xml:space="preserve"> </w:t>
      </w:r>
      <w:proofErr w:type="spellStart"/>
      <w:r w:rsidRPr="00024C42">
        <w:rPr>
          <w:rFonts w:ascii="Times New Roman" w:hAnsi="Times New Roman" w:cs="Times New Roman"/>
          <w:b/>
          <w:sz w:val="24"/>
          <w:szCs w:val="24"/>
          <w:lang w:val="en-US"/>
        </w:rPr>
        <w:t>Penelitian</w:t>
      </w:r>
      <w:proofErr w:type="spellEnd"/>
    </w:p>
    <w:p w:rsidR="00D4256C" w:rsidRPr="00D4256C" w:rsidRDefault="00D4256C" w:rsidP="00D36CA8">
      <w:pPr>
        <w:spacing w:line="240" w:lineRule="auto"/>
        <w:rPr>
          <w:rFonts w:ascii="Times New Roman" w:hAnsi="Times New Roman" w:cs="Times New Roman"/>
          <w:b/>
          <w:sz w:val="24"/>
          <w:szCs w:val="24"/>
        </w:rPr>
      </w:pPr>
      <w:r>
        <w:rPr>
          <w:rFonts w:ascii="Times New Roman" w:hAnsi="Times New Roman" w:cs="Times New Roman"/>
          <w:b/>
          <w:sz w:val="24"/>
          <w:szCs w:val="24"/>
        </w:rPr>
        <w:t>4.1 Karakteristik responden</w:t>
      </w:r>
    </w:p>
    <w:p w:rsidR="00466622" w:rsidRPr="00466622" w:rsidRDefault="00466622" w:rsidP="00466622">
      <w:pPr>
        <w:pStyle w:val="ListParagraph"/>
        <w:spacing w:after="0" w:line="240" w:lineRule="auto"/>
        <w:ind w:left="0" w:firstLine="709"/>
        <w:jc w:val="both"/>
        <w:rPr>
          <w:rFonts w:ascii="Times New Roman" w:hAnsi="Times New Roman" w:cs="Times New Roman"/>
          <w:sz w:val="24"/>
          <w:szCs w:val="24"/>
        </w:rPr>
      </w:pPr>
      <w:r w:rsidRPr="00466622">
        <w:rPr>
          <w:rFonts w:ascii="Times New Roman" w:hAnsi="Times New Roman" w:cs="Times New Roman"/>
          <w:sz w:val="24"/>
          <w:szCs w:val="24"/>
        </w:rPr>
        <w:t>Karakteristik responden dalam penelitian ini meliputi jenis kelamin, umur, agama, pendidikan, pekerjaan, penghasilan/pendapatan, seringnya menggunakan jasa rahn, lama penggunaan jasa rahn, dan informasi mengenai jasa rahn untuk mengetahui permintaan masyarakat terhadap jasa rahn di Pegadaian Syariah Singkawang.</w:t>
      </w:r>
      <w:r>
        <w:rPr>
          <w:rFonts w:ascii="Times New Roman" w:hAnsi="Times New Roman" w:cs="Times New Roman"/>
          <w:sz w:val="24"/>
          <w:szCs w:val="24"/>
        </w:rPr>
        <w:t xml:space="preserve"> </w:t>
      </w:r>
      <w:r w:rsidRPr="00466622">
        <w:rPr>
          <w:rFonts w:ascii="Times New Roman" w:hAnsi="Times New Roman" w:cs="Times New Roman"/>
          <w:sz w:val="24"/>
          <w:szCs w:val="24"/>
        </w:rPr>
        <w:t>Dari kuesioner yang disampaikan kepada 60 orang nasabah Pegadaian Syariah Singkawang dapat diperoleh secara umum tentang data identitas responden, yaitu sebagai berikut :</w:t>
      </w:r>
    </w:p>
    <w:p w:rsidR="00466622" w:rsidRPr="00466622" w:rsidRDefault="00466622" w:rsidP="00466622">
      <w:pPr>
        <w:pStyle w:val="ListParagraph"/>
        <w:spacing w:after="0" w:line="240" w:lineRule="auto"/>
        <w:ind w:left="0" w:firstLine="709"/>
        <w:jc w:val="both"/>
        <w:rPr>
          <w:rFonts w:ascii="Times New Roman" w:hAnsi="Times New Roman" w:cs="Times New Roman"/>
          <w:sz w:val="24"/>
          <w:szCs w:val="24"/>
        </w:rPr>
      </w:pPr>
    </w:p>
    <w:p w:rsidR="00466622" w:rsidRPr="004F6EB1" w:rsidRDefault="00466622" w:rsidP="004F6EB1">
      <w:pPr>
        <w:pStyle w:val="ListParagraph"/>
        <w:spacing w:after="0" w:line="240" w:lineRule="auto"/>
        <w:ind w:left="0"/>
        <w:outlineLvl w:val="0"/>
        <w:rPr>
          <w:rFonts w:ascii="Times New Roman" w:hAnsi="Times New Roman" w:cs="Times New Roman"/>
          <w:b/>
          <w:sz w:val="24"/>
          <w:szCs w:val="24"/>
        </w:rPr>
      </w:pPr>
      <w:r w:rsidRPr="00466622">
        <w:rPr>
          <w:rFonts w:ascii="Times New Roman" w:hAnsi="Times New Roman" w:cs="Times New Roman"/>
          <w:b/>
          <w:sz w:val="24"/>
          <w:szCs w:val="24"/>
        </w:rPr>
        <w:lastRenderedPageBreak/>
        <w:t>4.1</w:t>
      </w:r>
      <w:r w:rsidR="004F6EB1">
        <w:rPr>
          <w:rFonts w:ascii="Times New Roman" w:hAnsi="Times New Roman" w:cs="Times New Roman"/>
          <w:b/>
          <w:sz w:val="24"/>
          <w:szCs w:val="24"/>
        </w:rPr>
        <w:t>.1</w:t>
      </w:r>
      <w:r w:rsidR="002A136D">
        <w:rPr>
          <w:rFonts w:ascii="Times New Roman" w:hAnsi="Times New Roman" w:cs="Times New Roman"/>
          <w:b/>
          <w:sz w:val="24"/>
          <w:szCs w:val="24"/>
        </w:rPr>
        <w:t xml:space="preserve"> Karakteristik responden b</w:t>
      </w:r>
      <w:r w:rsidRPr="00466622">
        <w:rPr>
          <w:rFonts w:ascii="Times New Roman" w:hAnsi="Times New Roman" w:cs="Times New Roman"/>
          <w:b/>
          <w:sz w:val="24"/>
          <w:szCs w:val="24"/>
        </w:rPr>
        <w:t>erdasarkan Jenis Kelamin</w:t>
      </w:r>
    </w:p>
    <w:p w:rsidR="00466622" w:rsidRPr="00466622" w:rsidRDefault="002A136D" w:rsidP="004F6EB1">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w:t>
      </w:r>
      <w:r w:rsidR="004F6EB1">
        <w:rPr>
          <w:rFonts w:ascii="Times New Roman" w:hAnsi="Times New Roman" w:cs="Times New Roman"/>
          <w:sz w:val="24"/>
          <w:szCs w:val="24"/>
        </w:rPr>
        <w:t xml:space="preserve">n hasil penelitian 60 responden </w:t>
      </w:r>
      <w:r w:rsidR="00466622" w:rsidRPr="00466622">
        <w:rPr>
          <w:rFonts w:ascii="Times New Roman" w:hAnsi="Times New Roman" w:cs="Times New Roman"/>
          <w:sz w:val="24"/>
          <w:szCs w:val="24"/>
        </w:rPr>
        <w:t xml:space="preserve">nasabah jasa </w:t>
      </w:r>
      <w:r w:rsidR="00466622" w:rsidRPr="00466622">
        <w:rPr>
          <w:rFonts w:ascii="Times New Roman" w:hAnsi="Times New Roman" w:cs="Times New Roman"/>
          <w:i/>
          <w:sz w:val="24"/>
          <w:szCs w:val="24"/>
        </w:rPr>
        <w:t>rahn</w:t>
      </w:r>
      <w:r>
        <w:rPr>
          <w:rFonts w:ascii="Times New Roman" w:hAnsi="Times New Roman" w:cs="Times New Roman"/>
          <w:sz w:val="24"/>
          <w:szCs w:val="24"/>
        </w:rPr>
        <w:t xml:space="preserve"> </w:t>
      </w:r>
      <w:r w:rsidR="004F6EB1">
        <w:rPr>
          <w:rFonts w:ascii="Times New Roman" w:hAnsi="Times New Roman" w:cs="Times New Roman"/>
          <w:sz w:val="24"/>
          <w:szCs w:val="24"/>
        </w:rPr>
        <w:t xml:space="preserve">pada </w:t>
      </w:r>
      <w:r>
        <w:rPr>
          <w:rFonts w:ascii="Times New Roman" w:hAnsi="Times New Roman" w:cs="Times New Roman"/>
          <w:sz w:val="24"/>
          <w:szCs w:val="24"/>
        </w:rPr>
        <w:t xml:space="preserve">Pegadaian Syariah Singkawang, </w:t>
      </w:r>
      <w:r w:rsidR="00C67173">
        <w:rPr>
          <w:rFonts w:ascii="Times New Roman" w:hAnsi="Times New Roman" w:cs="Times New Roman"/>
          <w:sz w:val="24"/>
          <w:szCs w:val="24"/>
        </w:rPr>
        <w:t xml:space="preserve">diketahui jumlah responden berdasarkan </w:t>
      </w:r>
      <w:r w:rsidR="00466622" w:rsidRPr="00466622">
        <w:rPr>
          <w:rFonts w:ascii="Times New Roman" w:hAnsi="Times New Roman" w:cs="Times New Roman"/>
          <w:sz w:val="24"/>
          <w:szCs w:val="24"/>
        </w:rPr>
        <w:t>jenis kelamin</w:t>
      </w:r>
      <w:r>
        <w:rPr>
          <w:rFonts w:ascii="Times New Roman" w:hAnsi="Times New Roman" w:cs="Times New Roman"/>
          <w:sz w:val="24"/>
          <w:szCs w:val="24"/>
        </w:rPr>
        <w:t xml:space="preserve"> dapat dilihat pada tabel 4.1</w:t>
      </w:r>
      <w:r w:rsidR="00466622" w:rsidRPr="00466622">
        <w:rPr>
          <w:rFonts w:ascii="Times New Roman" w:hAnsi="Times New Roman" w:cs="Times New Roman"/>
          <w:sz w:val="24"/>
          <w:szCs w:val="24"/>
        </w:rPr>
        <w:t xml:space="preserve"> </w:t>
      </w:r>
      <w:r w:rsidR="00C67173">
        <w:rPr>
          <w:rFonts w:ascii="Times New Roman" w:hAnsi="Times New Roman" w:cs="Times New Roman"/>
          <w:sz w:val="24"/>
          <w:szCs w:val="24"/>
        </w:rPr>
        <w:t xml:space="preserve">diketahui </w:t>
      </w:r>
      <w:r w:rsidR="004F6EB1">
        <w:rPr>
          <w:rFonts w:ascii="Times New Roman" w:hAnsi="Times New Roman" w:cs="Times New Roman"/>
          <w:sz w:val="24"/>
          <w:szCs w:val="24"/>
        </w:rPr>
        <w:t xml:space="preserve">bahwa </w:t>
      </w:r>
      <w:r w:rsidR="004F6EB1" w:rsidRPr="00466622">
        <w:rPr>
          <w:rFonts w:ascii="Times New Roman" w:hAnsi="Times New Roman" w:cs="Times New Roman"/>
          <w:sz w:val="24"/>
          <w:szCs w:val="24"/>
        </w:rPr>
        <w:t xml:space="preserve">mayoritas respoden yang menggunakan jasa </w:t>
      </w:r>
      <w:r w:rsidR="004F6EB1" w:rsidRPr="00466622">
        <w:rPr>
          <w:rFonts w:ascii="Times New Roman" w:hAnsi="Times New Roman" w:cs="Times New Roman"/>
          <w:i/>
          <w:sz w:val="24"/>
          <w:szCs w:val="24"/>
        </w:rPr>
        <w:t>rahn</w:t>
      </w:r>
      <w:r w:rsidR="004F6EB1" w:rsidRPr="00466622">
        <w:rPr>
          <w:rFonts w:ascii="Times New Roman" w:hAnsi="Times New Roman" w:cs="Times New Roman"/>
          <w:sz w:val="24"/>
          <w:szCs w:val="24"/>
        </w:rPr>
        <w:t xml:space="preserve"> (gadai) ad</w:t>
      </w:r>
      <w:r w:rsidR="004F6EB1">
        <w:rPr>
          <w:rFonts w:ascii="Times New Roman" w:hAnsi="Times New Roman" w:cs="Times New Roman"/>
          <w:sz w:val="24"/>
          <w:szCs w:val="24"/>
        </w:rPr>
        <w:t xml:space="preserve">alah berjenis kelamin laki-laki sebesar </w:t>
      </w:r>
      <w:r w:rsidR="00466622" w:rsidRPr="00466622">
        <w:rPr>
          <w:rFonts w:ascii="Times New Roman" w:hAnsi="Times New Roman" w:cs="Times New Roman"/>
          <w:sz w:val="24"/>
          <w:szCs w:val="24"/>
        </w:rPr>
        <w:t>37 responde</w:t>
      </w:r>
      <w:r w:rsidR="004F6EB1">
        <w:rPr>
          <w:rFonts w:ascii="Times New Roman" w:hAnsi="Times New Roman" w:cs="Times New Roman"/>
          <w:sz w:val="24"/>
          <w:szCs w:val="24"/>
        </w:rPr>
        <w:t>n atau sebesar 61,66%.</w:t>
      </w:r>
      <w:r w:rsidR="00F722A9">
        <w:rPr>
          <w:rFonts w:ascii="Times New Roman" w:hAnsi="Times New Roman" w:cs="Times New Roman"/>
          <w:sz w:val="24"/>
          <w:szCs w:val="24"/>
        </w:rPr>
        <w:t xml:space="preserve"> </w:t>
      </w:r>
      <w:r w:rsidR="00466622" w:rsidRPr="00466622">
        <w:rPr>
          <w:rFonts w:ascii="Times New Roman" w:hAnsi="Times New Roman" w:cs="Times New Roman"/>
          <w:sz w:val="24"/>
          <w:szCs w:val="24"/>
        </w:rPr>
        <w:t>Hal ini menunjukkan bahwa laki-laki lebih sering menggadaikan barangnya berharganya di Pegadaian Syariah dari</w:t>
      </w:r>
      <w:r w:rsidR="004F6EB1">
        <w:rPr>
          <w:rFonts w:ascii="Times New Roman" w:hAnsi="Times New Roman" w:cs="Times New Roman"/>
          <w:sz w:val="24"/>
          <w:szCs w:val="24"/>
        </w:rPr>
        <w:t xml:space="preserve"> </w:t>
      </w:r>
      <w:r w:rsidR="00466622" w:rsidRPr="00466622">
        <w:rPr>
          <w:rFonts w:ascii="Times New Roman" w:hAnsi="Times New Roman" w:cs="Times New Roman"/>
          <w:sz w:val="24"/>
          <w:szCs w:val="24"/>
        </w:rPr>
        <w:t>pada perempuan.</w:t>
      </w:r>
    </w:p>
    <w:p w:rsidR="00466622" w:rsidRPr="00466622" w:rsidRDefault="00466622" w:rsidP="00466622">
      <w:pPr>
        <w:pStyle w:val="ListParagraph"/>
        <w:spacing w:after="0" w:line="240" w:lineRule="auto"/>
        <w:ind w:left="0" w:firstLine="709"/>
        <w:jc w:val="both"/>
        <w:rPr>
          <w:rFonts w:ascii="Times New Roman" w:hAnsi="Times New Roman" w:cs="Times New Roman"/>
          <w:sz w:val="24"/>
          <w:szCs w:val="24"/>
        </w:rPr>
      </w:pPr>
    </w:p>
    <w:p w:rsidR="00466622" w:rsidRPr="00466622" w:rsidRDefault="00466622" w:rsidP="00466622">
      <w:pPr>
        <w:pStyle w:val="ListParagraph"/>
        <w:numPr>
          <w:ilvl w:val="2"/>
          <w:numId w:val="7"/>
        </w:numPr>
        <w:spacing w:after="0" w:line="240" w:lineRule="auto"/>
        <w:ind w:left="567" w:hanging="578"/>
        <w:jc w:val="both"/>
        <w:rPr>
          <w:rFonts w:ascii="Times New Roman" w:hAnsi="Times New Roman" w:cs="Times New Roman"/>
          <w:b/>
          <w:sz w:val="24"/>
          <w:szCs w:val="24"/>
        </w:rPr>
      </w:pPr>
      <w:r w:rsidRPr="00466622">
        <w:rPr>
          <w:rFonts w:ascii="Times New Roman" w:hAnsi="Times New Roman" w:cs="Times New Roman"/>
          <w:b/>
          <w:sz w:val="24"/>
          <w:szCs w:val="24"/>
        </w:rPr>
        <w:t xml:space="preserve">Umur </w:t>
      </w:r>
    </w:p>
    <w:p w:rsidR="00466622" w:rsidRDefault="001326B0" w:rsidP="001326B0">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60 responden </w:t>
      </w:r>
      <w:r w:rsidRPr="00466622">
        <w:rPr>
          <w:rFonts w:ascii="Times New Roman" w:hAnsi="Times New Roman" w:cs="Times New Roman"/>
          <w:sz w:val="24"/>
          <w:szCs w:val="24"/>
        </w:rPr>
        <w:t xml:space="preserve">nasabah jasa </w:t>
      </w:r>
      <w:r w:rsidRPr="00466622">
        <w:rPr>
          <w:rFonts w:ascii="Times New Roman" w:hAnsi="Times New Roman" w:cs="Times New Roman"/>
          <w:i/>
          <w:sz w:val="24"/>
          <w:szCs w:val="24"/>
        </w:rPr>
        <w:t>rahn</w:t>
      </w:r>
      <w:r>
        <w:rPr>
          <w:rFonts w:ascii="Times New Roman" w:hAnsi="Times New Roman" w:cs="Times New Roman"/>
          <w:sz w:val="24"/>
          <w:szCs w:val="24"/>
        </w:rPr>
        <w:t xml:space="preserve"> pada Pegadaian Syariah Singkawang</w:t>
      </w:r>
      <w:r w:rsidR="00B74B87">
        <w:rPr>
          <w:rFonts w:ascii="Times New Roman" w:hAnsi="Times New Roman" w:cs="Times New Roman"/>
          <w:sz w:val="24"/>
          <w:szCs w:val="24"/>
        </w:rPr>
        <w:t>, diketahui</w:t>
      </w:r>
      <w:r>
        <w:rPr>
          <w:rFonts w:ascii="Times New Roman" w:hAnsi="Times New Roman" w:cs="Times New Roman"/>
          <w:sz w:val="24"/>
          <w:szCs w:val="24"/>
        </w:rPr>
        <w:t xml:space="preserve"> </w:t>
      </w:r>
      <w:r w:rsidR="00C67173">
        <w:rPr>
          <w:rFonts w:ascii="Times New Roman" w:hAnsi="Times New Roman" w:cs="Times New Roman"/>
          <w:sz w:val="24"/>
          <w:szCs w:val="24"/>
        </w:rPr>
        <w:t xml:space="preserve">jumlah responden berdasarkan umur </w:t>
      </w:r>
      <w:r>
        <w:rPr>
          <w:rFonts w:ascii="Times New Roman" w:hAnsi="Times New Roman" w:cs="Times New Roman"/>
          <w:sz w:val="24"/>
          <w:szCs w:val="24"/>
        </w:rPr>
        <w:t xml:space="preserve">dapat dilihat pada tabel 4.2 </w:t>
      </w:r>
      <w:r w:rsidR="00C67173">
        <w:rPr>
          <w:rFonts w:ascii="Times New Roman" w:hAnsi="Times New Roman" w:cs="Times New Roman"/>
          <w:sz w:val="24"/>
          <w:szCs w:val="24"/>
        </w:rPr>
        <w:t xml:space="preserve">diketahui </w:t>
      </w:r>
      <w:r>
        <w:rPr>
          <w:rFonts w:ascii="Times New Roman" w:hAnsi="Times New Roman" w:cs="Times New Roman"/>
          <w:sz w:val="24"/>
          <w:szCs w:val="24"/>
        </w:rPr>
        <w:t xml:space="preserve">bahwa </w:t>
      </w:r>
      <w:r w:rsidRPr="00466622">
        <w:rPr>
          <w:rFonts w:ascii="Times New Roman" w:hAnsi="Times New Roman" w:cs="Times New Roman"/>
          <w:sz w:val="24"/>
          <w:szCs w:val="24"/>
        </w:rPr>
        <w:t>mayoritas respo</w:t>
      </w:r>
      <w:r>
        <w:rPr>
          <w:rFonts w:ascii="Times New Roman" w:hAnsi="Times New Roman" w:cs="Times New Roman"/>
          <w:sz w:val="24"/>
          <w:szCs w:val="24"/>
        </w:rPr>
        <w:t>n</w:t>
      </w:r>
      <w:r w:rsidRPr="00466622">
        <w:rPr>
          <w:rFonts w:ascii="Times New Roman" w:hAnsi="Times New Roman" w:cs="Times New Roman"/>
          <w:sz w:val="24"/>
          <w:szCs w:val="24"/>
        </w:rPr>
        <w:t xml:space="preserve">den yang menggunakan jasa </w:t>
      </w:r>
      <w:r w:rsidRPr="00466622">
        <w:rPr>
          <w:rFonts w:ascii="Times New Roman" w:hAnsi="Times New Roman" w:cs="Times New Roman"/>
          <w:i/>
          <w:sz w:val="24"/>
          <w:szCs w:val="24"/>
        </w:rPr>
        <w:t>rahn</w:t>
      </w:r>
      <w:r w:rsidRPr="00466622">
        <w:rPr>
          <w:rFonts w:ascii="Times New Roman" w:hAnsi="Times New Roman" w:cs="Times New Roman"/>
          <w:sz w:val="24"/>
          <w:szCs w:val="24"/>
        </w:rPr>
        <w:t xml:space="preserve"> (gadai) ad</w:t>
      </w:r>
      <w:r>
        <w:rPr>
          <w:rFonts w:ascii="Times New Roman" w:hAnsi="Times New Roman" w:cs="Times New Roman"/>
          <w:sz w:val="24"/>
          <w:szCs w:val="24"/>
        </w:rPr>
        <w:t xml:space="preserve">alah </w:t>
      </w:r>
      <w:r w:rsidR="00F722A9">
        <w:rPr>
          <w:rFonts w:ascii="Times New Roman" w:hAnsi="Times New Roman" w:cs="Times New Roman"/>
          <w:sz w:val="24"/>
          <w:szCs w:val="24"/>
        </w:rPr>
        <w:t xml:space="preserve">yang </w:t>
      </w:r>
      <w:r w:rsidR="00466622" w:rsidRPr="00466622">
        <w:rPr>
          <w:rFonts w:ascii="Times New Roman" w:hAnsi="Times New Roman" w:cs="Times New Roman"/>
          <w:sz w:val="24"/>
          <w:szCs w:val="24"/>
        </w:rPr>
        <w:t xml:space="preserve">berumur antara 20-29 tahun, yaitu sebanyak 32 responden atau sebesar 53,33%. </w:t>
      </w:r>
      <w:r>
        <w:rPr>
          <w:rFonts w:ascii="Times New Roman" w:hAnsi="Times New Roman" w:cs="Times New Roman"/>
          <w:sz w:val="24"/>
          <w:szCs w:val="24"/>
        </w:rPr>
        <w:t xml:space="preserve">Hal ini menunjukkan </w:t>
      </w:r>
      <w:r w:rsidR="00466622" w:rsidRPr="00466622">
        <w:rPr>
          <w:rFonts w:ascii="Times New Roman" w:hAnsi="Times New Roman" w:cs="Times New Roman"/>
          <w:sz w:val="24"/>
          <w:szCs w:val="24"/>
        </w:rPr>
        <w:t>bahwa mayoritas responden yang menjadi nasabah jasa rahn adalah yang berumur antara 20-29 tahun untuk mencukupi kebutuhannya.</w:t>
      </w:r>
    </w:p>
    <w:p w:rsidR="00F722A9" w:rsidRPr="00466622" w:rsidRDefault="00F722A9" w:rsidP="001326B0">
      <w:pPr>
        <w:pStyle w:val="ListParagraph"/>
        <w:spacing w:after="0" w:line="240" w:lineRule="auto"/>
        <w:ind w:left="0" w:firstLine="709"/>
        <w:jc w:val="both"/>
        <w:rPr>
          <w:rFonts w:ascii="Times New Roman" w:hAnsi="Times New Roman" w:cs="Times New Roman"/>
          <w:sz w:val="24"/>
          <w:szCs w:val="24"/>
        </w:rPr>
      </w:pPr>
    </w:p>
    <w:p w:rsidR="00466622" w:rsidRPr="00466622" w:rsidRDefault="00466622" w:rsidP="00466622">
      <w:pPr>
        <w:pStyle w:val="ListParagraph"/>
        <w:spacing w:after="0" w:line="240" w:lineRule="auto"/>
        <w:ind w:left="0"/>
        <w:jc w:val="both"/>
        <w:rPr>
          <w:rFonts w:ascii="Times New Roman" w:hAnsi="Times New Roman" w:cs="Times New Roman"/>
          <w:b/>
          <w:sz w:val="24"/>
          <w:szCs w:val="24"/>
        </w:rPr>
      </w:pPr>
      <w:r w:rsidRPr="00466622">
        <w:rPr>
          <w:rFonts w:ascii="Times New Roman" w:hAnsi="Times New Roman" w:cs="Times New Roman"/>
          <w:b/>
          <w:sz w:val="24"/>
          <w:szCs w:val="24"/>
        </w:rPr>
        <w:t>4.1.3 Agama</w:t>
      </w:r>
    </w:p>
    <w:p w:rsidR="00466622" w:rsidRPr="00466622" w:rsidRDefault="00F722A9" w:rsidP="00B74B8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60 responden </w:t>
      </w:r>
      <w:r w:rsidRPr="00466622">
        <w:rPr>
          <w:rFonts w:ascii="Times New Roman" w:hAnsi="Times New Roman" w:cs="Times New Roman"/>
          <w:sz w:val="24"/>
          <w:szCs w:val="24"/>
        </w:rPr>
        <w:t xml:space="preserve">nasabah jasa </w:t>
      </w:r>
      <w:r w:rsidRPr="00466622">
        <w:rPr>
          <w:rFonts w:ascii="Times New Roman" w:hAnsi="Times New Roman" w:cs="Times New Roman"/>
          <w:i/>
          <w:sz w:val="24"/>
          <w:szCs w:val="24"/>
        </w:rPr>
        <w:t>rahn</w:t>
      </w:r>
      <w:r>
        <w:rPr>
          <w:rFonts w:ascii="Times New Roman" w:hAnsi="Times New Roman" w:cs="Times New Roman"/>
          <w:sz w:val="24"/>
          <w:szCs w:val="24"/>
        </w:rPr>
        <w:t xml:space="preserve"> pada Pegadaian Syariah Singkawang</w:t>
      </w:r>
      <w:r w:rsidR="00B74B87">
        <w:rPr>
          <w:rFonts w:ascii="Times New Roman" w:hAnsi="Times New Roman" w:cs="Times New Roman"/>
          <w:sz w:val="24"/>
          <w:szCs w:val="24"/>
        </w:rPr>
        <w:t>,</w:t>
      </w:r>
      <w:r>
        <w:rPr>
          <w:rFonts w:ascii="Times New Roman" w:hAnsi="Times New Roman" w:cs="Times New Roman"/>
          <w:sz w:val="24"/>
          <w:szCs w:val="24"/>
        </w:rPr>
        <w:t xml:space="preserve"> </w:t>
      </w:r>
      <w:r w:rsidR="00B74B87">
        <w:rPr>
          <w:rFonts w:ascii="Times New Roman" w:hAnsi="Times New Roman" w:cs="Times New Roman"/>
          <w:sz w:val="24"/>
          <w:szCs w:val="24"/>
        </w:rPr>
        <w:t xml:space="preserve">diketahui jumlah responden berdasarkan </w:t>
      </w:r>
      <w:r>
        <w:rPr>
          <w:rFonts w:ascii="Times New Roman" w:hAnsi="Times New Roman" w:cs="Times New Roman"/>
          <w:sz w:val="24"/>
          <w:szCs w:val="24"/>
        </w:rPr>
        <w:t>agama dapat dilihat pada tabel 4.</w:t>
      </w:r>
      <w:r w:rsidR="00C67173">
        <w:rPr>
          <w:rFonts w:ascii="Times New Roman" w:hAnsi="Times New Roman" w:cs="Times New Roman"/>
          <w:sz w:val="24"/>
          <w:szCs w:val="24"/>
        </w:rPr>
        <w:t>3</w:t>
      </w:r>
      <w:r>
        <w:rPr>
          <w:rFonts w:ascii="Times New Roman" w:hAnsi="Times New Roman" w:cs="Times New Roman"/>
          <w:sz w:val="24"/>
          <w:szCs w:val="24"/>
        </w:rPr>
        <w:t xml:space="preserve"> </w:t>
      </w:r>
      <w:r w:rsidR="00B74B87">
        <w:rPr>
          <w:rFonts w:ascii="Times New Roman" w:hAnsi="Times New Roman" w:cs="Times New Roman"/>
          <w:sz w:val="24"/>
          <w:szCs w:val="24"/>
        </w:rPr>
        <w:t>diketahui</w:t>
      </w:r>
      <w:r>
        <w:rPr>
          <w:rFonts w:ascii="Times New Roman" w:hAnsi="Times New Roman" w:cs="Times New Roman"/>
          <w:sz w:val="24"/>
          <w:szCs w:val="24"/>
        </w:rPr>
        <w:t xml:space="preserve"> bahwa </w:t>
      </w:r>
      <w:r w:rsidRPr="00466622">
        <w:rPr>
          <w:rFonts w:ascii="Times New Roman" w:hAnsi="Times New Roman" w:cs="Times New Roman"/>
          <w:sz w:val="24"/>
          <w:szCs w:val="24"/>
        </w:rPr>
        <w:t>mayoritas respo</w:t>
      </w:r>
      <w:r>
        <w:rPr>
          <w:rFonts w:ascii="Times New Roman" w:hAnsi="Times New Roman" w:cs="Times New Roman"/>
          <w:sz w:val="24"/>
          <w:szCs w:val="24"/>
        </w:rPr>
        <w:t>n</w:t>
      </w:r>
      <w:r w:rsidRPr="00466622">
        <w:rPr>
          <w:rFonts w:ascii="Times New Roman" w:hAnsi="Times New Roman" w:cs="Times New Roman"/>
          <w:sz w:val="24"/>
          <w:szCs w:val="24"/>
        </w:rPr>
        <w:t xml:space="preserve">den yang menggunakan jasa </w:t>
      </w:r>
      <w:r w:rsidRPr="00466622">
        <w:rPr>
          <w:rFonts w:ascii="Times New Roman" w:hAnsi="Times New Roman" w:cs="Times New Roman"/>
          <w:i/>
          <w:sz w:val="24"/>
          <w:szCs w:val="24"/>
        </w:rPr>
        <w:t>rahn</w:t>
      </w:r>
      <w:r w:rsidRPr="00466622">
        <w:rPr>
          <w:rFonts w:ascii="Times New Roman" w:hAnsi="Times New Roman" w:cs="Times New Roman"/>
          <w:sz w:val="24"/>
          <w:szCs w:val="24"/>
        </w:rPr>
        <w:t xml:space="preserve"> (gadai) ad</w:t>
      </w:r>
      <w:r>
        <w:rPr>
          <w:rFonts w:ascii="Times New Roman" w:hAnsi="Times New Roman" w:cs="Times New Roman"/>
          <w:sz w:val="24"/>
          <w:szCs w:val="24"/>
        </w:rPr>
        <w:t xml:space="preserve">alah yang </w:t>
      </w:r>
      <w:r w:rsidRPr="00466622">
        <w:rPr>
          <w:rFonts w:ascii="Times New Roman" w:hAnsi="Times New Roman" w:cs="Times New Roman"/>
          <w:sz w:val="24"/>
          <w:szCs w:val="24"/>
        </w:rPr>
        <w:t>ber</w:t>
      </w:r>
      <w:r>
        <w:rPr>
          <w:rFonts w:ascii="Times New Roman" w:hAnsi="Times New Roman" w:cs="Times New Roman"/>
          <w:sz w:val="24"/>
          <w:szCs w:val="24"/>
        </w:rPr>
        <w:t>agama</w:t>
      </w:r>
      <w:r w:rsidR="00B74B87">
        <w:rPr>
          <w:rFonts w:ascii="Times New Roman" w:hAnsi="Times New Roman" w:cs="Times New Roman"/>
          <w:sz w:val="24"/>
          <w:szCs w:val="24"/>
        </w:rPr>
        <w:t xml:space="preserve"> </w:t>
      </w:r>
      <w:r w:rsidR="00466622" w:rsidRPr="00466622">
        <w:rPr>
          <w:rFonts w:ascii="Times New Roman" w:hAnsi="Times New Roman" w:cs="Times New Roman"/>
          <w:sz w:val="24"/>
          <w:szCs w:val="24"/>
        </w:rPr>
        <w:t>Budha yaitu sebanyak 23 responden atau sebesar 38,33</w:t>
      </w:r>
      <w:r w:rsidR="00B74B87">
        <w:rPr>
          <w:rFonts w:ascii="Times New Roman" w:hAnsi="Times New Roman" w:cs="Times New Roman"/>
          <w:sz w:val="24"/>
          <w:szCs w:val="24"/>
        </w:rPr>
        <w:t>. H</w:t>
      </w:r>
      <w:r w:rsidR="00466622" w:rsidRPr="00466622">
        <w:rPr>
          <w:rFonts w:ascii="Times New Roman" w:hAnsi="Times New Roman" w:cs="Times New Roman"/>
          <w:sz w:val="24"/>
          <w:szCs w:val="24"/>
        </w:rPr>
        <w:t xml:space="preserve">al ini dikarenakan masyarakat yang beragama budha paham akan sistem syariah yang digunakan oleh Pegadaian Syariah dan letak kantor Pegadaian Syariah Singkawang yang stategis dan dekat dengan masyarakat non muslim. </w:t>
      </w:r>
    </w:p>
    <w:p w:rsidR="00466622" w:rsidRPr="00466622" w:rsidRDefault="00466622" w:rsidP="00466622">
      <w:pPr>
        <w:pStyle w:val="ListParagraph"/>
        <w:spacing w:after="0" w:line="240" w:lineRule="auto"/>
        <w:ind w:left="0" w:firstLine="851"/>
        <w:jc w:val="both"/>
        <w:rPr>
          <w:rFonts w:ascii="Times New Roman" w:hAnsi="Times New Roman" w:cs="Times New Roman"/>
          <w:sz w:val="24"/>
          <w:szCs w:val="24"/>
        </w:rPr>
      </w:pPr>
    </w:p>
    <w:p w:rsidR="00466622" w:rsidRPr="00466622" w:rsidRDefault="00466622" w:rsidP="00466622">
      <w:pPr>
        <w:pStyle w:val="ListParagraph"/>
        <w:spacing w:after="0" w:line="240" w:lineRule="auto"/>
        <w:ind w:left="0"/>
        <w:jc w:val="both"/>
        <w:rPr>
          <w:rFonts w:ascii="Times New Roman" w:hAnsi="Times New Roman" w:cs="Times New Roman"/>
          <w:b/>
          <w:sz w:val="24"/>
          <w:szCs w:val="24"/>
        </w:rPr>
      </w:pPr>
      <w:r w:rsidRPr="00466622">
        <w:rPr>
          <w:rFonts w:ascii="Times New Roman" w:hAnsi="Times New Roman" w:cs="Times New Roman"/>
          <w:b/>
          <w:sz w:val="24"/>
          <w:szCs w:val="24"/>
        </w:rPr>
        <w:t>4.1.4 Pendidikan</w:t>
      </w:r>
    </w:p>
    <w:p w:rsidR="00466622" w:rsidRPr="00466622" w:rsidRDefault="00C67173" w:rsidP="00C67173">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60 responden </w:t>
      </w:r>
      <w:r w:rsidRPr="00466622">
        <w:rPr>
          <w:rFonts w:ascii="Times New Roman" w:hAnsi="Times New Roman" w:cs="Times New Roman"/>
          <w:sz w:val="24"/>
          <w:szCs w:val="24"/>
        </w:rPr>
        <w:t xml:space="preserve">nasabah jasa </w:t>
      </w:r>
      <w:r w:rsidRPr="00466622">
        <w:rPr>
          <w:rFonts w:ascii="Times New Roman" w:hAnsi="Times New Roman" w:cs="Times New Roman"/>
          <w:i/>
          <w:sz w:val="24"/>
          <w:szCs w:val="24"/>
        </w:rPr>
        <w:t>rahn</w:t>
      </w:r>
      <w:r>
        <w:rPr>
          <w:rFonts w:ascii="Times New Roman" w:hAnsi="Times New Roman" w:cs="Times New Roman"/>
          <w:sz w:val="24"/>
          <w:szCs w:val="24"/>
        </w:rPr>
        <w:t xml:space="preserve"> pada Pegadaian Syariah Singkawang, diketahui jumlah responden berdasarkan pendidikan dapat dilihat pada tabel 4.4 diketahui </w:t>
      </w:r>
      <w:r w:rsidR="00466622" w:rsidRPr="00466622">
        <w:rPr>
          <w:rFonts w:ascii="Times New Roman" w:hAnsi="Times New Roman" w:cs="Times New Roman"/>
          <w:sz w:val="24"/>
          <w:szCs w:val="24"/>
        </w:rPr>
        <w:t xml:space="preserve">bahwa tingkat pendidikan nasabah jasa rahn sebagian besar adalah yang tamat SMP/Sederajat sebanyak 28 responden atau sebesar 46,66%. </w:t>
      </w:r>
      <w:r>
        <w:rPr>
          <w:rFonts w:ascii="Times New Roman" w:hAnsi="Times New Roman" w:cs="Times New Roman"/>
          <w:sz w:val="24"/>
          <w:szCs w:val="24"/>
        </w:rPr>
        <w:t xml:space="preserve">Hal ini menunjukkan </w:t>
      </w:r>
      <w:r w:rsidR="00466622" w:rsidRPr="00466622">
        <w:rPr>
          <w:rFonts w:ascii="Times New Roman" w:hAnsi="Times New Roman" w:cs="Times New Roman"/>
          <w:sz w:val="24"/>
          <w:szCs w:val="24"/>
        </w:rPr>
        <w:t>bahwa nasabah yang hanya tamatan SMP lebih sering menggunakan jasa rahn untuk mencukupi kebutuhannya.</w:t>
      </w:r>
    </w:p>
    <w:p w:rsidR="00466622" w:rsidRPr="00466622" w:rsidRDefault="00466622" w:rsidP="00466622">
      <w:pPr>
        <w:spacing w:after="0" w:line="240" w:lineRule="auto"/>
        <w:jc w:val="both"/>
        <w:rPr>
          <w:rFonts w:ascii="Times New Roman" w:hAnsi="Times New Roman" w:cs="Times New Roman"/>
          <w:sz w:val="24"/>
          <w:szCs w:val="24"/>
        </w:rPr>
      </w:pPr>
    </w:p>
    <w:p w:rsidR="00466622" w:rsidRPr="00466622" w:rsidRDefault="00466622" w:rsidP="00466622">
      <w:pPr>
        <w:spacing w:after="0" w:line="240" w:lineRule="auto"/>
        <w:jc w:val="both"/>
        <w:rPr>
          <w:rFonts w:ascii="Times New Roman" w:hAnsi="Times New Roman" w:cs="Times New Roman"/>
          <w:b/>
          <w:sz w:val="24"/>
          <w:szCs w:val="24"/>
        </w:rPr>
      </w:pPr>
      <w:r w:rsidRPr="00466622">
        <w:rPr>
          <w:rFonts w:ascii="Times New Roman" w:hAnsi="Times New Roman" w:cs="Times New Roman"/>
          <w:b/>
          <w:sz w:val="24"/>
          <w:szCs w:val="24"/>
        </w:rPr>
        <w:t>4.1.5 Pekerjaan</w:t>
      </w:r>
    </w:p>
    <w:p w:rsidR="00466622" w:rsidRPr="00466622" w:rsidRDefault="00C67173" w:rsidP="00C67173">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60 responden </w:t>
      </w:r>
      <w:r w:rsidRPr="00466622">
        <w:rPr>
          <w:rFonts w:ascii="Times New Roman" w:hAnsi="Times New Roman" w:cs="Times New Roman"/>
          <w:sz w:val="24"/>
          <w:szCs w:val="24"/>
        </w:rPr>
        <w:t xml:space="preserve">nasabah jasa </w:t>
      </w:r>
      <w:r w:rsidRPr="00466622">
        <w:rPr>
          <w:rFonts w:ascii="Times New Roman" w:hAnsi="Times New Roman" w:cs="Times New Roman"/>
          <w:i/>
          <w:sz w:val="24"/>
          <w:szCs w:val="24"/>
        </w:rPr>
        <w:t>rahn</w:t>
      </w:r>
      <w:r>
        <w:rPr>
          <w:rFonts w:ascii="Times New Roman" w:hAnsi="Times New Roman" w:cs="Times New Roman"/>
          <w:sz w:val="24"/>
          <w:szCs w:val="24"/>
        </w:rPr>
        <w:t xml:space="preserve"> pada Pegadaian Syariah Singkawang, diketahui jumlah responden berdasarkan pekerjaan dapat dilihat pada tabel 4.5 diketahui </w:t>
      </w:r>
      <w:r w:rsidRPr="00466622">
        <w:rPr>
          <w:rFonts w:ascii="Times New Roman" w:hAnsi="Times New Roman" w:cs="Times New Roman"/>
          <w:sz w:val="24"/>
          <w:szCs w:val="24"/>
        </w:rPr>
        <w:t>bahwa</w:t>
      </w:r>
      <w:r w:rsidR="00466622" w:rsidRPr="00466622">
        <w:rPr>
          <w:rFonts w:ascii="Times New Roman" w:hAnsi="Times New Roman" w:cs="Times New Roman"/>
          <w:sz w:val="24"/>
          <w:szCs w:val="24"/>
        </w:rPr>
        <w:t xml:space="preserve"> pekerjaan nasabah pegadaian syariah sebagian besar adalah berprofesi sebagai nelayan yaitu sebanyak 28 responden atau sebesar 46,66%. Hal ini </w:t>
      </w:r>
      <w:r>
        <w:rPr>
          <w:rFonts w:ascii="Times New Roman" w:hAnsi="Times New Roman" w:cs="Times New Roman"/>
          <w:sz w:val="24"/>
          <w:szCs w:val="24"/>
        </w:rPr>
        <w:t xml:space="preserve">menunjukkan </w:t>
      </w:r>
      <w:r w:rsidR="00466622" w:rsidRPr="00466622">
        <w:rPr>
          <w:rFonts w:ascii="Times New Roman" w:hAnsi="Times New Roman" w:cs="Times New Roman"/>
          <w:sz w:val="24"/>
          <w:szCs w:val="24"/>
        </w:rPr>
        <w:t xml:space="preserve">bahwa </w:t>
      </w:r>
      <w:r w:rsidR="00466622" w:rsidRPr="00466622">
        <w:rPr>
          <w:rFonts w:ascii="Times New Roman" w:hAnsi="Times New Roman" w:cs="Times New Roman"/>
          <w:sz w:val="24"/>
          <w:szCs w:val="24"/>
        </w:rPr>
        <w:lastRenderedPageBreak/>
        <w:t>responden yang bekerja sebagai nelayan masih sangat kurang untuk mencukupi kebutuhan dananya.</w:t>
      </w:r>
    </w:p>
    <w:p w:rsidR="00466622" w:rsidRPr="00466622" w:rsidRDefault="00466622" w:rsidP="00466622">
      <w:pPr>
        <w:pStyle w:val="ListParagraph"/>
        <w:spacing w:after="0" w:line="240" w:lineRule="auto"/>
        <w:ind w:left="0" w:firstLine="709"/>
        <w:jc w:val="both"/>
        <w:rPr>
          <w:rFonts w:ascii="Times New Roman" w:hAnsi="Times New Roman" w:cs="Times New Roman"/>
          <w:sz w:val="24"/>
          <w:szCs w:val="24"/>
        </w:rPr>
      </w:pPr>
    </w:p>
    <w:p w:rsidR="00466622" w:rsidRPr="00466622" w:rsidRDefault="00466622" w:rsidP="00466622">
      <w:pPr>
        <w:spacing w:after="0" w:line="240" w:lineRule="auto"/>
        <w:jc w:val="both"/>
        <w:rPr>
          <w:rFonts w:ascii="Times New Roman" w:hAnsi="Times New Roman" w:cs="Times New Roman"/>
          <w:b/>
          <w:sz w:val="24"/>
          <w:szCs w:val="24"/>
        </w:rPr>
      </w:pPr>
      <w:r w:rsidRPr="00466622">
        <w:rPr>
          <w:rFonts w:ascii="Times New Roman" w:hAnsi="Times New Roman" w:cs="Times New Roman"/>
          <w:b/>
          <w:sz w:val="24"/>
          <w:szCs w:val="24"/>
        </w:rPr>
        <w:t xml:space="preserve"> 4.1.6 Pendapatan</w:t>
      </w:r>
    </w:p>
    <w:p w:rsidR="00466622" w:rsidRPr="00466622" w:rsidRDefault="00C67173" w:rsidP="00C67173">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60 responden </w:t>
      </w:r>
      <w:r w:rsidRPr="00466622">
        <w:rPr>
          <w:rFonts w:ascii="Times New Roman" w:hAnsi="Times New Roman" w:cs="Times New Roman"/>
          <w:sz w:val="24"/>
          <w:szCs w:val="24"/>
        </w:rPr>
        <w:t xml:space="preserve">nasabah jasa </w:t>
      </w:r>
      <w:r w:rsidRPr="00466622">
        <w:rPr>
          <w:rFonts w:ascii="Times New Roman" w:hAnsi="Times New Roman" w:cs="Times New Roman"/>
          <w:i/>
          <w:sz w:val="24"/>
          <w:szCs w:val="24"/>
        </w:rPr>
        <w:t>rahn</w:t>
      </w:r>
      <w:r>
        <w:rPr>
          <w:rFonts w:ascii="Times New Roman" w:hAnsi="Times New Roman" w:cs="Times New Roman"/>
          <w:sz w:val="24"/>
          <w:szCs w:val="24"/>
        </w:rPr>
        <w:t xml:space="preserve"> pada Pegadaian Syariah Singkawang, diketahui jumlah responden berdasarkan</w:t>
      </w:r>
      <w:r w:rsidR="00D4256C">
        <w:rPr>
          <w:rFonts w:ascii="Times New Roman" w:hAnsi="Times New Roman" w:cs="Times New Roman"/>
          <w:sz w:val="24"/>
          <w:szCs w:val="24"/>
        </w:rPr>
        <w:t xml:space="preserve"> pendapatan</w:t>
      </w:r>
      <w:r>
        <w:rPr>
          <w:rFonts w:ascii="Times New Roman" w:hAnsi="Times New Roman" w:cs="Times New Roman"/>
          <w:sz w:val="24"/>
          <w:szCs w:val="24"/>
        </w:rPr>
        <w:t xml:space="preserve"> dapat dilihat pada tabel 4.6 diketahui </w:t>
      </w:r>
      <w:r w:rsidRPr="00466622">
        <w:rPr>
          <w:rFonts w:ascii="Times New Roman" w:hAnsi="Times New Roman" w:cs="Times New Roman"/>
          <w:sz w:val="24"/>
          <w:szCs w:val="24"/>
        </w:rPr>
        <w:t>bahw</w:t>
      </w:r>
      <w:r>
        <w:rPr>
          <w:rFonts w:ascii="Times New Roman" w:hAnsi="Times New Roman" w:cs="Times New Roman"/>
          <w:sz w:val="24"/>
          <w:szCs w:val="24"/>
        </w:rPr>
        <w:t xml:space="preserve">a </w:t>
      </w:r>
      <w:r w:rsidR="00466622" w:rsidRPr="00466622">
        <w:rPr>
          <w:rFonts w:ascii="Times New Roman" w:hAnsi="Times New Roman" w:cs="Times New Roman"/>
          <w:sz w:val="24"/>
          <w:szCs w:val="24"/>
        </w:rPr>
        <w:t xml:space="preserve">nasabah Pegadaian Syariah Singkawang </w:t>
      </w:r>
      <w:r>
        <w:rPr>
          <w:rFonts w:ascii="Times New Roman" w:hAnsi="Times New Roman" w:cs="Times New Roman"/>
          <w:sz w:val="24"/>
          <w:szCs w:val="24"/>
        </w:rPr>
        <w:t>ber</w:t>
      </w:r>
      <w:r w:rsidR="00466622" w:rsidRPr="00466622">
        <w:rPr>
          <w:rFonts w:ascii="Times New Roman" w:hAnsi="Times New Roman" w:cs="Times New Roman"/>
          <w:sz w:val="24"/>
          <w:szCs w:val="24"/>
        </w:rPr>
        <w:t>pendapatan kurang dari Rp.500.000 yaitu sebanya</w:t>
      </w:r>
      <w:r>
        <w:rPr>
          <w:rFonts w:ascii="Times New Roman" w:hAnsi="Times New Roman" w:cs="Times New Roman"/>
          <w:sz w:val="24"/>
          <w:szCs w:val="24"/>
        </w:rPr>
        <w:t xml:space="preserve">k 21 responden atau sebesar 35%. </w:t>
      </w:r>
      <w:r w:rsidR="00466622" w:rsidRPr="00466622">
        <w:rPr>
          <w:rFonts w:ascii="Times New Roman" w:hAnsi="Times New Roman" w:cs="Times New Roman"/>
          <w:sz w:val="24"/>
          <w:szCs w:val="24"/>
        </w:rPr>
        <w:t xml:space="preserve">Hal ini </w:t>
      </w:r>
      <w:r>
        <w:rPr>
          <w:rFonts w:ascii="Times New Roman" w:hAnsi="Times New Roman" w:cs="Times New Roman"/>
          <w:sz w:val="24"/>
          <w:szCs w:val="24"/>
        </w:rPr>
        <w:t xml:space="preserve">menunjukkan </w:t>
      </w:r>
      <w:r w:rsidR="00466622" w:rsidRPr="00466622">
        <w:rPr>
          <w:rFonts w:ascii="Times New Roman" w:hAnsi="Times New Roman" w:cs="Times New Roman"/>
          <w:sz w:val="24"/>
          <w:szCs w:val="24"/>
        </w:rPr>
        <w:t xml:space="preserve">bahwa nasabah yang berpendapatan kurang dari Rp.500.000 masih kekurangan dana untuk </w:t>
      </w:r>
      <w:r>
        <w:rPr>
          <w:rFonts w:ascii="Times New Roman" w:hAnsi="Times New Roman" w:cs="Times New Roman"/>
          <w:sz w:val="24"/>
          <w:szCs w:val="24"/>
        </w:rPr>
        <w:t xml:space="preserve">mencukupi </w:t>
      </w:r>
      <w:r w:rsidR="00466622" w:rsidRPr="00466622">
        <w:rPr>
          <w:rFonts w:ascii="Times New Roman" w:hAnsi="Times New Roman" w:cs="Times New Roman"/>
          <w:sz w:val="24"/>
          <w:szCs w:val="24"/>
        </w:rPr>
        <w:t>kebutuhan hidupnya hal ini disebabkan karena harga kebutuhan pokok yang selalu meningkat.</w:t>
      </w:r>
    </w:p>
    <w:p w:rsidR="00466622" w:rsidRPr="00466622" w:rsidRDefault="00466622" w:rsidP="00466622">
      <w:pPr>
        <w:spacing w:after="0" w:line="240" w:lineRule="auto"/>
        <w:ind w:firstLine="720"/>
        <w:jc w:val="both"/>
        <w:rPr>
          <w:rFonts w:ascii="Times New Roman" w:hAnsi="Times New Roman" w:cs="Times New Roman"/>
          <w:sz w:val="24"/>
          <w:szCs w:val="24"/>
        </w:rPr>
      </w:pPr>
    </w:p>
    <w:p w:rsidR="00466622" w:rsidRPr="00466622" w:rsidRDefault="00466622" w:rsidP="00466622">
      <w:pPr>
        <w:pStyle w:val="ListParagraph"/>
        <w:spacing w:after="0" w:line="240" w:lineRule="auto"/>
        <w:ind w:left="0"/>
        <w:jc w:val="both"/>
        <w:rPr>
          <w:rFonts w:ascii="Times New Roman" w:hAnsi="Times New Roman" w:cs="Times New Roman"/>
          <w:b/>
          <w:sz w:val="24"/>
          <w:szCs w:val="24"/>
        </w:rPr>
      </w:pPr>
      <w:r w:rsidRPr="00466622">
        <w:rPr>
          <w:rFonts w:ascii="Times New Roman" w:hAnsi="Times New Roman" w:cs="Times New Roman"/>
          <w:b/>
          <w:sz w:val="24"/>
          <w:szCs w:val="24"/>
        </w:rPr>
        <w:t>4.1.7 Menggunakan Jasa Rahn</w:t>
      </w:r>
    </w:p>
    <w:p w:rsidR="00466622" w:rsidRPr="00466622" w:rsidRDefault="00C67173" w:rsidP="00D425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60 responden </w:t>
      </w:r>
      <w:r w:rsidRPr="00466622">
        <w:rPr>
          <w:rFonts w:ascii="Times New Roman" w:hAnsi="Times New Roman" w:cs="Times New Roman"/>
          <w:sz w:val="24"/>
          <w:szCs w:val="24"/>
        </w:rPr>
        <w:t xml:space="preserve">nasabah jasa </w:t>
      </w:r>
      <w:r w:rsidRPr="00466622">
        <w:rPr>
          <w:rFonts w:ascii="Times New Roman" w:hAnsi="Times New Roman" w:cs="Times New Roman"/>
          <w:i/>
          <w:sz w:val="24"/>
          <w:szCs w:val="24"/>
        </w:rPr>
        <w:t>rahn</w:t>
      </w:r>
      <w:r>
        <w:rPr>
          <w:rFonts w:ascii="Times New Roman" w:hAnsi="Times New Roman" w:cs="Times New Roman"/>
          <w:sz w:val="24"/>
          <w:szCs w:val="24"/>
        </w:rPr>
        <w:t xml:space="preserve"> pada Pegadaian Syariah Singkawang, diketahui jumlah responden berdasarkan pendidikan dapat dilihat pada tabel 4.7 diketahui </w:t>
      </w:r>
      <w:r w:rsidRPr="00466622">
        <w:rPr>
          <w:rFonts w:ascii="Times New Roman" w:hAnsi="Times New Roman" w:cs="Times New Roman"/>
          <w:sz w:val="24"/>
          <w:szCs w:val="24"/>
        </w:rPr>
        <w:t>bahwa</w:t>
      </w:r>
      <w:r w:rsidR="00D4256C">
        <w:rPr>
          <w:rFonts w:ascii="Times New Roman" w:hAnsi="Times New Roman" w:cs="Times New Roman"/>
          <w:sz w:val="24"/>
          <w:szCs w:val="24"/>
        </w:rPr>
        <w:t xml:space="preserve"> </w:t>
      </w:r>
      <w:r w:rsidR="00466622" w:rsidRPr="00466622">
        <w:rPr>
          <w:rFonts w:ascii="Times New Roman" w:hAnsi="Times New Roman" w:cs="Times New Roman"/>
          <w:sz w:val="24"/>
          <w:szCs w:val="24"/>
        </w:rPr>
        <w:t>responden yang menggunakan jasa rahn ini sudah sangat sering menggunakan jasa rahn yaitu sebanyak 23 responden atau sebesar 38,33</w:t>
      </w:r>
      <w:r w:rsidR="00D4256C">
        <w:rPr>
          <w:rFonts w:ascii="Times New Roman" w:hAnsi="Times New Roman" w:cs="Times New Roman"/>
          <w:sz w:val="24"/>
          <w:szCs w:val="24"/>
        </w:rPr>
        <w:t xml:space="preserve">. Hal ini menunjukkan </w:t>
      </w:r>
      <w:r w:rsidR="00466622" w:rsidRPr="00466622">
        <w:rPr>
          <w:rFonts w:ascii="Times New Roman" w:hAnsi="Times New Roman" w:cs="Times New Roman"/>
          <w:sz w:val="24"/>
          <w:szCs w:val="24"/>
        </w:rPr>
        <w:t xml:space="preserve">bahwa </w:t>
      </w:r>
      <w:r w:rsidR="00D4256C">
        <w:rPr>
          <w:rFonts w:ascii="Times New Roman" w:hAnsi="Times New Roman" w:cs="Times New Roman"/>
          <w:sz w:val="24"/>
          <w:szCs w:val="24"/>
        </w:rPr>
        <w:t xml:space="preserve">nasabah terbanyak adalah </w:t>
      </w:r>
      <w:r w:rsidR="00466622" w:rsidRPr="00466622">
        <w:rPr>
          <w:rFonts w:ascii="Times New Roman" w:hAnsi="Times New Roman" w:cs="Times New Roman"/>
          <w:sz w:val="24"/>
          <w:szCs w:val="24"/>
        </w:rPr>
        <w:t>yang sudah sangat sering menggunakan jasa rahn karena jasa rahn sangat memudahkan nasabah untuk memenuhi kebutuhannya.</w:t>
      </w:r>
    </w:p>
    <w:p w:rsidR="00466622" w:rsidRPr="00466622" w:rsidRDefault="00466622" w:rsidP="00466622">
      <w:pPr>
        <w:spacing w:after="0" w:line="240" w:lineRule="auto"/>
        <w:ind w:firstLine="720"/>
        <w:jc w:val="both"/>
        <w:rPr>
          <w:rFonts w:ascii="Times New Roman" w:hAnsi="Times New Roman" w:cs="Times New Roman"/>
          <w:sz w:val="24"/>
          <w:szCs w:val="24"/>
        </w:rPr>
      </w:pPr>
    </w:p>
    <w:p w:rsidR="00466622" w:rsidRPr="00466622" w:rsidRDefault="00466622" w:rsidP="00466622">
      <w:pPr>
        <w:pStyle w:val="ListParagraph"/>
        <w:spacing w:after="0" w:line="240" w:lineRule="auto"/>
        <w:ind w:left="360" w:hanging="360"/>
        <w:jc w:val="both"/>
        <w:rPr>
          <w:rFonts w:ascii="Times New Roman" w:hAnsi="Times New Roman" w:cs="Times New Roman"/>
          <w:b/>
          <w:sz w:val="24"/>
          <w:szCs w:val="24"/>
        </w:rPr>
      </w:pPr>
      <w:r w:rsidRPr="00466622">
        <w:rPr>
          <w:rFonts w:ascii="Times New Roman" w:hAnsi="Times New Roman" w:cs="Times New Roman"/>
          <w:b/>
          <w:sz w:val="24"/>
          <w:szCs w:val="24"/>
        </w:rPr>
        <w:t>4.1.8 Lama Menggunakan Jasa Rahn</w:t>
      </w:r>
    </w:p>
    <w:p w:rsidR="00466622" w:rsidRPr="00466622" w:rsidRDefault="00D4256C" w:rsidP="000048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60 responden </w:t>
      </w:r>
      <w:r w:rsidRPr="00466622">
        <w:rPr>
          <w:rFonts w:ascii="Times New Roman" w:hAnsi="Times New Roman" w:cs="Times New Roman"/>
          <w:sz w:val="24"/>
          <w:szCs w:val="24"/>
        </w:rPr>
        <w:t xml:space="preserve">nasabah jasa </w:t>
      </w:r>
      <w:r w:rsidRPr="00466622">
        <w:rPr>
          <w:rFonts w:ascii="Times New Roman" w:hAnsi="Times New Roman" w:cs="Times New Roman"/>
          <w:i/>
          <w:sz w:val="24"/>
          <w:szCs w:val="24"/>
        </w:rPr>
        <w:t>rahn</w:t>
      </w:r>
      <w:r>
        <w:rPr>
          <w:rFonts w:ascii="Times New Roman" w:hAnsi="Times New Roman" w:cs="Times New Roman"/>
          <w:sz w:val="24"/>
          <w:szCs w:val="24"/>
        </w:rPr>
        <w:t xml:space="preserve"> pada Pegadaian Syariah Singkawang, diketahui jumlah responden berdasarkan</w:t>
      </w:r>
      <w:r w:rsidR="0000482F">
        <w:rPr>
          <w:rFonts w:ascii="Times New Roman" w:hAnsi="Times New Roman" w:cs="Times New Roman"/>
          <w:sz w:val="24"/>
          <w:szCs w:val="24"/>
        </w:rPr>
        <w:t xml:space="preserve"> lamanya menggunakan jasa rahn</w:t>
      </w:r>
      <w:r>
        <w:rPr>
          <w:rFonts w:ascii="Times New Roman" w:hAnsi="Times New Roman" w:cs="Times New Roman"/>
          <w:sz w:val="24"/>
          <w:szCs w:val="24"/>
        </w:rPr>
        <w:t xml:space="preserve"> dapat dilihat pada tabel 4.</w:t>
      </w:r>
      <w:r w:rsidR="0000482F">
        <w:rPr>
          <w:rFonts w:ascii="Times New Roman" w:hAnsi="Times New Roman" w:cs="Times New Roman"/>
          <w:sz w:val="24"/>
          <w:szCs w:val="24"/>
        </w:rPr>
        <w:t>8</w:t>
      </w:r>
      <w:r>
        <w:rPr>
          <w:rFonts w:ascii="Times New Roman" w:hAnsi="Times New Roman" w:cs="Times New Roman"/>
          <w:sz w:val="24"/>
          <w:szCs w:val="24"/>
        </w:rPr>
        <w:t xml:space="preserve"> diketahui </w:t>
      </w:r>
      <w:r w:rsidRPr="00466622">
        <w:rPr>
          <w:rFonts w:ascii="Times New Roman" w:hAnsi="Times New Roman" w:cs="Times New Roman"/>
          <w:sz w:val="24"/>
          <w:szCs w:val="24"/>
        </w:rPr>
        <w:t>bahwa</w:t>
      </w:r>
      <w:r w:rsidR="0000482F">
        <w:rPr>
          <w:rFonts w:ascii="Times New Roman" w:hAnsi="Times New Roman" w:cs="Times New Roman"/>
          <w:sz w:val="24"/>
          <w:szCs w:val="24"/>
        </w:rPr>
        <w:t xml:space="preserve"> </w:t>
      </w:r>
      <w:r w:rsidR="00466622" w:rsidRPr="00466622">
        <w:rPr>
          <w:rFonts w:ascii="Times New Roman" w:hAnsi="Times New Roman" w:cs="Times New Roman"/>
          <w:sz w:val="24"/>
          <w:szCs w:val="24"/>
        </w:rPr>
        <w:t xml:space="preserve">nasabah </w:t>
      </w:r>
      <w:r w:rsidR="0000482F">
        <w:rPr>
          <w:rFonts w:ascii="Times New Roman" w:hAnsi="Times New Roman" w:cs="Times New Roman"/>
          <w:sz w:val="24"/>
          <w:szCs w:val="24"/>
        </w:rPr>
        <w:t xml:space="preserve">terbanyak </w:t>
      </w:r>
      <w:r w:rsidR="00466622" w:rsidRPr="00466622">
        <w:rPr>
          <w:rFonts w:ascii="Times New Roman" w:hAnsi="Times New Roman" w:cs="Times New Roman"/>
          <w:sz w:val="24"/>
          <w:szCs w:val="24"/>
        </w:rPr>
        <w:t>yang sudah lama menggunakan jasa rahn ini sudah 2 tahun yaitu sebanyak 21</w:t>
      </w:r>
      <w:r w:rsidR="0000482F">
        <w:rPr>
          <w:rFonts w:ascii="Times New Roman" w:hAnsi="Times New Roman" w:cs="Times New Roman"/>
          <w:sz w:val="24"/>
          <w:szCs w:val="24"/>
        </w:rPr>
        <w:t xml:space="preserve"> responden atau sebesar 35%. </w:t>
      </w:r>
      <w:r w:rsidR="00466622" w:rsidRPr="00466622">
        <w:rPr>
          <w:rFonts w:ascii="Times New Roman" w:hAnsi="Times New Roman" w:cs="Times New Roman"/>
          <w:sz w:val="24"/>
          <w:szCs w:val="24"/>
        </w:rPr>
        <w:t xml:space="preserve">Hal ini </w:t>
      </w:r>
      <w:r w:rsidR="0000482F">
        <w:rPr>
          <w:rFonts w:ascii="Times New Roman" w:hAnsi="Times New Roman" w:cs="Times New Roman"/>
          <w:sz w:val="24"/>
          <w:szCs w:val="24"/>
        </w:rPr>
        <w:t>di</w:t>
      </w:r>
      <w:r w:rsidR="00466622" w:rsidRPr="00466622">
        <w:rPr>
          <w:rFonts w:ascii="Times New Roman" w:hAnsi="Times New Roman" w:cs="Times New Roman"/>
          <w:sz w:val="24"/>
          <w:szCs w:val="24"/>
        </w:rPr>
        <w:t>karena nasabah merasa dengan menggunakan jasa rahn semua masalah keuangan nasabah dapat teratasi dengan mudah.</w:t>
      </w:r>
    </w:p>
    <w:p w:rsidR="00466622" w:rsidRPr="00466622" w:rsidRDefault="00466622" w:rsidP="00466622">
      <w:pPr>
        <w:spacing w:after="0" w:line="240" w:lineRule="auto"/>
        <w:ind w:firstLine="720"/>
        <w:jc w:val="both"/>
        <w:rPr>
          <w:rFonts w:ascii="Times New Roman" w:hAnsi="Times New Roman" w:cs="Times New Roman"/>
          <w:sz w:val="24"/>
          <w:szCs w:val="24"/>
        </w:rPr>
      </w:pPr>
    </w:p>
    <w:p w:rsidR="00466622" w:rsidRPr="00466622" w:rsidRDefault="00466622" w:rsidP="00466622">
      <w:pPr>
        <w:spacing w:after="0" w:line="240" w:lineRule="auto"/>
        <w:jc w:val="both"/>
        <w:rPr>
          <w:rFonts w:ascii="Times New Roman" w:hAnsi="Times New Roman" w:cs="Times New Roman"/>
          <w:b/>
          <w:sz w:val="24"/>
          <w:szCs w:val="24"/>
        </w:rPr>
      </w:pPr>
      <w:r w:rsidRPr="00466622">
        <w:rPr>
          <w:rFonts w:ascii="Times New Roman" w:hAnsi="Times New Roman" w:cs="Times New Roman"/>
          <w:b/>
          <w:sz w:val="24"/>
          <w:szCs w:val="24"/>
        </w:rPr>
        <w:t>4.1.9 Informasi Jasa Rahn</w:t>
      </w:r>
    </w:p>
    <w:p w:rsidR="0000482F" w:rsidRDefault="0000482F" w:rsidP="004666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60 responden </w:t>
      </w:r>
      <w:r w:rsidRPr="00466622">
        <w:rPr>
          <w:rFonts w:ascii="Times New Roman" w:hAnsi="Times New Roman" w:cs="Times New Roman"/>
          <w:sz w:val="24"/>
          <w:szCs w:val="24"/>
        </w:rPr>
        <w:t xml:space="preserve">nasabah jasa </w:t>
      </w:r>
      <w:r w:rsidRPr="00466622">
        <w:rPr>
          <w:rFonts w:ascii="Times New Roman" w:hAnsi="Times New Roman" w:cs="Times New Roman"/>
          <w:i/>
          <w:sz w:val="24"/>
          <w:szCs w:val="24"/>
        </w:rPr>
        <w:t>rahn</w:t>
      </w:r>
      <w:r>
        <w:rPr>
          <w:rFonts w:ascii="Times New Roman" w:hAnsi="Times New Roman" w:cs="Times New Roman"/>
          <w:sz w:val="24"/>
          <w:szCs w:val="24"/>
        </w:rPr>
        <w:t xml:space="preserve"> pada Pegadaian Syariah Singkawang, diketahui jumlah responden berdasarkan mengetahui informasi jasa rahn dapat dilihat pada tabel 4.9 diketahui </w:t>
      </w:r>
      <w:r w:rsidRPr="00466622">
        <w:rPr>
          <w:rFonts w:ascii="Times New Roman" w:hAnsi="Times New Roman" w:cs="Times New Roman"/>
          <w:sz w:val="24"/>
          <w:szCs w:val="24"/>
        </w:rPr>
        <w:t>bahwa</w:t>
      </w:r>
    </w:p>
    <w:p w:rsidR="0000482F" w:rsidRDefault="00466622" w:rsidP="00E9725B">
      <w:pPr>
        <w:spacing w:after="0" w:line="240" w:lineRule="auto"/>
        <w:jc w:val="both"/>
        <w:rPr>
          <w:rFonts w:ascii="Times New Roman" w:hAnsi="Times New Roman" w:cs="Times New Roman"/>
          <w:sz w:val="24"/>
          <w:szCs w:val="24"/>
        </w:rPr>
      </w:pPr>
      <w:r w:rsidRPr="00466622">
        <w:rPr>
          <w:rFonts w:ascii="Times New Roman" w:hAnsi="Times New Roman" w:cs="Times New Roman"/>
          <w:sz w:val="24"/>
          <w:szCs w:val="24"/>
        </w:rPr>
        <w:t xml:space="preserve">nasabah mendapatkan informasi mengenai jasa rahn </w:t>
      </w:r>
      <w:r w:rsidR="0000482F">
        <w:rPr>
          <w:rFonts w:ascii="Times New Roman" w:hAnsi="Times New Roman" w:cs="Times New Roman"/>
          <w:sz w:val="24"/>
          <w:szCs w:val="24"/>
        </w:rPr>
        <w:t xml:space="preserve">sebagian besar </w:t>
      </w:r>
      <w:r w:rsidRPr="00466622">
        <w:rPr>
          <w:rFonts w:ascii="Times New Roman" w:hAnsi="Times New Roman" w:cs="Times New Roman"/>
          <w:sz w:val="24"/>
          <w:szCs w:val="24"/>
        </w:rPr>
        <w:t>yaitu dari keluarga</w:t>
      </w:r>
      <w:r w:rsidR="0000482F">
        <w:rPr>
          <w:rFonts w:ascii="Times New Roman" w:hAnsi="Times New Roman" w:cs="Times New Roman"/>
          <w:sz w:val="24"/>
          <w:szCs w:val="24"/>
        </w:rPr>
        <w:t>nya sendiri</w:t>
      </w:r>
      <w:r w:rsidRPr="00466622">
        <w:rPr>
          <w:rFonts w:ascii="Times New Roman" w:hAnsi="Times New Roman" w:cs="Times New Roman"/>
          <w:sz w:val="24"/>
          <w:szCs w:val="24"/>
        </w:rPr>
        <w:t xml:space="preserve"> sebanyak 17 responden atau sebesar 28,33%. </w:t>
      </w:r>
      <w:r w:rsidR="0000482F">
        <w:rPr>
          <w:rFonts w:ascii="Times New Roman" w:hAnsi="Times New Roman" w:cs="Times New Roman"/>
          <w:sz w:val="24"/>
          <w:szCs w:val="24"/>
        </w:rPr>
        <w:t>Hal ini di</w:t>
      </w:r>
      <w:r w:rsidRPr="00466622">
        <w:rPr>
          <w:rFonts w:ascii="Times New Roman" w:hAnsi="Times New Roman" w:cs="Times New Roman"/>
          <w:sz w:val="24"/>
          <w:szCs w:val="24"/>
        </w:rPr>
        <w:t>karena</w:t>
      </w:r>
      <w:r w:rsidR="0000482F">
        <w:rPr>
          <w:rFonts w:ascii="Times New Roman" w:hAnsi="Times New Roman" w:cs="Times New Roman"/>
          <w:sz w:val="24"/>
          <w:szCs w:val="24"/>
        </w:rPr>
        <w:t>kan</w:t>
      </w:r>
      <w:r w:rsidRPr="00466622">
        <w:rPr>
          <w:rFonts w:ascii="Times New Roman" w:hAnsi="Times New Roman" w:cs="Times New Roman"/>
          <w:sz w:val="24"/>
          <w:szCs w:val="24"/>
        </w:rPr>
        <w:t xml:space="preserve"> informasi dari keluarga lebih dipercayai oleh nasabah.</w:t>
      </w:r>
    </w:p>
    <w:p w:rsidR="00E9725B" w:rsidRPr="00E9725B" w:rsidRDefault="00E9725B" w:rsidP="00E9725B">
      <w:pPr>
        <w:spacing w:after="0" w:line="240" w:lineRule="auto"/>
        <w:jc w:val="both"/>
        <w:rPr>
          <w:rFonts w:ascii="Times New Roman" w:hAnsi="Times New Roman" w:cs="Times New Roman"/>
          <w:sz w:val="24"/>
          <w:szCs w:val="24"/>
        </w:rPr>
      </w:pPr>
    </w:p>
    <w:p w:rsidR="0000482F" w:rsidRPr="0013374B" w:rsidRDefault="00E9725B" w:rsidP="0000482F">
      <w:pPr>
        <w:spacing w:after="0"/>
        <w:jc w:val="both"/>
        <w:rPr>
          <w:rFonts w:ascii="Times New Roman" w:hAnsi="Times New Roman"/>
          <w:b/>
          <w:sz w:val="24"/>
          <w:szCs w:val="24"/>
        </w:rPr>
      </w:pPr>
      <w:r>
        <w:rPr>
          <w:rFonts w:ascii="Times New Roman" w:hAnsi="Times New Roman"/>
          <w:b/>
          <w:sz w:val="24"/>
          <w:szCs w:val="24"/>
        </w:rPr>
        <w:t xml:space="preserve">4.2 </w:t>
      </w:r>
      <w:r w:rsidR="0000482F" w:rsidRPr="00EE4CF1">
        <w:rPr>
          <w:rFonts w:ascii="Times New Roman" w:hAnsi="Times New Roman"/>
          <w:b/>
          <w:sz w:val="24"/>
          <w:szCs w:val="24"/>
        </w:rPr>
        <w:t xml:space="preserve">Faktor-faktor yang mempengaruhi permintaan masyarakat terhadap </w:t>
      </w:r>
      <w:r>
        <w:rPr>
          <w:rFonts w:ascii="Times New Roman" w:hAnsi="Times New Roman"/>
          <w:b/>
          <w:sz w:val="24"/>
          <w:szCs w:val="24"/>
        </w:rPr>
        <w:t>Jasa Rahn pada</w:t>
      </w:r>
      <w:r w:rsidR="0000482F">
        <w:rPr>
          <w:rFonts w:ascii="Times New Roman" w:hAnsi="Times New Roman"/>
          <w:b/>
          <w:sz w:val="24"/>
          <w:szCs w:val="24"/>
        </w:rPr>
        <w:t xml:space="preserve"> Pegadaian Syariah Singkawang.</w:t>
      </w:r>
    </w:p>
    <w:p w:rsidR="00E9725B" w:rsidRPr="00E9725B" w:rsidRDefault="0000482F" w:rsidP="00E9725B">
      <w:pPr>
        <w:pStyle w:val="ListParagraph"/>
        <w:numPr>
          <w:ilvl w:val="2"/>
          <w:numId w:val="8"/>
        </w:numPr>
        <w:spacing w:after="0"/>
        <w:ind w:left="709" w:hanging="654"/>
        <w:jc w:val="both"/>
        <w:rPr>
          <w:rFonts w:ascii="Times New Roman" w:hAnsi="Times New Roman"/>
          <w:b/>
          <w:sz w:val="24"/>
          <w:szCs w:val="24"/>
        </w:rPr>
      </w:pPr>
      <w:r w:rsidRPr="00855900">
        <w:rPr>
          <w:rFonts w:ascii="Times New Roman" w:hAnsi="Times New Roman"/>
          <w:b/>
          <w:sz w:val="24"/>
          <w:szCs w:val="24"/>
        </w:rPr>
        <w:t xml:space="preserve">Kepercayaan  </w:t>
      </w:r>
    </w:p>
    <w:p w:rsidR="00C95069" w:rsidRDefault="0000482F" w:rsidP="00E9725B">
      <w:pPr>
        <w:tabs>
          <w:tab w:val="left" w:pos="3767"/>
        </w:tabs>
        <w:spacing w:after="0" w:line="240" w:lineRule="auto"/>
        <w:ind w:firstLine="709"/>
        <w:jc w:val="both"/>
        <w:rPr>
          <w:rFonts w:ascii="Times New Roman" w:hAnsi="Times New Roman"/>
          <w:color w:val="000000"/>
          <w:sz w:val="24"/>
        </w:rPr>
      </w:pPr>
      <w:r w:rsidRPr="00251B69">
        <w:rPr>
          <w:rFonts w:ascii="Times New Roman" w:hAnsi="Times New Roman"/>
          <w:color w:val="000000"/>
          <w:sz w:val="24"/>
        </w:rPr>
        <w:lastRenderedPageBreak/>
        <w:t xml:space="preserve">Kepercayaan adalah </w:t>
      </w:r>
      <w:r>
        <w:rPr>
          <w:rFonts w:ascii="Times New Roman" w:hAnsi="Times New Roman"/>
          <w:color w:val="000000"/>
          <w:sz w:val="24"/>
        </w:rPr>
        <w:t>seseorang yang percaya menaruh sikap positif terhadap keinginan baik dan keandalan orang lain atau lembaga instansi yang dipercayainya didalam situasi yang beresiko. T</w:t>
      </w:r>
      <w:r w:rsidRPr="00251B69">
        <w:rPr>
          <w:rFonts w:ascii="Times New Roman" w:hAnsi="Times New Roman"/>
          <w:color w:val="000000"/>
          <w:sz w:val="24"/>
        </w:rPr>
        <w:t xml:space="preserve">ingkat kepercayaan </w:t>
      </w:r>
      <w:r>
        <w:rPr>
          <w:rFonts w:ascii="Times New Roman" w:hAnsi="Times New Roman"/>
          <w:color w:val="000000"/>
          <w:sz w:val="24"/>
        </w:rPr>
        <w:t>seseorang atau sekelompok orang/</w:t>
      </w:r>
      <w:r w:rsidRPr="00251B69">
        <w:rPr>
          <w:rFonts w:ascii="Times New Roman" w:hAnsi="Times New Roman"/>
          <w:color w:val="000000"/>
          <w:sz w:val="24"/>
        </w:rPr>
        <w:t xml:space="preserve">masyarakat sangat dipengaruhi oleh kinerja </w:t>
      </w:r>
      <w:r>
        <w:rPr>
          <w:rFonts w:ascii="Times New Roman" w:hAnsi="Times New Roman"/>
          <w:color w:val="000000"/>
          <w:sz w:val="24"/>
        </w:rPr>
        <w:t xml:space="preserve">lembaga keuangan non </w:t>
      </w:r>
      <w:r w:rsidRPr="00251B69">
        <w:rPr>
          <w:rFonts w:ascii="Times New Roman" w:hAnsi="Times New Roman"/>
          <w:color w:val="000000"/>
          <w:sz w:val="24"/>
        </w:rPr>
        <w:t xml:space="preserve">bank yang bersangkutan, posisi keuangan, kapabilitas, integritas serta kredibilitas para manajemen </w:t>
      </w:r>
      <w:r>
        <w:rPr>
          <w:rFonts w:ascii="Times New Roman" w:hAnsi="Times New Roman"/>
          <w:color w:val="000000"/>
          <w:sz w:val="24"/>
        </w:rPr>
        <w:t>pegadaian syariah</w:t>
      </w:r>
      <w:r w:rsidRPr="00251B69">
        <w:rPr>
          <w:rFonts w:ascii="Times New Roman" w:hAnsi="Times New Roman"/>
          <w:color w:val="000000"/>
          <w:sz w:val="24"/>
        </w:rPr>
        <w:t>.</w:t>
      </w:r>
      <w:r w:rsidR="00C95069">
        <w:rPr>
          <w:rFonts w:ascii="Times New Roman" w:hAnsi="Times New Roman"/>
          <w:color w:val="000000"/>
          <w:sz w:val="24"/>
        </w:rPr>
        <w:t xml:space="preserve"> </w:t>
      </w:r>
    </w:p>
    <w:p w:rsidR="00E9725B" w:rsidRDefault="0000482F" w:rsidP="00C95069">
      <w:pPr>
        <w:tabs>
          <w:tab w:val="left" w:pos="3767"/>
        </w:tabs>
        <w:spacing w:after="0" w:line="240" w:lineRule="auto"/>
        <w:ind w:firstLine="709"/>
        <w:jc w:val="both"/>
        <w:rPr>
          <w:rFonts w:ascii="Times New Roman" w:hAnsi="Times New Roman"/>
          <w:sz w:val="24"/>
          <w:szCs w:val="24"/>
        </w:rPr>
      </w:pPr>
      <w:r w:rsidRPr="00D9741B">
        <w:rPr>
          <w:rFonts w:ascii="Times New Roman" w:hAnsi="Times New Roman"/>
          <w:sz w:val="24"/>
          <w:szCs w:val="24"/>
        </w:rPr>
        <w:t>Ber</w:t>
      </w:r>
      <w:r>
        <w:rPr>
          <w:rFonts w:ascii="Times New Roman" w:hAnsi="Times New Roman"/>
          <w:sz w:val="24"/>
          <w:szCs w:val="24"/>
        </w:rPr>
        <w:t xml:space="preserve">dasarkan hasil jawaban responden </w:t>
      </w:r>
      <w:r w:rsidRPr="00D9741B">
        <w:rPr>
          <w:rFonts w:ascii="Times New Roman" w:hAnsi="Times New Roman"/>
          <w:sz w:val="24"/>
          <w:szCs w:val="24"/>
        </w:rPr>
        <w:t>yang disebarkan maka dapat diketahui jumlah responden berdasarkan permintaan masyarakat</w:t>
      </w:r>
      <w:r>
        <w:rPr>
          <w:rFonts w:ascii="Times New Roman" w:hAnsi="Times New Roman"/>
          <w:sz w:val="24"/>
          <w:szCs w:val="24"/>
        </w:rPr>
        <w:t xml:space="preserve"> </w:t>
      </w:r>
      <w:r w:rsidR="00C95069">
        <w:rPr>
          <w:rFonts w:ascii="Times New Roman" w:hAnsi="Times New Roman"/>
          <w:sz w:val="24"/>
          <w:szCs w:val="24"/>
        </w:rPr>
        <w:t xml:space="preserve">akan </w:t>
      </w:r>
      <w:r>
        <w:rPr>
          <w:rFonts w:ascii="Times New Roman" w:hAnsi="Times New Roman"/>
          <w:sz w:val="24"/>
          <w:szCs w:val="24"/>
        </w:rPr>
        <w:t>kepercayaan</w:t>
      </w:r>
      <w:r w:rsidR="00E9725B">
        <w:rPr>
          <w:rFonts w:ascii="Times New Roman" w:hAnsi="Times New Roman"/>
          <w:sz w:val="24"/>
          <w:szCs w:val="24"/>
        </w:rPr>
        <w:t xml:space="preserve"> </w:t>
      </w:r>
      <w:r>
        <w:rPr>
          <w:rFonts w:ascii="Times New Roman" w:hAnsi="Times New Roman"/>
          <w:sz w:val="24"/>
          <w:szCs w:val="24"/>
        </w:rPr>
        <w:t>jasa rahn</w:t>
      </w:r>
      <w:r w:rsidR="00C95069">
        <w:rPr>
          <w:rFonts w:ascii="Times New Roman" w:hAnsi="Times New Roman"/>
          <w:sz w:val="24"/>
          <w:szCs w:val="24"/>
        </w:rPr>
        <w:t xml:space="preserve"> dapat dilihat dari pada tabel 4.10</w:t>
      </w:r>
      <w:r>
        <w:rPr>
          <w:rFonts w:ascii="Times New Roman" w:hAnsi="Times New Roman"/>
          <w:sz w:val="24"/>
          <w:szCs w:val="24"/>
        </w:rPr>
        <w:t>.</w:t>
      </w:r>
      <w:r w:rsidR="00C95069">
        <w:rPr>
          <w:rFonts w:ascii="Times New Roman" w:hAnsi="Times New Roman"/>
          <w:sz w:val="24"/>
          <w:szCs w:val="24"/>
        </w:rPr>
        <w:t xml:space="preserve"> diketahui bahwa u</w:t>
      </w:r>
      <w:r w:rsidR="00E9725B">
        <w:rPr>
          <w:rFonts w:ascii="Times New Roman" w:hAnsi="Times New Roman"/>
          <w:sz w:val="24"/>
          <w:szCs w:val="24"/>
        </w:rPr>
        <w:t>ntuk indikator membina komunikasi dan hubungan yang baik sebagian besar responden menjawab setuju yaitu sebanyak 45 responden atau 75%. Hal ini dikarenakan para pegawai pegadaian syariah sudah memiliki kemampuan berkomunikasi yang baik, ramah dan telah membina hubungan yang baik dengan para nasabah serta nasabah merasa percaya dengan para pegawai pegadaian syariah ini.</w:t>
      </w:r>
    </w:p>
    <w:p w:rsidR="00E9725B" w:rsidRDefault="00E9725B" w:rsidP="00E9725B">
      <w:pPr>
        <w:tabs>
          <w:tab w:val="left" w:pos="3767"/>
        </w:tabs>
        <w:spacing w:after="0" w:line="240" w:lineRule="auto"/>
        <w:ind w:firstLine="709"/>
        <w:jc w:val="both"/>
        <w:rPr>
          <w:rFonts w:ascii="Times New Roman" w:hAnsi="Times New Roman"/>
          <w:sz w:val="24"/>
          <w:szCs w:val="24"/>
        </w:rPr>
      </w:pPr>
      <w:r>
        <w:rPr>
          <w:rFonts w:ascii="Times New Roman" w:hAnsi="Times New Roman"/>
          <w:sz w:val="24"/>
          <w:szCs w:val="24"/>
        </w:rPr>
        <w:t>Untuk indikator kepentingan keuangan sebagian besar responden menjawab setuju yaitu sebanyak 39 responden atau 65% Hal ini dikarenakan menurut responden jasa rahn ini sangat membantu dalam memenuhi kepentingan keuangan responden/nasabah.</w:t>
      </w:r>
    </w:p>
    <w:p w:rsidR="00C95069" w:rsidRDefault="00E9725B" w:rsidP="00C95069">
      <w:pPr>
        <w:tabs>
          <w:tab w:val="left" w:pos="3767"/>
        </w:tabs>
        <w:spacing w:after="0" w:line="240" w:lineRule="auto"/>
        <w:ind w:firstLine="709"/>
        <w:jc w:val="both"/>
        <w:rPr>
          <w:rFonts w:ascii="Times New Roman" w:hAnsi="Times New Roman"/>
          <w:sz w:val="24"/>
          <w:szCs w:val="24"/>
        </w:rPr>
      </w:pPr>
      <w:r>
        <w:rPr>
          <w:rFonts w:ascii="Times New Roman" w:hAnsi="Times New Roman"/>
          <w:sz w:val="24"/>
          <w:szCs w:val="24"/>
        </w:rPr>
        <w:t>Untuk indikator menangani masalah keuangan sebagian besar responden menjawab setuju yaitu sebanyak 31 responden atau 51,6%. Hal ini dikarenakan dengan menggunakan</w:t>
      </w:r>
      <w:r w:rsidR="00C95069">
        <w:rPr>
          <w:rFonts w:ascii="Times New Roman" w:hAnsi="Times New Roman"/>
          <w:sz w:val="24"/>
          <w:szCs w:val="24"/>
        </w:rPr>
        <w:t xml:space="preserve"> jasa rahn</w:t>
      </w:r>
      <w:r>
        <w:rPr>
          <w:rFonts w:ascii="Times New Roman" w:hAnsi="Times New Roman"/>
          <w:sz w:val="24"/>
          <w:szCs w:val="24"/>
        </w:rPr>
        <w:t xml:space="preserve"> responden merasa sangat terbantu dalam menangani masalah keuangannya.</w:t>
      </w:r>
    </w:p>
    <w:p w:rsidR="00E9725B" w:rsidRPr="002C4352" w:rsidRDefault="00E9725B" w:rsidP="00C95069">
      <w:pPr>
        <w:tabs>
          <w:tab w:val="left" w:pos="3767"/>
        </w:tabs>
        <w:spacing w:after="0" w:line="240" w:lineRule="auto"/>
        <w:ind w:firstLine="709"/>
        <w:jc w:val="both"/>
        <w:rPr>
          <w:rFonts w:ascii="Times New Roman" w:hAnsi="Times New Roman"/>
          <w:sz w:val="24"/>
          <w:szCs w:val="24"/>
        </w:rPr>
      </w:pPr>
      <w:r w:rsidRPr="00761C4F">
        <w:rPr>
          <w:rFonts w:ascii="Times New Roman" w:hAnsi="Times New Roman"/>
          <w:sz w:val="24"/>
          <w:szCs w:val="24"/>
        </w:rPr>
        <w:t>Untuk indikator membantu dalam keperluan mendesak sebagian besar responden menjawab sangat setuju yaitu s</w:t>
      </w:r>
      <w:r w:rsidR="00C95069">
        <w:rPr>
          <w:rFonts w:ascii="Times New Roman" w:hAnsi="Times New Roman"/>
          <w:sz w:val="24"/>
          <w:szCs w:val="24"/>
        </w:rPr>
        <w:t xml:space="preserve">ebanyak 32 responden atau 53,3%. </w:t>
      </w:r>
      <w:r w:rsidRPr="00761C4F">
        <w:rPr>
          <w:rFonts w:ascii="Times New Roman" w:hAnsi="Times New Roman"/>
          <w:sz w:val="24"/>
          <w:szCs w:val="24"/>
        </w:rPr>
        <w:t xml:space="preserve">Hal ini dikarenakan </w:t>
      </w:r>
      <w:r>
        <w:rPr>
          <w:rFonts w:ascii="Times New Roman" w:hAnsi="Times New Roman"/>
          <w:sz w:val="24"/>
          <w:szCs w:val="24"/>
        </w:rPr>
        <w:t>menurut responden jasa rahn ini</w:t>
      </w:r>
      <w:r w:rsidR="00C95069">
        <w:rPr>
          <w:rFonts w:ascii="Times New Roman" w:hAnsi="Times New Roman"/>
          <w:sz w:val="24"/>
          <w:szCs w:val="24"/>
        </w:rPr>
        <w:t xml:space="preserve"> </w:t>
      </w:r>
      <w:r>
        <w:rPr>
          <w:rFonts w:ascii="Times New Roman" w:hAnsi="Times New Roman"/>
          <w:sz w:val="24"/>
          <w:szCs w:val="24"/>
        </w:rPr>
        <w:t>sangat mem</w:t>
      </w:r>
      <w:r w:rsidRPr="00761C4F">
        <w:rPr>
          <w:rFonts w:ascii="Times New Roman" w:hAnsi="Times New Roman"/>
          <w:sz w:val="24"/>
          <w:szCs w:val="24"/>
        </w:rPr>
        <w:t xml:space="preserve">bantu dalam </w:t>
      </w:r>
      <w:r>
        <w:rPr>
          <w:rFonts w:ascii="Times New Roman" w:hAnsi="Times New Roman"/>
          <w:sz w:val="24"/>
          <w:szCs w:val="24"/>
        </w:rPr>
        <w:t>keperluan mendesak.</w:t>
      </w:r>
    </w:p>
    <w:p w:rsidR="00E9725B" w:rsidRDefault="00E9725B" w:rsidP="00E9725B">
      <w:pPr>
        <w:tabs>
          <w:tab w:val="left" w:pos="3767"/>
        </w:tabs>
        <w:spacing w:after="0" w:line="240" w:lineRule="auto"/>
        <w:ind w:firstLine="709"/>
        <w:jc w:val="both"/>
        <w:rPr>
          <w:rFonts w:ascii="Times New Roman" w:hAnsi="Times New Roman"/>
          <w:sz w:val="24"/>
          <w:szCs w:val="24"/>
        </w:rPr>
      </w:pPr>
    </w:p>
    <w:p w:rsidR="00C95069" w:rsidRPr="00FB6C37" w:rsidRDefault="00C95069" w:rsidP="00C95069">
      <w:pPr>
        <w:pStyle w:val="ListParagraph"/>
        <w:numPr>
          <w:ilvl w:val="2"/>
          <w:numId w:val="8"/>
        </w:numPr>
        <w:spacing w:after="0" w:line="480" w:lineRule="auto"/>
        <w:ind w:left="709" w:hanging="709"/>
        <w:jc w:val="both"/>
        <w:rPr>
          <w:rFonts w:ascii="Times New Roman" w:hAnsi="Times New Roman"/>
          <w:b/>
          <w:sz w:val="24"/>
          <w:szCs w:val="24"/>
        </w:rPr>
      </w:pPr>
      <w:r w:rsidRPr="00FB6C37">
        <w:rPr>
          <w:rFonts w:ascii="Times New Roman" w:hAnsi="Times New Roman"/>
          <w:b/>
          <w:sz w:val="24"/>
          <w:szCs w:val="24"/>
        </w:rPr>
        <w:t>Keamanan</w:t>
      </w:r>
    </w:p>
    <w:p w:rsidR="00C95069" w:rsidRPr="00775763" w:rsidRDefault="00C95069" w:rsidP="009750C3">
      <w:pPr>
        <w:pStyle w:val="NoSpacing"/>
        <w:ind w:firstLine="708"/>
        <w:jc w:val="both"/>
        <w:rPr>
          <w:rFonts w:ascii="Times New Roman" w:hAnsi="Times New Roman"/>
          <w:sz w:val="24"/>
        </w:rPr>
      </w:pPr>
      <w:r>
        <w:rPr>
          <w:rFonts w:ascii="Times New Roman" w:hAnsi="Times New Roman"/>
          <w:sz w:val="24"/>
          <w:szCs w:val="24"/>
        </w:rPr>
        <w:t>Keamanan adalah j</w:t>
      </w:r>
      <w:r w:rsidRPr="006D09BF">
        <w:rPr>
          <w:rFonts w:ascii="Times New Roman" w:hAnsi="Times New Roman"/>
          <w:sz w:val="24"/>
        </w:rPr>
        <w:t xml:space="preserve">aminan rasa aman atau keamanan dari perusahaan atau lembaga keuangan non bank atas jasa yang ditawarkan oleh perusahan dan jaminan rasa aman atas barang dan dana nasabah yang disimpan diperusahaan tersebut. </w:t>
      </w:r>
    </w:p>
    <w:p w:rsidR="009750C3" w:rsidRDefault="00C95069" w:rsidP="009750C3">
      <w:pPr>
        <w:pStyle w:val="ListParagraph"/>
        <w:spacing w:after="0" w:line="240" w:lineRule="auto"/>
        <w:ind w:left="0" w:firstLine="708"/>
        <w:jc w:val="both"/>
        <w:rPr>
          <w:rFonts w:ascii="Times New Roman" w:hAnsi="Times New Roman"/>
          <w:sz w:val="24"/>
          <w:szCs w:val="24"/>
        </w:rPr>
      </w:pPr>
      <w:r>
        <w:rPr>
          <w:rFonts w:ascii="Times New Roman" w:hAnsi="Times New Roman"/>
          <w:sz w:val="24"/>
          <w:szCs w:val="24"/>
        </w:rPr>
        <w:t xml:space="preserve">Berdasarkan hasil jawaban responden </w:t>
      </w:r>
      <w:r w:rsidRPr="0063150B">
        <w:rPr>
          <w:rFonts w:ascii="Times New Roman" w:hAnsi="Times New Roman"/>
          <w:sz w:val="24"/>
          <w:szCs w:val="24"/>
        </w:rPr>
        <w:t>yang telah disebarkan maka dapat diketahui jumlah responden berdasarkan</w:t>
      </w:r>
      <w:r w:rsidR="009750C3">
        <w:rPr>
          <w:rFonts w:ascii="Times New Roman" w:hAnsi="Times New Roman"/>
          <w:sz w:val="24"/>
          <w:szCs w:val="24"/>
        </w:rPr>
        <w:t xml:space="preserve"> permintaan masyarakat akan </w:t>
      </w:r>
      <w:r>
        <w:rPr>
          <w:rFonts w:ascii="Times New Roman" w:hAnsi="Times New Roman"/>
          <w:sz w:val="24"/>
          <w:szCs w:val="24"/>
        </w:rPr>
        <w:t>keamanan jasa rahn, dapat dilihat pada tabel 4.11</w:t>
      </w:r>
      <w:r w:rsidR="009750C3">
        <w:rPr>
          <w:rFonts w:ascii="Times New Roman" w:hAnsi="Times New Roman"/>
          <w:sz w:val="24"/>
          <w:szCs w:val="24"/>
        </w:rPr>
        <w:t>. diketahui bahwa u</w:t>
      </w:r>
      <w:r w:rsidRPr="008D3964">
        <w:rPr>
          <w:rFonts w:ascii="Times New Roman" w:hAnsi="Times New Roman"/>
          <w:sz w:val="24"/>
          <w:szCs w:val="24"/>
        </w:rPr>
        <w:t>ntuk indikator kantor pegadaian syariah dilengkapi dengan kamera CCTV sebagian besar responden menjawab sangat setuju yaitu</w:t>
      </w:r>
      <w:r w:rsidR="009750C3">
        <w:rPr>
          <w:rFonts w:ascii="Times New Roman" w:hAnsi="Times New Roman"/>
          <w:sz w:val="24"/>
          <w:szCs w:val="24"/>
        </w:rPr>
        <w:t xml:space="preserve"> sebanyak 33 responden atau 55%. </w:t>
      </w:r>
      <w:r w:rsidRPr="008D3964">
        <w:rPr>
          <w:rFonts w:ascii="Times New Roman" w:hAnsi="Times New Roman"/>
          <w:sz w:val="24"/>
          <w:szCs w:val="24"/>
        </w:rPr>
        <w:t xml:space="preserve">Hal ini dikarenakan dengan adanya camera CCTV responden merasa aman dalam penyimpanan barang gadai milik nasabah jasa rahn di kantor Pegadaian Syariah </w:t>
      </w:r>
      <w:r>
        <w:rPr>
          <w:rFonts w:ascii="Times New Roman" w:hAnsi="Times New Roman"/>
          <w:sz w:val="24"/>
          <w:szCs w:val="24"/>
        </w:rPr>
        <w:t>.</w:t>
      </w:r>
    </w:p>
    <w:p w:rsidR="009750C3" w:rsidRDefault="00C95069" w:rsidP="009750C3">
      <w:pPr>
        <w:pStyle w:val="ListParagraph"/>
        <w:spacing w:after="0" w:line="240" w:lineRule="auto"/>
        <w:ind w:left="0" w:firstLine="708"/>
        <w:jc w:val="both"/>
        <w:rPr>
          <w:rFonts w:ascii="Times New Roman" w:hAnsi="Times New Roman"/>
          <w:sz w:val="24"/>
          <w:szCs w:val="24"/>
        </w:rPr>
      </w:pPr>
      <w:r w:rsidRPr="008D3964">
        <w:rPr>
          <w:rFonts w:ascii="Times New Roman" w:hAnsi="Times New Roman"/>
          <w:sz w:val="24"/>
          <w:szCs w:val="24"/>
        </w:rPr>
        <w:t xml:space="preserve">Untuk indikator kantor pegadaian syariah dibantu oleh satpam dan pihak kepolisian sebagian besar responden menjawab </w:t>
      </w:r>
      <w:r>
        <w:rPr>
          <w:rFonts w:ascii="Times New Roman" w:hAnsi="Times New Roman"/>
          <w:sz w:val="24"/>
          <w:szCs w:val="24"/>
        </w:rPr>
        <w:t xml:space="preserve">sangat setuju yaitu </w:t>
      </w:r>
      <w:r>
        <w:rPr>
          <w:rFonts w:ascii="Times New Roman" w:hAnsi="Times New Roman"/>
          <w:sz w:val="24"/>
          <w:szCs w:val="24"/>
        </w:rPr>
        <w:lastRenderedPageBreak/>
        <w:t>sebanyak 52 responden atau 86,66</w:t>
      </w:r>
      <w:r w:rsidR="009750C3">
        <w:rPr>
          <w:rFonts w:ascii="Times New Roman" w:hAnsi="Times New Roman"/>
          <w:sz w:val="24"/>
          <w:szCs w:val="24"/>
        </w:rPr>
        <w:t xml:space="preserve">%. </w:t>
      </w:r>
      <w:r w:rsidRPr="008D3964">
        <w:rPr>
          <w:rFonts w:ascii="Times New Roman" w:hAnsi="Times New Roman"/>
          <w:sz w:val="24"/>
          <w:szCs w:val="24"/>
        </w:rPr>
        <w:t>Hal ini dika</w:t>
      </w:r>
      <w:r>
        <w:rPr>
          <w:rFonts w:ascii="Times New Roman" w:hAnsi="Times New Roman"/>
          <w:sz w:val="24"/>
          <w:szCs w:val="24"/>
        </w:rPr>
        <w:t>renakan dengan adanya satpam dan bantuan dari pihak kepolisian dalam penjagaan keamanan kantor Pegadaian Syariah nasabah merasa sangat aman dalam menggunakan jasa rahn di kantor Pegadaian Syariah.</w:t>
      </w:r>
    </w:p>
    <w:p w:rsidR="00C95069" w:rsidRPr="009750C3" w:rsidRDefault="00C95069" w:rsidP="009750C3">
      <w:pPr>
        <w:pStyle w:val="ListParagraph"/>
        <w:spacing w:after="0" w:line="240" w:lineRule="auto"/>
        <w:ind w:left="0" w:firstLine="708"/>
        <w:jc w:val="both"/>
        <w:rPr>
          <w:rFonts w:ascii="Times New Roman" w:hAnsi="Times New Roman"/>
          <w:b/>
          <w:sz w:val="24"/>
          <w:szCs w:val="24"/>
        </w:rPr>
      </w:pPr>
      <w:r>
        <w:rPr>
          <w:rFonts w:ascii="Times New Roman" w:hAnsi="Times New Roman"/>
          <w:sz w:val="24"/>
          <w:szCs w:val="24"/>
        </w:rPr>
        <w:t>Untuk indikator sistem penyimpanan barang jaminan di kantor Pegadaian Syariah sebagian besar responden menjawab setuju yaitu sebesar 28 responden atau 46,66</w:t>
      </w:r>
      <w:r w:rsidR="009750C3">
        <w:rPr>
          <w:rFonts w:ascii="Times New Roman" w:hAnsi="Times New Roman"/>
          <w:sz w:val="24"/>
          <w:szCs w:val="24"/>
        </w:rPr>
        <w:t xml:space="preserve">%. </w:t>
      </w:r>
      <w:r w:rsidRPr="008D3964">
        <w:rPr>
          <w:rFonts w:ascii="Times New Roman" w:hAnsi="Times New Roman"/>
          <w:sz w:val="24"/>
          <w:szCs w:val="24"/>
        </w:rPr>
        <w:t>Hal ini dika</w:t>
      </w:r>
      <w:r>
        <w:rPr>
          <w:rFonts w:ascii="Times New Roman" w:hAnsi="Times New Roman"/>
          <w:sz w:val="24"/>
          <w:szCs w:val="24"/>
        </w:rPr>
        <w:t xml:space="preserve">renakan sistem penyimpanan barang jaminan atau marhun milik respoden/nasabah jasa rahn di kantor Pegadaian Syariah sudah sangat aman. </w:t>
      </w:r>
    </w:p>
    <w:p w:rsidR="00C95069" w:rsidRPr="009673D2" w:rsidRDefault="00C95069" w:rsidP="00C95069">
      <w:pPr>
        <w:spacing w:after="0" w:line="480" w:lineRule="auto"/>
        <w:ind w:left="720"/>
        <w:jc w:val="both"/>
        <w:rPr>
          <w:rFonts w:ascii="Times New Roman" w:hAnsi="Times New Roman"/>
          <w:sz w:val="24"/>
          <w:szCs w:val="24"/>
        </w:rPr>
      </w:pPr>
    </w:p>
    <w:p w:rsidR="00C95069" w:rsidRPr="00FB6C37" w:rsidRDefault="00C95069" w:rsidP="009750C3">
      <w:pPr>
        <w:pStyle w:val="ListParagraph"/>
        <w:numPr>
          <w:ilvl w:val="2"/>
          <w:numId w:val="8"/>
        </w:numPr>
        <w:spacing w:after="0" w:line="480" w:lineRule="auto"/>
        <w:ind w:left="709"/>
        <w:jc w:val="both"/>
        <w:rPr>
          <w:rFonts w:ascii="Times New Roman" w:hAnsi="Times New Roman"/>
          <w:b/>
          <w:sz w:val="24"/>
          <w:szCs w:val="24"/>
        </w:rPr>
      </w:pPr>
      <w:r>
        <w:rPr>
          <w:rFonts w:ascii="Times New Roman" w:hAnsi="Times New Roman"/>
          <w:b/>
          <w:sz w:val="24"/>
          <w:szCs w:val="24"/>
        </w:rPr>
        <w:t>Pelayanan</w:t>
      </w:r>
    </w:p>
    <w:p w:rsidR="00C95069" w:rsidRDefault="00C95069" w:rsidP="009750C3">
      <w:pPr>
        <w:pStyle w:val="ListParagraph"/>
        <w:spacing w:after="0" w:line="240" w:lineRule="auto"/>
        <w:ind w:left="0" w:firstLine="708"/>
        <w:jc w:val="both"/>
        <w:rPr>
          <w:rFonts w:ascii="Times New Roman" w:hAnsi="Times New Roman"/>
          <w:color w:val="000000"/>
          <w:sz w:val="24"/>
        </w:rPr>
      </w:pPr>
      <w:r>
        <w:rPr>
          <w:rFonts w:ascii="Times New Roman" w:hAnsi="Times New Roman"/>
          <w:sz w:val="24"/>
        </w:rPr>
        <w:t xml:space="preserve">Pelayanan adalah </w:t>
      </w:r>
      <w:r w:rsidRPr="00317CA7">
        <w:rPr>
          <w:rFonts w:ascii="Times New Roman" w:hAnsi="Times New Roman"/>
          <w:color w:val="000000"/>
          <w:sz w:val="24"/>
        </w:rPr>
        <w:t>suatu kegiatan atau urutan kegiatan yang terjadi dalam interaksi langsung antara seseorang dengan orang lain secara fisik dan menyediakan kepuasan konsumen</w:t>
      </w:r>
      <w:r>
        <w:rPr>
          <w:rFonts w:ascii="Times New Roman" w:hAnsi="Times New Roman"/>
          <w:color w:val="000000"/>
          <w:sz w:val="24"/>
        </w:rPr>
        <w:t xml:space="preserve"> atau nasabah. </w:t>
      </w:r>
    </w:p>
    <w:p w:rsidR="00A63B8E" w:rsidRDefault="00C95069" w:rsidP="00A63B8E">
      <w:pPr>
        <w:pStyle w:val="ListParagraph"/>
        <w:spacing w:after="0" w:line="240" w:lineRule="auto"/>
        <w:ind w:left="0" w:firstLine="708"/>
        <w:jc w:val="both"/>
        <w:rPr>
          <w:rFonts w:ascii="Times New Roman" w:hAnsi="Times New Roman"/>
          <w:sz w:val="24"/>
          <w:szCs w:val="24"/>
        </w:rPr>
      </w:pPr>
      <w:r w:rsidRPr="0063150B">
        <w:rPr>
          <w:rFonts w:ascii="Times New Roman" w:hAnsi="Times New Roman"/>
          <w:sz w:val="24"/>
          <w:szCs w:val="24"/>
        </w:rPr>
        <w:t>B</w:t>
      </w:r>
      <w:r>
        <w:rPr>
          <w:rFonts w:ascii="Times New Roman" w:hAnsi="Times New Roman"/>
          <w:sz w:val="24"/>
          <w:szCs w:val="24"/>
        </w:rPr>
        <w:t xml:space="preserve">erdasarkan hasil jawaban responden </w:t>
      </w:r>
      <w:r w:rsidRPr="0063150B">
        <w:rPr>
          <w:rFonts w:ascii="Times New Roman" w:hAnsi="Times New Roman"/>
          <w:sz w:val="24"/>
          <w:szCs w:val="24"/>
        </w:rPr>
        <w:t xml:space="preserve">yang telah disebarkan maka dapat diketahui jumlah responden berdasarkan permintaan masyarakat </w:t>
      </w:r>
      <w:r w:rsidR="009750C3">
        <w:rPr>
          <w:rFonts w:ascii="Times New Roman" w:hAnsi="Times New Roman"/>
          <w:sz w:val="24"/>
          <w:szCs w:val="24"/>
        </w:rPr>
        <w:t>akan pelayanan jasa rahn,</w:t>
      </w:r>
      <w:r w:rsidR="009750C3" w:rsidRPr="009750C3">
        <w:rPr>
          <w:rFonts w:ascii="Times New Roman" w:hAnsi="Times New Roman"/>
          <w:sz w:val="24"/>
          <w:szCs w:val="24"/>
        </w:rPr>
        <w:t xml:space="preserve"> </w:t>
      </w:r>
      <w:r w:rsidR="009750C3">
        <w:rPr>
          <w:rFonts w:ascii="Times New Roman" w:hAnsi="Times New Roman"/>
          <w:sz w:val="24"/>
          <w:szCs w:val="24"/>
        </w:rPr>
        <w:t xml:space="preserve">dapat dilihat pada tabel 4.12 </w:t>
      </w:r>
      <w:r w:rsidR="009750C3" w:rsidRPr="008D3964">
        <w:rPr>
          <w:rFonts w:ascii="Times New Roman" w:hAnsi="Times New Roman"/>
          <w:sz w:val="24"/>
          <w:szCs w:val="24"/>
        </w:rPr>
        <w:t xml:space="preserve">Untuk indikator kantor pegadaian syariah </w:t>
      </w:r>
      <w:r w:rsidR="009750C3">
        <w:rPr>
          <w:rFonts w:ascii="Times New Roman" w:hAnsi="Times New Roman"/>
          <w:sz w:val="24"/>
          <w:szCs w:val="24"/>
        </w:rPr>
        <w:t>memberikan fasilitas AC (Air Conditioner)</w:t>
      </w:r>
      <w:r w:rsidR="009750C3" w:rsidRPr="008D3964">
        <w:rPr>
          <w:rFonts w:ascii="Times New Roman" w:hAnsi="Times New Roman"/>
          <w:sz w:val="24"/>
          <w:szCs w:val="24"/>
        </w:rPr>
        <w:t xml:space="preserve"> sebagian besar responden menjawab sangat setuju yaitu sebanyak 3</w:t>
      </w:r>
      <w:r w:rsidR="009750C3">
        <w:rPr>
          <w:rFonts w:ascii="Times New Roman" w:hAnsi="Times New Roman"/>
          <w:sz w:val="24"/>
          <w:szCs w:val="24"/>
        </w:rPr>
        <w:t>6</w:t>
      </w:r>
      <w:r w:rsidR="009750C3" w:rsidRPr="008D3964">
        <w:rPr>
          <w:rFonts w:ascii="Times New Roman" w:hAnsi="Times New Roman"/>
          <w:sz w:val="24"/>
          <w:szCs w:val="24"/>
        </w:rPr>
        <w:t xml:space="preserve"> responden atau </w:t>
      </w:r>
      <w:r w:rsidR="009750C3">
        <w:rPr>
          <w:rFonts w:ascii="Times New Roman" w:hAnsi="Times New Roman"/>
          <w:sz w:val="24"/>
          <w:szCs w:val="24"/>
        </w:rPr>
        <w:t>60</w:t>
      </w:r>
      <w:r w:rsidR="00A63B8E">
        <w:rPr>
          <w:rFonts w:ascii="Times New Roman" w:hAnsi="Times New Roman"/>
          <w:sz w:val="24"/>
          <w:szCs w:val="24"/>
        </w:rPr>
        <w:t>%.</w:t>
      </w:r>
      <w:r w:rsidR="009750C3" w:rsidRPr="008D3964">
        <w:rPr>
          <w:rFonts w:ascii="Times New Roman" w:hAnsi="Times New Roman"/>
          <w:sz w:val="24"/>
          <w:szCs w:val="24"/>
        </w:rPr>
        <w:t xml:space="preserve">Hal ini dikarenakan dengan adanya </w:t>
      </w:r>
      <w:r w:rsidR="009750C3">
        <w:rPr>
          <w:rFonts w:ascii="Times New Roman" w:hAnsi="Times New Roman"/>
          <w:sz w:val="24"/>
          <w:szCs w:val="24"/>
        </w:rPr>
        <w:t>AC (Air Counditioner) nasabah merasa nyaman selama berada di dalam r</w:t>
      </w:r>
      <w:r w:rsidR="00A63B8E">
        <w:rPr>
          <w:rFonts w:ascii="Times New Roman" w:hAnsi="Times New Roman"/>
          <w:sz w:val="24"/>
          <w:szCs w:val="24"/>
        </w:rPr>
        <w:t>uangan kantor Pegadaian Syariah.</w:t>
      </w:r>
    </w:p>
    <w:p w:rsidR="00A63B8E" w:rsidRDefault="009750C3" w:rsidP="00A63B8E">
      <w:pPr>
        <w:pStyle w:val="ListParagraph"/>
        <w:spacing w:after="0" w:line="240" w:lineRule="auto"/>
        <w:ind w:left="0" w:firstLine="708"/>
        <w:jc w:val="both"/>
        <w:rPr>
          <w:rFonts w:ascii="Times New Roman" w:hAnsi="Times New Roman"/>
          <w:sz w:val="24"/>
          <w:szCs w:val="24"/>
        </w:rPr>
      </w:pPr>
      <w:r w:rsidRPr="008D3964">
        <w:rPr>
          <w:rFonts w:ascii="Times New Roman" w:hAnsi="Times New Roman"/>
          <w:sz w:val="24"/>
          <w:szCs w:val="24"/>
        </w:rPr>
        <w:t xml:space="preserve">Untuk indikator kantor pegadaian syariah </w:t>
      </w:r>
      <w:r>
        <w:rPr>
          <w:rFonts w:ascii="Times New Roman" w:hAnsi="Times New Roman"/>
          <w:sz w:val="24"/>
          <w:szCs w:val="24"/>
        </w:rPr>
        <w:t xml:space="preserve">memberikan fasilitas Televisi sebagai media informasi jasa-jasanya </w:t>
      </w:r>
      <w:r w:rsidRPr="008D3964">
        <w:rPr>
          <w:rFonts w:ascii="Times New Roman" w:hAnsi="Times New Roman"/>
          <w:sz w:val="24"/>
          <w:szCs w:val="24"/>
        </w:rPr>
        <w:t>sebagian besar responden menjawab setuju yaitu sebanyak 3</w:t>
      </w:r>
      <w:r>
        <w:rPr>
          <w:rFonts w:ascii="Times New Roman" w:hAnsi="Times New Roman"/>
          <w:sz w:val="24"/>
          <w:szCs w:val="24"/>
        </w:rPr>
        <w:t>9</w:t>
      </w:r>
      <w:r w:rsidRPr="008D3964">
        <w:rPr>
          <w:rFonts w:ascii="Times New Roman" w:hAnsi="Times New Roman"/>
          <w:sz w:val="24"/>
          <w:szCs w:val="24"/>
        </w:rPr>
        <w:t xml:space="preserve">responden atau </w:t>
      </w:r>
      <w:r>
        <w:rPr>
          <w:rFonts w:ascii="Times New Roman" w:hAnsi="Times New Roman"/>
          <w:sz w:val="24"/>
          <w:szCs w:val="24"/>
        </w:rPr>
        <w:t>65</w:t>
      </w:r>
      <w:r w:rsidR="00A63B8E">
        <w:rPr>
          <w:rFonts w:ascii="Times New Roman" w:hAnsi="Times New Roman"/>
          <w:sz w:val="24"/>
          <w:szCs w:val="24"/>
        </w:rPr>
        <w:t>%.</w:t>
      </w:r>
      <w:r w:rsidRPr="008D3964">
        <w:rPr>
          <w:rFonts w:ascii="Times New Roman" w:hAnsi="Times New Roman"/>
          <w:sz w:val="24"/>
          <w:szCs w:val="24"/>
        </w:rPr>
        <w:t>Hal ini dikarenakan dengan adanya</w:t>
      </w:r>
      <w:r>
        <w:rPr>
          <w:rFonts w:ascii="Times New Roman" w:hAnsi="Times New Roman"/>
          <w:sz w:val="24"/>
          <w:szCs w:val="24"/>
        </w:rPr>
        <w:t xml:space="preserve"> televisi nasabah bisa mengetahui jasa-jasa yang ditawarkan oleh kantor Pegadaian Syariah kepada nasabahnya.</w:t>
      </w:r>
    </w:p>
    <w:p w:rsidR="00A63B8E" w:rsidRDefault="009750C3" w:rsidP="00A63B8E">
      <w:pPr>
        <w:pStyle w:val="ListParagraph"/>
        <w:spacing w:after="0" w:line="240" w:lineRule="auto"/>
        <w:ind w:left="0" w:firstLine="708"/>
        <w:jc w:val="both"/>
        <w:rPr>
          <w:rFonts w:ascii="Times New Roman" w:hAnsi="Times New Roman"/>
          <w:sz w:val="24"/>
          <w:szCs w:val="24"/>
        </w:rPr>
      </w:pPr>
      <w:r w:rsidRPr="008D3964">
        <w:rPr>
          <w:rFonts w:ascii="Times New Roman" w:hAnsi="Times New Roman"/>
          <w:sz w:val="24"/>
          <w:szCs w:val="24"/>
        </w:rPr>
        <w:t xml:space="preserve">Untuk indikator kantor pegadaian syariah </w:t>
      </w:r>
      <w:r>
        <w:rPr>
          <w:rFonts w:ascii="Times New Roman" w:hAnsi="Times New Roman"/>
          <w:sz w:val="24"/>
          <w:szCs w:val="24"/>
        </w:rPr>
        <w:t xml:space="preserve">memberikan tambahan fasilitas tempat duduk yang nyaman </w:t>
      </w:r>
      <w:r w:rsidRPr="008D3964">
        <w:rPr>
          <w:rFonts w:ascii="Times New Roman" w:hAnsi="Times New Roman"/>
          <w:sz w:val="24"/>
          <w:szCs w:val="24"/>
        </w:rPr>
        <w:t>sebagian besar responden menjawab setuju yaitu sebanyak 3</w:t>
      </w:r>
      <w:r>
        <w:rPr>
          <w:rFonts w:ascii="Times New Roman" w:hAnsi="Times New Roman"/>
          <w:sz w:val="24"/>
          <w:szCs w:val="24"/>
        </w:rPr>
        <w:t>1</w:t>
      </w:r>
      <w:r w:rsidRPr="008D3964">
        <w:rPr>
          <w:rFonts w:ascii="Times New Roman" w:hAnsi="Times New Roman"/>
          <w:sz w:val="24"/>
          <w:szCs w:val="24"/>
        </w:rPr>
        <w:t xml:space="preserve">responden atau </w:t>
      </w:r>
      <w:r>
        <w:rPr>
          <w:rFonts w:ascii="Times New Roman" w:hAnsi="Times New Roman"/>
          <w:sz w:val="24"/>
          <w:szCs w:val="24"/>
        </w:rPr>
        <w:t>51,66</w:t>
      </w:r>
      <w:r w:rsidR="00A63B8E">
        <w:rPr>
          <w:rFonts w:ascii="Times New Roman" w:hAnsi="Times New Roman"/>
          <w:sz w:val="24"/>
          <w:szCs w:val="24"/>
        </w:rPr>
        <w:t>%.</w:t>
      </w:r>
      <w:r w:rsidRPr="008D3964">
        <w:rPr>
          <w:rFonts w:ascii="Times New Roman" w:hAnsi="Times New Roman"/>
          <w:sz w:val="24"/>
          <w:szCs w:val="24"/>
        </w:rPr>
        <w:t xml:space="preserve">Hal ini dikarenakan dengan adanya </w:t>
      </w:r>
      <w:r>
        <w:rPr>
          <w:rFonts w:ascii="Times New Roman" w:hAnsi="Times New Roman"/>
          <w:sz w:val="24"/>
          <w:szCs w:val="24"/>
        </w:rPr>
        <w:t>tambahan fasilitas tempat duduk para nasabah yang menunggu antrian dapat duduk dengan nyaman selama berada di dalam kantor Pegadaian Syariah Cabang Singkawang.</w:t>
      </w:r>
    </w:p>
    <w:p w:rsidR="00A63B8E" w:rsidRDefault="009750C3" w:rsidP="00A63B8E">
      <w:pPr>
        <w:pStyle w:val="ListParagraph"/>
        <w:spacing w:after="0" w:line="240" w:lineRule="auto"/>
        <w:ind w:left="0" w:firstLine="708"/>
        <w:jc w:val="both"/>
        <w:rPr>
          <w:rFonts w:ascii="Times New Roman" w:hAnsi="Times New Roman"/>
          <w:sz w:val="24"/>
          <w:szCs w:val="24"/>
        </w:rPr>
      </w:pPr>
      <w:r w:rsidRPr="008D3964">
        <w:rPr>
          <w:rFonts w:ascii="Times New Roman" w:hAnsi="Times New Roman"/>
          <w:sz w:val="24"/>
          <w:szCs w:val="24"/>
        </w:rPr>
        <w:t xml:space="preserve">Untuk indikator kantor pegadaian syariah </w:t>
      </w:r>
      <w:r>
        <w:rPr>
          <w:rFonts w:ascii="Times New Roman" w:hAnsi="Times New Roman"/>
          <w:sz w:val="24"/>
          <w:szCs w:val="24"/>
        </w:rPr>
        <w:t xml:space="preserve">memberikan tempat parkir kendaraan yang luas </w:t>
      </w:r>
      <w:r w:rsidRPr="00263E38">
        <w:rPr>
          <w:rFonts w:ascii="Times New Roman" w:hAnsi="Times New Roman"/>
          <w:sz w:val="24"/>
          <w:szCs w:val="24"/>
        </w:rPr>
        <w:t xml:space="preserve">sebagian besar responden menjawab </w:t>
      </w:r>
      <w:r>
        <w:rPr>
          <w:rFonts w:ascii="Times New Roman" w:hAnsi="Times New Roman"/>
          <w:sz w:val="24"/>
          <w:szCs w:val="24"/>
        </w:rPr>
        <w:t>cukup</w:t>
      </w:r>
      <w:r w:rsidRPr="00263E38">
        <w:rPr>
          <w:rFonts w:ascii="Times New Roman" w:hAnsi="Times New Roman"/>
          <w:sz w:val="24"/>
          <w:szCs w:val="24"/>
        </w:rPr>
        <w:t xml:space="preserve"> setuju yaitu sebanyak 36 responden atau </w:t>
      </w:r>
      <w:r>
        <w:rPr>
          <w:rFonts w:ascii="Times New Roman" w:hAnsi="Times New Roman"/>
          <w:sz w:val="24"/>
          <w:szCs w:val="24"/>
        </w:rPr>
        <w:t>51,66</w:t>
      </w:r>
      <w:r w:rsidR="00A63B8E">
        <w:rPr>
          <w:rFonts w:ascii="Times New Roman" w:hAnsi="Times New Roman"/>
          <w:sz w:val="24"/>
          <w:szCs w:val="24"/>
        </w:rPr>
        <w:t>%.</w:t>
      </w:r>
      <w:r w:rsidRPr="00263E38">
        <w:rPr>
          <w:rFonts w:ascii="Times New Roman" w:hAnsi="Times New Roman"/>
          <w:sz w:val="24"/>
          <w:szCs w:val="24"/>
        </w:rPr>
        <w:t xml:space="preserve">Hal ini dikarenakan dengan adanya </w:t>
      </w:r>
      <w:r>
        <w:rPr>
          <w:rFonts w:ascii="Times New Roman" w:hAnsi="Times New Roman"/>
          <w:sz w:val="24"/>
          <w:szCs w:val="24"/>
        </w:rPr>
        <w:t>tempat parkir kendaraan yang luas</w:t>
      </w:r>
      <w:r w:rsidRPr="00263E38">
        <w:rPr>
          <w:rFonts w:ascii="Times New Roman" w:hAnsi="Times New Roman"/>
          <w:sz w:val="24"/>
          <w:szCs w:val="24"/>
        </w:rPr>
        <w:t xml:space="preserve"> nasabah </w:t>
      </w:r>
      <w:r>
        <w:rPr>
          <w:rFonts w:ascii="Times New Roman" w:hAnsi="Times New Roman"/>
          <w:sz w:val="24"/>
          <w:szCs w:val="24"/>
        </w:rPr>
        <w:t xml:space="preserve">bisa memarkirkan kendaraannya dengan baik dihalaman </w:t>
      </w:r>
      <w:r w:rsidRPr="00263E38">
        <w:rPr>
          <w:rFonts w:ascii="Times New Roman" w:hAnsi="Times New Roman"/>
          <w:sz w:val="24"/>
          <w:szCs w:val="24"/>
        </w:rPr>
        <w:t>kantor Pegadaian Syariah Cabang Singkawang.</w:t>
      </w:r>
    </w:p>
    <w:p w:rsidR="00A63B8E" w:rsidRDefault="009750C3" w:rsidP="00A63B8E">
      <w:pPr>
        <w:pStyle w:val="ListParagraph"/>
        <w:spacing w:after="0" w:line="240" w:lineRule="auto"/>
        <w:ind w:left="0" w:firstLine="708"/>
        <w:jc w:val="both"/>
        <w:rPr>
          <w:rFonts w:ascii="Times New Roman" w:hAnsi="Times New Roman"/>
          <w:sz w:val="24"/>
          <w:szCs w:val="24"/>
        </w:rPr>
      </w:pPr>
      <w:r w:rsidRPr="00D26472">
        <w:rPr>
          <w:rFonts w:ascii="Times New Roman" w:hAnsi="Times New Roman"/>
          <w:sz w:val="24"/>
          <w:szCs w:val="24"/>
        </w:rPr>
        <w:t>Untuk indikator kantor pegadaian syariah memberikan pelayanan yang cepat bagi para nasabahnya sebagian besar responden menjawab sangat setuju yaitu</w:t>
      </w:r>
      <w:r w:rsidR="00A63B8E">
        <w:rPr>
          <w:rFonts w:ascii="Times New Roman" w:hAnsi="Times New Roman"/>
          <w:sz w:val="24"/>
          <w:szCs w:val="24"/>
        </w:rPr>
        <w:t xml:space="preserve"> sebanyak 27 responden atau 45%.</w:t>
      </w:r>
      <w:r w:rsidRPr="00D26472">
        <w:rPr>
          <w:rFonts w:ascii="Times New Roman" w:hAnsi="Times New Roman"/>
          <w:sz w:val="24"/>
          <w:szCs w:val="24"/>
        </w:rPr>
        <w:t xml:space="preserve">Hal ini dikarenakan pelayanan yang cepat </w:t>
      </w:r>
      <w:r>
        <w:rPr>
          <w:rFonts w:ascii="Times New Roman" w:hAnsi="Times New Roman"/>
          <w:sz w:val="24"/>
          <w:szCs w:val="24"/>
        </w:rPr>
        <w:t xml:space="preserve">pada jasa rahn </w:t>
      </w:r>
      <w:r w:rsidRPr="00D26472">
        <w:rPr>
          <w:rFonts w:ascii="Times New Roman" w:hAnsi="Times New Roman"/>
          <w:sz w:val="24"/>
          <w:szCs w:val="24"/>
        </w:rPr>
        <w:t>sangat</w:t>
      </w:r>
      <w:r>
        <w:rPr>
          <w:rFonts w:ascii="Times New Roman" w:hAnsi="Times New Roman"/>
          <w:sz w:val="24"/>
          <w:szCs w:val="24"/>
        </w:rPr>
        <w:t>lah</w:t>
      </w:r>
      <w:r w:rsidRPr="00D26472">
        <w:rPr>
          <w:rFonts w:ascii="Times New Roman" w:hAnsi="Times New Roman"/>
          <w:sz w:val="24"/>
          <w:szCs w:val="24"/>
        </w:rPr>
        <w:t xml:space="preserve"> dibutuhkan oleh para nasabah untuk memenuhi kebutuhan keuangan para nasabah. </w:t>
      </w:r>
    </w:p>
    <w:p w:rsidR="00A63B8E" w:rsidRDefault="009750C3" w:rsidP="00A63B8E">
      <w:pPr>
        <w:pStyle w:val="ListParagraph"/>
        <w:spacing w:after="0" w:line="240" w:lineRule="auto"/>
        <w:ind w:left="0" w:firstLine="708"/>
        <w:jc w:val="both"/>
        <w:rPr>
          <w:rFonts w:ascii="Times New Roman" w:hAnsi="Times New Roman"/>
          <w:sz w:val="24"/>
          <w:szCs w:val="24"/>
        </w:rPr>
      </w:pPr>
      <w:r w:rsidRPr="00FB1633">
        <w:rPr>
          <w:rFonts w:ascii="Times New Roman" w:hAnsi="Times New Roman"/>
          <w:sz w:val="24"/>
          <w:szCs w:val="24"/>
        </w:rPr>
        <w:lastRenderedPageBreak/>
        <w:t>Untuk indikator pegadaian syariah memberikan 5 S (Senyum, Sapa, Salam, Sopan, Santun) kepada nasabahnya sebagian besar responden menjawab setuju yaitu</w:t>
      </w:r>
      <w:r w:rsidR="00A63B8E">
        <w:rPr>
          <w:rFonts w:ascii="Times New Roman" w:hAnsi="Times New Roman"/>
          <w:sz w:val="24"/>
          <w:szCs w:val="24"/>
        </w:rPr>
        <w:t xml:space="preserve"> sebanyak 36 responden atau60%.</w:t>
      </w:r>
      <w:r w:rsidRPr="00FB1633">
        <w:rPr>
          <w:rFonts w:ascii="Times New Roman" w:hAnsi="Times New Roman"/>
          <w:sz w:val="24"/>
          <w:szCs w:val="24"/>
        </w:rPr>
        <w:t>Hal ini dikarenakan 5 S (Senyum, Sapa, Salam, Sopan, Santun) yang diberikan oleh pegawai kantor Pegadaian Syariah sangat dibutuhkan dan dihargai oleh para nasabah</w:t>
      </w:r>
      <w:r w:rsidR="00A63B8E">
        <w:rPr>
          <w:rFonts w:ascii="Times New Roman" w:hAnsi="Times New Roman"/>
          <w:sz w:val="24"/>
          <w:szCs w:val="24"/>
        </w:rPr>
        <w:t xml:space="preserve"> jasa rahn.</w:t>
      </w:r>
    </w:p>
    <w:p w:rsidR="009750C3" w:rsidRPr="00A63B8E" w:rsidRDefault="009750C3" w:rsidP="00A63B8E">
      <w:pPr>
        <w:pStyle w:val="ListParagraph"/>
        <w:spacing w:after="0" w:line="240" w:lineRule="auto"/>
        <w:ind w:left="0" w:firstLine="708"/>
        <w:jc w:val="both"/>
        <w:rPr>
          <w:rFonts w:ascii="Times New Roman" w:hAnsi="Times New Roman"/>
          <w:sz w:val="24"/>
          <w:szCs w:val="24"/>
        </w:rPr>
      </w:pPr>
      <w:r w:rsidRPr="00FB1633">
        <w:rPr>
          <w:rFonts w:ascii="Times New Roman" w:hAnsi="Times New Roman"/>
          <w:sz w:val="24"/>
          <w:szCs w:val="24"/>
        </w:rPr>
        <w:t xml:space="preserve">Untuk indikator </w:t>
      </w:r>
      <w:r>
        <w:rPr>
          <w:rFonts w:ascii="Times New Roman" w:hAnsi="Times New Roman"/>
          <w:sz w:val="24"/>
          <w:szCs w:val="24"/>
        </w:rPr>
        <w:t xml:space="preserve">persyaratan jasa rahn di pegadaian syariah tidak memberatkan </w:t>
      </w:r>
      <w:r w:rsidRPr="00FB1633">
        <w:rPr>
          <w:rFonts w:ascii="Times New Roman" w:hAnsi="Times New Roman"/>
          <w:sz w:val="24"/>
          <w:szCs w:val="24"/>
        </w:rPr>
        <w:t xml:space="preserve">nasabahnya sebagian besar responden menjawab </w:t>
      </w:r>
      <w:r>
        <w:rPr>
          <w:rFonts w:ascii="Times New Roman" w:hAnsi="Times New Roman"/>
          <w:sz w:val="24"/>
          <w:szCs w:val="24"/>
        </w:rPr>
        <w:t xml:space="preserve">sangat </w:t>
      </w:r>
      <w:r w:rsidRPr="00FB1633">
        <w:rPr>
          <w:rFonts w:ascii="Times New Roman" w:hAnsi="Times New Roman"/>
          <w:sz w:val="24"/>
          <w:szCs w:val="24"/>
        </w:rPr>
        <w:t xml:space="preserve">setuju yaitu sebanyak </w:t>
      </w:r>
      <w:r>
        <w:rPr>
          <w:rFonts w:ascii="Times New Roman" w:hAnsi="Times New Roman"/>
          <w:sz w:val="24"/>
          <w:szCs w:val="24"/>
        </w:rPr>
        <w:t>51</w:t>
      </w:r>
      <w:r w:rsidRPr="00FB1633">
        <w:rPr>
          <w:rFonts w:ascii="Times New Roman" w:hAnsi="Times New Roman"/>
          <w:sz w:val="24"/>
          <w:szCs w:val="24"/>
        </w:rPr>
        <w:t xml:space="preserve"> responden atau </w:t>
      </w:r>
      <w:r>
        <w:rPr>
          <w:rFonts w:ascii="Times New Roman" w:hAnsi="Times New Roman"/>
          <w:sz w:val="24"/>
          <w:szCs w:val="24"/>
        </w:rPr>
        <w:t>85</w:t>
      </w:r>
      <w:r w:rsidR="00A63B8E">
        <w:rPr>
          <w:rFonts w:ascii="Times New Roman" w:hAnsi="Times New Roman"/>
          <w:sz w:val="24"/>
          <w:szCs w:val="24"/>
        </w:rPr>
        <w:t>%.</w:t>
      </w:r>
      <w:r w:rsidRPr="00FB1633">
        <w:rPr>
          <w:rFonts w:ascii="Times New Roman" w:hAnsi="Times New Roman"/>
          <w:sz w:val="24"/>
          <w:szCs w:val="24"/>
        </w:rPr>
        <w:t xml:space="preserve">Hal ini dikarenakan </w:t>
      </w:r>
      <w:r>
        <w:rPr>
          <w:rFonts w:ascii="Times New Roman" w:hAnsi="Times New Roman"/>
          <w:sz w:val="24"/>
          <w:szCs w:val="24"/>
        </w:rPr>
        <w:t>persyaratan yang diberikan oleh kantor Pegadaian Syariah Cabang Singkawang kepada nasabah tidak memberatkan nasabah dan nasabah/responden tidak merasa terbebani dengan persyaratan dalam menggunakan jasa rahn di Pegadaian Syariah.</w:t>
      </w:r>
    </w:p>
    <w:p w:rsidR="009750C3" w:rsidRPr="00FB1633" w:rsidRDefault="009750C3" w:rsidP="009750C3">
      <w:pPr>
        <w:spacing w:after="0" w:line="480" w:lineRule="auto"/>
        <w:ind w:left="720"/>
        <w:jc w:val="both"/>
        <w:rPr>
          <w:rFonts w:ascii="Times New Roman" w:hAnsi="Times New Roman"/>
          <w:b/>
          <w:sz w:val="24"/>
          <w:szCs w:val="24"/>
        </w:rPr>
      </w:pPr>
    </w:p>
    <w:p w:rsidR="009750C3" w:rsidRPr="00FB6C37" w:rsidRDefault="009750C3" w:rsidP="00A63B8E">
      <w:pPr>
        <w:pStyle w:val="ListParagraph"/>
        <w:numPr>
          <w:ilvl w:val="2"/>
          <w:numId w:val="8"/>
        </w:numPr>
        <w:spacing w:after="0" w:line="480" w:lineRule="auto"/>
        <w:ind w:left="709" w:hanging="851"/>
        <w:jc w:val="both"/>
        <w:rPr>
          <w:rFonts w:ascii="Times New Roman" w:hAnsi="Times New Roman"/>
          <w:b/>
          <w:sz w:val="24"/>
          <w:szCs w:val="24"/>
        </w:rPr>
      </w:pPr>
      <w:r>
        <w:rPr>
          <w:rFonts w:ascii="Times New Roman" w:hAnsi="Times New Roman"/>
          <w:b/>
          <w:sz w:val="24"/>
          <w:szCs w:val="24"/>
        </w:rPr>
        <w:t xml:space="preserve">Ujroh </w:t>
      </w:r>
    </w:p>
    <w:p w:rsidR="009750C3" w:rsidRDefault="009750C3" w:rsidP="00A63B8E">
      <w:pPr>
        <w:pStyle w:val="NoSpacing"/>
        <w:ind w:firstLine="654"/>
        <w:jc w:val="both"/>
        <w:rPr>
          <w:rFonts w:ascii="Times New Roman" w:eastAsia="Times New Roman" w:hAnsi="Times New Roman"/>
          <w:sz w:val="24"/>
          <w:szCs w:val="24"/>
          <w:lang w:eastAsia="id-ID"/>
        </w:rPr>
      </w:pPr>
      <w:r>
        <w:rPr>
          <w:rFonts w:ascii="Times New Roman" w:hAnsi="Times New Roman"/>
          <w:sz w:val="24"/>
        </w:rPr>
        <w:t xml:space="preserve">Ujroh adalah </w:t>
      </w:r>
      <w:r w:rsidRPr="00543F7E">
        <w:rPr>
          <w:rFonts w:ascii="Times New Roman" w:eastAsia="Times New Roman" w:hAnsi="Times New Roman"/>
          <w:sz w:val="24"/>
          <w:szCs w:val="24"/>
          <w:lang w:eastAsia="id-ID"/>
        </w:rPr>
        <w:t xml:space="preserve">biaya jasa simpan atau biaya yang dibayarkan </w:t>
      </w:r>
      <w:r>
        <w:rPr>
          <w:rFonts w:ascii="Times New Roman" w:eastAsia="Times New Roman" w:hAnsi="Times New Roman"/>
          <w:sz w:val="24"/>
          <w:szCs w:val="24"/>
          <w:lang w:eastAsia="id-ID"/>
        </w:rPr>
        <w:t xml:space="preserve">oleh penggadai </w:t>
      </w:r>
      <w:r w:rsidRPr="00543F7E">
        <w:rPr>
          <w:rFonts w:ascii="Times New Roman" w:eastAsia="Times New Roman" w:hAnsi="Times New Roman"/>
          <w:sz w:val="24"/>
          <w:szCs w:val="24"/>
          <w:lang w:eastAsia="id-ID"/>
        </w:rPr>
        <w:t xml:space="preserve">kepada pekerja atas jasa penyimpanan barang. </w:t>
      </w:r>
      <w:r w:rsidRPr="00543F7E">
        <w:rPr>
          <w:rFonts w:ascii="Times New Roman" w:eastAsia="Times New Roman" w:hAnsi="Times New Roman"/>
          <w:i/>
          <w:sz w:val="24"/>
          <w:szCs w:val="24"/>
          <w:lang w:eastAsia="id-ID"/>
        </w:rPr>
        <w:t>Ujroh</w:t>
      </w:r>
      <w:r>
        <w:rPr>
          <w:rFonts w:ascii="Times New Roman" w:eastAsia="Times New Roman" w:hAnsi="Times New Roman"/>
          <w:sz w:val="24"/>
          <w:szCs w:val="24"/>
          <w:lang w:eastAsia="id-ID"/>
        </w:rPr>
        <w:t xml:space="preserve"> seperti biaya</w:t>
      </w:r>
      <w:r w:rsidRPr="00543F7E">
        <w:rPr>
          <w:rFonts w:ascii="Times New Roman" w:eastAsia="Times New Roman" w:hAnsi="Times New Roman"/>
          <w:sz w:val="24"/>
          <w:szCs w:val="24"/>
          <w:lang w:eastAsia="id-ID"/>
        </w:rPr>
        <w:t xml:space="preserve"> atas barang yang disimpan atau digadaikan yang dibayar oleh </w:t>
      </w:r>
      <w:r w:rsidRPr="00543F7E">
        <w:rPr>
          <w:rFonts w:ascii="Times New Roman" w:eastAsia="Times New Roman" w:hAnsi="Times New Roman"/>
          <w:i/>
          <w:sz w:val="24"/>
          <w:szCs w:val="24"/>
          <w:lang w:eastAsia="id-ID"/>
        </w:rPr>
        <w:t>rahin</w:t>
      </w:r>
      <w:r w:rsidRPr="00543F7E">
        <w:rPr>
          <w:rFonts w:ascii="Times New Roman" w:eastAsia="Times New Roman" w:hAnsi="Times New Roman"/>
          <w:sz w:val="24"/>
          <w:szCs w:val="24"/>
          <w:lang w:eastAsia="id-ID"/>
        </w:rPr>
        <w:t xml:space="preserve"> (penggadai)</w:t>
      </w:r>
      <w:r>
        <w:rPr>
          <w:rFonts w:ascii="Times New Roman" w:eastAsia="Times New Roman" w:hAnsi="Times New Roman"/>
          <w:sz w:val="24"/>
          <w:szCs w:val="24"/>
          <w:lang w:eastAsia="id-ID"/>
        </w:rPr>
        <w:t xml:space="preserve">. </w:t>
      </w:r>
      <w:r w:rsidRPr="00543F7E">
        <w:rPr>
          <w:rFonts w:ascii="Times New Roman" w:eastAsia="Times New Roman" w:hAnsi="Times New Roman"/>
          <w:i/>
          <w:sz w:val="24"/>
          <w:szCs w:val="24"/>
          <w:lang w:eastAsia="id-ID"/>
        </w:rPr>
        <w:t>Ujroh</w:t>
      </w:r>
      <w:r w:rsidRPr="00543F7E">
        <w:rPr>
          <w:rFonts w:ascii="Times New Roman" w:eastAsia="Times New Roman" w:hAnsi="Times New Roman"/>
          <w:sz w:val="24"/>
          <w:szCs w:val="24"/>
          <w:lang w:eastAsia="id-ID"/>
        </w:rPr>
        <w:t xml:space="preserve"> adalah </w:t>
      </w:r>
      <w:r>
        <w:rPr>
          <w:rFonts w:ascii="Times New Roman" w:eastAsia="Times New Roman" w:hAnsi="Times New Roman"/>
          <w:sz w:val="24"/>
          <w:szCs w:val="24"/>
          <w:lang w:eastAsia="id-ID"/>
        </w:rPr>
        <w:t>sebagian</w:t>
      </w:r>
      <w:r w:rsidRPr="00543F7E">
        <w:rPr>
          <w:rFonts w:ascii="Times New Roman" w:eastAsia="Times New Roman" w:hAnsi="Times New Roman"/>
          <w:sz w:val="24"/>
          <w:szCs w:val="24"/>
          <w:lang w:eastAsia="id-ID"/>
        </w:rPr>
        <w:t xml:space="preserve"> harta yang diberikan sebagai konpensasi atas p</w:t>
      </w:r>
      <w:r>
        <w:rPr>
          <w:rFonts w:ascii="Times New Roman" w:eastAsia="Times New Roman" w:hAnsi="Times New Roman"/>
          <w:sz w:val="24"/>
          <w:szCs w:val="24"/>
          <w:lang w:eastAsia="id-ID"/>
        </w:rPr>
        <w:t>ekerjaan yang dikerjakan seseorang</w:t>
      </w:r>
      <w:r w:rsidRPr="00543F7E">
        <w:rPr>
          <w:rFonts w:ascii="Times New Roman" w:eastAsia="Times New Roman" w:hAnsi="Times New Roman"/>
          <w:sz w:val="24"/>
          <w:szCs w:val="24"/>
          <w:lang w:eastAsia="id-ID"/>
        </w:rPr>
        <w:t>, baik berupa uang atau barang yang memiliki nilai harta (maal) yaitu setiap sesuatu yang dapat bermanfaat.</w:t>
      </w:r>
    </w:p>
    <w:p w:rsidR="00BA54CE" w:rsidRDefault="009750C3" w:rsidP="00BA54CE">
      <w:pPr>
        <w:pStyle w:val="ListParagraph"/>
        <w:spacing w:after="0" w:line="240" w:lineRule="auto"/>
        <w:ind w:left="0" w:firstLine="708"/>
        <w:jc w:val="both"/>
        <w:rPr>
          <w:rFonts w:ascii="Times New Roman" w:hAnsi="Times New Roman"/>
          <w:sz w:val="24"/>
          <w:szCs w:val="24"/>
        </w:rPr>
      </w:pPr>
      <w:r w:rsidRPr="0063150B">
        <w:rPr>
          <w:rFonts w:ascii="Times New Roman" w:hAnsi="Times New Roman"/>
          <w:sz w:val="24"/>
          <w:szCs w:val="24"/>
        </w:rPr>
        <w:t>B</w:t>
      </w:r>
      <w:r>
        <w:rPr>
          <w:rFonts w:ascii="Times New Roman" w:hAnsi="Times New Roman"/>
          <w:sz w:val="24"/>
          <w:szCs w:val="24"/>
        </w:rPr>
        <w:t xml:space="preserve">erdasarkan hasil jawaban responden </w:t>
      </w:r>
      <w:r w:rsidRPr="0063150B">
        <w:rPr>
          <w:rFonts w:ascii="Times New Roman" w:hAnsi="Times New Roman"/>
          <w:sz w:val="24"/>
          <w:szCs w:val="24"/>
        </w:rPr>
        <w:t xml:space="preserve">yang telah disebarkan maka dapat diketahui jumlah responden berdasarkan permintaan masyarakat </w:t>
      </w:r>
      <w:r w:rsidR="00A63B8E">
        <w:rPr>
          <w:rFonts w:ascii="Times New Roman" w:hAnsi="Times New Roman"/>
          <w:sz w:val="24"/>
          <w:szCs w:val="24"/>
        </w:rPr>
        <w:t xml:space="preserve">akan </w:t>
      </w:r>
      <w:r>
        <w:rPr>
          <w:rFonts w:ascii="Times New Roman" w:hAnsi="Times New Roman"/>
          <w:sz w:val="24"/>
          <w:szCs w:val="24"/>
        </w:rPr>
        <w:t xml:space="preserve">ujroh pada jasa rahn, dapat dilihat pada tabel 4.13 </w:t>
      </w:r>
      <w:r w:rsidR="00BA54CE">
        <w:rPr>
          <w:rFonts w:ascii="Times New Roman" w:hAnsi="Times New Roman"/>
          <w:sz w:val="24"/>
          <w:szCs w:val="24"/>
        </w:rPr>
        <w:t>diketahui bahwa u</w:t>
      </w:r>
      <w:r w:rsidRPr="00D26472">
        <w:rPr>
          <w:rFonts w:ascii="Times New Roman" w:hAnsi="Times New Roman"/>
          <w:sz w:val="24"/>
          <w:szCs w:val="24"/>
        </w:rPr>
        <w:t xml:space="preserve">ntuk indikator </w:t>
      </w:r>
      <w:r>
        <w:rPr>
          <w:rFonts w:ascii="Times New Roman" w:hAnsi="Times New Roman"/>
          <w:sz w:val="24"/>
          <w:szCs w:val="24"/>
        </w:rPr>
        <w:t>kantor pegadaian syariah tidak menerapkan sistem bunga dalam kegiatan operasionalnya</w:t>
      </w:r>
      <w:r w:rsidR="00BA54CE">
        <w:rPr>
          <w:rFonts w:ascii="Times New Roman" w:hAnsi="Times New Roman"/>
          <w:sz w:val="24"/>
          <w:szCs w:val="24"/>
        </w:rPr>
        <w:t xml:space="preserve"> </w:t>
      </w:r>
      <w:r w:rsidRPr="008F799E">
        <w:rPr>
          <w:rFonts w:ascii="Times New Roman" w:hAnsi="Times New Roman"/>
          <w:sz w:val="24"/>
          <w:szCs w:val="24"/>
        </w:rPr>
        <w:t xml:space="preserve">sebagian besar responden menjawab </w:t>
      </w:r>
      <w:r>
        <w:rPr>
          <w:rFonts w:ascii="Times New Roman" w:hAnsi="Times New Roman"/>
          <w:sz w:val="24"/>
          <w:szCs w:val="24"/>
        </w:rPr>
        <w:t>cukup</w:t>
      </w:r>
      <w:r w:rsidRPr="008F799E">
        <w:rPr>
          <w:rFonts w:ascii="Times New Roman" w:hAnsi="Times New Roman"/>
          <w:sz w:val="24"/>
          <w:szCs w:val="24"/>
        </w:rPr>
        <w:t xml:space="preserve"> setuju yaitu sebanya</w:t>
      </w:r>
      <w:r>
        <w:rPr>
          <w:rFonts w:ascii="Times New Roman" w:hAnsi="Times New Roman"/>
          <w:sz w:val="24"/>
          <w:szCs w:val="24"/>
        </w:rPr>
        <w:t>k 33</w:t>
      </w:r>
      <w:r w:rsidR="00BA54CE">
        <w:rPr>
          <w:rFonts w:ascii="Times New Roman" w:hAnsi="Times New Roman"/>
          <w:sz w:val="24"/>
          <w:szCs w:val="24"/>
        </w:rPr>
        <w:t xml:space="preserve"> responden atau </w:t>
      </w:r>
      <w:r>
        <w:rPr>
          <w:rFonts w:ascii="Times New Roman" w:hAnsi="Times New Roman"/>
          <w:sz w:val="24"/>
          <w:szCs w:val="24"/>
        </w:rPr>
        <w:t>5</w:t>
      </w:r>
      <w:r w:rsidRPr="008F799E">
        <w:rPr>
          <w:rFonts w:ascii="Times New Roman" w:hAnsi="Times New Roman"/>
          <w:sz w:val="24"/>
          <w:szCs w:val="24"/>
        </w:rPr>
        <w:t>5%</w:t>
      </w:r>
      <w:r w:rsidR="00BA54CE">
        <w:rPr>
          <w:rFonts w:ascii="Times New Roman" w:hAnsi="Times New Roman"/>
          <w:sz w:val="24"/>
          <w:szCs w:val="24"/>
        </w:rPr>
        <w:t xml:space="preserve">. </w:t>
      </w:r>
      <w:r w:rsidRPr="008F799E">
        <w:rPr>
          <w:rFonts w:ascii="Times New Roman" w:hAnsi="Times New Roman"/>
          <w:sz w:val="24"/>
          <w:szCs w:val="24"/>
        </w:rPr>
        <w:t xml:space="preserve">Hal ini dikarenakan </w:t>
      </w:r>
      <w:r>
        <w:rPr>
          <w:rFonts w:ascii="Times New Roman" w:hAnsi="Times New Roman"/>
          <w:sz w:val="24"/>
          <w:szCs w:val="24"/>
        </w:rPr>
        <w:t xml:space="preserve">nasabah/responden </w:t>
      </w:r>
      <w:r w:rsidRPr="008F799E">
        <w:rPr>
          <w:rFonts w:ascii="Times New Roman" w:hAnsi="Times New Roman"/>
          <w:sz w:val="24"/>
          <w:szCs w:val="24"/>
        </w:rPr>
        <w:t xml:space="preserve">jasa rahn </w:t>
      </w:r>
      <w:r>
        <w:rPr>
          <w:rFonts w:ascii="Times New Roman" w:hAnsi="Times New Roman"/>
          <w:sz w:val="24"/>
          <w:szCs w:val="24"/>
        </w:rPr>
        <w:t>senang dengan sistem yang dterapkan oleh kantor pegadaian syariah.</w:t>
      </w:r>
    </w:p>
    <w:p w:rsidR="00BA54CE" w:rsidRDefault="009750C3" w:rsidP="00BA54CE">
      <w:pPr>
        <w:pStyle w:val="ListParagraph"/>
        <w:spacing w:after="0" w:line="240" w:lineRule="auto"/>
        <w:ind w:left="0" w:firstLine="708"/>
        <w:jc w:val="both"/>
        <w:rPr>
          <w:rFonts w:ascii="Times New Roman" w:hAnsi="Times New Roman"/>
          <w:sz w:val="24"/>
          <w:szCs w:val="24"/>
        </w:rPr>
      </w:pPr>
      <w:r w:rsidRPr="00D26472">
        <w:rPr>
          <w:rFonts w:ascii="Times New Roman" w:hAnsi="Times New Roman"/>
          <w:sz w:val="24"/>
          <w:szCs w:val="24"/>
        </w:rPr>
        <w:t xml:space="preserve">Untuk indikator </w:t>
      </w:r>
      <w:r>
        <w:rPr>
          <w:rFonts w:ascii="Times New Roman" w:hAnsi="Times New Roman"/>
          <w:sz w:val="24"/>
          <w:szCs w:val="24"/>
        </w:rPr>
        <w:t xml:space="preserve">kantor pegadaian syariah menerapkan sistem bagi hasil untuk barang lelang para nasabahnya </w:t>
      </w:r>
      <w:r w:rsidRPr="008F799E">
        <w:rPr>
          <w:rFonts w:ascii="Times New Roman" w:hAnsi="Times New Roman"/>
          <w:sz w:val="24"/>
          <w:szCs w:val="24"/>
        </w:rPr>
        <w:t xml:space="preserve">sebagian besar responden menjawab </w:t>
      </w:r>
      <w:r>
        <w:rPr>
          <w:rFonts w:ascii="Times New Roman" w:hAnsi="Times New Roman"/>
          <w:sz w:val="24"/>
          <w:szCs w:val="24"/>
        </w:rPr>
        <w:t>cukup</w:t>
      </w:r>
      <w:r w:rsidRPr="008F799E">
        <w:rPr>
          <w:rFonts w:ascii="Times New Roman" w:hAnsi="Times New Roman"/>
          <w:sz w:val="24"/>
          <w:szCs w:val="24"/>
        </w:rPr>
        <w:t xml:space="preserve"> setuju yaitu sebanya</w:t>
      </w:r>
      <w:r>
        <w:rPr>
          <w:rFonts w:ascii="Times New Roman" w:hAnsi="Times New Roman"/>
          <w:sz w:val="24"/>
          <w:szCs w:val="24"/>
        </w:rPr>
        <w:t>k 41</w:t>
      </w:r>
      <w:r w:rsidRPr="008F799E">
        <w:rPr>
          <w:rFonts w:ascii="Times New Roman" w:hAnsi="Times New Roman"/>
          <w:sz w:val="24"/>
          <w:szCs w:val="24"/>
        </w:rPr>
        <w:t xml:space="preserve"> responden atau </w:t>
      </w:r>
      <w:r>
        <w:rPr>
          <w:rFonts w:ascii="Times New Roman" w:hAnsi="Times New Roman"/>
          <w:sz w:val="24"/>
          <w:szCs w:val="24"/>
        </w:rPr>
        <w:t>68,3</w:t>
      </w:r>
      <w:r w:rsidRPr="008F799E">
        <w:rPr>
          <w:rFonts w:ascii="Times New Roman" w:hAnsi="Times New Roman"/>
          <w:sz w:val="24"/>
          <w:szCs w:val="24"/>
        </w:rPr>
        <w:t>%</w:t>
      </w:r>
      <w:r w:rsidR="00BA54CE">
        <w:rPr>
          <w:rFonts w:ascii="Times New Roman" w:hAnsi="Times New Roman"/>
          <w:sz w:val="24"/>
          <w:szCs w:val="24"/>
        </w:rPr>
        <w:t xml:space="preserve">. </w:t>
      </w:r>
      <w:r w:rsidRPr="008F799E">
        <w:rPr>
          <w:rFonts w:ascii="Times New Roman" w:hAnsi="Times New Roman"/>
          <w:sz w:val="24"/>
          <w:szCs w:val="24"/>
        </w:rPr>
        <w:t xml:space="preserve">Hal ini dikarenakan </w:t>
      </w:r>
      <w:r>
        <w:rPr>
          <w:rFonts w:ascii="Times New Roman" w:hAnsi="Times New Roman"/>
          <w:sz w:val="24"/>
          <w:szCs w:val="24"/>
        </w:rPr>
        <w:t>tidak semua nasabah/responden tahu dan paham dengan prinsip syariah yaitu bagi hasil untuk barang lelang para nasabah yang dterapkan oleh kantor pegadaian syariah.</w:t>
      </w:r>
    </w:p>
    <w:p w:rsidR="00BA54CE" w:rsidRDefault="009750C3" w:rsidP="00BA54CE">
      <w:pPr>
        <w:pStyle w:val="ListParagraph"/>
        <w:spacing w:after="0" w:line="240" w:lineRule="auto"/>
        <w:ind w:left="0" w:firstLine="708"/>
        <w:jc w:val="both"/>
        <w:rPr>
          <w:rFonts w:ascii="Times New Roman" w:hAnsi="Times New Roman"/>
          <w:sz w:val="24"/>
          <w:szCs w:val="24"/>
        </w:rPr>
      </w:pPr>
      <w:r w:rsidRPr="0072211D">
        <w:rPr>
          <w:rFonts w:ascii="Times New Roman" w:hAnsi="Times New Roman"/>
          <w:sz w:val="24"/>
          <w:szCs w:val="24"/>
        </w:rPr>
        <w:t>Untuk indikator biaya jasa simpan dan perawatan barang gadai lebih ringan di pegadaian syariah sebagian besar responden menjawab sangat setuju yaitu</w:t>
      </w:r>
      <w:r w:rsidR="00BA54CE">
        <w:rPr>
          <w:rFonts w:ascii="Times New Roman" w:hAnsi="Times New Roman"/>
          <w:sz w:val="24"/>
          <w:szCs w:val="24"/>
        </w:rPr>
        <w:t xml:space="preserve"> sebanyak 30 responden atau 50%.</w:t>
      </w:r>
      <w:r w:rsidRPr="0072211D">
        <w:rPr>
          <w:rFonts w:ascii="Times New Roman" w:hAnsi="Times New Roman"/>
          <w:sz w:val="24"/>
          <w:szCs w:val="24"/>
        </w:rPr>
        <w:t xml:space="preserve">Hal ini dikarenakan biaya jasa simpan dan perawatan barang gadai di pegadaian syariah tidak menggunakan bunga dalam pembiayaannya </w:t>
      </w:r>
      <w:r>
        <w:rPr>
          <w:rFonts w:ascii="Times New Roman" w:hAnsi="Times New Roman"/>
          <w:sz w:val="24"/>
          <w:szCs w:val="24"/>
        </w:rPr>
        <w:t>dan menurut nasaba</w:t>
      </w:r>
      <w:r w:rsidRPr="0072211D">
        <w:rPr>
          <w:rFonts w:ascii="Times New Roman" w:hAnsi="Times New Roman"/>
          <w:sz w:val="24"/>
          <w:szCs w:val="24"/>
        </w:rPr>
        <w:t>h/responden sangat murah.</w:t>
      </w:r>
    </w:p>
    <w:p w:rsidR="00BA54CE" w:rsidRDefault="009750C3" w:rsidP="00BA54CE">
      <w:pPr>
        <w:pStyle w:val="ListParagraph"/>
        <w:spacing w:after="0" w:line="240" w:lineRule="auto"/>
        <w:ind w:left="0" w:firstLine="708"/>
        <w:jc w:val="both"/>
        <w:rPr>
          <w:rFonts w:ascii="Times New Roman" w:hAnsi="Times New Roman"/>
          <w:sz w:val="24"/>
          <w:szCs w:val="24"/>
        </w:rPr>
      </w:pPr>
      <w:r w:rsidRPr="0072211D">
        <w:rPr>
          <w:rFonts w:ascii="Times New Roman" w:hAnsi="Times New Roman"/>
          <w:sz w:val="24"/>
          <w:szCs w:val="24"/>
        </w:rPr>
        <w:lastRenderedPageBreak/>
        <w:t xml:space="preserve">Untuk indikator </w:t>
      </w:r>
      <w:r>
        <w:rPr>
          <w:rFonts w:ascii="Times New Roman" w:hAnsi="Times New Roman"/>
          <w:sz w:val="24"/>
          <w:szCs w:val="24"/>
        </w:rPr>
        <w:t>dana pinjaman sesuai dengan barang taksiran</w:t>
      </w:r>
      <w:r w:rsidRPr="0072211D">
        <w:rPr>
          <w:rFonts w:ascii="Times New Roman" w:hAnsi="Times New Roman"/>
          <w:sz w:val="24"/>
          <w:szCs w:val="24"/>
        </w:rPr>
        <w:t xml:space="preserve"> sebagian besar responden menjawab setuju yaitu sebanyak </w:t>
      </w:r>
      <w:r>
        <w:rPr>
          <w:rFonts w:ascii="Times New Roman" w:hAnsi="Times New Roman"/>
          <w:sz w:val="24"/>
          <w:szCs w:val="24"/>
        </w:rPr>
        <w:t>24 responden atau 40</w:t>
      </w:r>
      <w:r w:rsidR="00BA54CE">
        <w:rPr>
          <w:rFonts w:ascii="Times New Roman" w:hAnsi="Times New Roman"/>
          <w:sz w:val="24"/>
          <w:szCs w:val="24"/>
        </w:rPr>
        <w:t>%.</w:t>
      </w:r>
      <w:r w:rsidRPr="0072211D">
        <w:rPr>
          <w:rFonts w:ascii="Times New Roman" w:hAnsi="Times New Roman"/>
          <w:sz w:val="24"/>
          <w:szCs w:val="24"/>
        </w:rPr>
        <w:t xml:space="preserve">Hal ini dikarenakan </w:t>
      </w:r>
      <w:r>
        <w:rPr>
          <w:rFonts w:ascii="Times New Roman" w:hAnsi="Times New Roman"/>
          <w:sz w:val="24"/>
          <w:szCs w:val="24"/>
        </w:rPr>
        <w:t>tidak semua barang gadai nasabah/responden sesuai dengan dana yang dipinjamnnya karena barang yang digadai harus dihitung terlebih dahulu dengan taksiran gram dan kadar emas barang gadai tersebut.</w:t>
      </w:r>
    </w:p>
    <w:p w:rsidR="00BA54CE" w:rsidRDefault="009750C3" w:rsidP="00BA54CE">
      <w:pPr>
        <w:pStyle w:val="ListParagraph"/>
        <w:spacing w:after="0" w:line="240" w:lineRule="auto"/>
        <w:ind w:left="0" w:firstLine="708"/>
        <w:jc w:val="both"/>
        <w:rPr>
          <w:rFonts w:ascii="Times New Roman" w:hAnsi="Times New Roman"/>
          <w:sz w:val="24"/>
          <w:szCs w:val="24"/>
        </w:rPr>
      </w:pPr>
      <w:r w:rsidRPr="0072211D">
        <w:rPr>
          <w:rFonts w:ascii="Times New Roman" w:hAnsi="Times New Roman"/>
          <w:sz w:val="24"/>
          <w:szCs w:val="24"/>
        </w:rPr>
        <w:t xml:space="preserve">Untuk indikator biaya </w:t>
      </w:r>
      <w:r>
        <w:rPr>
          <w:rFonts w:ascii="Times New Roman" w:hAnsi="Times New Roman"/>
          <w:sz w:val="24"/>
          <w:szCs w:val="24"/>
        </w:rPr>
        <w:t xml:space="preserve">ujroh persepuluh hari </w:t>
      </w:r>
      <w:r w:rsidRPr="0072211D">
        <w:rPr>
          <w:rFonts w:ascii="Times New Roman" w:hAnsi="Times New Roman"/>
          <w:sz w:val="24"/>
          <w:szCs w:val="24"/>
        </w:rPr>
        <w:t xml:space="preserve">lebih ringan di pegadaian syariah sebagian besar responden menjawab sangat setuju yaitu sebanyak 30 responden atau 50% dan yang terkecil responden menjawab cukup setuju yaitu sebanyak </w:t>
      </w:r>
      <w:r>
        <w:rPr>
          <w:rFonts w:ascii="Times New Roman" w:hAnsi="Times New Roman"/>
          <w:sz w:val="24"/>
          <w:szCs w:val="24"/>
        </w:rPr>
        <w:t>7</w:t>
      </w:r>
      <w:r w:rsidRPr="0072211D">
        <w:rPr>
          <w:rFonts w:ascii="Times New Roman" w:hAnsi="Times New Roman"/>
          <w:sz w:val="24"/>
          <w:szCs w:val="24"/>
        </w:rPr>
        <w:t xml:space="preserve"> responden atau </w:t>
      </w:r>
      <w:r>
        <w:rPr>
          <w:rFonts w:ascii="Times New Roman" w:hAnsi="Times New Roman"/>
          <w:sz w:val="24"/>
          <w:szCs w:val="24"/>
        </w:rPr>
        <w:t>11,66</w:t>
      </w:r>
      <w:r w:rsidRPr="0072211D">
        <w:rPr>
          <w:rFonts w:ascii="Times New Roman" w:hAnsi="Times New Roman"/>
          <w:sz w:val="24"/>
          <w:szCs w:val="24"/>
        </w:rPr>
        <w:t xml:space="preserve">%. Hal ini dikarenakan biaya </w:t>
      </w:r>
      <w:r>
        <w:rPr>
          <w:rFonts w:ascii="Times New Roman" w:hAnsi="Times New Roman"/>
          <w:sz w:val="24"/>
          <w:szCs w:val="24"/>
        </w:rPr>
        <w:t xml:space="preserve">ujroh dihitung persepuluh hari dan sangat memudahkan nasabah dalam menggunakan </w:t>
      </w:r>
      <w:r w:rsidRPr="0072211D">
        <w:rPr>
          <w:rFonts w:ascii="Times New Roman" w:hAnsi="Times New Roman"/>
          <w:sz w:val="24"/>
          <w:szCs w:val="24"/>
        </w:rPr>
        <w:t xml:space="preserve">jasa </w:t>
      </w:r>
      <w:r>
        <w:rPr>
          <w:rFonts w:ascii="Times New Roman" w:hAnsi="Times New Roman"/>
          <w:sz w:val="24"/>
          <w:szCs w:val="24"/>
        </w:rPr>
        <w:t xml:space="preserve">rahn ini. </w:t>
      </w:r>
    </w:p>
    <w:p w:rsidR="00BA54CE" w:rsidRDefault="009750C3" w:rsidP="00BA54CE">
      <w:pPr>
        <w:pStyle w:val="ListParagraph"/>
        <w:spacing w:after="0" w:line="240" w:lineRule="auto"/>
        <w:ind w:left="0" w:firstLine="708"/>
        <w:jc w:val="both"/>
        <w:rPr>
          <w:rFonts w:ascii="Times New Roman" w:hAnsi="Times New Roman"/>
          <w:sz w:val="24"/>
          <w:szCs w:val="24"/>
        </w:rPr>
      </w:pPr>
      <w:r w:rsidRPr="00B95017">
        <w:rPr>
          <w:rFonts w:ascii="Times New Roman" w:hAnsi="Times New Roman"/>
          <w:sz w:val="24"/>
          <w:szCs w:val="24"/>
        </w:rPr>
        <w:t>Untuk indikator dalam menebus barang gadai sangat mudah di pegadaian syariah sebagian besar responden menjawab sangat setuju yaitu sebanyak 33 responden atau 55% dan yang terkecil responden menjawab cukup setuju yaitu sebanyak 1 responden atau 1,66%. Hal ini dikarenakan dalam penebusan barang gadai nasabah hanya diminta untuk melunasi danapinjaman dan biaya jasa simpan barang gadai nasabah dala hal ini nasabah merasa sangat ringan karena tidak ada bunga yang ditetapkan.</w:t>
      </w:r>
    </w:p>
    <w:p w:rsidR="00BA54CE" w:rsidRDefault="009750C3" w:rsidP="00BA54CE">
      <w:pPr>
        <w:pStyle w:val="ListParagraph"/>
        <w:spacing w:after="0" w:line="240" w:lineRule="auto"/>
        <w:ind w:left="0" w:firstLine="708"/>
        <w:jc w:val="both"/>
        <w:rPr>
          <w:rFonts w:ascii="Times New Roman" w:hAnsi="Times New Roman"/>
          <w:sz w:val="24"/>
          <w:szCs w:val="24"/>
        </w:rPr>
      </w:pPr>
      <w:r w:rsidRPr="00BA54CE">
        <w:rPr>
          <w:rFonts w:ascii="Times New Roman" w:hAnsi="Times New Roman"/>
          <w:sz w:val="24"/>
          <w:szCs w:val="24"/>
        </w:rPr>
        <w:t>Dari hasil penelitian ini faktor yang lebih mempengaruhi permintaan masyarakat terhadap jasa rahn adalah faktor keamanan hal ini dikarenakan kantor Pegadaian Syariah ini dilengkapi</w:t>
      </w:r>
      <w:r w:rsidRPr="00BA54CE">
        <w:rPr>
          <w:rFonts w:ascii="Times New Roman" w:hAnsi="Times New Roman"/>
          <w:color w:val="000000"/>
          <w:sz w:val="24"/>
          <w:szCs w:val="24"/>
        </w:rPr>
        <w:t xml:space="preserve"> dengan adanya camera cctv, satpam dan dibantu oleh pihak kepolisian dalam </w:t>
      </w:r>
      <w:r w:rsidRPr="00BA54CE">
        <w:rPr>
          <w:rFonts w:ascii="Times New Roman" w:hAnsi="Times New Roman"/>
          <w:sz w:val="24"/>
          <w:szCs w:val="24"/>
        </w:rPr>
        <w:t>penjagaan keamanan kantor Pegadaian Syariah nasabah merasa sangat aman dalam menggunakan jasa rahn di kantor Pegadaian Syariah.</w:t>
      </w:r>
    </w:p>
    <w:p w:rsidR="00BA54CE" w:rsidRDefault="009750C3" w:rsidP="00BA54CE">
      <w:pPr>
        <w:pStyle w:val="ListParagraph"/>
        <w:spacing w:after="0" w:line="240" w:lineRule="auto"/>
        <w:ind w:left="0" w:firstLine="708"/>
        <w:jc w:val="both"/>
        <w:rPr>
          <w:rFonts w:ascii="Times New Roman" w:hAnsi="Times New Roman"/>
          <w:color w:val="000000"/>
          <w:sz w:val="24"/>
          <w:szCs w:val="24"/>
        </w:rPr>
      </w:pPr>
      <w:r w:rsidRPr="00BA54CE">
        <w:rPr>
          <w:rFonts w:ascii="Times New Roman" w:hAnsi="Times New Roman"/>
          <w:color w:val="000000"/>
          <w:sz w:val="24"/>
          <w:szCs w:val="24"/>
        </w:rPr>
        <w:t>Faktor kedua yang mempengaruhi permintaan masyarakat terhadap jasa rahn adalah faktor ujroh yakni biaya jasa simpan di yang diberikan oleh nasabah kepada kantor Pegadaian Syariah atas simpanan barang gadai milik nasabah. Hal ini dikarenakan biaya ujroh yang murah dihitung persepuluh hari dan dianggap sangat ringan dan memudahkan nasabah dalam menggunakan jasa rahn.</w:t>
      </w:r>
    </w:p>
    <w:p w:rsidR="00BA54CE" w:rsidRDefault="009750C3" w:rsidP="00BA54CE">
      <w:pPr>
        <w:pStyle w:val="ListParagraph"/>
        <w:spacing w:after="0" w:line="240" w:lineRule="auto"/>
        <w:ind w:left="0" w:firstLine="708"/>
        <w:jc w:val="both"/>
        <w:rPr>
          <w:rFonts w:ascii="Times New Roman" w:hAnsi="Times New Roman"/>
          <w:color w:val="000000"/>
          <w:sz w:val="24"/>
          <w:szCs w:val="24"/>
        </w:rPr>
      </w:pPr>
      <w:r w:rsidRPr="00BA54CE">
        <w:rPr>
          <w:rFonts w:ascii="Times New Roman" w:hAnsi="Times New Roman"/>
          <w:sz w:val="24"/>
          <w:szCs w:val="24"/>
        </w:rPr>
        <w:t xml:space="preserve">Faktor ketiga </w:t>
      </w:r>
      <w:r w:rsidRPr="00BA54CE">
        <w:rPr>
          <w:rFonts w:ascii="Times New Roman" w:hAnsi="Times New Roman"/>
          <w:color w:val="000000"/>
          <w:sz w:val="24"/>
          <w:szCs w:val="24"/>
        </w:rPr>
        <w:t>yang mempengaruhi permintaan masyarakat terhadap jasa rahn adalah faktor pelayanan. Hal ini dikarenakan pelayanan yang diberikan oleh pegadaian syariah sudah sangat baik dan fasilitas yang diberikan oleh kantor pegadaian syariah kepada nasabah sudah sangat memuaskan para nasabah.</w:t>
      </w:r>
    </w:p>
    <w:p w:rsidR="00BA54CE" w:rsidRPr="00466C68" w:rsidRDefault="009750C3" w:rsidP="00466C68">
      <w:pPr>
        <w:pStyle w:val="ListParagraph"/>
        <w:spacing w:after="0" w:line="240" w:lineRule="auto"/>
        <w:ind w:left="0" w:firstLine="708"/>
        <w:jc w:val="both"/>
        <w:rPr>
          <w:rFonts w:ascii="Times New Roman" w:hAnsi="Times New Roman"/>
          <w:b/>
          <w:sz w:val="24"/>
          <w:szCs w:val="24"/>
        </w:rPr>
      </w:pPr>
      <w:r w:rsidRPr="00BA54CE">
        <w:rPr>
          <w:rFonts w:ascii="Times New Roman" w:hAnsi="Times New Roman"/>
          <w:sz w:val="24"/>
          <w:szCs w:val="24"/>
        </w:rPr>
        <w:t xml:space="preserve">Faktor keempat yang mempengaruhi permintaan masyarakat terhadap jasa rahn adalah faktor kepercayaan. Kepercayaan nasabah terhadap jasa rahn rahn dan kantor pegadaian syariah </w:t>
      </w:r>
      <w:r w:rsidRPr="00BA54CE">
        <w:rPr>
          <w:rFonts w:ascii="Times New Roman" w:hAnsi="Times New Roman"/>
          <w:color w:val="000000"/>
          <w:sz w:val="24"/>
          <w:szCs w:val="24"/>
        </w:rPr>
        <w:t xml:space="preserve">ini dikarenakan para pegawai pegadian syariah yang pandai dan telah memiliki kemampuan komunikasi yang baik  juga sangat ramah dengan para nasabah dan jasa rahn ini </w:t>
      </w:r>
      <w:r w:rsidRPr="00BA54CE">
        <w:rPr>
          <w:rFonts w:ascii="Times New Roman" w:hAnsi="Times New Roman"/>
          <w:sz w:val="24"/>
          <w:szCs w:val="24"/>
        </w:rPr>
        <w:t>sangat membantu dalam memenuhi kebutuhan keuangan responden/nasabah, membantu menangani masalah keuangan nasabah, dan sangat membantu responden dalam keperluan mendesak.</w:t>
      </w:r>
    </w:p>
    <w:p w:rsidR="00BA54CE" w:rsidRPr="00C66957" w:rsidRDefault="00BA54CE" w:rsidP="00BA54CE">
      <w:pPr>
        <w:spacing w:line="240" w:lineRule="auto"/>
        <w:rPr>
          <w:rFonts w:ascii="Times New Roman" w:hAnsi="Times New Roman"/>
          <w:b/>
          <w:sz w:val="24"/>
          <w:lang w:eastAsia="id-ID"/>
        </w:rPr>
      </w:pPr>
      <w:r w:rsidRPr="00C66957">
        <w:rPr>
          <w:rFonts w:ascii="Times New Roman" w:hAnsi="Times New Roman"/>
          <w:b/>
          <w:sz w:val="24"/>
          <w:lang w:eastAsia="id-ID"/>
        </w:rPr>
        <w:lastRenderedPageBreak/>
        <w:t>KESIMPULAN DAN SARAN</w:t>
      </w:r>
    </w:p>
    <w:p w:rsidR="00BA54CE" w:rsidRPr="00BA54CE" w:rsidRDefault="00BA54CE" w:rsidP="00BA54CE">
      <w:pPr>
        <w:pStyle w:val="ListParagraph"/>
        <w:numPr>
          <w:ilvl w:val="1"/>
          <w:numId w:val="13"/>
        </w:numPr>
        <w:spacing w:line="240" w:lineRule="auto"/>
        <w:outlineLvl w:val="0"/>
        <w:rPr>
          <w:rFonts w:ascii="Times New Roman" w:hAnsi="Times New Roman"/>
          <w:b/>
        </w:rPr>
      </w:pPr>
      <w:r w:rsidRPr="00BA54CE">
        <w:rPr>
          <w:rFonts w:ascii="Times New Roman" w:hAnsi="Times New Roman"/>
          <w:b/>
        </w:rPr>
        <w:t>KESIMPULAN</w:t>
      </w:r>
    </w:p>
    <w:p w:rsidR="00BA54CE" w:rsidRDefault="00BA54CE" w:rsidP="00BA54CE">
      <w:pPr>
        <w:spacing w:after="0" w:line="240" w:lineRule="auto"/>
        <w:ind w:firstLine="567"/>
        <w:jc w:val="both"/>
        <w:rPr>
          <w:rFonts w:ascii="Times New Roman" w:hAnsi="Times New Roman"/>
          <w:sz w:val="24"/>
          <w:szCs w:val="24"/>
        </w:rPr>
      </w:pPr>
      <w:r w:rsidRPr="009509D9">
        <w:rPr>
          <w:rFonts w:ascii="Times New Roman" w:hAnsi="Times New Roman"/>
          <w:sz w:val="24"/>
          <w:szCs w:val="24"/>
        </w:rPr>
        <w:t>Berdasarkan</w:t>
      </w:r>
      <w:r>
        <w:rPr>
          <w:rFonts w:ascii="Times New Roman" w:hAnsi="Times New Roman"/>
          <w:sz w:val="24"/>
          <w:szCs w:val="24"/>
        </w:rPr>
        <w:t xml:space="preserve"> </w:t>
      </w:r>
      <w:r w:rsidRPr="009509D9">
        <w:rPr>
          <w:rFonts w:ascii="Times New Roman" w:hAnsi="Times New Roman"/>
          <w:sz w:val="24"/>
          <w:szCs w:val="24"/>
        </w:rPr>
        <w:t>hasil</w:t>
      </w:r>
      <w:r>
        <w:rPr>
          <w:rFonts w:ascii="Times New Roman" w:hAnsi="Times New Roman"/>
          <w:sz w:val="24"/>
          <w:szCs w:val="24"/>
        </w:rPr>
        <w:t xml:space="preserve"> </w:t>
      </w:r>
      <w:r w:rsidRPr="009509D9">
        <w:rPr>
          <w:rFonts w:ascii="Times New Roman" w:hAnsi="Times New Roman"/>
          <w:sz w:val="24"/>
          <w:szCs w:val="24"/>
        </w:rPr>
        <w:t>peneliti</w:t>
      </w:r>
      <w:r>
        <w:rPr>
          <w:rFonts w:ascii="Times New Roman" w:hAnsi="Times New Roman"/>
          <w:sz w:val="24"/>
          <w:szCs w:val="24"/>
        </w:rPr>
        <w:t xml:space="preserve">an yang telah dilakukan faktor-faktor yang mempengaruhi </w:t>
      </w:r>
      <w:r w:rsidRPr="009509D9">
        <w:rPr>
          <w:rFonts w:ascii="Times New Roman" w:hAnsi="Times New Roman"/>
          <w:sz w:val="24"/>
          <w:szCs w:val="24"/>
        </w:rPr>
        <w:t>perminta</w:t>
      </w:r>
      <w:r>
        <w:rPr>
          <w:rFonts w:ascii="Times New Roman" w:hAnsi="Times New Roman"/>
          <w:sz w:val="24"/>
          <w:szCs w:val="24"/>
        </w:rPr>
        <w:t>an masyarakat terhadap jasa rahn pada Pegadaian Syariah Alianyang Dalam Cabang Singkawang</w:t>
      </w:r>
      <w:r w:rsidRPr="009509D9">
        <w:rPr>
          <w:rFonts w:ascii="Times New Roman" w:hAnsi="Times New Roman"/>
          <w:sz w:val="24"/>
          <w:szCs w:val="24"/>
        </w:rPr>
        <w:t>, maka</w:t>
      </w:r>
      <w:r>
        <w:rPr>
          <w:rFonts w:ascii="Times New Roman" w:hAnsi="Times New Roman"/>
          <w:sz w:val="24"/>
          <w:szCs w:val="24"/>
        </w:rPr>
        <w:t xml:space="preserve"> </w:t>
      </w:r>
      <w:r w:rsidRPr="009509D9">
        <w:rPr>
          <w:rFonts w:ascii="Times New Roman" w:hAnsi="Times New Roman"/>
          <w:sz w:val="24"/>
          <w:szCs w:val="24"/>
        </w:rPr>
        <w:t>dapat</w:t>
      </w:r>
      <w:r>
        <w:rPr>
          <w:rFonts w:ascii="Times New Roman" w:hAnsi="Times New Roman"/>
          <w:sz w:val="24"/>
          <w:szCs w:val="24"/>
        </w:rPr>
        <w:t xml:space="preserve"> </w:t>
      </w:r>
      <w:r w:rsidRPr="009509D9">
        <w:rPr>
          <w:rFonts w:ascii="Times New Roman" w:hAnsi="Times New Roman"/>
          <w:sz w:val="24"/>
          <w:szCs w:val="24"/>
        </w:rPr>
        <w:t>ditarik</w:t>
      </w:r>
      <w:r>
        <w:rPr>
          <w:rFonts w:ascii="Times New Roman" w:hAnsi="Times New Roman"/>
          <w:sz w:val="24"/>
          <w:szCs w:val="24"/>
        </w:rPr>
        <w:t xml:space="preserve"> </w:t>
      </w:r>
      <w:r w:rsidRPr="009509D9">
        <w:rPr>
          <w:rFonts w:ascii="Times New Roman" w:hAnsi="Times New Roman"/>
          <w:sz w:val="24"/>
          <w:szCs w:val="24"/>
        </w:rPr>
        <w:t>kesimpulan</w:t>
      </w:r>
      <w:r>
        <w:rPr>
          <w:rFonts w:ascii="Times New Roman" w:hAnsi="Times New Roman"/>
          <w:sz w:val="24"/>
          <w:szCs w:val="24"/>
        </w:rPr>
        <w:t xml:space="preserve"> yaitu </w:t>
      </w:r>
      <w:r w:rsidRPr="009509D9">
        <w:rPr>
          <w:rFonts w:ascii="Times New Roman" w:hAnsi="Times New Roman"/>
          <w:sz w:val="24"/>
          <w:szCs w:val="24"/>
        </w:rPr>
        <w:t>sebagai</w:t>
      </w:r>
      <w:r>
        <w:rPr>
          <w:rFonts w:ascii="Times New Roman" w:hAnsi="Times New Roman"/>
          <w:sz w:val="24"/>
          <w:szCs w:val="24"/>
        </w:rPr>
        <w:t xml:space="preserve"> </w:t>
      </w:r>
      <w:r w:rsidRPr="009509D9">
        <w:rPr>
          <w:rFonts w:ascii="Times New Roman" w:hAnsi="Times New Roman"/>
          <w:sz w:val="24"/>
          <w:szCs w:val="24"/>
        </w:rPr>
        <w:t>berikut :</w:t>
      </w:r>
    </w:p>
    <w:p w:rsidR="00BA54CE" w:rsidRDefault="00BA54CE" w:rsidP="00BA54CE">
      <w:pPr>
        <w:spacing w:after="0" w:line="240" w:lineRule="auto"/>
        <w:ind w:firstLine="567"/>
        <w:jc w:val="both"/>
        <w:rPr>
          <w:rFonts w:ascii="Times New Roman" w:hAnsi="Times New Roman"/>
          <w:sz w:val="24"/>
          <w:szCs w:val="24"/>
        </w:rPr>
      </w:pPr>
      <w:r w:rsidRPr="00BA54CE">
        <w:rPr>
          <w:rFonts w:ascii="Times New Roman" w:hAnsi="Times New Roman"/>
          <w:color w:val="000000"/>
          <w:sz w:val="24"/>
          <w:szCs w:val="24"/>
        </w:rPr>
        <w:t xml:space="preserve">Hasil penelitian ini menunjukkan bahwa faktor yang lebih mempengaruhi permintaan masyarakat terhadap jasa rahn adalah faktor keamanan. Hal ini dikarenakan keamanan di kantor Pegadaian Syariah sudah aman dengan adanya camera cctv, satpam dan dengan adanya bantuan dari pihak kepolisian dalam </w:t>
      </w:r>
      <w:r w:rsidRPr="00BA54CE">
        <w:rPr>
          <w:rFonts w:ascii="Times New Roman" w:hAnsi="Times New Roman"/>
          <w:sz w:val="24"/>
          <w:szCs w:val="24"/>
        </w:rPr>
        <w:t>penjagaan keamanan kantor Pegadaian Syariah nasabah merasa sangat aman dalam menggunakan jasa rahn di kantor Pegadaian Syariah.</w:t>
      </w:r>
    </w:p>
    <w:p w:rsidR="00BA54CE" w:rsidRDefault="00BA54CE" w:rsidP="00BA54CE">
      <w:pPr>
        <w:spacing w:after="0" w:line="240" w:lineRule="auto"/>
        <w:ind w:firstLine="567"/>
        <w:jc w:val="both"/>
        <w:rPr>
          <w:rFonts w:ascii="Times New Roman" w:hAnsi="Times New Roman"/>
          <w:sz w:val="24"/>
          <w:szCs w:val="24"/>
        </w:rPr>
      </w:pPr>
      <w:r w:rsidRPr="00BA54CE">
        <w:rPr>
          <w:rFonts w:ascii="Times New Roman" w:hAnsi="Times New Roman"/>
          <w:color w:val="000000"/>
          <w:sz w:val="24"/>
          <w:szCs w:val="24"/>
        </w:rPr>
        <w:t xml:space="preserve">Faktor kedua yang mempengaruhi permintaan masyarakat terhadap jasa rahn adalah faktor ujroh. Ujroh adalah biaya jasa simpan di yang diberikan oleh nasabah kepada kantor Pegadaian Syariah atas simpanan barang gadai milik nasabah. Hal ini dikarenakan biaya ujroh dihitung persepuluh hari dan sangat meringankan dan memudahkan nasabah dalam menggunakan jasa rahn. </w:t>
      </w:r>
    </w:p>
    <w:p w:rsidR="00BA54CE" w:rsidRDefault="00BA54CE" w:rsidP="00BA54CE">
      <w:pPr>
        <w:spacing w:after="0" w:line="240" w:lineRule="auto"/>
        <w:ind w:firstLine="567"/>
        <w:jc w:val="both"/>
        <w:rPr>
          <w:rFonts w:ascii="Times New Roman" w:hAnsi="Times New Roman"/>
          <w:sz w:val="24"/>
          <w:szCs w:val="24"/>
        </w:rPr>
      </w:pPr>
      <w:r w:rsidRPr="00BA54CE">
        <w:rPr>
          <w:rFonts w:ascii="Times New Roman" w:hAnsi="Times New Roman"/>
          <w:sz w:val="24"/>
          <w:szCs w:val="24"/>
        </w:rPr>
        <w:t xml:space="preserve">Faktor ketiga </w:t>
      </w:r>
      <w:r w:rsidRPr="00BA54CE">
        <w:rPr>
          <w:rFonts w:ascii="Times New Roman" w:hAnsi="Times New Roman"/>
          <w:color w:val="000000"/>
          <w:sz w:val="24"/>
          <w:szCs w:val="24"/>
        </w:rPr>
        <w:t>yang mempengaruhi permintaan masyarakat terhadap jasa rahn adalah faktor pelayanan. Hal ini dikarenakan pelayanan yang diberikan oleh pegadaian syariah sudah sangat baik dan fasilitas yang diberikan oleh kantor pegadaian syariah kepada nasabah sudah sangat memuaskan para nasabah.</w:t>
      </w:r>
    </w:p>
    <w:p w:rsidR="00BA54CE" w:rsidRDefault="00BA54CE" w:rsidP="00BA54CE">
      <w:pPr>
        <w:spacing w:after="0" w:line="240" w:lineRule="auto"/>
        <w:ind w:firstLine="567"/>
        <w:jc w:val="both"/>
        <w:rPr>
          <w:rFonts w:ascii="Times New Roman" w:hAnsi="Times New Roman"/>
          <w:sz w:val="24"/>
          <w:szCs w:val="24"/>
        </w:rPr>
      </w:pPr>
      <w:r w:rsidRPr="00BA54CE">
        <w:rPr>
          <w:rFonts w:ascii="Times New Roman" w:hAnsi="Times New Roman"/>
          <w:sz w:val="24"/>
          <w:szCs w:val="24"/>
        </w:rPr>
        <w:t xml:space="preserve">Faktor keempat yang mempengaruhi permintaan masyarakat terhadap jasa rahn adalah faktor kepercayaan. Kepercayaan nasabah terhadap jasa rahn rahn dan kantor pegadaian syariah </w:t>
      </w:r>
      <w:r w:rsidRPr="00BA54CE">
        <w:rPr>
          <w:rFonts w:ascii="Times New Roman" w:hAnsi="Times New Roman"/>
          <w:color w:val="000000"/>
          <w:sz w:val="24"/>
          <w:szCs w:val="24"/>
        </w:rPr>
        <w:t xml:space="preserve">ini dikarenakan para pegawai pegadian syariah yang pandai dan telah memiliki kemampuan komunikasi yang baik  juga sangat ramah dengan para nasabah dan jasa rahn ini </w:t>
      </w:r>
      <w:r w:rsidRPr="00BA54CE">
        <w:rPr>
          <w:rFonts w:ascii="Times New Roman" w:hAnsi="Times New Roman"/>
          <w:sz w:val="24"/>
          <w:szCs w:val="24"/>
        </w:rPr>
        <w:t>sangat membantu dalam memenuhi kebutuhan keuangan responden/nasabah, membantu menangani masalah keuangan nasabah, dan sangat membantu res</w:t>
      </w:r>
      <w:r>
        <w:rPr>
          <w:rFonts w:ascii="Times New Roman" w:hAnsi="Times New Roman"/>
          <w:sz w:val="24"/>
          <w:szCs w:val="24"/>
        </w:rPr>
        <w:t>ponden dalam keperluan mendesak.</w:t>
      </w:r>
    </w:p>
    <w:p w:rsidR="007238DB" w:rsidRPr="00BA54CE" w:rsidRDefault="007238DB" w:rsidP="00BA54CE">
      <w:pPr>
        <w:spacing w:after="0" w:line="240" w:lineRule="auto"/>
        <w:ind w:firstLine="567"/>
        <w:jc w:val="both"/>
        <w:rPr>
          <w:rFonts w:ascii="Times New Roman" w:hAnsi="Times New Roman"/>
          <w:sz w:val="24"/>
          <w:szCs w:val="24"/>
        </w:rPr>
      </w:pPr>
    </w:p>
    <w:p w:rsidR="00BA54CE" w:rsidRPr="00BE5BB3" w:rsidRDefault="00BA54CE" w:rsidP="00BA54CE">
      <w:pPr>
        <w:pStyle w:val="ListParagraph"/>
        <w:numPr>
          <w:ilvl w:val="1"/>
          <w:numId w:val="13"/>
        </w:numPr>
        <w:spacing w:line="480" w:lineRule="auto"/>
        <w:jc w:val="both"/>
        <w:rPr>
          <w:rFonts w:ascii="Times New Roman" w:hAnsi="Times New Roman"/>
          <w:b/>
          <w:sz w:val="24"/>
          <w:szCs w:val="24"/>
        </w:rPr>
      </w:pPr>
      <w:r w:rsidRPr="00BE5BB3">
        <w:rPr>
          <w:rFonts w:ascii="Times New Roman" w:hAnsi="Times New Roman"/>
          <w:b/>
          <w:sz w:val="24"/>
          <w:szCs w:val="24"/>
        </w:rPr>
        <w:t>SARAN</w:t>
      </w:r>
    </w:p>
    <w:p w:rsidR="00015283" w:rsidRDefault="00BA54CE" w:rsidP="00015283">
      <w:pPr>
        <w:spacing w:after="0" w:line="240" w:lineRule="auto"/>
        <w:ind w:firstLine="709"/>
        <w:jc w:val="both"/>
        <w:rPr>
          <w:rFonts w:ascii="Times New Roman" w:hAnsi="Times New Roman"/>
          <w:sz w:val="24"/>
          <w:szCs w:val="24"/>
        </w:rPr>
      </w:pPr>
      <w:r w:rsidRPr="00BA54CE">
        <w:rPr>
          <w:rFonts w:ascii="Times New Roman" w:hAnsi="Times New Roman"/>
          <w:sz w:val="24"/>
          <w:szCs w:val="24"/>
        </w:rPr>
        <w:t>Perusahaan Pegadaian Syariah diharapkan mampu menjadi mitra yang baik bagi nasabah, agar masyarakat atau nasabah lebih percaya dan yakin dalam menggunakan jasa rahn dan juga dapat menarik minat masyara</w:t>
      </w:r>
      <w:r w:rsidR="00015283">
        <w:rPr>
          <w:rFonts w:ascii="Times New Roman" w:hAnsi="Times New Roman"/>
          <w:sz w:val="24"/>
          <w:szCs w:val="24"/>
        </w:rPr>
        <w:t>kat dalam menggunakan jasa rahn.</w:t>
      </w:r>
    </w:p>
    <w:p w:rsidR="00015283" w:rsidRDefault="00BA54CE" w:rsidP="00015283">
      <w:pPr>
        <w:spacing w:after="0" w:line="240" w:lineRule="auto"/>
        <w:ind w:firstLine="709"/>
        <w:jc w:val="both"/>
        <w:rPr>
          <w:rFonts w:ascii="Times New Roman" w:hAnsi="Times New Roman"/>
          <w:sz w:val="24"/>
          <w:szCs w:val="24"/>
        </w:rPr>
      </w:pPr>
      <w:r w:rsidRPr="00BA54CE">
        <w:rPr>
          <w:rFonts w:ascii="Times New Roman" w:hAnsi="Times New Roman"/>
          <w:sz w:val="24"/>
          <w:szCs w:val="24"/>
        </w:rPr>
        <w:t>Pihak kepolisian juga dapat membantu dalam meningkatkan keamanan pada Pegadaian Syariah kota Singkawang agar masyarakat atau nasabah merasa lebih aman dan nyaman dalam menggunak</w:t>
      </w:r>
      <w:r w:rsidR="00015283">
        <w:rPr>
          <w:rFonts w:ascii="Times New Roman" w:hAnsi="Times New Roman"/>
          <w:sz w:val="24"/>
          <w:szCs w:val="24"/>
        </w:rPr>
        <w:t>an jasa rahn.</w:t>
      </w:r>
    </w:p>
    <w:p w:rsidR="00BA54CE" w:rsidRPr="00015283" w:rsidRDefault="00BA54CE" w:rsidP="00015283">
      <w:pPr>
        <w:spacing w:after="0" w:line="240" w:lineRule="auto"/>
        <w:ind w:firstLine="709"/>
        <w:jc w:val="both"/>
        <w:rPr>
          <w:rFonts w:ascii="Times New Roman" w:hAnsi="Times New Roman"/>
          <w:sz w:val="24"/>
          <w:szCs w:val="24"/>
        </w:rPr>
      </w:pPr>
      <w:r w:rsidRPr="00015283">
        <w:rPr>
          <w:rFonts w:ascii="Times New Roman" w:hAnsi="Times New Roman"/>
          <w:sz w:val="24"/>
          <w:szCs w:val="24"/>
        </w:rPr>
        <w:lastRenderedPageBreak/>
        <w:t>Pihak pemerintah juga bisa membantu meningkatkan kualitas jasa rahn pada Pegadaian Syariah kota Singkawang dengan cara memberikan bantuan dana pinjaman kepada kantor pegadaian syariah agar dari kantor pegadaian syariah dapat menyalurkan dana pinjaman atas barang gadai kepada nasabah dengan cepat.</w:t>
      </w:r>
    </w:p>
    <w:p w:rsidR="00BA54CE" w:rsidRDefault="00BA54CE" w:rsidP="0000482F">
      <w:pPr>
        <w:tabs>
          <w:tab w:val="left" w:pos="3767"/>
        </w:tabs>
        <w:spacing w:after="0" w:line="480" w:lineRule="auto"/>
        <w:ind w:firstLine="720"/>
        <w:jc w:val="both"/>
        <w:rPr>
          <w:rFonts w:ascii="Times New Roman" w:hAnsi="Times New Roman"/>
          <w:sz w:val="24"/>
          <w:szCs w:val="24"/>
        </w:rPr>
      </w:pPr>
    </w:p>
    <w:p w:rsidR="00466622" w:rsidRDefault="00466622" w:rsidP="0000482F">
      <w:pPr>
        <w:tabs>
          <w:tab w:val="left" w:pos="3767"/>
        </w:tabs>
        <w:spacing w:after="0" w:line="480" w:lineRule="auto"/>
        <w:ind w:firstLine="720"/>
        <w:jc w:val="both"/>
        <w:rPr>
          <w:rFonts w:ascii="Times New Roman" w:hAnsi="Times New Roman"/>
          <w:sz w:val="24"/>
          <w:szCs w:val="24"/>
        </w:rPr>
      </w:pPr>
      <w:r>
        <w:rPr>
          <w:rFonts w:ascii="Times New Roman" w:hAnsi="Times New Roman"/>
          <w:sz w:val="24"/>
          <w:szCs w:val="24"/>
        </w:rPr>
        <w:tab/>
      </w:r>
    </w:p>
    <w:p w:rsidR="00015283" w:rsidRDefault="00015283" w:rsidP="0000482F">
      <w:pPr>
        <w:tabs>
          <w:tab w:val="left" w:pos="3767"/>
        </w:tabs>
        <w:spacing w:after="0" w:line="480" w:lineRule="auto"/>
        <w:ind w:firstLine="720"/>
        <w:jc w:val="both"/>
        <w:rPr>
          <w:rFonts w:ascii="Times New Roman" w:hAnsi="Times New Roman"/>
          <w:sz w:val="24"/>
          <w:szCs w:val="24"/>
        </w:rPr>
      </w:pPr>
    </w:p>
    <w:p w:rsidR="00015283" w:rsidRDefault="00015283" w:rsidP="0000482F">
      <w:pPr>
        <w:tabs>
          <w:tab w:val="left" w:pos="3767"/>
        </w:tabs>
        <w:spacing w:after="0" w:line="480" w:lineRule="auto"/>
        <w:ind w:firstLine="720"/>
        <w:jc w:val="both"/>
        <w:rPr>
          <w:rFonts w:ascii="Times New Roman" w:hAnsi="Times New Roman"/>
          <w:sz w:val="24"/>
          <w:szCs w:val="24"/>
        </w:rPr>
      </w:pPr>
    </w:p>
    <w:p w:rsidR="00015283" w:rsidRDefault="00015283" w:rsidP="0000482F">
      <w:pPr>
        <w:tabs>
          <w:tab w:val="left" w:pos="3767"/>
        </w:tabs>
        <w:spacing w:after="0" w:line="480" w:lineRule="auto"/>
        <w:ind w:firstLine="720"/>
        <w:jc w:val="both"/>
        <w:rPr>
          <w:rFonts w:ascii="Times New Roman" w:hAnsi="Times New Roman"/>
          <w:sz w:val="24"/>
          <w:szCs w:val="24"/>
        </w:rPr>
      </w:pPr>
    </w:p>
    <w:p w:rsidR="00015283" w:rsidRDefault="00015283" w:rsidP="0000482F">
      <w:pPr>
        <w:tabs>
          <w:tab w:val="left" w:pos="3767"/>
        </w:tabs>
        <w:spacing w:after="0" w:line="480" w:lineRule="auto"/>
        <w:ind w:firstLine="720"/>
        <w:jc w:val="both"/>
        <w:rPr>
          <w:rFonts w:ascii="Times New Roman" w:hAnsi="Times New Roman"/>
          <w:sz w:val="24"/>
          <w:szCs w:val="24"/>
        </w:rPr>
      </w:pPr>
    </w:p>
    <w:p w:rsidR="00015283" w:rsidRDefault="00015283" w:rsidP="0000482F">
      <w:pPr>
        <w:tabs>
          <w:tab w:val="left" w:pos="3767"/>
        </w:tabs>
        <w:spacing w:after="0" w:line="480" w:lineRule="auto"/>
        <w:ind w:firstLine="720"/>
        <w:jc w:val="both"/>
        <w:rPr>
          <w:rFonts w:ascii="Times New Roman" w:hAnsi="Times New Roman"/>
          <w:sz w:val="24"/>
          <w:szCs w:val="24"/>
        </w:rPr>
      </w:pPr>
    </w:p>
    <w:p w:rsidR="00015283" w:rsidRDefault="00015283" w:rsidP="0000482F">
      <w:pPr>
        <w:tabs>
          <w:tab w:val="left" w:pos="3767"/>
        </w:tabs>
        <w:spacing w:after="0" w:line="480" w:lineRule="auto"/>
        <w:ind w:firstLine="720"/>
        <w:jc w:val="both"/>
        <w:rPr>
          <w:rFonts w:ascii="Times New Roman" w:hAnsi="Times New Roman"/>
          <w:sz w:val="24"/>
          <w:szCs w:val="24"/>
        </w:rPr>
      </w:pPr>
    </w:p>
    <w:p w:rsidR="00015283" w:rsidRDefault="00015283" w:rsidP="0000482F">
      <w:pPr>
        <w:tabs>
          <w:tab w:val="left" w:pos="3767"/>
        </w:tabs>
        <w:spacing w:after="0" w:line="480" w:lineRule="auto"/>
        <w:ind w:firstLine="720"/>
        <w:jc w:val="both"/>
        <w:rPr>
          <w:rFonts w:ascii="Times New Roman" w:hAnsi="Times New Roman"/>
          <w:sz w:val="24"/>
          <w:szCs w:val="24"/>
        </w:rPr>
      </w:pPr>
    </w:p>
    <w:p w:rsidR="00015283" w:rsidRDefault="00015283" w:rsidP="0000482F">
      <w:pPr>
        <w:tabs>
          <w:tab w:val="left" w:pos="3767"/>
        </w:tabs>
        <w:spacing w:after="0" w:line="480" w:lineRule="auto"/>
        <w:ind w:firstLine="720"/>
        <w:jc w:val="both"/>
        <w:rPr>
          <w:rFonts w:ascii="Times New Roman" w:hAnsi="Times New Roman"/>
          <w:sz w:val="24"/>
          <w:szCs w:val="24"/>
        </w:rPr>
      </w:pPr>
    </w:p>
    <w:p w:rsidR="00015283" w:rsidRDefault="00015283" w:rsidP="0000482F">
      <w:pPr>
        <w:tabs>
          <w:tab w:val="left" w:pos="3767"/>
        </w:tabs>
        <w:spacing w:after="0" w:line="480" w:lineRule="auto"/>
        <w:ind w:firstLine="720"/>
        <w:jc w:val="both"/>
        <w:rPr>
          <w:rFonts w:ascii="Times New Roman" w:hAnsi="Times New Roman"/>
          <w:sz w:val="24"/>
          <w:szCs w:val="24"/>
        </w:rPr>
      </w:pPr>
    </w:p>
    <w:p w:rsidR="00015283" w:rsidRDefault="00015283" w:rsidP="0000482F">
      <w:pPr>
        <w:tabs>
          <w:tab w:val="left" w:pos="3767"/>
        </w:tabs>
        <w:spacing w:after="0" w:line="480" w:lineRule="auto"/>
        <w:ind w:firstLine="720"/>
        <w:jc w:val="both"/>
        <w:rPr>
          <w:rFonts w:ascii="Times New Roman" w:hAnsi="Times New Roman"/>
          <w:sz w:val="24"/>
          <w:szCs w:val="24"/>
        </w:rPr>
      </w:pPr>
    </w:p>
    <w:p w:rsidR="00015283" w:rsidRDefault="00015283" w:rsidP="0000482F">
      <w:pPr>
        <w:tabs>
          <w:tab w:val="left" w:pos="3767"/>
        </w:tabs>
        <w:spacing w:after="0" w:line="480" w:lineRule="auto"/>
        <w:ind w:firstLine="720"/>
        <w:jc w:val="both"/>
        <w:rPr>
          <w:rFonts w:ascii="Times New Roman" w:hAnsi="Times New Roman"/>
          <w:sz w:val="24"/>
          <w:szCs w:val="24"/>
        </w:rPr>
      </w:pPr>
    </w:p>
    <w:p w:rsidR="00015283" w:rsidRDefault="00015283" w:rsidP="0000482F">
      <w:pPr>
        <w:tabs>
          <w:tab w:val="left" w:pos="3767"/>
        </w:tabs>
        <w:spacing w:after="0" w:line="480" w:lineRule="auto"/>
        <w:ind w:firstLine="720"/>
        <w:jc w:val="both"/>
        <w:rPr>
          <w:rFonts w:ascii="Times New Roman" w:hAnsi="Times New Roman"/>
          <w:sz w:val="24"/>
          <w:szCs w:val="24"/>
        </w:rPr>
      </w:pPr>
    </w:p>
    <w:p w:rsidR="00015283" w:rsidRDefault="00015283" w:rsidP="0000482F">
      <w:pPr>
        <w:tabs>
          <w:tab w:val="left" w:pos="3767"/>
        </w:tabs>
        <w:spacing w:after="0" w:line="480" w:lineRule="auto"/>
        <w:ind w:firstLine="720"/>
        <w:jc w:val="both"/>
        <w:rPr>
          <w:rFonts w:ascii="Times New Roman" w:hAnsi="Times New Roman"/>
          <w:sz w:val="24"/>
          <w:szCs w:val="24"/>
        </w:rPr>
      </w:pPr>
    </w:p>
    <w:p w:rsidR="00015283" w:rsidRDefault="00015283" w:rsidP="0000482F">
      <w:pPr>
        <w:tabs>
          <w:tab w:val="left" w:pos="3767"/>
        </w:tabs>
        <w:spacing w:after="0" w:line="480" w:lineRule="auto"/>
        <w:ind w:firstLine="720"/>
        <w:jc w:val="both"/>
        <w:rPr>
          <w:rFonts w:ascii="Times New Roman" w:hAnsi="Times New Roman"/>
          <w:sz w:val="24"/>
          <w:szCs w:val="24"/>
        </w:rPr>
      </w:pPr>
    </w:p>
    <w:p w:rsidR="00AA75D6" w:rsidRDefault="00AA75D6" w:rsidP="007849CF">
      <w:pPr>
        <w:pStyle w:val="NoSpacing"/>
        <w:jc w:val="both"/>
        <w:rPr>
          <w:rFonts w:ascii="Times New Roman" w:eastAsia="Times New Roman" w:hAnsi="Times New Roman"/>
          <w:sz w:val="28"/>
          <w:szCs w:val="24"/>
          <w:lang w:eastAsia="id-ID"/>
        </w:rPr>
      </w:pPr>
    </w:p>
    <w:p w:rsidR="007238DB" w:rsidRDefault="007238DB" w:rsidP="007849CF">
      <w:pPr>
        <w:pStyle w:val="NoSpacing"/>
        <w:jc w:val="both"/>
        <w:rPr>
          <w:rFonts w:ascii="Times New Roman" w:eastAsia="Times New Roman" w:hAnsi="Times New Roman"/>
          <w:sz w:val="28"/>
          <w:szCs w:val="24"/>
          <w:lang w:eastAsia="id-ID"/>
        </w:rPr>
      </w:pPr>
    </w:p>
    <w:p w:rsidR="007238DB" w:rsidRDefault="007238DB" w:rsidP="007849CF">
      <w:pPr>
        <w:pStyle w:val="NoSpacing"/>
        <w:jc w:val="both"/>
        <w:rPr>
          <w:rFonts w:ascii="Times New Roman" w:eastAsia="Times New Roman" w:hAnsi="Times New Roman"/>
          <w:sz w:val="28"/>
          <w:szCs w:val="24"/>
          <w:lang w:eastAsia="id-ID"/>
        </w:rPr>
      </w:pPr>
    </w:p>
    <w:p w:rsidR="007238DB" w:rsidRDefault="007238DB" w:rsidP="007849CF">
      <w:pPr>
        <w:pStyle w:val="NoSpacing"/>
        <w:jc w:val="both"/>
        <w:rPr>
          <w:rFonts w:ascii="Times New Roman" w:eastAsia="Times New Roman" w:hAnsi="Times New Roman"/>
          <w:sz w:val="28"/>
          <w:szCs w:val="24"/>
          <w:lang w:eastAsia="id-ID"/>
        </w:rPr>
      </w:pPr>
    </w:p>
    <w:p w:rsidR="007238DB" w:rsidRDefault="007238DB" w:rsidP="007849CF">
      <w:pPr>
        <w:pStyle w:val="NoSpacing"/>
        <w:jc w:val="both"/>
        <w:rPr>
          <w:rFonts w:ascii="Times New Roman" w:eastAsia="Times New Roman" w:hAnsi="Times New Roman"/>
          <w:sz w:val="28"/>
          <w:szCs w:val="24"/>
          <w:lang w:eastAsia="id-ID"/>
        </w:rPr>
      </w:pPr>
    </w:p>
    <w:p w:rsidR="007238DB" w:rsidRDefault="007238DB" w:rsidP="007849CF">
      <w:pPr>
        <w:pStyle w:val="NoSpacing"/>
        <w:jc w:val="both"/>
        <w:rPr>
          <w:rFonts w:ascii="Times New Roman" w:eastAsia="Times New Roman" w:hAnsi="Times New Roman"/>
          <w:sz w:val="28"/>
          <w:szCs w:val="24"/>
          <w:lang w:eastAsia="id-ID"/>
        </w:rPr>
      </w:pPr>
    </w:p>
    <w:p w:rsidR="007238DB" w:rsidRPr="007238DB" w:rsidRDefault="007238DB" w:rsidP="007238DB">
      <w:pPr>
        <w:jc w:val="center"/>
        <w:rPr>
          <w:rFonts w:ascii="Times New Roman" w:hAnsi="Times New Roman" w:cs="Times New Roman"/>
          <w:sz w:val="24"/>
          <w:szCs w:val="24"/>
        </w:rPr>
      </w:pPr>
      <w:bookmarkStart w:id="0" w:name="_GoBack"/>
      <w:bookmarkEnd w:id="0"/>
      <w:r w:rsidRPr="007238DB">
        <w:rPr>
          <w:rFonts w:ascii="Times New Roman" w:hAnsi="Times New Roman" w:cs="Times New Roman"/>
          <w:sz w:val="24"/>
          <w:szCs w:val="24"/>
        </w:rPr>
        <w:lastRenderedPageBreak/>
        <w:t>DAFTAR PUSTAKA</w:t>
      </w:r>
    </w:p>
    <w:p w:rsidR="007238DB" w:rsidRPr="007238DB" w:rsidRDefault="007238DB" w:rsidP="007238DB">
      <w:pPr>
        <w:spacing w:before="240" w:after="0"/>
        <w:ind w:left="720" w:hanging="720"/>
        <w:jc w:val="both"/>
        <w:rPr>
          <w:rFonts w:ascii="Times New Roman" w:hAnsi="Times New Roman" w:cs="Times New Roman"/>
          <w:sz w:val="24"/>
          <w:szCs w:val="24"/>
        </w:rPr>
      </w:pPr>
      <w:r w:rsidRPr="007238DB">
        <w:rPr>
          <w:rFonts w:ascii="Times New Roman" w:eastAsia="Times New Roman" w:hAnsi="Times New Roman" w:cs="Times New Roman"/>
          <w:iCs/>
          <w:sz w:val="24"/>
          <w:szCs w:val="24"/>
        </w:rPr>
        <w:t xml:space="preserve">Rencana Jangka Panjang PT. Pegadaian (Persero), diakses </w:t>
      </w:r>
      <w:hyperlink r:id="rId5" w:history="1">
        <w:r w:rsidRPr="007238DB">
          <w:rPr>
            <w:rStyle w:val="Hyperlink"/>
            <w:rFonts w:ascii="Times New Roman" w:eastAsia="Times New Roman" w:hAnsi="Times New Roman" w:cs="Times New Roman"/>
            <w:iCs/>
            <w:color w:val="auto"/>
            <w:sz w:val="24"/>
            <w:szCs w:val="24"/>
          </w:rPr>
          <w:t>www.pegadaian.co.id</w:t>
        </w:r>
      </w:hyperlink>
    </w:p>
    <w:p w:rsidR="007238DB" w:rsidRPr="007238DB" w:rsidRDefault="007238DB" w:rsidP="007238DB">
      <w:pPr>
        <w:spacing w:after="0"/>
        <w:rPr>
          <w:rFonts w:ascii="Times New Roman" w:hAnsi="Times New Roman" w:cs="Times New Roman"/>
          <w:sz w:val="24"/>
          <w:szCs w:val="24"/>
        </w:rPr>
      </w:pPr>
    </w:p>
    <w:p w:rsidR="007238DB" w:rsidRPr="007238DB" w:rsidRDefault="007238DB" w:rsidP="007238DB">
      <w:pPr>
        <w:spacing w:after="0"/>
        <w:ind w:left="709" w:hanging="709"/>
        <w:rPr>
          <w:rFonts w:ascii="Times New Roman" w:hAnsi="Times New Roman" w:cs="Times New Roman"/>
          <w:sz w:val="24"/>
          <w:szCs w:val="24"/>
        </w:rPr>
      </w:pPr>
      <w:r w:rsidRPr="007238DB">
        <w:rPr>
          <w:rFonts w:ascii="Times New Roman" w:hAnsi="Times New Roman" w:cs="Times New Roman"/>
          <w:sz w:val="24"/>
          <w:szCs w:val="24"/>
        </w:rPr>
        <w:t>Pegadaian Konvensional,2010.</w:t>
      </w:r>
      <w:r w:rsidRPr="007238DB">
        <w:rPr>
          <w:rFonts w:ascii="Times New Roman" w:hAnsi="Times New Roman" w:cs="Times New Roman"/>
          <w:i/>
          <w:sz w:val="24"/>
          <w:szCs w:val="24"/>
        </w:rPr>
        <w:t xml:space="preserve">Pegadaian Konvensional Cabang Singkawang Dalam Angka. </w:t>
      </w:r>
      <w:r w:rsidRPr="007238DB">
        <w:rPr>
          <w:rFonts w:ascii="Times New Roman" w:hAnsi="Times New Roman" w:cs="Times New Roman"/>
          <w:sz w:val="24"/>
          <w:szCs w:val="24"/>
        </w:rPr>
        <w:t>Singkawang : Pegadaian Konvensional Singkawang</w:t>
      </w:r>
    </w:p>
    <w:p w:rsidR="007238DB" w:rsidRPr="007238DB" w:rsidRDefault="007238DB" w:rsidP="007238DB">
      <w:pPr>
        <w:spacing w:after="0"/>
        <w:ind w:left="709" w:hanging="709"/>
        <w:rPr>
          <w:rFonts w:ascii="Times New Roman" w:hAnsi="Times New Roman" w:cs="Times New Roman"/>
          <w:i/>
          <w:sz w:val="24"/>
          <w:szCs w:val="24"/>
        </w:rPr>
      </w:pPr>
    </w:p>
    <w:p w:rsidR="007238DB" w:rsidRPr="007238DB" w:rsidRDefault="007238DB" w:rsidP="007238DB">
      <w:pPr>
        <w:spacing w:after="0"/>
        <w:ind w:left="709" w:hanging="709"/>
        <w:rPr>
          <w:rFonts w:ascii="Times New Roman" w:hAnsi="Times New Roman" w:cs="Times New Roman"/>
          <w:sz w:val="24"/>
          <w:szCs w:val="24"/>
        </w:rPr>
      </w:pPr>
      <w:r w:rsidRPr="007238DB">
        <w:rPr>
          <w:rFonts w:ascii="Times New Roman" w:hAnsi="Times New Roman" w:cs="Times New Roman"/>
          <w:sz w:val="24"/>
          <w:szCs w:val="24"/>
        </w:rPr>
        <w:t>Pegadaian Syariah</w:t>
      </w:r>
      <w:r w:rsidRPr="007238DB">
        <w:rPr>
          <w:rFonts w:ascii="Times New Roman" w:hAnsi="Times New Roman" w:cs="Times New Roman"/>
          <w:i/>
          <w:sz w:val="24"/>
          <w:szCs w:val="24"/>
        </w:rPr>
        <w:t>, 2010. Pegadaian Syariah Alianyang Dalam Cabang Singkawang Dalam Angka</w:t>
      </w:r>
      <w:r w:rsidRPr="007238DB">
        <w:rPr>
          <w:rFonts w:ascii="Times New Roman" w:hAnsi="Times New Roman" w:cs="Times New Roman"/>
          <w:sz w:val="24"/>
          <w:szCs w:val="24"/>
        </w:rPr>
        <w:t>. Singkawang : Pegadaian Syariah Singkawang</w:t>
      </w:r>
    </w:p>
    <w:p w:rsidR="007238DB" w:rsidRPr="007238DB" w:rsidRDefault="007238DB" w:rsidP="007238DB">
      <w:pPr>
        <w:spacing w:after="0"/>
        <w:ind w:left="709" w:hanging="709"/>
        <w:rPr>
          <w:rFonts w:ascii="Times New Roman" w:hAnsi="Times New Roman" w:cs="Times New Roman"/>
          <w:sz w:val="24"/>
          <w:szCs w:val="24"/>
        </w:rPr>
      </w:pPr>
    </w:p>
    <w:p w:rsidR="007238DB" w:rsidRPr="007238DB" w:rsidRDefault="007238DB" w:rsidP="007238DB">
      <w:pPr>
        <w:spacing w:after="0"/>
        <w:ind w:left="709" w:hanging="709"/>
        <w:rPr>
          <w:rFonts w:ascii="Times New Roman" w:hAnsi="Times New Roman" w:cs="Times New Roman"/>
          <w:sz w:val="24"/>
          <w:szCs w:val="24"/>
        </w:rPr>
      </w:pPr>
      <w:r w:rsidRPr="007238DB">
        <w:rPr>
          <w:rFonts w:ascii="Times New Roman" w:hAnsi="Times New Roman" w:cs="Times New Roman"/>
          <w:sz w:val="24"/>
          <w:szCs w:val="24"/>
        </w:rPr>
        <w:t xml:space="preserve">Sadono Sukirno, 2006. </w:t>
      </w:r>
      <w:r w:rsidRPr="007238DB">
        <w:rPr>
          <w:rFonts w:ascii="Times New Roman" w:hAnsi="Times New Roman" w:cs="Times New Roman"/>
          <w:i/>
          <w:sz w:val="24"/>
          <w:szCs w:val="24"/>
        </w:rPr>
        <w:t>Mikroekonomi Teori Pengantar</w:t>
      </w:r>
      <w:r w:rsidRPr="007238DB">
        <w:rPr>
          <w:rFonts w:ascii="Times New Roman" w:hAnsi="Times New Roman" w:cs="Times New Roman"/>
          <w:sz w:val="24"/>
          <w:szCs w:val="24"/>
        </w:rPr>
        <w:t>, Jakarta : PT. Raja Grafindo Persada</w:t>
      </w:r>
    </w:p>
    <w:p w:rsidR="007238DB" w:rsidRPr="007238DB" w:rsidRDefault="007238DB" w:rsidP="007238DB">
      <w:pPr>
        <w:tabs>
          <w:tab w:val="left" w:pos="1740"/>
        </w:tabs>
        <w:spacing w:after="0"/>
        <w:ind w:left="709" w:hanging="709"/>
        <w:rPr>
          <w:rFonts w:ascii="Times New Roman" w:hAnsi="Times New Roman" w:cs="Times New Roman"/>
          <w:sz w:val="24"/>
          <w:szCs w:val="24"/>
        </w:rPr>
      </w:pPr>
      <w:r w:rsidRPr="007238DB">
        <w:rPr>
          <w:rFonts w:ascii="Times New Roman" w:hAnsi="Times New Roman" w:cs="Times New Roman"/>
          <w:sz w:val="24"/>
          <w:szCs w:val="24"/>
        </w:rPr>
        <w:tab/>
      </w:r>
      <w:r w:rsidRPr="007238DB">
        <w:rPr>
          <w:rFonts w:ascii="Times New Roman" w:hAnsi="Times New Roman" w:cs="Times New Roman"/>
          <w:sz w:val="24"/>
          <w:szCs w:val="24"/>
        </w:rPr>
        <w:tab/>
      </w:r>
    </w:p>
    <w:p w:rsidR="007238DB" w:rsidRPr="007238DB" w:rsidRDefault="007238DB" w:rsidP="007238DB">
      <w:pPr>
        <w:spacing w:after="0"/>
        <w:ind w:left="709" w:hanging="709"/>
        <w:rPr>
          <w:rFonts w:ascii="Times New Roman" w:hAnsi="Times New Roman" w:cs="Times New Roman"/>
          <w:sz w:val="24"/>
          <w:szCs w:val="24"/>
        </w:rPr>
      </w:pPr>
      <w:r w:rsidRPr="007238DB">
        <w:rPr>
          <w:rFonts w:ascii="Times New Roman" w:hAnsi="Times New Roman" w:cs="Times New Roman"/>
          <w:sz w:val="24"/>
          <w:szCs w:val="24"/>
        </w:rPr>
        <w:t xml:space="preserve">Al-Qur’an, 2009. </w:t>
      </w:r>
      <w:r w:rsidRPr="007238DB">
        <w:rPr>
          <w:rFonts w:ascii="Times New Roman" w:hAnsi="Times New Roman" w:cs="Times New Roman"/>
          <w:i/>
          <w:sz w:val="24"/>
          <w:szCs w:val="24"/>
        </w:rPr>
        <w:t>Al-Qur’an Al-Karim</w:t>
      </w:r>
      <w:r w:rsidRPr="007238DB">
        <w:rPr>
          <w:rFonts w:ascii="Times New Roman" w:hAnsi="Times New Roman" w:cs="Times New Roman"/>
          <w:sz w:val="24"/>
          <w:szCs w:val="24"/>
        </w:rPr>
        <w:t>, Surakarta : CV. Ziyad Visi Media</w:t>
      </w:r>
    </w:p>
    <w:p w:rsidR="007238DB" w:rsidRPr="007238DB" w:rsidRDefault="007238DB" w:rsidP="007238DB">
      <w:pPr>
        <w:spacing w:after="0"/>
        <w:rPr>
          <w:rFonts w:ascii="Times New Roman" w:hAnsi="Times New Roman" w:cs="Times New Roman"/>
          <w:sz w:val="24"/>
          <w:szCs w:val="24"/>
        </w:rPr>
      </w:pPr>
    </w:p>
    <w:p w:rsidR="007238DB" w:rsidRPr="007238DB" w:rsidRDefault="007238DB" w:rsidP="007238DB">
      <w:pPr>
        <w:spacing w:after="0"/>
        <w:ind w:left="709" w:hanging="709"/>
        <w:rPr>
          <w:rFonts w:ascii="Times New Roman" w:eastAsia="Times New Roman" w:hAnsi="Times New Roman" w:cs="Times New Roman"/>
          <w:i/>
          <w:sz w:val="24"/>
          <w:szCs w:val="24"/>
          <w:lang w:eastAsia="id-ID"/>
        </w:rPr>
      </w:pPr>
      <w:r w:rsidRPr="007238DB">
        <w:rPr>
          <w:rFonts w:ascii="Times New Roman" w:eastAsia="Times New Roman" w:hAnsi="Times New Roman" w:cs="Times New Roman"/>
          <w:sz w:val="24"/>
          <w:szCs w:val="24"/>
          <w:lang w:eastAsia="id-ID"/>
        </w:rPr>
        <w:t xml:space="preserve">Das dan Teng dkk, penerjemah Yosep </w:t>
      </w:r>
      <w:r w:rsidRPr="007238DB">
        <w:rPr>
          <w:rFonts w:ascii="Times New Roman" w:eastAsia="Times New Roman" w:hAnsi="Times New Roman" w:cs="Times New Roman"/>
          <w:sz w:val="24"/>
          <w:szCs w:val="24"/>
        </w:rPr>
        <w:t>Antonius</w:t>
      </w:r>
      <w:r w:rsidRPr="007238DB">
        <w:rPr>
          <w:rFonts w:ascii="Times New Roman" w:eastAsia="Times New Roman" w:hAnsi="Times New Roman" w:cs="Times New Roman"/>
          <w:sz w:val="24"/>
          <w:szCs w:val="24"/>
          <w:lang w:eastAsia="id-ID"/>
        </w:rPr>
        <w:t>, 1998.</w:t>
      </w:r>
      <w:r w:rsidRPr="007238DB">
        <w:rPr>
          <w:rFonts w:ascii="Times New Roman" w:eastAsia="Times New Roman" w:hAnsi="Times New Roman" w:cs="Times New Roman"/>
          <w:i/>
          <w:sz w:val="24"/>
          <w:szCs w:val="24"/>
          <w:lang w:eastAsia="id-ID"/>
        </w:rPr>
        <w:t xml:space="preserve">Perilaku Konsumen, </w:t>
      </w:r>
      <w:r w:rsidRPr="007238DB">
        <w:rPr>
          <w:rFonts w:ascii="Times New Roman" w:eastAsia="Times New Roman" w:hAnsi="Times New Roman" w:cs="Times New Roman"/>
          <w:sz w:val="24"/>
          <w:szCs w:val="24"/>
          <w:lang w:eastAsia="id-ID"/>
        </w:rPr>
        <w:t xml:space="preserve">Jakarta : PT. Gelora Aksars Pratama  </w:t>
      </w:r>
    </w:p>
    <w:p w:rsidR="007238DB" w:rsidRPr="007238DB" w:rsidRDefault="007238DB" w:rsidP="007238DB">
      <w:pPr>
        <w:spacing w:after="0"/>
        <w:ind w:left="709" w:hanging="709"/>
        <w:rPr>
          <w:rFonts w:ascii="Times New Roman" w:eastAsia="Times New Roman" w:hAnsi="Times New Roman" w:cs="Times New Roman"/>
          <w:sz w:val="24"/>
          <w:szCs w:val="24"/>
          <w:lang w:eastAsia="id-ID"/>
        </w:rPr>
      </w:pPr>
    </w:p>
    <w:p w:rsidR="007238DB" w:rsidRPr="007238DB" w:rsidRDefault="007238DB" w:rsidP="007238DB">
      <w:pPr>
        <w:spacing w:after="0"/>
        <w:ind w:left="709" w:hanging="709"/>
        <w:rPr>
          <w:rFonts w:ascii="Times New Roman" w:eastAsia="Times New Roman" w:hAnsi="Times New Roman" w:cs="Times New Roman"/>
          <w:sz w:val="24"/>
          <w:szCs w:val="24"/>
          <w:lang w:eastAsia="id-ID"/>
        </w:rPr>
      </w:pPr>
      <w:r w:rsidRPr="007238DB">
        <w:rPr>
          <w:rFonts w:ascii="Times New Roman" w:eastAsia="Times New Roman" w:hAnsi="Times New Roman" w:cs="Times New Roman"/>
          <w:sz w:val="24"/>
          <w:szCs w:val="24"/>
          <w:lang w:eastAsia="id-ID"/>
        </w:rPr>
        <w:t>Dr. KH. Hafidhuddin Didin M,S.c dkk, 2003. Manajemen Syariah dalam Praktek, Jakarta : Gema Insan Press</w:t>
      </w:r>
    </w:p>
    <w:p w:rsidR="007238DB" w:rsidRPr="007238DB" w:rsidRDefault="007238DB" w:rsidP="007238DB">
      <w:pPr>
        <w:spacing w:after="0"/>
        <w:rPr>
          <w:rFonts w:ascii="Times New Roman" w:eastAsia="Times New Roman" w:hAnsi="Times New Roman" w:cs="Times New Roman"/>
          <w:color w:val="FF0000"/>
          <w:sz w:val="24"/>
          <w:szCs w:val="24"/>
          <w:lang w:eastAsia="id-ID"/>
        </w:rPr>
      </w:pPr>
    </w:p>
    <w:p w:rsidR="007238DB" w:rsidRPr="007238DB" w:rsidRDefault="007238DB" w:rsidP="007238DB">
      <w:pPr>
        <w:spacing w:after="0"/>
        <w:ind w:left="709" w:hanging="709"/>
        <w:rPr>
          <w:rFonts w:ascii="Times New Roman" w:eastAsia="Times New Roman" w:hAnsi="Times New Roman" w:cs="Times New Roman"/>
          <w:sz w:val="24"/>
          <w:szCs w:val="24"/>
          <w:lang w:eastAsia="id-ID"/>
        </w:rPr>
      </w:pPr>
      <w:r w:rsidRPr="007238DB">
        <w:rPr>
          <w:rFonts w:ascii="Times New Roman" w:eastAsia="Times New Roman" w:hAnsi="Times New Roman" w:cs="Times New Roman"/>
          <w:sz w:val="24"/>
          <w:szCs w:val="24"/>
          <w:lang w:eastAsia="id-ID"/>
        </w:rPr>
        <w:t>Departemen Pendidikan, 2000. Kamus Besar Bahasa Indonesia, Jakarta : Balai Pustaka</w:t>
      </w:r>
    </w:p>
    <w:p w:rsidR="007238DB" w:rsidRPr="007238DB" w:rsidRDefault="007238DB" w:rsidP="007238DB">
      <w:pPr>
        <w:spacing w:after="0"/>
        <w:ind w:left="709" w:hanging="709"/>
        <w:rPr>
          <w:rFonts w:ascii="Times New Roman" w:eastAsia="Times New Roman" w:hAnsi="Times New Roman" w:cs="Times New Roman"/>
          <w:sz w:val="24"/>
          <w:szCs w:val="24"/>
          <w:lang w:eastAsia="id-ID"/>
        </w:rPr>
      </w:pPr>
    </w:p>
    <w:p w:rsidR="007238DB" w:rsidRPr="007238DB" w:rsidRDefault="007238DB" w:rsidP="007238DB">
      <w:pPr>
        <w:spacing w:after="0"/>
        <w:ind w:left="709" w:hanging="709"/>
        <w:rPr>
          <w:rFonts w:ascii="Times New Roman" w:eastAsia="Times New Roman" w:hAnsi="Times New Roman" w:cs="Times New Roman"/>
          <w:sz w:val="24"/>
          <w:szCs w:val="24"/>
          <w:lang w:eastAsia="id-ID"/>
        </w:rPr>
      </w:pPr>
      <w:r w:rsidRPr="007238DB">
        <w:rPr>
          <w:rFonts w:ascii="Times New Roman" w:eastAsia="Times New Roman" w:hAnsi="Times New Roman" w:cs="Times New Roman"/>
          <w:sz w:val="24"/>
          <w:szCs w:val="24"/>
          <w:lang w:eastAsia="id-ID"/>
        </w:rPr>
        <w:t xml:space="preserve">Philip Khotler dan Kevin Lane,penerjemahBob Sabran MM, 2009. Manajemen Pemasaran, Jakarta : PT. Gelora Aksars Pratama  </w:t>
      </w:r>
    </w:p>
    <w:p w:rsidR="007238DB" w:rsidRPr="007238DB" w:rsidRDefault="007238DB" w:rsidP="007238DB">
      <w:pPr>
        <w:spacing w:after="0"/>
        <w:rPr>
          <w:rFonts w:ascii="Times New Roman" w:eastAsia="Times New Roman" w:hAnsi="Times New Roman" w:cs="Times New Roman"/>
          <w:sz w:val="24"/>
          <w:szCs w:val="24"/>
          <w:lang w:eastAsia="id-ID"/>
        </w:rPr>
      </w:pPr>
    </w:p>
    <w:p w:rsidR="007238DB" w:rsidRPr="007238DB" w:rsidRDefault="007238DB" w:rsidP="007238DB">
      <w:pPr>
        <w:spacing w:after="0"/>
        <w:ind w:left="709" w:hanging="709"/>
        <w:rPr>
          <w:rFonts w:ascii="Times New Roman" w:eastAsia="Times New Roman" w:hAnsi="Times New Roman" w:cs="Times New Roman"/>
          <w:sz w:val="24"/>
          <w:szCs w:val="24"/>
          <w:lang w:eastAsia="id-ID"/>
        </w:rPr>
      </w:pPr>
      <w:r w:rsidRPr="007238DB">
        <w:rPr>
          <w:rFonts w:ascii="Times New Roman" w:eastAsia="Times New Roman" w:hAnsi="Times New Roman" w:cs="Times New Roman"/>
          <w:sz w:val="24"/>
          <w:szCs w:val="24"/>
          <w:lang w:eastAsia="id-ID"/>
        </w:rPr>
        <w:t>Rahman Afzzalur, penerjemah, Soeroyo Nastangin 2007.</w:t>
      </w:r>
      <w:r w:rsidRPr="007238DB">
        <w:rPr>
          <w:rFonts w:ascii="Times New Roman" w:eastAsia="Times New Roman" w:hAnsi="Times New Roman" w:cs="Times New Roman"/>
          <w:i/>
          <w:sz w:val="24"/>
          <w:szCs w:val="24"/>
          <w:lang w:eastAsia="id-ID"/>
        </w:rPr>
        <w:t>Dokrin Ekonomi Islam</w:t>
      </w:r>
      <w:r w:rsidRPr="007238DB">
        <w:rPr>
          <w:rFonts w:ascii="Times New Roman" w:eastAsia="Times New Roman" w:hAnsi="Times New Roman" w:cs="Times New Roman"/>
          <w:sz w:val="24"/>
          <w:szCs w:val="24"/>
          <w:lang w:eastAsia="id-ID"/>
        </w:rPr>
        <w:t>, Jakarta : Dana Bhakti Wakaf</w:t>
      </w:r>
    </w:p>
    <w:p w:rsidR="007238DB" w:rsidRPr="007238DB" w:rsidRDefault="007238DB" w:rsidP="007238DB">
      <w:pPr>
        <w:spacing w:after="0"/>
        <w:rPr>
          <w:rFonts w:ascii="Times New Roman" w:eastAsia="Times New Roman" w:hAnsi="Times New Roman" w:cs="Times New Roman"/>
          <w:sz w:val="24"/>
          <w:szCs w:val="24"/>
          <w:lang w:eastAsia="id-ID"/>
        </w:rPr>
      </w:pPr>
    </w:p>
    <w:p w:rsidR="007238DB" w:rsidRPr="007238DB" w:rsidRDefault="007238DB" w:rsidP="007238DB">
      <w:pPr>
        <w:spacing w:after="0"/>
        <w:ind w:left="709" w:hanging="709"/>
        <w:rPr>
          <w:rFonts w:ascii="Times New Roman" w:hAnsi="Times New Roman" w:cs="Times New Roman"/>
          <w:sz w:val="24"/>
          <w:szCs w:val="24"/>
        </w:rPr>
      </w:pPr>
      <w:r w:rsidRPr="007238DB">
        <w:rPr>
          <w:rFonts w:ascii="Times New Roman" w:hAnsi="Times New Roman" w:cs="Times New Roman"/>
          <w:sz w:val="24"/>
          <w:szCs w:val="24"/>
        </w:rPr>
        <w:t xml:space="preserve">Pegadaian Syariah, 2012. </w:t>
      </w:r>
      <w:r w:rsidRPr="007238DB">
        <w:rPr>
          <w:rFonts w:ascii="Times New Roman" w:hAnsi="Times New Roman" w:cs="Times New Roman"/>
          <w:i/>
          <w:sz w:val="24"/>
          <w:szCs w:val="24"/>
        </w:rPr>
        <w:t>Rencana Jangka PanjangSyariah Alianyang Dalam Cabang Singkawang</w:t>
      </w:r>
      <w:r w:rsidRPr="007238DB">
        <w:rPr>
          <w:rFonts w:ascii="Times New Roman" w:hAnsi="Times New Roman" w:cs="Times New Roman"/>
          <w:sz w:val="24"/>
          <w:szCs w:val="24"/>
        </w:rPr>
        <w:t>. Singkawang : Pegadaian Syariah Singkawang</w:t>
      </w:r>
    </w:p>
    <w:p w:rsidR="007238DB" w:rsidRPr="007238DB" w:rsidRDefault="007238DB" w:rsidP="007238DB">
      <w:pPr>
        <w:pStyle w:val="FootnoteText"/>
        <w:spacing w:line="276" w:lineRule="auto"/>
        <w:rPr>
          <w:rFonts w:ascii="Times New Roman" w:hAnsi="Times New Roman" w:cs="Times New Roman"/>
          <w:sz w:val="24"/>
          <w:szCs w:val="24"/>
          <w:lang w:val="id-ID"/>
        </w:rPr>
      </w:pPr>
    </w:p>
    <w:p w:rsidR="007238DB" w:rsidRPr="007238DB" w:rsidRDefault="007238DB" w:rsidP="007238DB">
      <w:pPr>
        <w:spacing w:after="0"/>
        <w:ind w:left="709" w:hanging="709"/>
        <w:jc w:val="both"/>
        <w:rPr>
          <w:rFonts w:ascii="Times New Roman" w:hAnsi="Times New Roman" w:cs="Times New Roman"/>
          <w:color w:val="FF0000"/>
          <w:sz w:val="24"/>
          <w:szCs w:val="24"/>
        </w:rPr>
      </w:pPr>
      <w:r w:rsidRPr="007238DB">
        <w:rPr>
          <w:rFonts w:ascii="Times New Roman" w:eastAsia="Times New Roman" w:hAnsi="Times New Roman" w:cs="Times New Roman"/>
          <w:sz w:val="24"/>
          <w:szCs w:val="24"/>
          <w:lang w:eastAsia="id-ID"/>
        </w:rPr>
        <w:t xml:space="preserve">Soemitra Andri, (2009). </w:t>
      </w:r>
      <w:r w:rsidRPr="007238DB">
        <w:rPr>
          <w:rFonts w:ascii="Times New Roman" w:eastAsia="Times New Roman" w:hAnsi="Times New Roman" w:cs="Times New Roman"/>
          <w:i/>
          <w:sz w:val="24"/>
          <w:szCs w:val="24"/>
          <w:lang w:eastAsia="id-ID"/>
        </w:rPr>
        <w:t>Hukum dan Peraturan Pemerintah</w:t>
      </w:r>
      <w:r w:rsidRPr="007238DB">
        <w:rPr>
          <w:rFonts w:ascii="Times New Roman" w:eastAsia="Times New Roman" w:hAnsi="Times New Roman" w:cs="Times New Roman"/>
          <w:sz w:val="24"/>
          <w:szCs w:val="24"/>
          <w:lang w:eastAsia="id-ID"/>
        </w:rPr>
        <w:t xml:space="preserve">, </w:t>
      </w:r>
      <w:r w:rsidRPr="007238DB">
        <w:rPr>
          <w:rFonts w:ascii="Times New Roman" w:hAnsi="Times New Roman" w:cs="Times New Roman"/>
          <w:sz w:val="24"/>
          <w:szCs w:val="24"/>
        </w:rPr>
        <w:t>Jakarta :PT. Gramedia Pustaka Utama</w:t>
      </w:r>
    </w:p>
    <w:p w:rsidR="007238DB" w:rsidRPr="007238DB" w:rsidRDefault="007238DB" w:rsidP="007238DB">
      <w:pPr>
        <w:pStyle w:val="FootnoteText"/>
        <w:spacing w:line="276" w:lineRule="auto"/>
        <w:ind w:left="709" w:hanging="709"/>
        <w:rPr>
          <w:rFonts w:ascii="Times New Roman" w:hAnsi="Times New Roman" w:cs="Times New Roman"/>
          <w:sz w:val="24"/>
          <w:szCs w:val="24"/>
          <w:lang w:val="id-ID"/>
        </w:rPr>
      </w:pPr>
    </w:p>
    <w:p w:rsidR="007238DB" w:rsidRPr="007238DB" w:rsidRDefault="007238DB" w:rsidP="007238DB">
      <w:pPr>
        <w:pStyle w:val="FootnoteText"/>
        <w:spacing w:line="276" w:lineRule="auto"/>
        <w:ind w:left="709" w:hanging="709"/>
        <w:rPr>
          <w:rFonts w:ascii="Times New Roman" w:hAnsi="Times New Roman" w:cs="Times New Roman"/>
          <w:sz w:val="24"/>
          <w:szCs w:val="24"/>
          <w:lang w:val="id-ID"/>
        </w:rPr>
      </w:pPr>
      <w:r w:rsidRPr="007238DB">
        <w:rPr>
          <w:rFonts w:ascii="Times New Roman" w:hAnsi="Times New Roman" w:cs="Times New Roman"/>
          <w:sz w:val="24"/>
          <w:szCs w:val="24"/>
          <w:lang w:val="id-ID"/>
        </w:rPr>
        <w:t>Al-Imam Al-Hafidh, 1997.</w:t>
      </w:r>
      <w:r w:rsidRPr="007238DB">
        <w:rPr>
          <w:rFonts w:ascii="Times New Roman" w:hAnsi="Times New Roman" w:cs="Times New Roman"/>
          <w:i/>
          <w:sz w:val="24"/>
          <w:szCs w:val="24"/>
          <w:lang w:val="id-ID"/>
        </w:rPr>
        <w:t>Abi Abdillah Muhammad bin Ismail Al-Bukhari, Shahih Bukhari</w:t>
      </w:r>
      <w:r w:rsidRPr="007238DB">
        <w:rPr>
          <w:rFonts w:ascii="Times New Roman" w:hAnsi="Times New Roman" w:cs="Times New Roman"/>
          <w:sz w:val="24"/>
          <w:szCs w:val="24"/>
          <w:lang w:val="id-ID"/>
        </w:rPr>
        <w:t>, Beirut : Maktabah Ashriyah</w:t>
      </w:r>
    </w:p>
    <w:p w:rsidR="007238DB" w:rsidRPr="007238DB" w:rsidRDefault="007238DB" w:rsidP="007238DB">
      <w:pPr>
        <w:spacing w:after="0"/>
        <w:ind w:left="709" w:hanging="709"/>
        <w:rPr>
          <w:rFonts w:ascii="Times New Roman" w:eastAsia="Times New Roman" w:hAnsi="Times New Roman" w:cs="Times New Roman"/>
          <w:sz w:val="24"/>
          <w:szCs w:val="24"/>
          <w:lang w:eastAsia="id-ID"/>
        </w:rPr>
      </w:pPr>
    </w:p>
    <w:p w:rsidR="007238DB" w:rsidRPr="007238DB" w:rsidRDefault="007238DB" w:rsidP="007238DB">
      <w:pPr>
        <w:spacing w:after="0"/>
        <w:ind w:left="709" w:hanging="709"/>
        <w:rPr>
          <w:rFonts w:ascii="Times New Roman" w:hAnsi="Times New Roman" w:cs="Times New Roman"/>
          <w:sz w:val="24"/>
          <w:szCs w:val="24"/>
        </w:rPr>
      </w:pPr>
      <w:r w:rsidRPr="007238DB">
        <w:rPr>
          <w:rFonts w:ascii="Times New Roman" w:hAnsi="Times New Roman" w:cs="Times New Roman"/>
          <w:sz w:val="24"/>
          <w:szCs w:val="24"/>
        </w:rPr>
        <w:t>Prof. Dr. Syafe’i Rachmat, M.A. 2001.</w:t>
      </w:r>
      <w:r w:rsidRPr="007238DB">
        <w:rPr>
          <w:rFonts w:ascii="Times New Roman" w:hAnsi="Times New Roman" w:cs="Times New Roman"/>
          <w:i/>
          <w:sz w:val="24"/>
          <w:szCs w:val="24"/>
        </w:rPr>
        <w:t>Fiqih Muamalah</w:t>
      </w:r>
      <w:r w:rsidRPr="007238DB">
        <w:rPr>
          <w:rFonts w:ascii="Times New Roman" w:hAnsi="Times New Roman" w:cs="Times New Roman"/>
          <w:sz w:val="24"/>
          <w:szCs w:val="24"/>
        </w:rPr>
        <w:t>, Bandung : CV. Pustaka Setia</w:t>
      </w:r>
    </w:p>
    <w:p w:rsidR="007238DB" w:rsidRPr="007238DB" w:rsidRDefault="007238DB" w:rsidP="007238DB">
      <w:pPr>
        <w:spacing w:after="0"/>
        <w:rPr>
          <w:rFonts w:ascii="Times New Roman" w:eastAsia="Times New Roman" w:hAnsi="Times New Roman" w:cs="Times New Roman"/>
          <w:sz w:val="24"/>
          <w:szCs w:val="24"/>
          <w:lang w:eastAsia="id-ID"/>
        </w:rPr>
      </w:pPr>
    </w:p>
    <w:p w:rsidR="007238DB" w:rsidRPr="007238DB" w:rsidRDefault="007238DB" w:rsidP="007238DB">
      <w:pPr>
        <w:pStyle w:val="FootnoteText"/>
        <w:spacing w:line="276" w:lineRule="auto"/>
        <w:ind w:left="709" w:hanging="709"/>
        <w:rPr>
          <w:rFonts w:ascii="Times New Roman" w:hAnsi="Times New Roman" w:cs="Times New Roman"/>
          <w:sz w:val="24"/>
          <w:szCs w:val="24"/>
          <w:lang w:val="id-ID"/>
        </w:rPr>
      </w:pPr>
      <w:r w:rsidRPr="007238DB">
        <w:rPr>
          <w:rFonts w:ascii="Times New Roman" w:hAnsi="Times New Roman" w:cs="Times New Roman"/>
          <w:sz w:val="24"/>
          <w:szCs w:val="24"/>
          <w:lang w:val="id-ID"/>
        </w:rPr>
        <w:t xml:space="preserve">Suhendi Hendi, 2002. </w:t>
      </w:r>
      <w:r w:rsidRPr="007238DB">
        <w:rPr>
          <w:rFonts w:ascii="Times New Roman" w:hAnsi="Times New Roman" w:cs="Times New Roman"/>
          <w:i/>
          <w:sz w:val="24"/>
          <w:szCs w:val="24"/>
          <w:lang w:val="id-ID"/>
        </w:rPr>
        <w:t>Fiqh Muamalah</w:t>
      </w:r>
      <w:r w:rsidRPr="007238DB">
        <w:rPr>
          <w:rFonts w:ascii="Times New Roman" w:hAnsi="Times New Roman" w:cs="Times New Roman"/>
          <w:sz w:val="24"/>
          <w:szCs w:val="24"/>
          <w:lang w:val="id-ID"/>
        </w:rPr>
        <w:t>, Jakarta : Raja Grafindo Persada</w:t>
      </w:r>
    </w:p>
    <w:p w:rsidR="007238DB" w:rsidRPr="007238DB" w:rsidRDefault="007238DB" w:rsidP="007238DB">
      <w:pPr>
        <w:pStyle w:val="FootnoteText"/>
        <w:spacing w:line="276" w:lineRule="auto"/>
        <w:ind w:left="709" w:hanging="709"/>
        <w:rPr>
          <w:rFonts w:ascii="Times New Roman" w:hAnsi="Times New Roman" w:cs="Times New Roman"/>
          <w:sz w:val="24"/>
          <w:szCs w:val="24"/>
          <w:lang w:val="id-ID"/>
        </w:rPr>
      </w:pPr>
    </w:p>
    <w:p w:rsidR="007238DB" w:rsidRPr="007238DB" w:rsidRDefault="007238DB" w:rsidP="007238DB">
      <w:pPr>
        <w:pStyle w:val="FootnoteText"/>
        <w:spacing w:line="276" w:lineRule="auto"/>
        <w:ind w:left="709" w:hanging="709"/>
        <w:rPr>
          <w:rFonts w:ascii="Times New Roman" w:hAnsi="Times New Roman" w:cs="Times New Roman"/>
          <w:i/>
          <w:sz w:val="24"/>
          <w:szCs w:val="24"/>
          <w:lang w:val="id-ID"/>
        </w:rPr>
      </w:pPr>
      <w:r w:rsidRPr="007238DB">
        <w:rPr>
          <w:rFonts w:ascii="Times New Roman" w:hAnsi="Times New Roman" w:cs="Times New Roman"/>
          <w:sz w:val="24"/>
          <w:szCs w:val="24"/>
          <w:lang w:val="id-ID"/>
        </w:rPr>
        <w:t xml:space="preserve">Prof. Dr. Idri M.Ag, 2015. </w:t>
      </w:r>
      <w:r w:rsidRPr="007238DB">
        <w:rPr>
          <w:rFonts w:ascii="Times New Roman" w:hAnsi="Times New Roman" w:cs="Times New Roman"/>
          <w:i/>
          <w:sz w:val="24"/>
          <w:szCs w:val="24"/>
          <w:lang w:val="id-ID"/>
        </w:rPr>
        <w:t xml:space="preserve">Hadis Ekonomi Ekonomi dalam Perspektif Hadis Nabi, </w:t>
      </w:r>
      <w:r w:rsidRPr="007238DB">
        <w:rPr>
          <w:rFonts w:ascii="Times New Roman" w:hAnsi="Times New Roman" w:cs="Times New Roman"/>
          <w:sz w:val="24"/>
          <w:szCs w:val="24"/>
          <w:lang w:val="id-ID"/>
        </w:rPr>
        <w:t>Jakarta :Prenadamedia Group</w:t>
      </w:r>
    </w:p>
    <w:p w:rsidR="007238DB" w:rsidRPr="007238DB" w:rsidRDefault="007238DB" w:rsidP="007238DB">
      <w:pPr>
        <w:pStyle w:val="FootnoteText"/>
        <w:spacing w:line="276" w:lineRule="auto"/>
        <w:ind w:left="709" w:hanging="709"/>
        <w:rPr>
          <w:rFonts w:ascii="Times New Roman" w:hAnsi="Times New Roman" w:cs="Times New Roman"/>
          <w:sz w:val="24"/>
          <w:szCs w:val="24"/>
          <w:lang w:val="id-ID"/>
        </w:rPr>
      </w:pPr>
    </w:p>
    <w:p w:rsidR="007238DB" w:rsidRPr="007238DB" w:rsidRDefault="007238DB" w:rsidP="007238DB">
      <w:pPr>
        <w:pStyle w:val="FootnoteText"/>
        <w:spacing w:line="276" w:lineRule="auto"/>
        <w:ind w:left="709" w:hanging="709"/>
        <w:rPr>
          <w:rFonts w:ascii="Times New Roman" w:hAnsi="Times New Roman" w:cs="Times New Roman"/>
          <w:sz w:val="24"/>
          <w:szCs w:val="24"/>
          <w:lang w:val="id-ID"/>
        </w:rPr>
      </w:pPr>
      <w:r w:rsidRPr="007238DB">
        <w:rPr>
          <w:rFonts w:ascii="Times New Roman" w:hAnsi="Times New Roman" w:cs="Times New Roman"/>
          <w:sz w:val="24"/>
          <w:szCs w:val="24"/>
          <w:lang w:val="id-ID"/>
        </w:rPr>
        <w:t xml:space="preserve">Sudarsono Heri, 2007. </w:t>
      </w:r>
      <w:r w:rsidRPr="007238DB">
        <w:rPr>
          <w:rFonts w:ascii="Times New Roman" w:hAnsi="Times New Roman" w:cs="Times New Roman"/>
          <w:i/>
          <w:sz w:val="24"/>
          <w:szCs w:val="24"/>
          <w:lang w:val="id-ID"/>
        </w:rPr>
        <w:t>Bank dan Lembaga Keuangan Syariah</w:t>
      </w:r>
      <w:r w:rsidRPr="007238DB">
        <w:rPr>
          <w:rFonts w:ascii="Times New Roman" w:hAnsi="Times New Roman" w:cs="Times New Roman"/>
          <w:sz w:val="24"/>
          <w:szCs w:val="24"/>
          <w:lang w:val="id-ID"/>
        </w:rPr>
        <w:t>,Jakarta :Prenadamedia Group</w:t>
      </w:r>
    </w:p>
    <w:p w:rsidR="007238DB" w:rsidRPr="007238DB" w:rsidRDefault="007238DB" w:rsidP="007238DB">
      <w:pPr>
        <w:spacing w:after="0"/>
        <w:rPr>
          <w:rFonts w:ascii="Times New Roman" w:eastAsia="Times New Roman" w:hAnsi="Times New Roman" w:cs="Times New Roman"/>
          <w:b/>
          <w:sz w:val="24"/>
          <w:szCs w:val="24"/>
          <w:lang w:eastAsia="id-ID"/>
        </w:rPr>
      </w:pPr>
    </w:p>
    <w:p w:rsidR="007238DB" w:rsidRPr="007238DB" w:rsidRDefault="007238DB" w:rsidP="007238DB">
      <w:pPr>
        <w:spacing w:after="0"/>
        <w:ind w:left="709" w:hanging="709"/>
        <w:rPr>
          <w:rFonts w:ascii="Times New Roman" w:hAnsi="Times New Roman" w:cs="Times New Roman"/>
          <w:sz w:val="24"/>
          <w:szCs w:val="24"/>
        </w:rPr>
      </w:pPr>
      <w:r w:rsidRPr="007238DB">
        <w:rPr>
          <w:rFonts w:ascii="Times New Roman" w:hAnsi="Times New Roman" w:cs="Times New Roman"/>
          <w:sz w:val="24"/>
          <w:szCs w:val="24"/>
        </w:rPr>
        <w:t xml:space="preserve">Fathi Adduraini, 2002. </w:t>
      </w:r>
      <w:r w:rsidRPr="007238DB">
        <w:rPr>
          <w:rFonts w:ascii="Times New Roman" w:hAnsi="Times New Roman" w:cs="Times New Roman"/>
          <w:i/>
          <w:sz w:val="24"/>
          <w:szCs w:val="24"/>
        </w:rPr>
        <w:t xml:space="preserve">Hukum Fiqh, </w:t>
      </w:r>
      <w:r w:rsidRPr="007238DB">
        <w:rPr>
          <w:rFonts w:ascii="Times New Roman" w:hAnsi="Times New Roman" w:cs="Times New Roman"/>
          <w:sz w:val="24"/>
          <w:szCs w:val="24"/>
        </w:rPr>
        <w:t xml:space="preserve">Jakarta : </w:t>
      </w:r>
      <w:r w:rsidRPr="007238DB">
        <w:rPr>
          <w:rFonts w:ascii="Times New Roman" w:eastAsia="Times New Roman" w:hAnsi="Times New Roman" w:cs="Times New Roman"/>
          <w:sz w:val="24"/>
          <w:szCs w:val="24"/>
          <w:lang w:eastAsia="id-ID"/>
        </w:rPr>
        <w:t>Dana Bhakti Wakaf</w:t>
      </w:r>
    </w:p>
    <w:p w:rsidR="007238DB" w:rsidRPr="007238DB" w:rsidRDefault="007238DB" w:rsidP="007238DB">
      <w:pPr>
        <w:spacing w:after="0"/>
        <w:ind w:left="709" w:hanging="709"/>
        <w:rPr>
          <w:rFonts w:ascii="Times New Roman" w:hAnsi="Times New Roman" w:cs="Times New Roman"/>
          <w:sz w:val="24"/>
          <w:szCs w:val="24"/>
        </w:rPr>
      </w:pPr>
    </w:p>
    <w:p w:rsidR="007238DB" w:rsidRPr="007238DB" w:rsidRDefault="007238DB" w:rsidP="007238DB">
      <w:pPr>
        <w:spacing w:after="0"/>
        <w:ind w:left="709" w:hanging="709"/>
        <w:rPr>
          <w:rFonts w:ascii="Times New Roman" w:hAnsi="Times New Roman" w:cs="Times New Roman"/>
          <w:sz w:val="24"/>
          <w:szCs w:val="24"/>
        </w:rPr>
      </w:pPr>
      <w:r w:rsidRPr="007238DB">
        <w:rPr>
          <w:rFonts w:ascii="Times New Roman" w:hAnsi="Times New Roman" w:cs="Times New Roman"/>
          <w:sz w:val="24"/>
          <w:szCs w:val="24"/>
        </w:rPr>
        <w:t>Muhammad Muslehuddin, 2009.</w:t>
      </w:r>
      <w:r w:rsidRPr="007238DB">
        <w:rPr>
          <w:rFonts w:ascii="Times New Roman" w:hAnsi="Times New Roman" w:cs="Times New Roman"/>
          <w:i/>
          <w:sz w:val="24"/>
          <w:szCs w:val="24"/>
        </w:rPr>
        <w:t>Kumpulan Hadis Nabi SAW</w:t>
      </w:r>
      <w:r w:rsidRPr="007238DB">
        <w:rPr>
          <w:rFonts w:ascii="Times New Roman" w:hAnsi="Times New Roman" w:cs="Times New Roman"/>
          <w:sz w:val="24"/>
          <w:szCs w:val="24"/>
        </w:rPr>
        <w:t>, Jakarta : Gramedia Pustaka Utama</w:t>
      </w:r>
    </w:p>
    <w:p w:rsidR="007238DB" w:rsidRPr="007238DB" w:rsidRDefault="007238DB" w:rsidP="007238DB">
      <w:pPr>
        <w:spacing w:before="240" w:after="0"/>
        <w:ind w:left="709" w:hanging="709"/>
        <w:jc w:val="both"/>
        <w:rPr>
          <w:rFonts w:ascii="Times New Roman" w:hAnsi="Times New Roman" w:cs="Times New Roman"/>
          <w:sz w:val="24"/>
          <w:szCs w:val="24"/>
        </w:rPr>
      </w:pPr>
      <w:r w:rsidRPr="007238DB">
        <w:rPr>
          <w:rFonts w:ascii="Times New Roman" w:hAnsi="Times New Roman" w:cs="Times New Roman"/>
          <w:sz w:val="24"/>
          <w:szCs w:val="24"/>
        </w:rPr>
        <w:t xml:space="preserve">Prof. D.R. Rivai Veithzal, M.M.MBA, 2012. </w:t>
      </w:r>
      <w:r w:rsidRPr="007238DB">
        <w:rPr>
          <w:rFonts w:ascii="Times New Roman" w:hAnsi="Times New Roman" w:cs="Times New Roman"/>
          <w:i/>
          <w:iCs/>
          <w:sz w:val="24"/>
          <w:szCs w:val="24"/>
        </w:rPr>
        <w:t>Principle of Islam Finance</w:t>
      </w:r>
      <w:r w:rsidRPr="007238DB">
        <w:rPr>
          <w:rFonts w:ascii="Times New Roman" w:hAnsi="Times New Roman" w:cs="Times New Roman"/>
          <w:sz w:val="24"/>
          <w:szCs w:val="24"/>
        </w:rPr>
        <w:t>, Yogyakarta: Badan Penerbit Fakultas Ekonomi (BPFE) UGM.</w:t>
      </w:r>
    </w:p>
    <w:p w:rsidR="007238DB" w:rsidRPr="007238DB" w:rsidRDefault="007238DB" w:rsidP="007238DB">
      <w:pPr>
        <w:spacing w:after="0"/>
        <w:ind w:left="709" w:hanging="709"/>
        <w:rPr>
          <w:rFonts w:ascii="Times New Roman" w:hAnsi="Times New Roman" w:cs="Times New Roman"/>
          <w:sz w:val="24"/>
          <w:szCs w:val="24"/>
        </w:rPr>
      </w:pPr>
    </w:p>
    <w:p w:rsidR="007238DB" w:rsidRPr="007238DB" w:rsidRDefault="007238DB" w:rsidP="007238DB">
      <w:pPr>
        <w:spacing w:before="240" w:after="0"/>
        <w:ind w:left="709" w:hanging="709"/>
        <w:jc w:val="both"/>
        <w:rPr>
          <w:rFonts w:ascii="Times New Roman" w:hAnsi="Times New Roman" w:cs="Times New Roman"/>
          <w:sz w:val="24"/>
          <w:szCs w:val="24"/>
        </w:rPr>
      </w:pPr>
      <w:r w:rsidRPr="007238DB">
        <w:rPr>
          <w:rFonts w:ascii="Times New Roman" w:hAnsi="Times New Roman" w:cs="Times New Roman"/>
          <w:sz w:val="24"/>
          <w:szCs w:val="24"/>
        </w:rPr>
        <w:t xml:space="preserve">Kuncoro M. 2003. </w:t>
      </w:r>
      <w:r w:rsidRPr="007238DB">
        <w:rPr>
          <w:rFonts w:ascii="Times New Roman" w:hAnsi="Times New Roman" w:cs="Times New Roman"/>
          <w:i/>
          <w:sz w:val="24"/>
          <w:szCs w:val="24"/>
        </w:rPr>
        <w:t xml:space="preserve">Metode Riset Untuk Bisnis dan Ekonomi. </w:t>
      </w:r>
      <w:r w:rsidRPr="007238DB">
        <w:rPr>
          <w:rFonts w:ascii="Times New Roman" w:hAnsi="Times New Roman" w:cs="Times New Roman"/>
          <w:sz w:val="24"/>
          <w:szCs w:val="24"/>
        </w:rPr>
        <w:t>Jakarta : Erlangga.</w:t>
      </w:r>
    </w:p>
    <w:p w:rsidR="007238DB" w:rsidRPr="007238DB" w:rsidRDefault="007238DB" w:rsidP="007238DB">
      <w:pPr>
        <w:autoSpaceDE w:val="0"/>
        <w:autoSpaceDN w:val="0"/>
        <w:adjustRightInd w:val="0"/>
        <w:spacing w:after="0"/>
        <w:ind w:left="709" w:hanging="709"/>
        <w:jc w:val="both"/>
        <w:rPr>
          <w:rFonts w:ascii="Times New Roman" w:hAnsi="Times New Roman" w:cs="Times New Roman"/>
          <w:sz w:val="24"/>
          <w:szCs w:val="24"/>
        </w:rPr>
      </w:pPr>
    </w:p>
    <w:p w:rsidR="007238DB" w:rsidRPr="007238DB" w:rsidRDefault="007238DB" w:rsidP="007238DB">
      <w:pPr>
        <w:autoSpaceDE w:val="0"/>
        <w:autoSpaceDN w:val="0"/>
        <w:adjustRightInd w:val="0"/>
        <w:spacing w:after="0"/>
        <w:ind w:left="709" w:hanging="709"/>
        <w:jc w:val="both"/>
        <w:rPr>
          <w:rFonts w:ascii="Times New Roman" w:hAnsi="Times New Roman" w:cs="Times New Roman"/>
          <w:sz w:val="24"/>
          <w:szCs w:val="24"/>
        </w:rPr>
      </w:pPr>
      <w:r w:rsidRPr="007238DB">
        <w:rPr>
          <w:rFonts w:ascii="Times New Roman" w:hAnsi="Times New Roman" w:cs="Times New Roman"/>
          <w:sz w:val="24"/>
          <w:szCs w:val="24"/>
        </w:rPr>
        <w:t xml:space="preserve">Suharsimi Arikunto, 2002. </w:t>
      </w:r>
      <w:r w:rsidRPr="007238DB">
        <w:rPr>
          <w:rFonts w:ascii="Times New Roman" w:hAnsi="Times New Roman" w:cs="Times New Roman"/>
          <w:i/>
          <w:iCs/>
          <w:sz w:val="24"/>
          <w:szCs w:val="24"/>
        </w:rPr>
        <w:t>Prosedur Penelitian, Suatu Pendekatan Praktek</w:t>
      </w:r>
      <w:r w:rsidRPr="007238DB">
        <w:rPr>
          <w:rFonts w:ascii="Times New Roman" w:hAnsi="Times New Roman" w:cs="Times New Roman"/>
          <w:sz w:val="24"/>
          <w:szCs w:val="24"/>
        </w:rPr>
        <w:t>. Jakarta: PT.Rineka Cipta.</w:t>
      </w:r>
    </w:p>
    <w:p w:rsidR="007238DB" w:rsidRPr="007238DB" w:rsidRDefault="007238DB" w:rsidP="007238DB">
      <w:pPr>
        <w:autoSpaceDE w:val="0"/>
        <w:autoSpaceDN w:val="0"/>
        <w:adjustRightInd w:val="0"/>
        <w:spacing w:after="0"/>
        <w:ind w:left="709" w:hanging="709"/>
        <w:jc w:val="both"/>
        <w:rPr>
          <w:rFonts w:ascii="Times New Roman" w:hAnsi="Times New Roman" w:cs="Times New Roman"/>
          <w:sz w:val="24"/>
          <w:szCs w:val="24"/>
        </w:rPr>
      </w:pPr>
    </w:p>
    <w:p w:rsidR="007238DB" w:rsidRPr="007238DB" w:rsidRDefault="007238DB" w:rsidP="007238DB">
      <w:pPr>
        <w:spacing w:after="0"/>
        <w:ind w:left="709" w:hanging="709"/>
        <w:jc w:val="both"/>
        <w:rPr>
          <w:rFonts w:ascii="Times New Roman" w:hAnsi="Times New Roman" w:cs="Times New Roman"/>
          <w:sz w:val="24"/>
          <w:szCs w:val="24"/>
        </w:rPr>
      </w:pPr>
      <w:r w:rsidRPr="007238DB">
        <w:rPr>
          <w:rFonts w:ascii="Times New Roman" w:hAnsi="Times New Roman" w:cs="Times New Roman"/>
          <w:sz w:val="24"/>
          <w:szCs w:val="24"/>
        </w:rPr>
        <w:t>Sugiyono,</w:t>
      </w:r>
      <w:r w:rsidRPr="007238DB">
        <w:rPr>
          <w:rFonts w:ascii="Times New Roman" w:hAnsi="Times New Roman" w:cs="Times New Roman"/>
          <w:sz w:val="24"/>
          <w:szCs w:val="24"/>
          <w:lang w:val="en-US"/>
        </w:rPr>
        <w:t xml:space="preserve"> 200</w:t>
      </w:r>
      <w:r w:rsidRPr="007238DB">
        <w:rPr>
          <w:rFonts w:ascii="Times New Roman" w:hAnsi="Times New Roman" w:cs="Times New Roman"/>
          <w:sz w:val="24"/>
          <w:szCs w:val="24"/>
        </w:rPr>
        <w:t xml:space="preserve">4. </w:t>
      </w:r>
      <w:r w:rsidRPr="007238DB">
        <w:rPr>
          <w:rFonts w:ascii="Times New Roman" w:hAnsi="Times New Roman" w:cs="Times New Roman"/>
          <w:i/>
          <w:iCs/>
          <w:sz w:val="24"/>
          <w:szCs w:val="24"/>
        </w:rPr>
        <w:t>Metode Penelitian Administrasi</w:t>
      </w:r>
      <w:r w:rsidRPr="007238DB">
        <w:rPr>
          <w:rFonts w:ascii="Times New Roman" w:hAnsi="Times New Roman" w:cs="Times New Roman"/>
          <w:sz w:val="24"/>
          <w:szCs w:val="24"/>
        </w:rPr>
        <w:t>, Bandung : Alfabeth</w:t>
      </w:r>
    </w:p>
    <w:p w:rsidR="007238DB" w:rsidRPr="007238DB" w:rsidRDefault="007238DB" w:rsidP="007238DB">
      <w:pPr>
        <w:spacing w:after="0"/>
        <w:ind w:left="709" w:hanging="709"/>
        <w:jc w:val="both"/>
        <w:rPr>
          <w:rFonts w:ascii="Times New Roman" w:hAnsi="Times New Roman" w:cs="Times New Roman"/>
          <w:sz w:val="24"/>
          <w:szCs w:val="24"/>
        </w:rPr>
      </w:pPr>
    </w:p>
    <w:p w:rsidR="007238DB" w:rsidRPr="007238DB" w:rsidRDefault="007238DB" w:rsidP="007238DB">
      <w:pPr>
        <w:spacing w:after="0"/>
        <w:jc w:val="both"/>
        <w:rPr>
          <w:rFonts w:ascii="Times New Roman" w:hAnsi="Times New Roman" w:cs="Times New Roman"/>
          <w:sz w:val="24"/>
          <w:szCs w:val="24"/>
        </w:rPr>
      </w:pPr>
    </w:p>
    <w:p w:rsidR="007238DB" w:rsidRPr="007238DB" w:rsidRDefault="007238DB" w:rsidP="007849CF">
      <w:pPr>
        <w:pStyle w:val="NoSpacing"/>
        <w:jc w:val="both"/>
        <w:rPr>
          <w:rFonts w:ascii="Times New Roman" w:eastAsia="Times New Roman" w:hAnsi="Times New Roman"/>
          <w:sz w:val="24"/>
          <w:szCs w:val="24"/>
          <w:lang w:eastAsia="id-ID"/>
        </w:rPr>
      </w:pPr>
    </w:p>
    <w:sectPr w:rsidR="007238DB" w:rsidRPr="007238DB" w:rsidSect="00624A98">
      <w:pgSz w:w="11906" w:h="16838"/>
      <w:pgMar w:top="2268" w:right="2268" w:bottom="2268"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892"/>
    <w:multiLevelType w:val="hybridMultilevel"/>
    <w:tmpl w:val="398C25C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FE200DC"/>
    <w:multiLevelType w:val="hybridMultilevel"/>
    <w:tmpl w:val="D6B0D68E"/>
    <w:lvl w:ilvl="0" w:tplc="C3843738">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1435DCC"/>
    <w:multiLevelType w:val="multilevel"/>
    <w:tmpl w:val="6CB61D5A"/>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119A7E39"/>
    <w:multiLevelType w:val="multilevel"/>
    <w:tmpl w:val="79BEE87A"/>
    <w:lvl w:ilvl="0">
      <w:start w:val="1"/>
      <w:numFmt w:val="decimal"/>
      <w:lvlText w:val="%1."/>
      <w:lvlJc w:val="left"/>
      <w:pPr>
        <w:ind w:left="1069" w:hanging="360"/>
      </w:pPr>
      <w:rPr>
        <w:rFonts w:hint="default"/>
      </w:rPr>
    </w:lvl>
    <w:lvl w:ilvl="1">
      <w:start w:val="3"/>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90A2590"/>
    <w:multiLevelType w:val="hybridMultilevel"/>
    <w:tmpl w:val="84CE4A80"/>
    <w:lvl w:ilvl="0" w:tplc="C2EC6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797178"/>
    <w:multiLevelType w:val="hybridMultilevel"/>
    <w:tmpl w:val="A1F25D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092183E"/>
    <w:multiLevelType w:val="hybridMultilevel"/>
    <w:tmpl w:val="563A47F8"/>
    <w:lvl w:ilvl="0" w:tplc="04210001">
      <w:start w:val="1"/>
      <w:numFmt w:val="bullet"/>
      <w:lvlText w:val=""/>
      <w:lvlJc w:val="left"/>
      <w:pPr>
        <w:ind w:left="578" w:hanging="360"/>
      </w:pPr>
      <w:rPr>
        <w:rFonts w:ascii="Symbol" w:hAnsi="Symbol" w:hint="default"/>
      </w:rPr>
    </w:lvl>
    <w:lvl w:ilvl="1" w:tplc="04210003" w:tentative="1">
      <w:start w:val="1"/>
      <w:numFmt w:val="bullet"/>
      <w:lvlText w:val="o"/>
      <w:lvlJc w:val="left"/>
      <w:pPr>
        <w:ind w:left="1298" w:hanging="360"/>
      </w:pPr>
      <w:rPr>
        <w:rFonts w:ascii="Courier New" w:hAnsi="Courier New" w:cs="Courier New" w:hint="default"/>
      </w:rPr>
    </w:lvl>
    <w:lvl w:ilvl="2" w:tplc="04210005" w:tentative="1">
      <w:start w:val="1"/>
      <w:numFmt w:val="bullet"/>
      <w:lvlText w:val=""/>
      <w:lvlJc w:val="left"/>
      <w:pPr>
        <w:ind w:left="2018" w:hanging="360"/>
      </w:pPr>
      <w:rPr>
        <w:rFonts w:ascii="Wingdings" w:hAnsi="Wingdings" w:hint="default"/>
      </w:rPr>
    </w:lvl>
    <w:lvl w:ilvl="3" w:tplc="04210001" w:tentative="1">
      <w:start w:val="1"/>
      <w:numFmt w:val="bullet"/>
      <w:lvlText w:val=""/>
      <w:lvlJc w:val="left"/>
      <w:pPr>
        <w:ind w:left="2738" w:hanging="360"/>
      </w:pPr>
      <w:rPr>
        <w:rFonts w:ascii="Symbol" w:hAnsi="Symbol" w:hint="default"/>
      </w:rPr>
    </w:lvl>
    <w:lvl w:ilvl="4" w:tplc="04210003" w:tentative="1">
      <w:start w:val="1"/>
      <w:numFmt w:val="bullet"/>
      <w:lvlText w:val="o"/>
      <w:lvlJc w:val="left"/>
      <w:pPr>
        <w:ind w:left="3458" w:hanging="360"/>
      </w:pPr>
      <w:rPr>
        <w:rFonts w:ascii="Courier New" w:hAnsi="Courier New" w:cs="Courier New" w:hint="default"/>
      </w:rPr>
    </w:lvl>
    <w:lvl w:ilvl="5" w:tplc="04210005" w:tentative="1">
      <w:start w:val="1"/>
      <w:numFmt w:val="bullet"/>
      <w:lvlText w:val=""/>
      <w:lvlJc w:val="left"/>
      <w:pPr>
        <w:ind w:left="4178" w:hanging="360"/>
      </w:pPr>
      <w:rPr>
        <w:rFonts w:ascii="Wingdings" w:hAnsi="Wingdings" w:hint="default"/>
      </w:rPr>
    </w:lvl>
    <w:lvl w:ilvl="6" w:tplc="04210001" w:tentative="1">
      <w:start w:val="1"/>
      <w:numFmt w:val="bullet"/>
      <w:lvlText w:val=""/>
      <w:lvlJc w:val="left"/>
      <w:pPr>
        <w:ind w:left="4898" w:hanging="360"/>
      </w:pPr>
      <w:rPr>
        <w:rFonts w:ascii="Symbol" w:hAnsi="Symbol" w:hint="default"/>
      </w:rPr>
    </w:lvl>
    <w:lvl w:ilvl="7" w:tplc="04210003" w:tentative="1">
      <w:start w:val="1"/>
      <w:numFmt w:val="bullet"/>
      <w:lvlText w:val="o"/>
      <w:lvlJc w:val="left"/>
      <w:pPr>
        <w:ind w:left="5618" w:hanging="360"/>
      </w:pPr>
      <w:rPr>
        <w:rFonts w:ascii="Courier New" w:hAnsi="Courier New" w:cs="Courier New" w:hint="default"/>
      </w:rPr>
    </w:lvl>
    <w:lvl w:ilvl="8" w:tplc="04210005" w:tentative="1">
      <w:start w:val="1"/>
      <w:numFmt w:val="bullet"/>
      <w:lvlText w:val=""/>
      <w:lvlJc w:val="left"/>
      <w:pPr>
        <w:ind w:left="6338" w:hanging="360"/>
      </w:pPr>
      <w:rPr>
        <w:rFonts w:ascii="Wingdings" w:hAnsi="Wingdings" w:hint="default"/>
      </w:rPr>
    </w:lvl>
  </w:abstractNum>
  <w:abstractNum w:abstractNumId="7">
    <w:nsid w:val="40AD014C"/>
    <w:multiLevelType w:val="multilevel"/>
    <w:tmpl w:val="DFFC56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4873A26"/>
    <w:multiLevelType w:val="multilevel"/>
    <w:tmpl w:val="F030038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4F0B2CA1"/>
    <w:multiLevelType w:val="hybridMultilevel"/>
    <w:tmpl w:val="CBA647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F8D61EA"/>
    <w:multiLevelType w:val="hybridMultilevel"/>
    <w:tmpl w:val="317A90CA"/>
    <w:lvl w:ilvl="0" w:tplc="F8E88D66">
      <w:start w:val="1"/>
      <w:numFmt w:val="decimal"/>
      <w:lvlText w:val="%1."/>
      <w:lvlJc w:val="left"/>
      <w:pPr>
        <w:ind w:left="450" w:hanging="360"/>
      </w:pPr>
      <w:rPr>
        <w:rFonts w:ascii="Times New Roman" w:eastAsia="Calibri" w:hAnsi="Times New Roman" w:cs="Times New Roman"/>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1">
    <w:nsid w:val="67032763"/>
    <w:multiLevelType w:val="multilevel"/>
    <w:tmpl w:val="9D0C3AC4"/>
    <w:lvl w:ilvl="0">
      <w:start w:val="1"/>
      <w:numFmt w:val="decimal"/>
      <w:lvlText w:val="%1."/>
      <w:lvlJc w:val="left"/>
      <w:pPr>
        <w:ind w:left="644" w:hanging="360"/>
      </w:pPr>
      <w:rPr>
        <w:rFonts w:ascii="Times New Roman" w:eastAsia="Calibri" w:hAnsi="Times New Roman" w:cs="Times New Roman"/>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7E3E6DE2"/>
    <w:multiLevelType w:val="hybridMultilevel"/>
    <w:tmpl w:val="6A90B5E0"/>
    <w:lvl w:ilvl="0" w:tplc="F3AEF7D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3"/>
  </w:num>
  <w:num w:numId="2">
    <w:abstractNumId w:val="0"/>
  </w:num>
  <w:num w:numId="3">
    <w:abstractNumId w:val="11"/>
  </w:num>
  <w:num w:numId="4">
    <w:abstractNumId w:val="1"/>
  </w:num>
  <w:num w:numId="5">
    <w:abstractNumId w:val="12"/>
  </w:num>
  <w:num w:numId="6">
    <w:abstractNumId w:val="10"/>
  </w:num>
  <w:num w:numId="7">
    <w:abstractNumId w:val="2"/>
  </w:num>
  <w:num w:numId="8">
    <w:abstractNumId w:val="8"/>
  </w:num>
  <w:num w:numId="9">
    <w:abstractNumId w:val="6"/>
  </w:num>
  <w:num w:numId="10">
    <w:abstractNumId w:val="9"/>
  </w:num>
  <w:num w:numId="11">
    <w:abstractNumId w:val="5"/>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735A9"/>
    <w:rsid w:val="0000482F"/>
    <w:rsid w:val="00015283"/>
    <w:rsid w:val="000735A9"/>
    <w:rsid w:val="001326B0"/>
    <w:rsid w:val="001B4AFB"/>
    <w:rsid w:val="00284994"/>
    <w:rsid w:val="002A136D"/>
    <w:rsid w:val="0032245A"/>
    <w:rsid w:val="003420D1"/>
    <w:rsid w:val="00466622"/>
    <w:rsid w:val="00466C68"/>
    <w:rsid w:val="004F6EB1"/>
    <w:rsid w:val="00565E0B"/>
    <w:rsid w:val="00624A98"/>
    <w:rsid w:val="007238DB"/>
    <w:rsid w:val="007707C2"/>
    <w:rsid w:val="007849CF"/>
    <w:rsid w:val="0087047B"/>
    <w:rsid w:val="00974971"/>
    <w:rsid w:val="009750C3"/>
    <w:rsid w:val="009777D7"/>
    <w:rsid w:val="00A63B8E"/>
    <w:rsid w:val="00AA75D6"/>
    <w:rsid w:val="00B74B87"/>
    <w:rsid w:val="00BA54CE"/>
    <w:rsid w:val="00C67173"/>
    <w:rsid w:val="00C95069"/>
    <w:rsid w:val="00CA2D64"/>
    <w:rsid w:val="00D36CA8"/>
    <w:rsid w:val="00D4256C"/>
    <w:rsid w:val="00E9725B"/>
    <w:rsid w:val="00F238F5"/>
    <w:rsid w:val="00F722A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5A9"/>
    <w:pPr>
      <w:ind w:left="720"/>
      <w:contextualSpacing/>
    </w:pPr>
  </w:style>
  <w:style w:type="character" w:styleId="Hyperlink">
    <w:name w:val="Hyperlink"/>
    <w:basedOn w:val="DefaultParagraphFont"/>
    <w:uiPriority w:val="99"/>
    <w:unhideWhenUsed/>
    <w:rsid w:val="000735A9"/>
    <w:rPr>
      <w:color w:val="0000FF"/>
      <w:u w:val="single"/>
    </w:rPr>
  </w:style>
  <w:style w:type="paragraph" w:styleId="NoSpacing">
    <w:name w:val="No Spacing"/>
    <w:uiPriority w:val="1"/>
    <w:qFormat/>
    <w:rsid w:val="000735A9"/>
    <w:pPr>
      <w:spacing w:after="0" w:line="240" w:lineRule="auto"/>
    </w:pPr>
    <w:rPr>
      <w:rFonts w:ascii="Calibri" w:eastAsia="Calibri" w:hAnsi="Calibri" w:cs="Times New Roman"/>
    </w:rPr>
  </w:style>
  <w:style w:type="paragraph" w:styleId="NormalWeb">
    <w:name w:val="Normal (Web)"/>
    <w:basedOn w:val="Normal"/>
    <w:uiPriority w:val="99"/>
    <w:unhideWhenUsed/>
    <w:rsid w:val="00624A9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kimlinks-unlinked">
    <w:name w:val="skimlinks-unlinked"/>
    <w:basedOn w:val="DefaultParagraphFont"/>
    <w:rsid w:val="00624A98"/>
  </w:style>
  <w:style w:type="paragraph" w:styleId="BalloonText">
    <w:name w:val="Balloon Text"/>
    <w:basedOn w:val="Normal"/>
    <w:link w:val="BalloonTextChar"/>
    <w:uiPriority w:val="99"/>
    <w:semiHidden/>
    <w:unhideWhenUsed/>
    <w:rsid w:val="0062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98"/>
    <w:rPr>
      <w:rFonts w:ascii="Tahoma" w:hAnsi="Tahoma" w:cs="Tahoma"/>
      <w:sz w:val="16"/>
      <w:szCs w:val="16"/>
    </w:rPr>
  </w:style>
  <w:style w:type="paragraph" w:styleId="FootnoteText">
    <w:name w:val="footnote text"/>
    <w:basedOn w:val="Normal"/>
    <w:link w:val="FootnoteTextChar"/>
    <w:uiPriority w:val="99"/>
    <w:unhideWhenUsed/>
    <w:rsid w:val="007238DB"/>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7238DB"/>
    <w:rPr>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gadaian.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16</Pages>
  <Words>4857</Words>
  <Characters>27689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9</cp:revision>
  <dcterms:created xsi:type="dcterms:W3CDTF">2015-10-03T03:50:00Z</dcterms:created>
  <dcterms:modified xsi:type="dcterms:W3CDTF">2015-10-06T04:09:00Z</dcterms:modified>
</cp:coreProperties>
</file>