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881" w:rsidRPr="00B663D8" w:rsidRDefault="007F6881" w:rsidP="00113708">
      <w:pPr>
        <w:spacing w:after="0" w:line="360" w:lineRule="auto"/>
        <w:jc w:val="both"/>
        <w:rPr>
          <w:rFonts w:ascii="Times New Roman" w:hAnsi="Times New Roman" w:cs="Times New Roman"/>
          <w:sz w:val="24"/>
          <w:szCs w:val="24"/>
        </w:rPr>
      </w:pPr>
    </w:p>
    <w:p w:rsidR="003B6F96" w:rsidRPr="00B663D8" w:rsidRDefault="003B6F96" w:rsidP="00113708">
      <w:pPr>
        <w:tabs>
          <w:tab w:val="left" w:pos="1560"/>
        </w:tabs>
        <w:spacing w:after="0" w:line="360" w:lineRule="auto"/>
        <w:jc w:val="center"/>
        <w:rPr>
          <w:rFonts w:ascii="Times New Roman" w:hAnsi="Times New Roman" w:cs="Times New Roman"/>
          <w:sz w:val="24"/>
          <w:szCs w:val="24"/>
        </w:rPr>
      </w:pPr>
      <w:r w:rsidRPr="00B663D8">
        <w:rPr>
          <w:rFonts w:ascii="Times New Roman" w:hAnsi="Times New Roman" w:cs="Times New Roman"/>
          <w:b/>
          <w:noProof/>
          <w:sz w:val="24"/>
          <w:szCs w:val="24"/>
        </w:rPr>
        <w:drawing>
          <wp:inline distT="0" distB="0" distL="0" distR="0" wp14:anchorId="260A90E9" wp14:editId="7E65FF6D">
            <wp:extent cx="1981200" cy="1981200"/>
            <wp:effectExtent l="0" t="0" r="0" b="0"/>
            <wp:docPr id="9" name="Picture 9" descr="Description: Description: Logo UNTAN - Hit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Logo UNTAN - Hit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1981200"/>
                    </a:xfrm>
                    <a:prstGeom prst="rect">
                      <a:avLst/>
                    </a:prstGeom>
                    <a:noFill/>
                    <a:ln>
                      <a:noFill/>
                    </a:ln>
                  </pic:spPr>
                </pic:pic>
              </a:graphicData>
            </a:graphic>
          </wp:inline>
        </w:drawing>
      </w:r>
    </w:p>
    <w:p w:rsidR="003B6F96" w:rsidRPr="00B663D8" w:rsidRDefault="003B6F96" w:rsidP="00113708">
      <w:pPr>
        <w:spacing w:after="0" w:line="360" w:lineRule="auto"/>
        <w:jc w:val="center"/>
        <w:rPr>
          <w:rFonts w:ascii="Times New Roman" w:hAnsi="Times New Roman" w:cs="Times New Roman"/>
          <w:b/>
          <w:sz w:val="24"/>
          <w:szCs w:val="24"/>
        </w:rPr>
      </w:pPr>
      <w:r w:rsidRPr="00B663D8">
        <w:rPr>
          <w:rFonts w:ascii="Times New Roman" w:hAnsi="Times New Roman" w:cs="Times New Roman"/>
          <w:b/>
          <w:sz w:val="24"/>
          <w:szCs w:val="24"/>
        </w:rPr>
        <w:t>ARTIKEL ILMIAH</w:t>
      </w:r>
    </w:p>
    <w:p w:rsidR="003B6F96" w:rsidRPr="00B663D8" w:rsidRDefault="003B6F96" w:rsidP="00113708">
      <w:pPr>
        <w:spacing w:after="0" w:line="360" w:lineRule="auto"/>
        <w:jc w:val="center"/>
        <w:rPr>
          <w:rFonts w:ascii="Times New Roman" w:hAnsi="Times New Roman" w:cs="Times New Roman"/>
          <w:b/>
          <w:sz w:val="24"/>
          <w:szCs w:val="24"/>
        </w:rPr>
      </w:pPr>
    </w:p>
    <w:p w:rsidR="003B6F96" w:rsidRPr="00B663D8" w:rsidRDefault="003B6F96" w:rsidP="00113708">
      <w:pPr>
        <w:spacing w:after="0" w:line="360" w:lineRule="auto"/>
        <w:jc w:val="center"/>
        <w:rPr>
          <w:rFonts w:ascii="Times New Roman" w:hAnsi="Times New Roman" w:cs="Times New Roman"/>
          <w:b/>
          <w:sz w:val="24"/>
          <w:szCs w:val="24"/>
        </w:rPr>
      </w:pPr>
      <w:r w:rsidRPr="00B663D8">
        <w:rPr>
          <w:rFonts w:ascii="Times New Roman" w:hAnsi="Times New Roman" w:cs="Times New Roman"/>
          <w:b/>
          <w:sz w:val="24"/>
          <w:szCs w:val="24"/>
        </w:rPr>
        <w:t>JURUSAN BUDIDAYA PERTANIAN</w:t>
      </w:r>
    </w:p>
    <w:p w:rsidR="003B6F96" w:rsidRPr="00B663D8" w:rsidRDefault="003B6F96" w:rsidP="00113708">
      <w:pPr>
        <w:spacing w:after="0" w:line="360" w:lineRule="auto"/>
        <w:jc w:val="center"/>
        <w:rPr>
          <w:rFonts w:ascii="Times New Roman" w:hAnsi="Times New Roman" w:cs="Times New Roman"/>
          <w:b/>
          <w:sz w:val="24"/>
          <w:szCs w:val="24"/>
        </w:rPr>
      </w:pPr>
      <w:r w:rsidRPr="00B663D8">
        <w:rPr>
          <w:rFonts w:ascii="Times New Roman" w:hAnsi="Times New Roman" w:cs="Times New Roman"/>
          <w:b/>
          <w:sz w:val="24"/>
          <w:szCs w:val="24"/>
        </w:rPr>
        <w:t>FAKULTAS PERTANIAN</w:t>
      </w:r>
    </w:p>
    <w:p w:rsidR="003B6F96" w:rsidRPr="00B663D8" w:rsidRDefault="003B6F96" w:rsidP="00113708">
      <w:pPr>
        <w:spacing w:after="0" w:line="360" w:lineRule="auto"/>
        <w:jc w:val="center"/>
        <w:rPr>
          <w:rFonts w:ascii="Times New Roman" w:hAnsi="Times New Roman" w:cs="Times New Roman"/>
          <w:b/>
          <w:sz w:val="24"/>
          <w:szCs w:val="24"/>
        </w:rPr>
      </w:pPr>
      <w:r w:rsidRPr="00B663D8">
        <w:rPr>
          <w:rFonts w:ascii="Times New Roman" w:hAnsi="Times New Roman" w:cs="Times New Roman"/>
          <w:b/>
          <w:sz w:val="24"/>
          <w:szCs w:val="24"/>
        </w:rPr>
        <w:t>UNIVERSITAS TANJUNGPURA</w:t>
      </w:r>
    </w:p>
    <w:p w:rsidR="003B6F96" w:rsidRPr="00B663D8" w:rsidRDefault="003B6F96" w:rsidP="00113708">
      <w:pPr>
        <w:spacing w:after="0" w:line="360" w:lineRule="auto"/>
        <w:jc w:val="center"/>
        <w:rPr>
          <w:rFonts w:ascii="Times New Roman" w:hAnsi="Times New Roman" w:cs="Times New Roman"/>
          <w:b/>
          <w:sz w:val="24"/>
          <w:szCs w:val="24"/>
        </w:rPr>
      </w:pPr>
      <w:r w:rsidRPr="00B663D8">
        <w:rPr>
          <w:rFonts w:ascii="Times New Roman" w:hAnsi="Times New Roman" w:cs="Times New Roman"/>
          <w:b/>
          <w:sz w:val="24"/>
          <w:szCs w:val="24"/>
        </w:rPr>
        <w:t>PONTIANAK</w:t>
      </w:r>
    </w:p>
    <w:p w:rsidR="003B6F96" w:rsidRPr="00B663D8" w:rsidRDefault="003B6F96" w:rsidP="00113708">
      <w:pPr>
        <w:pBdr>
          <w:bottom w:val="single" w:sz="24" w:space="1" w:color="auto"/>
        </w:pBdr>
        <w:spacing w:after="0" w:line="360" w:lineRule="auto"/>
        <w:jc w:val="center"/>
        <w:rPr>
          <w:rFonts w:ascii="Times New Roman" w:hAnsi="Times New Roman" w:cs="Times New Roman"/>
          <w:b/>
          <w:sz w:val="24"/>
          <w:szCs w:val="24"/>
        </w:rPr>
      </w:pPr>
      <w:r w:rsidRPr="00B663D8">
        <w:rPr>
          <w:rFonts w:ascii="Times New Roman" w:hAnsi="Times New Roman" w:cs="Times New Roman"/>
          <w:b/>
          <w:sz w:val="24"/>
          <w:szCs w:val="24"/>
        </w:rPr>
        <w:t>2019</w:t>
      </w:r>
    </w:p>
    <w:p w:rsidR="003B6F96" w:rsidRPr="00B663D8" w:rsidRDefault="003B6F96" w:rsidP="00113708">
      <w:pPr>
        <w:tabs>
          <w:tab w:val="left" w:pos="2835"/>
        </w:tabs>
        <w:spacing w:after="0" w:line="360" w:lineRule="auto"/>
        <w:jc w:val="both"/>
        <w:rPr>
          <w:rFonts w:ascii="Times New Roman" w:hAnsi="Times New Roman" w:cs="Times New Roman"/>
          <w:sz w:val="24"/>
          <w:szCs w:val="24"/>
        </w:rPr>
      </w:pPr>
    </w:p>
    <w:p w:rsidR="003B6F96" w:rsidRPr="00B663D8" w:rsidRDefault="003B6F96" w:rsidP="00113708">
      <w:pPr>
        <w:tabs>
          <w:tab w:val="left" w:pos="1843"/>
        </w:tabs>
        <w:spacing w:after="0" w:line="360" w:lineRule="auto"/>
        <w:jc w:val="both"/>
        <w:rPr>
          <w:rFonts w:ascii="Times New Roman" w:hAnsi="Times New Roman" w:cs="Times New Roman"/>
          <w:sz w:val="24"/>
          <w:szCs w:val="24"/>
        </w:rPr>
      </w:pPr>
      <w:r w:rsidRPr="00B663D8">
        <w:rPr>
          <w:rFonts w:ascii="Times New Roman" w:hAnsi="Times New Roman" w:cs="Times New Roman"/>
          <w:sz w:val="24"/>
          <w:szCs w:val="24"/>
        </w:rPr>
        <w:t>Nama</w:t>
      </w:r>
      <w:r w:rsidRPr="00B663D8">
        <w:rPr>
          <w:rFonts w:ascii="Times New Roman" w:hAnsi="Times New Roman" w:cs="Times New Roman"/>
          <w:sz w:val="24"/>
          <w:szCs w:val="24"/>
        </w:rPr>
        <w:tab/>
        <w:t>:</w:t>
      </w:r>
      <w:r w:rsidRPr="00B663D8">
        <w:rPr>
          <w:rFonts w:ascii="Times New Roman" w:hAnsi="Times New Roman" w:cs="Times New Roman"/>
          <w:sz w:val="24"/>
          <w:szCs w:val="24"/>
        </w:rPr>
        <w:tab/>
        <w:t>Cici Ayu Walufi</w:t>
      </w:r>
    </w:p>
    <w:p w:rsidR="003B6F96" w:rsidRPr="00B663D8" w:rsidRDefault="003B6F96" w:rsidP="00113708">
      <w:pPr>
        <w:tabs>
          <w:tab w:val="left" w:pos="1843"/>
        </w:tabs>
        <w:spacing w:after="0" w:line="360" w:lineRule="auto"/>
        <w:jc w:val="both"/>
        <w:rPr>
          <w:rFonts w:ascii="Times New Roman" w:hAnsi="Times New Roman" w:cs="Times New Roman"/>
          <w:sz w:val="24"/>
          <w:szCs w:val="24"/>
        </w:rPr>
      </w:pPr>
      <w:r w:rsidRPr="00B663D8">
        <w:rPr>
          <w:rFonts w:ascii="Times New Roman" w:hAnsi="Times New Roman" w:cs="Times New Roman"/>
          <w:sz w:val="24"/>
          <w:szCs w:val="24"/>
        </w:rPr>
        <w:t>Nim</w:t>
      </w:r>
      <w:r w:rsidRPr="00B663D8">
        <w:rPr>
          <w:rFonts w:ascii="Times New Roman" w:hAnsi="Times New Roman" w:cs="Times New Roman"/>
          <w:sz w:val="24"/>
          <w:szCs w:val="24"/>
        </w:rPr>
        <w:tab/>
        <w:t>:</w:t>
      </w:r>
      <w:r w:rsidRPr="00B663D8">
        <w:rPr>
          <w:rFonts w:ascii="Times New Roman" w:hAnsi="Times New Roman" w:cs="Times New Roman"/>
          <w:sz w:val="24"/>
          <w:szCs w:val="24"/>
        </w:rPr>
        <w:tab/>
        <w:t>C1061151033</w:t>
      </w:r>
    </w:p>
    <w:p w:rsidR="003B6F96" w:rsidRPr="00B663D8" w:rsidRDefault="003B6F96" w:rsidP="00113708">
      <w:pPr>
        <w:tabs>
          <w:tab w:val="left" w:pos="1843"/>
        </w:tabs>
        <w:spacing w:after="0" w:line="360" w:lineRule="auto"/>
        <w:jc w:val="both"/>
        <w:rPr>
          <w:rFonts w:ascii="Times New Roman" w:hAnsi="Times New Roman" w:cs="Times New Roman"/>
          <w:sz w:val="24"/>
          <w:szCs w:val="24"/>
        </w:rPr>
      </w:pPr>
      <w:r w:rsidRPr="00B663D8">
        <w:rPr>
          <w:rFonts w:ascii="Times New Roman" w:hAnsi="Times New Roman" w:cs="Times New Roman"/>
          <w:sz w:val="24"/>
          <w:szCs w:val="24"/>
        </w:rPr>
        <w:t>Program Studi</w:t>
      </w:r>
      <w:r w:rsidRPr="00B663D8">
        <w:rPr>
          <w:rFonts w:ascii="Times New Roman" w:hAnsi="Times New Roman" w:cs="Times New Roman"/>
          <w:sz w:val="24"/>
          <w:szCs w:val="24"/>
        </w:rPr>
        <w:tab/>
        <w:t>:</w:t>
      </w:r>
      <w:r w:rsidRPr="00B663D8">
        <w:rPr>
          <w:rFonts w:ascii="Times New Roman" w:hAnsi="Times New Roman" w:cs="Times New Roman"/>
          <w:sz w:val="24"/>
          <w:szCs w:val="24"/>
        </w:rPr>
        <w:tab/>
        <w:t>Teknologi pangan</w:t>
      </w:r>
    </w:p>
    <w:p w:rsidR="003B6F96" w:rsidRPr="00B663D8" w:rsidRDefault="003B6F96" w:rsidP="00113708">
      <w:pPr>
        <w:tabs>
          <w:tab w:val="left" w:pos="1843"/>
        </w:tabs>
        <w:spacing w:after="0" w:line="360" w:lineRule="auto"/>
        <w:ind w:left="2160" w:hanging="2160"/>
        <w:jc w:val="both"/>
        <w:rPr>
          <w:rFonts w:ascii="Times New Roman" w:hAnsi="Times New Roman" w:cs="Times New Roman"/>
          <w:i/>
          <w:sz w:val="24"/>
          <w:szCs w:val="24"/>
        </w:rPr>
      </w:pPr>
      <w:r w:rsidRPr="00B663D8">
        <w:rPr>
          <w:rFonts w:ascii="Times New Roman" w:hAnsi="Times New Roman" w:cs="Times New Roman"/>
          <w:sz w:val="24"/>
          <w:szCs w:val="24"/>
        </w:rPr>
        <w:t>Judul</w:t>
      </w:r>
      <w:r w:rsidRPr="00B663D8">
        <w:rPr>
          <w:rFonts w:ascii="Times New Roman" w:hAnsi="Times New Roman" w:cs="Times New Roman"/>
          <w:sz w:val="24"/>
          <w:szCs w:val="24"/>
        </w:rPr>
        <w:tab/>
        <w:t>:</w:t>
      </w:r>
      <w:r w:rsidRPr="00B663D8">
        <w:rPr>
          <w:rFonts w:ascii="Times New Roman" w:hAnsi="Times New Roman" w:cs="Times New Roman"/>
          <w:sz w:val="24"/>
          <w:szCs w:val="24"/>
        </w:rPr>
        <w:tab/>
      </w:r>
      <w:r w:rsidRPr="00B663D8">
        <w:rPr>
          <w:rFonts w:ascii="Times New Roman" w:hAnsi="Times New Roman" w:cs="Times New Roman"/>
          <w:sz w:val="24"/>
          <w:szCs w:val="24"/>
          <w:lang w:val="id-ID"/>
        </w:rPr>
        <w:t xml:space="preserve">Formulasi Agar-Agar Dan </w:t>
      </w:r>
      <w:r w:rsidRPr="00B663D8">
        <w:rPr>
          <w:rFonts w:ascii="Times New Roman" w:hAnsi="Times New Roman" w:cs="Times New Roman"/>
          <w:sz w:val="24"/>
          <w:szCs w:val="24"/>
          <w:lang w:val="en-ID"/>
        </w:rPr>
        <w:t xml:space="preserve">Gula Sukrosa </w:t>
      </w:r>
      <w:r w:rsidRPr="00B663D8">
        <w:rPr>
          <w:rFonts w:ascii="Times New Roman" w:hAnsi="Times New Roman" w:cs="Times New Roman"/>
          <w:sz w:val="24"/>
          <w:szCs w:val="24"/>
          <w:lang w:val="id-ID"/>
        </w:rPr>
        <w:t xml:space="preserve">Dalam Pembuatan Permen </w:t>
      </w:r>
      <w:r w:rsidR="007A60C2" w:rsidRPr="00B663D8">
        <w:rPr>
          <w:rFonts w:ascii="Times New Roman" w:hAnsi="Times New Roman" w:cs="Times New Roman"/>
          <w:i/>
          <w:sz w:val="24"/>
          <w:szCs w:val="24"/>
          <w:lang w:val="id-ID"/>
        </w:rPr>
        <w:t>Jelly</w:t>
      </w:r>
      <w:r w:rsidRPr="00B663D8">
        <w:rPr>
          <w:rFonts w:ascii="Times New Roman" w:hAnsi="Times New Roman" w:cs="Times New Roman"/>
          <w:sz w:val="24"/>
          <w:szCs w:val="24"/>
          <w:lang w:val="id-ID"/>
        </w:rPr>
        <w:t xml:space="preserve"> Daun Cincau Hijau (</w:t>
      </w:r>
      <w:r w:rsidRPr="00B663D8">
        <w:rPr>
          <w:rFonts w:ascii="Times New Roman" w:hAnsi="Times New Roman" w:cs="Times New Roman"/>
          <w:i/>
          <w:sz w:val="24"/>
          <w:szCs w:val="24"/>
          <w:lang w:val="id-ID"/>
        </w:rPr>
        <w:t xml:space="preserve">Cyclea barbata </w:t>
      </w:r>
      <w:r w:rsidRPr="00B663D8">
        <w:rPr>
          <w:rFonts w:ascii="Times New Roman" w:hAnsi="Times New Roman" w:cs="Times New Roman"/>
          <w:sz w:val="24"/>
          <w:szCs w:val="24"/>
          <w:lang w:val="id-ID"/>
        </w:rPr>
        <w:t>Miers</w:t>
      </w:r>
      <w:r w:rsidRPr="00B663D8">
        <w:rPr>
          <w:rFonts w:ascii="Times New Roman" w:hAnsi="Times New Roman" w:cs="Times New Roman"/>
          <w:i/>
          <w:sz w:val="24"/>
          <w:szCs w:val="24"/>
          <w:lang w:val="id-ID"/>
        </w:rPr>
        <w:t>)</w:t>
      </w:r>
      <w:r w:rsidRPr="00B663D8">
        <w:rPr>
          <w:rFonts w:ascii="Times New Roman" w:hAnsi="Times New Roman" w:cs="Times New Roman"/>
          <w:i/>
          <w:sz w:val="24"/>
          <w:szCs w:val="24"/>
        </w:rPr>
        <w:t xml:space="preserve"> </w:t>
      </w:r>
    </w:p>
    <w:p w:rsidR="003B6F96" w:rsidRPr="00B663D8" w:rsidRDefault="003B6F96" w:rsidP="00113708">
      <w:pPr>
        <w:tabs>
          <w:tab w:val="left" w:pos="1843"/>
        </w:tabs>
        <w:spacing w:after="0" w:line="360" w:lineRule="auto"/>
        <w:ind w:left="2160" w:hanging="2160"/>
        <w:jc w:val="both"/>
        <w:rPr>
          <w:rFonts w:ascii="Times New Roman" w:hAnsi="Times New Roman" w:cs="Times New Roman"/>
          <w:sz w:val="24"/>
          <w:szCs w:val="24"/>
        </w:rPr>
      </w:pPr>
    </w:p>
    <w:p w:rsidR="003B6F96" w:rsidRPr="00B663D8" w:rsidRDefault="003B6F96" w:rsidP="00113708">
      <w:pPr>
        <w:tabs>
          <w:tab w:val="left" w:pos="1843"/>
        </w:tabs>
        <w:spacing w:after="0" w:line="360" w:lineRule="auto"/>
        <w:jc w:val="both"/>
        <w:rPr>
          <w:rFonts w:ascii="Times New Roman" w:hAnsi="Times New Roman" w:cs="Times New Roman"/>
          <w:sz w:val="24"/>
          <w:szCs w:val="24"/>
        </w:rPr>
      </w:pPr>
      <w:r w:rsidRPr="00B663D8">
        <w:rPr>
          <w:rFonts w:ascii="Times New Roman" w:hAnsi="Times New Roman" w:cs="Times New Roman"/>
          <w:sz w:val="24"/>
          <w:szCs w:val="24"/>
        </w:rPr>
        <w:t>Pembimbing</w:t>
      </w:r>
      <w:r w:rsidRPr="00B663D8">
        <w:rPr>
          <w:rFonts w:ascii="Times New Roman" w:hAnsi="Times New Roman" w:cs="Times New Roman"/>
          <w:sz w:val="24"/>
          <w:szCs w:val="24"/>
        </w:rPr>
        <w:tab/>
        <w:t>:</w:t>
      </w:r>
      <w:r w:rsidRPr="00B663D8">
        <w:rPr>
          <w:rFonts w:ascii="Times New Roman" w:hAnsi="Times New Roman" w:cs="Times New Roman"/>
          <w:sz w:val="24"/>
          <w:szCs w:val="24"/>
        </w:rPr>
        <w:tab/>
        <w:t xml:space="preserve">1. </w:t>
      </w:r>
      <w:r w:rsidRPr="00B663D8">
        <w:rPr>
          <w:rFonts w:ascii="Times New Roman" w:hAnsi="Times New Roman" w:cs="Times New Roman"/>
          <w:sz w:val="24"/>
          <w:szCs w:val="24"/>
          <w:lang w:val="en-ID"/>
        </w:rPr>
        <w:t>Dr. Maherawati, STP, MP</w:t>
      </w:r>
    </w:p>
    <w:p w:rsidR="003B6F96" w:rsidRPr="00B663D8" w:rsidRDefault="003B6F96" w:rsidP="00113708">
      <w:pPr>
        <w:tabs>
          <w:tab w:val="left" w:pos="1843"/>
        </w:tabs>
        <w:spacing w:after="0" w:line="360" w:lineRule="auto"/>
        <w:rPr>
          <w:rFonts w:ascii="Times New Roman" w:hAnsi="Times New Roman" w:cs="Times New Roman"/>
          <w:sz w:val="24"/>
          <w:szCs w:val="24"/>
        </w:rPr>
      </w:pPr>
      <w:r w:rsidRPr="00B663D8">
        <w:rPr>
          <w:rFonts w:ascii="Times New Roman" w:hAnsi="Times New Roman" w:cs="Times New Roman"/>
          <w:sz w:val="24"/>
          <w:szCs w:val="24"/>
        </w:rPr>
        <w:t xml:space="preserve">            </w:t>
      </w:r>
      <w:r w:rsidR="00B663D8" w:rsidRPr="00B663D8">
        <w:rPr>
          <w:rFonts w:ascii="Times New Roman" w:hAnsi="Times New Roman" w:cs="Times New Roman"/>
          <w:sz w:val="24"/>
          <w:szCs w:val="24"/>
        </w:rPr>
        <w:t xml:space="preserve">                        </w:t>
      </w:r>
      <w:r w:rsidR="001A296B">
        <w:rPr>
          <w:rFonts w:ascii="Times New Roman" w:hAnsi="Times New Roman" w:cs="Times New Roman"/>
          <w:sz w:val="24"/>
          <w:szCs w:val="24"/>
        </w:rPr>
        <w:t>2. Lucky Hartanti STP, MP</w:t>
      </w:r>
    </w:p>
    <w:p w:rsidR="003B6F96" w:rsidRPr="00B663D8" w:rsidRDefault="001A296B" w:rsidP="00113708">
      <w:pPr>
        <w:tabs>
          <w:tab w:val="left" w:pos="184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Penguji</w:t>
      </w:r>
      <w:r>
        <w:rPr>
          <w:rFonts w:ascii="Times New Roman" w:hAnsi="Times New Roman" w:cs="Times New Roman"/>
          <w:sz w:val="24"/>
          <w:szCs w:val="24"/>
        </w:rPr>
        <w:tab/>
        <w:t>:</w:t>
      </w:r>
      <w:r>
        <w:rPr>
          <w:rFonts w:ascii="Times New Roman" w:hAnsi="Times New Roman" w:cs="Times New Roman"/>
          <w:sz w:val="24"/>
          <w:szCs w:val="24"/>
        </w:rPr>
        <w:tab/>
        <w:t>1. Dr. Ir Y</w:t>
      </w:r>
      <w:r w:rsidR="003B6F96" w:rsidRPr="00B663D8">
        <w:rPr>
          <w:rFonts w:ascii="Times New Roman" w:hAnsi="Times New Roman" w:cs="Times New Roman"/>
          <w:sz w:val="24"/>
          <w:szCs w:val="24"/>
        </w:rPr>
        <w:t>ohana, SKD, MP</w:t>
      </w:r>
    </w:p>
    <w:p w:rsidR="003B6F96" w:rsidRPr="00B663D8" w:rsidRDefault="003B6F96" w:rsidP="00113708">
      <w:pPr>
        <w:tabs>
          <w:tab w:val="left" w:pos="1843"/>
        </w:tabs>
        <w:spacing w:after="0" w:line="360" w:lineRule="auto"/>
        <w:jc w:val="both"/>
        <w:rPr>
          <w:rFonts w:ascii="Times New Roman" w:hAnsi="Times New Roman" w:cs="Times New Roman"/>
          <w:sz w:val="24"/>
          <w:szCs w:val="24"/>
        </w:rPr>
      </w:pPr>
      <w:r w:rsidRPr="00B663D8">
        <w:rPr>
          <w:rFonts w:ascii="Times New Roman" w:hAnsi="Times New Roman" w:cs="Times New Roman"/>
          <w:sz w:val="24"/>
          <w:szCs w:val="24"/>
        </w:rPr>
        <w:t xml:space="preserve">            </w:t>
      </w:r>
      <w:r w:rsidR="00B663D8" w:rsidRPr="00B663D8">
        <w:rPr>
          <w:rFonts w:ascii="Times New Roman" w:hAnsi="Times New Roman" w:cs="Times New Roman"/>
          <w:sz w:val="24"/>
          <w:szCs w:val="24"/>
        </w:rPr>
        <w:t xml:space="preserve">                        </w:t>
      </w:r>
      <w:r w:rsidR="009175A0">
        <w:rPr>
          <w:rFonts w:ascii="Times New Roman" w:hAnsi="Times New Roman" w:cs="Times New Roman"/>
          <w:sz w:val="24"/>
          <w:szCs w:val="24"/>
        </w:rPr>
        <w:t>2. Ir.</w:t>
      </w:r>
      <w:r w:rsidRPr="00B663D8">
        <w:rPr>
          <w:rFonts w:ascii="Times New Roman" w:hAnsi="Times New Roman" w:cs="Times New Roman"/>
          <w:sz w:val="24"/>
          <w:szCs w:val="24"/>
        </w:rPr>
        <w:t xml:space="preserve"> Tri Rahayuni, MP</w:t>
      </w:r>
    </w:p>
    <w:p w:rsidR="003B6F96" w:rsidRPr="00B663D8" w:rsidRDefault="003B6F96" w:rsidP="00F10041">
      <w:pPr>
        <w:spacing w:after="0" w:line="240" w:lineRule="auto"/>
        <w:ind w:firstLine="720"/>
        <w:jc w:val="both"/>
        <w:rPr>
          <w:rFonts w:ascii="Times New Roman" w:hAnsi="Times New Roman" w:cs="Times New Roman"/>
          <w:sz w:val="24"/>
          <w:szCs w:val="24"/>
        </w:rPr>
        <w:sectPr w:rsidR="003B6F96" w:rsidRPr="00B663D8" w:rsidSect="00FD4645">
          <w:footerReference w:type="default" r:id="rId9"/>
          <w:pgSz w:w="11907" w:h="16839" w:code="9"/>
          <w:pgMar w:top="1701" w:right="1418" w:bottom="1701" w:left="2268" w:header="709" w:footer="709" w:gutter="0"/>
          <w:cols w:space="708"/>
          <w:titlePg/>
          <w:docGrid w:linePitch="360"/>
        </w:sectPr>
      </w:pPr>
    </w:p>
    <w:p w:rsidR="003B6F96" w:rsidRPr="00B663D8" w:rsidRDefault="003B6F96" w:rsidP="00F10041">
      <w:pPr>
        <w:spacing w:after="0" w:line="240" w:lineRule="auto"/>
        <w:jc w:val="center"/>
        <w:rPr>
          <w:rFonts w:ascii="Times New Roman" w:hAnsi="Times New Roman" w:cs="Times New Roman"/>
          <w:b/>
          <w:i/>
          <w:sz w:val="24"/>
          <w:szCs w:val="24"/>
          <w:lang w:val="id-ID"/>
        </w:rPr>
      </w:pPr>
      <w:r w:rsidRPr="00B663D8">
        <w:rPr>
          <w:rFonts w:ascii="Times New Roman" w:hAnsi="Times New Roman" w:cs="Times New Roman"/>
          <w:b/>
          <w:sz w:val="24"/>
          <w:szCs w:val="24"/>
          <w:lang w:val="id-ID"/>
        </w:rPr>
        <w:lastRenderedPageBreak/>
        <w:t xml:space="preserve">FORMULASI AGAR-AGAR DAN </w:t>
      </w:r>
      <w:r w:rsidRPr="00B663D8">
        <w:rPr>
          <w:rFonts w:ascii="Times New Roman" w:hAnsi="Times New Roman" w:cs="Times New Roman"/>
          <w:b/>
          <w:sz w:val="24"/>
          <w:szCs w:val="24"/>
          <w:lang w:val="en-ID"/>
        </w:rPr>
        <w:t xml:space="preserve">GULA SUKROSA </w:t>
      </w:r>
      <w:r w:rsidRPr="00B663D8">
        <w:rPr>
          <w:rFonts w:ascii="Times New Roman" w:hAnsi="Times New Roman" w:cs="Times New Roman"/>
          <w:b/>
          <w:sz w:val="24"/>
          <w:szCs w:val="24"/>
          <w:lang w:val="id-ID"/>
        </w:rPr>
        <w:t xml:space="preserve">DALAM PEMBUATAN PERMEN </w:t>
      </w:r>
      <w:r w:rsidR="007A60C2" w:rsidRPr="00B663D8">
        <w:rPr>
          <w:rFonts w:ascii="Times New Roman" w:hAnsi="Times New Roman" w:cs="Times New Roman"/>
          <w:b/>
          <w:i/>
          <w:sz w:val="24"/>
          <w:szCs w:val="24"/>
          <w:lang w:val="id-ID"/>
        </w:rPr>
        <w:t>JELLY</w:t>
      </w:r>
      <w:r w:rsidRPr="00B663D8">
        <w:rPr>
          <w:rFonts w:ascii="Times New Roman" w:hAnsi="Times New Roman" w:cs="Times New Roman"/>
          <w:b/>
          <w:sz w:val="24"/>
          <w:szCs w:val="24"/>
          <w:lang w:val="id-ID"/>
        </w:rPr>
        <w:t xml:space="preserve"> DAUN CINCAU HIJAU (</w:t>
      </w:r>
      <w:r w:rsidRPr="00B663D8">
        <w:rPr>
          <w:rFonts w:ascii="Times New Roman" w:hAnsi="Times New Roman" w:cs="Times New Roman"/>
          <w:b/>
          <w:i/>
          <w:sz w:val="24"/>
          <w:szCs w:val="24"/>
          <w:lang w:val="id-ID"/>
        </w:rPr>
        <w:t xml:space="preserve">Cyclea barbata </w:t>
      </w:r>
      <w:r w:rsidRPr="00B663D8">
        <w:rPr>
          <w:rFonts w:ascii="Times New Roman" w:hAnsi="Times New Roman" w:cs="Times New Roman"/>
          <w:b/>
          <w:sz w:val="24"/>
          <w:szCs w:val="24"/>
          <w:lang w:val="id-ID"/>
        </w:rPr>
        <w:t>Miers</w:t>
      </w:r>
      <w:r w:rsidRPr="00B663D8">
        <w:rPr>
          <w:rFonts w:ascii="Times New Roman" w:hAnsi="Times New Roman" w:cs="Times New Roman"/>
          <w:b/>
          <w:i/>
          <w:sz w:val="24"/>
          <w:szCs w:val="24"/>
          <w:lang w:val="id-ID"/>
        </w:rPr>
        <w:t>)</w:t>
      </w:r>
    </w:p>
    <w:p w:rsidR="003B6F96" w:rsidRPr="00B663D8" w:rsidRDefault="003B6F96" w:rsidP="00F10041">
      <w:pPr>
        <w:spacing w:after="0" w:line="240" w:lineRule="auto"/>
        <w:jc w:val="center"/>
        <w:rPr>
          <w:rFonts w:ascii="Times New Roman" w:hAnsi="Times New Roman" w:cs="Times New Roman"/>
          <w:sz w:val="24"/>
          <w:szCs w:val="24"/>
          <w:lang w:val="id-ID"/>
        </w:rPr>
      </w:pPr>
    </w:p>
    <w:p w:rsidR="003B6F96" w:rsidRPr="00B663D8" w:rsidRDefault="003B6F96" w:rsidP="00F10041">
      <w:pPr>
        <w:spacing w:after="0" w:line="240" w:lineRule="auto"/>
        <w:ind w:right="51"/>
        <w:jc w:val="center"/>
        <w:rPr>
          <w:rFonts w:ascii="Times New Roman" w:hAnsi="Times New Roman" w:cs="Times New Roman"/>
          <w:sz w:val="24"/>
          <w:szCs w:val="24"/>
          <w:vertAlign w:val="superscript"/>
        </w:rPr>
      </w:pPr>
      <w:r w:rsidRPr="00B663D8">
        <w:rPr>
          <w:rFonts w:ascii="Times New Roman" w:hAnsi="Times New Roman" w:cs="Times New Roman"/>
          <w:sz w:val="24"/>
          <w:szCs w:val="24"/>
        </w:rPr>
        <w:t>Cici Ayu Walufi</w:t>
      </w:r>
      <w:r w:rsidRPr="00B663D8">
        <w:rPr>
          <w:rFonts w:ascii="Times New Roman" w:hAnsi="Times New Roman" w:cs="Times New Roman"/>
          <w:sz w:val="24"/>
          <w:szCs w:val="24"/>
          <w:vertAlign w:val="superscript"/>
        </w:rPr>
        <w:t>1)</w:t>
      </w:r>
      <w:r w:rsidRPr="00B663D8">
        <w:rPr>
          <w:rFonts w:ascii="Times New Roman" w:hAnsi="Times New Roman" w:cs="Times New Roman"/>
          <w:sz w:val="24"/>
          <w:szCs w:val="24"/>
        </w:rPr>
        <w:t xml:space="preserve">, </w:t>
      </w:r>
      <w:r w:rsidR="00D863AB" w:rsidRPr="00B663D8">
        <w:rPr>
          <w:rFonts w:ascii="Times New Roman" w:hAnsi="Times New Roman" w:cs="Times New Roman"/>
          <w:sz w:val="24"/>
          <w:szCs w:val="24"/>
          <w:lang w:val="en-ID"/>
        </w:rPr>
        <w:t>Dr. Maherawati</w:t>
      </w:r>
      <w:r w:rsidRPr="00B663D8">
        <w:rPr>
          <w:rFonts w:ascii="Times New Roman" w:hAnsi="Times New Roman" w:cs="Times New Roman"/>
          <w:sz w:val="24"/>
          <w:szCs w:val="24"/>
          <w:vertAlign w:val="superscript"/>
        </w:rPr>
        <w:t>)</w:t>
      </w:r>
      <w:r w:rsidRPr="00B663D8">
        <w:rPr>
          <w:rFonts w:ascii="Times New Roman" w:hAnsi="Times New Roman" w:cs="Times New Roman"/>
          <w:sz w:val="24"/>
          <w:szCs w:val="24"/>
        </w:rPr>
        <w:t xml:space="preserve"> dan Lucky Hartanti</w:t>
      </w:r>
      <w:r w:rsidRPr="00B663D8">
        <w:rPr>
          <w:rFonts w:ascii="Times New Roman" w:hAnsi="Times New Roman" w:cs="Times New Roman"/>
          <w:sz w:val="24"/>
          <w:szCs w:val="24"/>
          <w:vertAlign w:val="superscript"/>
        </w:rPr>
        <w:t>2)</w:t>
      </w:r>
    </w:p>
    <w:p w:rsidR="003B6F96" w:rsidRPr="00B663D8" w:rsidRDefault="003B6F96" w:rsidP="00F10041">
      <w:pPr>
        <w:spacing w:after="0" w:line="240" w:lineRule="auto"/>
        <w:ind w:right="51"/>
        <w:jc w:val="center"/>
        <w:rPr>
          <w:rFonts w:ascii="Times New Roman" w:hAnsi="Times New Roman" w:cs="Times New Roman"/>
          <w:sz w:val="24"/>
          <w:szCs w:val="24"/>
        </w:rPr>
      </w:pPr>
      <w:r w:rsidRPr="00B663D8">
        <w:rPr>
          <w:rFonts w:ascii="Times New Roman" w:hAnsi="Times New Roman" w:cs="Times New Roman"/>
          <w:sz w:val="24"/>
          <w:szCs w:val="24"/>
        </w:rPr>
        <w:t>1) Mahasiswa Prodi Teknologi Pangan 2) Dosen Fakultas Pertanian Universitas Tanjungpura</w:t>
      </w:r>
    </w:p>
    <w:p w:rsidR="003B6F96" w:rsidRPr="00B663D8" w:rsidRDefault="003B6F96" w:rsidP="00F10041">
      <w:pPr>
        <w:spacing w:after="0" w:line="240" w:lineRule="auto"/>
        <w:ind w:right="51"/>
        <w:jc w:val="center"/>
        <w:rPr>
          <w:rFonts w:ascii="Times New Roman" w:hAnsi="Times New Roman" w:cs="Times New Roman"/>
          <w:sz w:val="24"/>
          <w:szCs w:val="24"/>
        </w:rPr>
      </w:pPr>
      <w:r w:rsidRPr="00B663D8">
        <w:rPr>
          <w:rFonts w:ascii="Times New Roman" w:hAnsi="Times New Roman" w:cs="Times New Roman"/>
          <w:i/>
          <w:sz w:val="24"/>
          <w:szCs w:val="24"/>
        </w:rPr>
        <w:t>E-mail: ciciayuwalufi@gmail.com</w:t>
      </w:r>
    </w:p>
    <w:p w:rsidR="003B6F96" w:rsidRPr="00B663D8" w:rsidRDefault="003B6F96" w:rsidP="00F10041">
      <w:pPr>
        <w:spacing w:after="0" w:line="240" w:lineRule="auto"/>
        <w:jc w:val="center"/>
        <w:rPr>
          <w:rFonts w:ascii="Times New Roman" w:hAnsi="Times New Roman" w:cs="Times New Roman"/>
          <w:sz w:val="24"/>
          <w:szCs w:val="24"/>
        </w:rPr>
      </w:pPr>
    </w:p>
    <w:p w:rsidR="003B6F96" w:rsidRPr="00B663D8" w:rsidRDefault="003B6F96" w:rsidP="00F10041">
      <w:pPr>
        <w:spacing w:after="0" w:line="240" w:lineRule="auto"/>
        <w:jc w:val="center"/>
        <w:rPr>
          <w:rFonts w:ascii="Times New Roman" w:hAnsi="Times New Roman" w:cs="Times New Roman"/>
          <w:b/>
          <w:sz w:val="24"/>
          <w:szCs w:val="24"/>
        </w:rPr>
      </w:pPr>
      <w:r w:rsidRPr="00B663D8">
        <w:rPr>
          <w:rFonts w:ascii="Times New Roman" w:hAnsi="Times New Roman" w:cs="Times New Roman"/>
          <w:b/>
          <w:sz w:val="24"/>
          <w:szCs w:val="24"/>
        </w:rPr>
        <w:t xml:space="preserve">Abstrak </w:t>
      </w:r>
    </w:p>
    <w:p w:rsidR="00DD4363" w:rsidRDefault="007F6881" w:rsidP="00F10041">
      <w:pPr>
        <w:spacing w:after="0" w:line="240" w:lineRule="auto"/>
        <w:ind w:firstLine="720"/>
        <w:jc w:val="both"/>
        <w:rPr>
          <w:rFonts w:ascii="Times New Roman" w:hAnsi="Times New Roman" w:cs="Times New Roman"/>
          <w:sz w:val="24"/>
          <w:szCs w:val="24"/>
        </w:rPr>
      </w:pPr>
      <w:r w:rsidRPr="00B663D8">
        <w:rPr>
          <w:rFonts w:ascii="Times New Roman" w:hAnsi="Times New Roman" w:cs="Times New Roman"/>
          <w:sz w:val="24"/>
          <w:szCs w:val="24"/>
        </w:rPr>
        <w:t xml:space="preserve">Permen </w:t>
      </w:r>
      <w:r w:rsidR="007A60C2" w:rsidRPr="00B663D8">
        <w:rPr>
          <w:rFonts w:ascii="Times New Roman" w:hAnsi="Times New Roman" w:cs="Times New Roman"/>
          <w:i/>
          <w:sz w:val="24"/>
          <w:szCs w:val="24"/>
        </w:rPr>
        <w:t>jelly</w:t>
      </w:r>
      <w:r w:rsidRPr="00B663D8">
        <w:rPr>
          <w:rFonts w:ascii="Times New Roman" w:hAnsi="Times New Roman" w:cs="Times New Roman"/>
          <w:sz w:val="24"/>
          <w:szCs w:val="24"/>
        </w:rPr>
        <w:t xml:space="preserve"> merupakan </w:t>
      </w:r>
      <w:r w:rsidR="00290266">
        <w:rPr>
          <w:rFonts w:ascii="Times New Roman" w:hAnsi="Times New Roman" w:cs="Times New Roman"/>
          <w:sz w:val="24"/>
          <w:szCs w:val="24"/>
        </w:rPr>
        <w:t>kembang gula lunak berbahan dasar agar-agar, pek</w:t>
      </w:r>
      <w:r w:rsidR="00A458C4">
        <w:rPr>
          <w:rFonts w:ascii="Times New Roman" w:hAnsi="Times New Roman" w:cs="Times New Roman"/>
          <w:sz w:val="24"/>
          <w:szCs w:val="24"/>
        </w:rPr>
        <w:t>tin, dan gum</w:t>
      </w:r>
      <w:r w:rsidRPr="00B663D8">
        <w:rPr>
          <w:rFonts w:ascii="Times New Roman" w:hAnsi="Times New Roman" w:cs="Times New Roman"/>
          <w:sz w:val="24"/>
          <w:szCs w:val="24"/>
        </w:rPr>
        <w:t xml:space="preserve">. Permen </w:t>
      </w:r>
      <w:r w:rsidR="007A60C2" w:rsidRPr="00B663D8">
        <w:rPr>
          <w:rFonts w:ascii="Times New Roman" w:hAnsi="Times New Roman" w:cs="Times New Roman"/>
          <w:i/>
          <w:sz w:val="24"/>
          <w:szCs w:val="24"/>
        </w:rPr>
        <w:t>jelly</w:t>
      </w:r>
      <w:r w:rsidRPr="00B663D8">
        <w:rPr>
          <w:rFonts w:ascii="Times New Roman" w:hAnsi="Times New Roman" w:cs="Times New Roman"/>
          <w:sz w:val="24"/>
          <w:szCs w:val="24"/>
        </w:rPr>
        <w:t xml:space="preserve"> daun cincau hijau merupakan </w:t>
      </w:r>
      <w:r w:rsidR="00A82A98" w:rsidRPr="00B663D8">
        <w:rPr>
          <w:rFonts w:ascii="Times New Roman" w:hAnsi="Times New Roman" w:cs="Times New Roman"/>
          <w:sz w:val="24"/>
          <w:szCs w:val="24"/>
        </w:rPr>
        <w:t xml:space="preserve">satu diantara </w:t>
      </w:r>
      <w:r w:rsidRPr="00B663D8">
        <w:rPr>
          <w:rFonts w:ascii="Times New Roman" w:hAnsi="Times New Roman" w:cs="Times New Roman"/>
          <w:sz w:val="24"/>
          <w:szCs w:val="24"/>
        </w:rPr>
        <w:t xml:space="preserve">upaya pengakeragaman produk olahan. Penelitian ini bertujuan untuk mendapatkan formulasi agar-agar dan gula sukrosa </w:t>
      </w:r>
      <w:r w:rsidR="001243B9" w:rsidRPr="00B663D8">
        <w:rPr>
          <w:rFonts w:ascii="Times New Roman" w:hAnsi="Times New Roman" w:cs="Times New Roman"/>
          <w:sz w:val="24"/>
          <w:szCs w:val="24"/>
        </w:rPr>
        <w:t>dalam pembuatan</w:t>
      </w:r>
      <w:r w:rsidRPr="00B663D8">
        <w:rPr>
          <w:rFonts w:ascii="Times New Roman" w:hAnsi="Times New Roman" w:cs="Times New Roman"/>
          <w:sz w:val="24"/>
          <w:szCs w:val="24"/>
        </w:rPr>
        <w:t xml:space="preserve"> permen </w:t>
      </w:r>
      <w:r w:rsidR="007A60C2" w:rsidRPr="00B663D8">
        <w:rPr>
          <w:rFonts w:ascii="Times New Roman" w:hAnsi="Times New Roman" w:cs="Times New Roman"/>
          <w:i/>
          <w:sz w:val="24"/>
          <w:szCs w:val="24"/>
        </w:rPr>
        <w:t>jelly</w:t>
      </w:r>
      <w:r w:rsidRPr="00B663D8">
        <w:rPr>
          <w:rFonts w:ascii="Times New Roman" w:hAnsi="Times New Roman" w:cs="Times New Roman"/>
          <w:sz w:val="24"/>
          <w:szCs w:val="24"/>
        </w:rPr>
        <w:t xml:space="preserve"> berdasarkan sifat kimia dan sensori. Penelitian ini menggunakan rancangan aca</w:t>
      </w:r>
      <w:r w:rsidR="00A458C4">
        <w:rPr>
          <w:rFonts w:ascii="Times New Roman" w:hAnsi="Times New Roman" w:cs="Times New Roman"/>
          <w:sz w:val="24"/>
          <w:szCs w:val="24"/>
        </w:rPr>
        <w:t>k kelompok (RAK) dengan satu fak</w:t>
      </w:r>
      <w:r w:rsidRPr="00B663D8">
        <w:rPr>
          <w:rFonts w:ascii="Times New Roman" w:hAnsi="Times New Roman" w:cs="Times New Roman"/>
          <w:sz w:val="24"/>
          <w:szCs w:val="24"/>
        </w:rPr>
        <w:t xml:space="preserve">tor </w:t>
      </w:r>
      <w:r w:rsidR="00DF202C" w:rsidRPr="00B663D8">
        <w:rPr>
          <w:rFonts w:ascii="Times New Roman" w:hAnsi="Times New Roman" w:cs="Times New Roman"/>
          <w:sz w:val="24"/>
          <w:szCs w:val="24"/>
        </w:rPr>
        <w:t xml:space="preserve">yaitu perbandingan agar-agar dan gula sukrosa </w:t>
      </w:r>
      <w:r w:rsidR="00D60006" w:rsidRPr="00B663D8">
        <w:rPr>
          <w:rFonts w:ascii="Times New Roman" w:hAnsi="Times New Roman" w:cs="Times New Roman"/>
          <w:sz w:val="24"/>
          <w:szCs w:val="24"/>
        </w:rPr>
        <w:t>dengan 5 taraf yang terdiri (</w:t>
      </w:r>
      <w:r w:rsidR="00EE6706" w:rsidRPr="00B663D8">
        <w:rPr>
          <w:rFonts w:ascii="Times New Roman" w:hAnsi="Times New Roman" w:cs="Times New Roman"/>
          <w:sz w:val="24"/>
          <w:szCs w:val="24"/>
        </w:rPr>
        <w:t>2</w:t>
      </w:r>
      <w:r w:rsidR="009B37B7" w:rsidRPr="00B663D8">
        <w:rPr>
          <w:rFonts w:ascii="Times New Roman" w:hAnsi="Times New Roman" w:cs="Times New Roman"/>
          <w:sz w:val="24"/>
          <w:szCs w:val="24"/>
        </w:rPr>
        <w:t>%</w:t>
      </w:r>
      <w:r w:rsidR="00EE6706" w:rsidRPr="00B663D8">
        <w:rPr>
          <w:rFonts w:ascii="Times New Roman" w:hAnsi="Times New Roman" w:cs="Times New Roman"/>
          <w:sz w:val="24"/>
          <w:szCs w:val="24"/>
        </w:rPr>
        <w:t>:41</w:t>
      </w:r>
      <w:r w:rsidR="00D60006" w:rsidRPr="00B663D8">
        <w:rPr>
          <w:rFonts w:ascii="Times New Roman" w:hAnsi="Times New Roman" w:cs="Times New Roman"/>
          <w:sz w:val="24"/>
          <w:szCs w:val="24"/>
        </w:rPr>
        <w:t>%</w:t>
      </w:r>
      <w:r w:rsidR="00EE6706" w:rsidRPr="00B663D8">
        <w:rPr>
          <w:rFonts w:ascii="Times New Roman" w:hAnsi="Times New Roman" w:cs="Times New Roman"/>
          <w:sz w:val="24"/>
          <w:szCs w:val="24"/>
        </w:rPr>
        <w:t>, 2</w:t>
      </w:r>
      <w:proofErr w:type="gramStart"/>
      <w:r w:rsidR="00EE6706" w:rsidRPr="00B663D8">
        <w:rPr>
          <w:rFonts w:ascii="Times New Roman" w:hAnsi="Times New Roman" w:cs="Times New Roman"/>
          <w:sz w:val="24"/>
          <w:szCs w:val="24"/>
        </w:rPr>
        <w:t>,5:40,5</w:t>
      </w:r>
      <w:proofErr w:type="gramEnd"/>
      <w:r w:rsidR="00EE6706" w:rsidRPr="00B663D8">
        <w:rPr>
          <w:rFonts w:ascii="Times New Roman" w:hAnsi="Times New Roman" w:cs="Times New Roman"/>
          <w:sz w:val="24"/>
          <w:szCs w:val="24"/>
        </w:rPr>
        <w:t xml:space="preserve">, 3:40, 3,5:39,5, 4:39). </w:t>
      </w:r>
      <w:r w:rsidR="0099581F">
        <w:rPr>
          <w:rFonts w:ascii="Times New Roman" w:hAnsi="Times New Roman" w:cs="Times New Roman"/>
          <w:sz w:val="24"/>
          <w:szCs w:val="24"/>
        </w:rPr>
        <w:t xml:space="preserve">Data yang diperoleh dianalisa secara statistic menggunakan uji ANOVA, dilanjutkan uji BNJ. Data organoleptik menggunakan </w:t>
      </w:r>
      <w:r w:rsidR="0099581F">
        <w:rPr>
          <w:rFonts w:ascii="Times New Roman" w:hAnsi="Times New Roman" w:cs="Times New Roman"/>
          <w:i/>
          <w:sz w:val="24"/>
          <w:szCs w:val="24"/>
        </w:rPr>
        <w:t>Kruskall Walis.</w:t>
      </w:r>
      <w:r w:rsidR="0099581F">
        <w:rPr>
          <w:rFonts w:ascii="Times New Roman" w:hAnsi="Times New Roman" w:cs="Times New Roman"/>
          <w:sz w:val="24"/>
          <w:szCs w:val="24"/>
        </w:rPr>
        <w:t xml:space="preserve"> </w:t>
      </w:r>
      <w:r w:rsidR="00EE6706" w:rsidRPr="00B663D8">
        <w:rPr>
          <w:rFonts w:ascii="Times New Roman" w:hAnsi="Times New Roman" w:cs="Times New Roman"/>
          <w:sz w:val="24"/>
          <w:szCs w:val="24"/>
        </w:rPr>
        <w:t>Permen</w:t>
      </w:r>
      <w:r w:rsidR="00DD4363" w:rsidRPr="00B663D8">
        <w:rPr>
          <w:rFonts w:ascii="Times New Roman" w:hAnsi="Times New Roman" w:cs="Times New Roman"/>
          <w:sz w:val="24"/>
          <w:szCs w:val="24"/>
        </w:rPr>
        <w:t xml:space="preserve"> </w:t>
      </w:r>
      <w:r w:rsidR="007A60C2" w:rsidRPr="00B663D8">
        <w:rPr>
          <w:rFonts w:ascii="Times New Roman" w:hAnsi="Times New Roman" w:cs="Times New Roman"/>
          <w:i/>
          <w:sz w:val="24"/>
          <w:szCs w:val="24"/>
        </w:rPr>
        <w:t>jelly</w:t>
      </w:r>
      <w:r w:rsidR="00EE6706" w:rsidRPr="00B663D8">
        <w:rPr>
          <w:rFonts w:ascii="Times New Roman" w:hAnsi="Times New Roman" w:cs="Times New Roman"/>
          <w:sz w:val="24"/>
          <w:szCs w:val="24"/>
        </w:rPr>
        <w:t xml:space="preserve"> terbaik dihasillkan dengan formulasi 3</w:t>
      </w:r>
      <w:r w:rsidR="00DD4363" w:rsidRPr="00B663D8">
        <w:rPr>
          <w:rFonts w:ascii="Times New Roman" w:hAnsi="Times New Roman" w:cs="Times New Roman"/>
          <w:sz w:val="24"/>
          <w:szCs w:val="24"/>
        </w:rPr>
        <w:t>% agar-</w:t>
      </w:r>
      <w:proofErr w:type="gramStart"/>
      <w:r w:rsidR="00DD4363" w:rsidRPr="00B663D8">
        <w:rPr>
          <w:rFonts w:ascii="Times New Roman" w:hAnsi="Times New Roman" w:cs="Times New Roman"/>
          <w:sz w:val="24"/>
          <w:szCs w:val="24"/>
        </w:rPr>
        <w:t xml:space="preserve">agar </w:t>
      </w:r>
      <w:r w:rsidR="00EE6706" w:rsidRPr="00B663D8">
        <w:rPr>
          <w:rFonts w:ascii="Times New Roman" w:hAnsi="Times New Roman" w:cs="Times New Roman"/>
          <w:sz w:val="24"/>
          <w:szCs w:val="24"/>
        </w:rPr>
        <w:t>:</w:t>
      </w:r>
      <w:proofErr w:type="gramEnd"/>
      <w:r w:rsidR="00DD4363" w:rsidRPr="00B663D8">
        <w:rPr>
          <w:rFonts w:ascii="Times New Roman" w:hAnsi="Times New Roman" w:cs="Times New Roman"/>
          <w:sz w:val="24"/>
          <w:szCs w:val="24"/>
        </w:rPr>
        <w:t xml:space="preserve"> </w:t>
      </w:r>
      <w:r w:rsidR="00EE6706" w:rsidRPr="00B663D8">
        <w:rPr>
          <w:rFonts w:ascii="Times New Roman" w:hAnsi="Times New Roman" w:cs="Times New Roman"/>
          <w:sz w:val="24"/>
          <w:szCs w:val="24"/>
        </w:rPr>
        <w:t>40</w:t>
      </w:r>
      <w:r w:rsidR="00DD4363" w:rsidRPr="00B663D8">
        <w:rPr>
          <w:rFonts w:ascii="Times New Roman" w:hAnsi="Times New Roman" w:cs="Times New Roman"/>
          <w:sz w:val="24"/>
          <w:szCs w:val="24"/>
        </w:rPr>
        <w:t xml:space="preserve">% gula sukrosa. Karakteristik </w:t>
      </w:r>
      <w:r w:rsidR="00EE6706" w:rsidRPr="00B663D8">
        <w:rPr>
          <w:rFonts w:ascii="Times New Roman" w:hAnsi="Times New Roman" w:cs="Times New Roman"/>
          <w:sz w:val="24"/>
          <w:szCs w:val="24"/>
        </w:rPr>
        <w:t xml:space="preserve"> kimia</w:t>
      </w:r>
      <w:r w:rsidR="00C655F6" w:rsidRPr="00B663D8">
        <w:rPr>
          <w:rFonts w:ascii="Times New Roman" w:hAnsi="Times New Roman" w:cs="Times New Roman"/>
          <w:sz w:val="24"/>
          <w:szCs w:val="24"/>
        </w:rPr>
        <w:t xml:space="preserve"> </w:t>
      </w:r>
      <w:r w:rsidR="00DD4363" w:rsidRPr="00B663D8">
        <w:rPr>
          <w:rFonts w:ascii="Times New Roman" w:hAnsi="Times New Roman" w:cs="Times New Roman"/>
          <w:sz w:val="24"/>
          <w:szCs w:val="24"/>
        </w:rPr>
        <w:t xml:space="preserve">yang dihasilkan </w:t>
      </w:r>
      <w:r w:rsidR="00C655F6" w:rsidRPr="00B663D8">
        <w:rPr>
          <w:rFonts w:ascii="Times New Roman" w:hAnsi="Times New Roman" w:cs="Times New Roman"/>
          <w:sz w:val="24"/>
          <w:szCs w:val="24"/>
        </w:rPr>
        <w:t>yaitu kadar air 11,99%,</w:t>
      </w:r>
      <w:r w:rsidR="001243B9" w:rsidRPr="00B663D8">
        <w:rPr>
          <w:rFonts w:ascii="Times New Roman" w:hAnsi="Times New Roman" w:cs="Times New Roman"/>
          <w:sz w:val="24"/>
          <w:szCs w:val="24"/>
        </w:rPr>
        <w:t xml:space="preserve"> </w:t>
      </w:r>
      <w:r w:rsidR="00C655F6" w:rsidRPr="00B663D8">
        <w:rPr>
          <w:rFonts w:ascii="Times New Roman" w:hAnsi="Times New Roman" w:cs="Times New Roman"/>
          <w:sz w:val="24"/>
          <w:szCs w:val="24"/>
        </w:rPr>
        <w:t>kadar abu 0,20%,</w:t>
      </w:r>
      <w:r w:rsidR="001243B9" w:rsidRPr="00B663D8">
        <w:rPr>
          <w:rFonts w:ascii="Times New Roman" w:hAnsi="Times New Roman" w:cs="Times New Roman"/>
          <w:sz w:val="24"/>
          <w:szCs w:val="24"/>
        </w:rPr>
        <w:t xml:space="preserve"> </w:t>
      </w:r>
      <w:r w:rsidR="00C655F6" w:rsidRPr="00B663D8">
        <w:rPr>
          <w:rFonts w:ascii="Times New Roman" w:hAnsi="Times New Roman" w:cs="Times New Roman"/>
          <w:sz w:val="24"/>
          <w:szCs w:val="24"/>
        </w:rPr>
        <w:t>total padatan terlarut 25,33 ˚Brix, tingkat kekerasan 0,09 Kg</w:t>
      </w:r>
      <w:r w:rsidR="00DD4363" w:rsidRPr="00B663D8">
        <w:rPr>
          <w:rFonts w:ascii="Times New Roman" w:hAnsi="Times New Roman" w:cs="Times New Roman"/>
          <w:i/>
          <w:sz w:val="24"/>
          <w:szCs w:val="24"/>
        </w:rPr>
        <w:t>f</w:t>
      </w:r>
      <w:r w:rsidR="00C655F6" w:rsidRPr="00B663D8">
        <w:rPr>
          <w:rFonts w:ascii="Times New Roman" w:hAnsi="Times New Roman" w:cs="Times New Roman"/>
          <w:sz w:val="24"/>
          <w:szCs w:val="24"/>
        </w:rPr>
        <w:t xml:space="preserve">, </w:t>
      </w:r>
      <w:r w:rsidR="00DD4363" w:rsidRPr="00B663D8">
        <w:rPr>
          <w:rFonts w:ascii="Times New Roman" w:hAnsi="Times New Roman" w:cs="Times New Roman"/>
          <w:sz w:val="24"/>
          <w:szCs w:val="24"/>
        </w:rPr>
        <w:t>tingkat kekenyalan 3,06 Kg</w:t>
      </w:r>
      <w:r w:rsidR="00DD4363" w:rsidRPr="00B663D8">
        <w:rPr>
          <w:rFonts w:ascii="Times New Roman" w:hAnsi="Times New Roman" w:cs="Times New Roman"/>
          <w:i/>
          <w:sz w:val="24"/>
          <w:szCs w:val="24"/>
        </w:rPr>
        <w:t>f</w:t>
      </w:r>
      <w:r w:rsidR="00DD4363" w:rsidRPr="00B663D8">
        <w:rPr>
          <w:rFonts w:ascii="Times New Roman" w:hAnsi="Times New Roman" w:cs="Times New Roman"/>
          <w:sz w:val="24"/>
          <w:szCs w:val="24"/>
        </w:rPr>
        <w:t>. Karakteristik sensori yang dihasilkan yaitu</w:t>
      </w:r>
      <w:r w:rsidR="00C655F6" w:rsidRPr="00B663D8">
        <w:rPr>
          <w:rFonts w:ascii="Times New Roman" w:hAnsi="Times New Roman" w:cs="Times New Roman"/>
          <w:sz w:val="24"/>
          <w:szCs w:val="24"/>
        </w:rPr>
        <w:t xml:space="preserve"> warna 2,97 (tidak hijau), aroma 2,83 (tidak ada aroma), ra</w:t>
      </w:r>
      <w:r w:rsidR="001243B9" w:rsidRPr="00B663D8">
        <w:rPr>
          <w:rFonts w:ascii="Times New Roman" w:hAnsi="Times New Roman" w:cs="Times New Roman"/>
          <w:sz w:val="24"/>
          <w:szCs w:val="24"/>
        </w:rPr>
        <w:t>sa 3,6</w:t>
      </w:r>
      <w:r w:rsidR="00C655F6" w:rsidRPr="00B663D8">
        <w:rPr>
          <w:rFonts w:ascii="Times New Roman" w:hAnsi="Times New Roman" w:cs="Times New Roman"/>
          <w:sz w:val="24"/>
          <w:szCs w:val="24"/>
        </w:rPr>
        <w:t>3 (</w:t>
      </w:r>
      <w:r w:rsidR="001243B9" w:rsidRPr="00B663D8">
        <w:rPr>
          <w:rFonts w:ascii="Times New Roman" w:hAnsi="Times New Roman" w:cs="Times New Roman"/>
          <w:sz w:val="24"/>
          <w:szCs w:val="24"/>
        </w:rPr>
        <w:t>manis</w:t>
      </w:r>
      <w:r w:rsidR="00C655F6" w:rsidRPr="00B663D8">
        <w:rPr>
          <w:rFonts w:ascii="Times New Roman" w:hAnsi="Times New Roman" w:cs="Times New Roman"/>
          <w:sz w:val="24"/>
          <w:szCs w:val="24"/>
        </w:rPr>
        <w:t>), kekenyalan 3,20 (kenyal), kesukaan keseluruhan 3,60 (suka)</w:t>
      </w:r>
      <w:r w:rsidR="000207C4" w:rsidRPr="00B663D8">
        <w:rPr>
          <w:rFonts w:ascii="Times New Roman" w:hAnsi="Times New Roman" w:cs="Times New Roman"/>
          <w:sz w:val="24"/>
          <w:szCs w:val="24"/>
        </w:rPr>
        <w:t xml:space="preserve">. </w:t>
      </w:r>
      <w:r w:rsidR="00C655F6" w:rsidRPr="00B663D8">
        <w:rPr>
          <w:rFonts w:ascii="Times New Roman" w:hAnsi="Times New Roman" w:cs="Times New Roman"/>
          <w:sz w:val="24"/>
          <w:szCs w:val="24"/>
        </w:rPr>
        <w:t xml:space="preserve"> </w:t>
      </w:r>
    </w:p>
    <w:p w:rsidR="00A458C4" w:rsidRPr="00B663D8" w:rsidRDefault="00A458C4" w:rsidP="00F10041">
      <w:pPr>
        <w:spacing w:after="0" w:line="240" w:lineRule="auto"/>
        <w:ind w:firstLine="720"/>
        <w:jc w:val="both"/>
        <w:rPr>
          <w:rFonts w:ascii="Times New Roman" w:hAnsi="Times New Roman" w:cs="Times New Roman"/>
          <w:sz w:val="24"/>
          <w:szCs w:val="24"/>
        </w:rPr>
      </w:pPr>
    </w:p>
    <w:p w:rsidR="00DD4363" w:rsidRPr="00B663D8" w:rsidRDefault="00DD4363" w:rsidP="00F10041">
      <w:pPr>
        <w:spacing w:after="0" w:line="240" w:lineRule="auto"/>
        <w:jc w:val="both"/>
        <w:rPr>
          <w:rFonts w:ascii="Times New Roman" w:hAnsi="Times New Roman" w:cs="Times New Roman"/>
          <w:sz w:val="24"/>
          <w:szCs w:val="24"/>
        </w:rPr>
      </w:pPr>
      <w:r w:rsidRPr="00B663D8">
        <w:rPr>
          <w:rFonts w:ascii="Times New Roman" w:hAnsi="Times New Roman" w:cs="Times New Roman"/>
          <w:sz w:val="24"/>
          <w:szCs w:val="24"/>
        </w:rPr>
        <w:t xml:space="preserve">Kata </w:t>
      </w:r>
      <w:proofErr w:type="gramStart"/>
      <w:r w:rsidRPr="00B663D8">
        <w:rPr>
          <w:rFonts w:ascii="Times New Roman" w:hAnsi="Times New Roman" w:cs="Times New Roman"/>
          <w:sz w:val="24"/>
          <w:szCs w:val="24"/>
        </w:rPr>
        <w:t>kunci :</w:t>
      </w:r>
      <w:proofErr w:type="gramEnd"/>
      <w:r w:rsidRPr="00B663D8">
        <w:rPr>
          <w:rFonts w:ascii="Times New Roman" w:hAnsi="Times New Roman" w:cs="Times New Roman"/>
          <w:sz w:val="24"/>
          <w:szCs w:val="24"/>
        </w:rPr>
        <w:t xml:space="preserve"> cincau hijau, permen </w:t>
      </w:r>
      <w:r w:rsidR="007A60C2" w:rsidRPr="00B663D8">
        <w:rPr>
          <w:rFonts w:ascii="Times New Roman" w:hAnsi="Times New Roman" w:cs="Times New Roman"/>
          <w:i/>
          <w:sz w:val="24"/>
          <w:szCs w:val="24"/>
        </w:rPr>
        <w:t>jelly</w:t>
      </w:r>
      <w:r w:rsidRPr="00B663D8">
        <w:rPr>
          <w:rFonts w:ascii="Times New Roman" w:hAnsi="Times New Roman" w:cs="Times New Roman"/>
          <w:sz w:val="24"/>
          <w:szCs w:val="24"/>
        </w:rPr>
        <w:t xml:space="preserve">, agar, gula </w:t>
      </w:r>
    </w:p>
    <w:p w:rsidR="00113708" w:rsidRDefault="00113708" w:rsidP="00F10041">
      <w:pPr>
        <w:spacing w:after="0" w:line="240" w:lineRule="auto"/>
        <w:jc w:val="both"/>
        <w:rPr>
          <w:rFonts w:ascii="Times New Roman" w:hAnsi="Times New Roman" w:cs="Times New Roman"/>
          <w:sz w:val="24"/>
          <w:szCs w:val="24"/>
        </w:rPr>
      </w:pPr>
    </w:p>
    <w:p w:rsidR="00BD3C27" w:rsidRDefault="00BD3C27" w:rsidP="00F10041">
      <w:pPr>
        <w:spacing w:after="0" w:line="240" w:lineRule="auto"/>
        <w:jc w:val="both"/>
        <w:rPr>
          <w:rFonts w:ascii="Times New Roman" w:hAnsi="Times New Roman" w:cs="Times New Roman"/>
          <w:sz w:val="24"/>
          <w:szCs w:val="24"/>
        </w:rPr>
      </w:pPr>
    </w:p>
    <w:p w:rsidR="00BD3C27" w:rsidRDefault="00BD3C27" w:rsidP="00F10041">
      <w:pPr>
        <w:spacing w:after="0" w:line="240" w:lineRule="auto"/>
        <w:jc w:val="both"/>
        <w:rPr>
          <w:rFonts w:ascii="Times New Roman" w:hAnsi="Times New Roman" w:cs="Times New Roman"/>
          <w:sz w:val="24"/>
          <w:szCs w:val="24"/>
        </w:rPr>
      </w:pPr>
    </w:p>
    <w:p w:rsidR="00BD3C27" w:rsidRPr="00B663D8" w:rsidRDefault="00BD3C27" w:rsidP="00F10041">
      <w:pPr>
        <w:spacing w:after="0" w:line="240" w:lineRule="auto"/>
        <w:jc w:val="both"/>
        <w:rPr>
          <w:rFonts w:ascii="Times New Roman" w:hAnsi="Times New Roman" w:cs="Times New Roman"/>
          <w:sz w:val="24"/>
          <w:szCs w:val="24"/>
        </w:rPr>
      </w:pPr>
    </w:p>
    <w:p w:rsidR="003B6F96" w:rsidRPr="00B663D8" w:rsidRDefault="003B6F96" w:rsidP="00F10041">
      <w:pPr>
        <w:spacing w:after="0" w:line="240" w:lineRule="auto"/>
        <w:jc w:val="center"/>
        <w:rPr>
          <w:rFonts w:ascii="Times New Roman" w:hAnsi="Times New Roman" w:cs="Times New Roman"/>
          <w:sz w:val="24"/>
          <w:szCs w:val="24"/>
        </w:rPr>
      </w:pPr>
      <w:r w:rsidRPr="00B663D8">
        <w:rPr>
          <w:rFonts w:ascii="Times New Roman" w:hAnsi="Times New Roman" w:cs="Times New Roman"/>
          <w:b/>
          <w:i/>
          <w:sz w:val="24"/>
          <w:szCs w:val="24"/>
        </w:rPr>
        <w:t xml:space="preserve">FORMULATION AGAR AND SUCROSE SUGAR </w:t>
      </w:r>
      <w:r w:rsidR="00DE6322" w:rsidRPr="00B663D8">
        <w:rPr>
          <w:rFonts w:ascii="Times New Roman" w:hAnsi="Times New Roman" w:cs="Times New Roman"/>
          <w:b/>
          <w:i/>
          <w:sz w:val="24"/>
          <w:szCs w:val="24"/>
        </w:rPr>
        <w:t>OF</w:t>
      </w:r>
      <w:r w:rsidRPr="00B663D8">
        <w:rPr>
          <w:rFonts w:ascii="Times New Roman" w:hAnsi="Times New Roman" w:cs="Times New Roman"/>
          <w:b/>
          <w:i/>
          <w:sz w:val="24"/>
          <w:szCs w:val="24"/>
        </w:rPr>
        <w:t xml:space="preserve"> </w:t>
      </w:r>
      <w:r w:rsidR="00DE6322" w:rsidRPr="00B663D8">
        <w:rPr>
          <w:rFonts w:ascii="Times New Roman" w:hAnsi="Times New Roman" w:cs="Times New Roman"/>
          <w:b/>
          <w:i/>
          <w:sz w:val="24"/>
          <w:szCs w:val="24"/>
        </w:rPr>
        <w:t xml:space="preserve">GREEN GRASS </w:t>
      </w:r>
      <w:r w:rsidR="007A60C2" w:rsidRPr="00B663D8">
        <w:rPr>
          <w:rFonts w:ascii="Times New Roman" w:hAnsi="Times New Roman" w:cs="Times New Roman"/>
          <w:b/>
          <w:i/>
          <w:sz w:val="24"/>
          <w:szCs w:val="24"/>
        </w:rPr>
        <w:t>JELLY</w:t>
      </w:r>
      <w:r w:rsidRPr="00B663D8">
        <w:rPr>
          <w:rFonts w:ascii="Times New Roman" w:hAnsi="Times New Roman" w:cs="Times New Roman"/>
          <w:b/>
          <w:i/>
          <w:sz w:val="24"/>
          <w:szCs w:val="24"/>
        </w:rPr>
        <w:t xml:space="preserve"> </w:t>
      </w:r>
      <w:r w:rsidR="00DE6322" w:rsidRPr="00B663D8">
        <w:rPr>
          <w:rFonts w:ascii="Times New Roman" w:hAnsi="Times New Roman" w:cs="Times New Roman"/>
          <w:b/>
          <w:i/>
          <w:sz w:val="24"/>
          <w:szCs w:val="24"/>
        </w:rPr>
        <w:t>CANDY</w:t>
      </w:r>
      <w:r w:rsidRPr="00B663D8">
        <w:rPr>
          <w:rFonts w:ascii="Times New Roman" w:hAnsi="Times New Roman" w:cs="Times New Roman"/>
          <w:b/>
          <w:i/>
          <w:sz w:val="24"/>
          <w:szCs w:val="24"/>
        </w:rPr>
        <w:t xml:space="preserve"> </w:t>
      </w:r>
      <w:r w:rsidR="00DE6322" w:rsidRPr="00B663D8">
        <w:rPr>
          <w:rFonts w:ascii="Times New Roman" w:hAnsi="Times New Roman" w:cs="Times New Roman"/>
          <w:b/>
          <w:sz w:val="24"/>
          <w:szCs w:val="24"/>
          <w:lang w:val="id-ID"/>
        </w:rPr>
        <w:t>(</w:t>
      </w:r>
      <w:r w:rsidR="00DE6322" w:rsidRPr="00B663D8">
        <w:rPr>
          <w:rFonts w:ascii="Times New Roman" w:hAnsi="Times New Roman" w:cs="Times New Roman"/>
          <w:b/>
          <w:i/>
          <w:sz w:val="24"/>
          <w:szCs w:val="24"/>
          <w:lang w:val="id-ID"/>
        </w:rPr>
        <w:t xml:space="preserve">Cyclea barbata </w:t>
      </w:r>
      <w:r w:rsidR="00DE6322" w:rsidRPr="00B663D8">
        <w:rPr>
          <w:rFonts w:ascii="Times New Roman" w:hAnsi="Times New Roman" w:cs="Times New Roman"/>
          <w:b/>
          <w:sz w:val="24"/>
          <w:szCs w:val="24"/>
          <w:lang w:val="id-ID"/>
        </w:rPr>
        <w:t>Miers</w:t>
      </w:r>
      <w:r w:rsidR="00DE6322" w:rsidRPr="00B663D8">
        <w:rPr>
          <w:rFonts w:ascii="Times New Roman" w:hAnsi="Times New Roman" w:cs="Times New Roman"/>
          <w:b/>
          <w:i/>
          <w:sz w:val="24"/>
          <w:szCs w:val="24"/>
          <w:lang w:val="id-ID"/>
        </w:rPr>
        <w:t>)</w:t>
      </w:r>
    </w:p>
    <w:p w:rsidR="00DD4363" w:rsidRPr="00B663D8" w:rsidRDefault="00DD4363" w:rsidP="00F10041">
      <w:pPr>
        <w:spacing w:after="0" w:line="240" w:lineRule="auto"/>
        <w:ind w:firstLine="720"/>
        <w:jc w:val="both"/>
        <w:rPr>
          <w:rFonts w:ascii="Times New Roman" w:hAnsi="Times New Roman" w:cs="Times New Roman"/>
          <w:sz w:val="24"/>
          <w:szCs w:val="24"/>
        </w:rPr>
      </w:pPr>
    </w:p>
    <w:p w:rsidR="00DE6322" w:rsidRPr="00B663D8" w:rsidRDefault="00DE6322" w:rsidP="00F10041">
      <w:pPr>
        <w:spacing w:after="0" w:line="240" w:lineRule="auto"/>
        <w:ind w:firstLine="720"/>
        <w:jc w:val="both"/>
        <w:rPr>
          <w:rFonts w:ascii="Times New Roman" w:hAnsi="Times New Roman" w:cs="Times New Roman"/>
          <w:sz w:val="24"/>
          <w:szCs w:val="24"/>
        </w:rPr>
      </w:pPr>
    </w:p>
    <w:p w:rsidR="00FD4645" w:rsidRDefault="001A296B" w:rsidP="00F10041">
      <w:pPr>
        <w:spacing w:after="0" w:line="240" w:lineRule="auto"/>
        <w:ind w:firstLine="720"/>
        <w:jc w:val="both"/>
        <w:rPr>
          <w:rFonts w:ascii="Times New Roman" w:hAnsi="Times New Roman" w:cs="Times New Roman"/>
          <w:i/>
          <w:sz w:val="24"/>
          <w:szCs w:val="24"/>
          <w:lang w:val="en"/>
        </w:rPr>
      </w:pPr>
      <w:r>
        <w:rPr>
          <w:rFonts w:ascii="Times New Roman" w:hAnsi="Times New Roman" w:cs="Times New Roman"/>
          <w:i/>
          <w:sz w:val="24"/>
          <w:szCs w:val="24"/>
          <w:lang w:val="en"/>
        </w:rPr>
        <w:t>Jelly</w:t>
      </w:r>
      <w:r w:rsidR="00A458C4">
        <w:rPr>
          <w:rFonts w:ascii="Times New Roman" w:hAnsi="Times New Roman" w:cs="Times New Roman"/>
          <w:i/>
          <w:sz w:val="24"/>
          <w:szCs w:val="24"/>
          <w:lang w:val="en"/>
        </w:rPr>
        <w:t xml:space="preserve"> candy is a popular so</w:t>
      </w:r>
      <w:r>
        <w:rPr>
          <w:rFonts w:ascii="Times New Roman" w:hAnsi="Times New Roman" w:cs="Times New Roman"/>
          <w:i/>
          <w:sz w:val="24"/>
          <w:szCs w:val="24"/>
          <w:lang w:val="en"/>
        </w:rPr>
        <w:t>f</w:t>
      </w:r>
      <w:r w:rsidR="00A458C4">
        <w:rPr>
          <w:rFonts w:ascii="Times New Roman" w:hAnsi="Times New Roman" w:cs="Times New Roman"/>
          <w:i/>
          <w:sz w:val="24"/>
          <w:szCs w:val="24"/>
          <w:lang w:val="en"/>
        </w:rPr>
        <w:t xml:space="preserve">t candy based on agar, pectin, and gum ingredient. </w:t>
      </w:r>
      <w:r w:rsidR="007A60C2" w:rsidRPr="00B663D8">
        <w:rPr>
          <w:rFonts w:ascii="Times New Roman" w:hAnsi="Times New Roman" w:cs="Times New Roman"/>
          <w:i/>
          <w:sz w:val="24"/>
          <w:szCs w:val="24"/>
          <w:lang w:val="en"/>
        </w:rPr>
        <w:t>Green grass jelly candies are one of di</w:t>
      </w:r>
      <w:r w:rsidR="00794236">
        <w:rPr>
          <w:rFonts w:ascii="Times New Roman" w:hAnsi="Times New Roman" w:cs="Times New Roman"/>
          <w:i/>
          <w:sz w:val="24"/>
          <w:szCs w:val="24"/>
          <w:lang w:val="en"/>
        </w:rPr>
        <w:t>versify</w:t>
      </w:r>
      <w:r w:rsidR="00646B4B">
        <w:rPr>
          <w:rFonts w:ascii="Times New Roman" w:hAnsi="Times New Roman" w:cs="Times New Roman"/>
          <w:i/>
          <w:sz w:val="24"/>
          <w:szCs w:val="24"/>
          <w:lang w:val="en"/>
        </w:rPr>
        <w:t xml:space="preserve"> foo</w:t>
      </w:r>
      <w:r>
        <w:rPr>
          <w:rFonts w:ascii="Times New Roman" w:hAnsi="Times New Roman" w:cs="Times New Roman"/>
          <w:i/>
          <w:sz w:val="24"/>
          <w:szCs w:val="24"/>
          <w:lang w:val="en"/>
        </w:rPr>
        <w:t>d</w:t>
      </w:r>
      <w:r w:rsidR="00794236">
        <w:rPr>
          <w:rFonts w:ascii="Times New Roman" w:hAnsi="Times New Roman" w:cs="Times New Roman"/>
          <w:i/>
          <w:sz w:val="24"/>
          <w:szCs w:val="24"/>
          <w:lang w:val="en"/>
        </w:rPr>
        <w:t xml:space="preserve"> processed. The aims of this study</w:t>
      </w:r>
      <w:r w:rsidR="007A60C2" w:rsidRPr="00B663D8">
        <w:rPr>
          <w:rFonts w:ascii="Times New Roman" w:hAnsi="Times New Roman" w:cs="Times New Roman"/>
          <w:i/>
          <w:sz w:val="24"/>
          <w:szCs w:val="24"/>
          <w:lang w:val="en"/>
        </w:rPr>
        <w:t xml:space="preserve"> to obtain the </w:t>
      </w:r>
      <w:r w:rsidR="00794236">
        <w:rPr>
          <w:rFonts w:ascii="Times New Roman" w:hAnsi="Times New Roman" w:cs="Times New Roman"/>
          <w:i/>
          <w:sz w:val="24"/>
          <w:szCs w:val="24"/>
          <w:lang w:val="en"/>
        </w:rPr>
        <w:t xml:space="preserve">best </w:t>
      </w:r>
      <w:r w:rsidR="007A60C2" w:rsidRPr="00B663D8">
        <w:rPr>
          <w:rFonts w:ascii="Times New Roman" w:hAnsi="Times New Roman" w:cs="Times New Roman"/>
          <w:i/>
          <w:sz w:val="24"/>
          <w:szCs w:val="24"/>
          <w:lang w:val="en"/>
        </w:rPr>
        <w:t xml:space="preserve">formulation of agar and sucrose in the jelly candies based on chemical and sensory properties. This study used a </w:t>
      </w:r>
      <w:r w:rsidR="00794236" w:rsidRPr="00B663D8">
        <w:rPr>
          <w:rFonts w:ascii="Times New Roman" w:hAnsi="Times New Roman" w:cs="Times New Roman"/>
          <w:i/>
          <w:sz w:val="24"/>
          <w:szCs w:val="24"/>
          <w:lang w:val="en"/>
        </w:rPr>
        <w:t>Randomized Block Design</w:t>
      </w:r>
      <w:r w:rsidR="007A60C2" w:rsidRPr="00B663D8">
        <w:rPr>
          <w:rFonts w:ascii="Times New Roman" w:hAnsi="Times New Roman" w:cs="Times New Roman"/>
          <w:i/>
          <w:sz w:val="24"/>
          <w:szCs w:val="24"/>
          <w:lang w:val="en"/>
        </w:rPr>
        <w:t xml:space="preserve"> (RBD) </w:t>
      </w:r>
      <w:r>
        <w:rPr>
          <w:rFonts w:ascii="Times New Roman" w:hAnsi="Times New Roman" w:cs="Times New Roman"/>
          <w:i/>
          <w:sz w:val="24"/>
          <w:szCs w:val="24"/>
          <w:lang w:val="en"/>
        </w:rPr>
        <w:t xml:space="preserve">by </w:t>
      </w:r>
      <w:r w:rsidR="00794236">
        <w:rPr>
          <w:rFonts w:ascii="Times New Roman" w:hAnsi="Times New Roman" w:cs="Times New Roman"/>
          <w:i/>
          <w:sz w:val="24"/>
          <w:szCs w:val="24"/>
          <w:lang w:val="en"/>
        </w:rPr>
        <w:t>single</w:t>
      </w:r>
      <w:r w:rsidR="007A60C2" w:rsidRPr="00B663D8">
        <w:rPr>
          <w:rFonts w:ascii="Times New Roman" w:hAnsi="Times New Roman" w:cs="Times New Roman"/>
          <w:i/>
          <w:sz w:val="24"/>
          <w:szCs w:val="24"/>
          <w:lang w:val="en"/>
        </w:rPr>
        <w:t xml:space="preserve"> factor</w:t>
      </w:r>
      <w:r w:rsidR="00794236">
        <w:rPr>
          <w:rFonts w:ascii="Times New Roman" w:hAnsi="Times New Roman" w:cs="Times New Roman"/>
          <w:i/>
          <w:sz w:val="24"/>
          <w:szCs w:val="24"/>
          <w:lang w:val="en"/>
        </w:rPr>
        <w:t xml:space="preserve"> that was</w:t>
      </w:r>
      <w:r w:rsidR="007A60C2" w:rsidRPr="00B663D8">
        <w:rPr>
          <w:rFonts w:ascii="Times New Roman" w:hAnsi="Times New Roman" w:cs="Times New Roman"/>
          <w:i/>
          <w:sz w:val="24"/>
          <w:szCs w:val="24"/>
          <w:lang w:val="en"/>
        </w:rPr>
        <w:t xml:space="preserve"> the comparison of agar and sucrose with 5 levels consisting (2%: 41%, 2</w:t>
      </w:r>
      <w:proofErr w:type="gramStart"/>
      <w:r w:rsidR="007A60C2" w:rsidRPr="00B663D8">
        <w:rPr>
          <w:rFonts w:ascii="Times New Roman" w:hAnsi="Times New Roman" w:cs="Times New Roman"/>
          <w:i/>
          <w:sz w:val="24"/>
          <w:szCs w:val="24"/>
          <w:lang w:val="en"/>
        </w:rPr>
        <w:t>,5</w:t>
      </w:r>
      <w:proofErr w:type="gramEnd"/>
      <w:r w:rsidR="007A60C2" w:rsidRPr="00B663D8">
        <w:rPr>
          <w:rFonts w:ascii="Times New Roman" w:hAnsi="Times New Roman" w:cs="Times New Roman"/>
          <w:i/>
          <w:sz w:val="24"/>
          <w:szCs w:val="24"/>
          <w:lang w:val="en"/>
        </w:rPr>
        <w:t xml:space="preserve">%: 40,5%, 3%:40%, 3,5%: 39, 5%, 4%:39%). </w:t>
      </w:r>
      <w:r w:rsidR="0099581F">
        <w:rPr>
          <w:rFonts w:ascii="Times New Roman" w:hAnsi="Times New Roman" w:cs="Times New Roman"/>
          <w:i/>
          <w:sz w:val="24"/>
          <w:szCs w:val="24"/>
          <w:lang w:val="en"/>
        </w:rPr>
        <w:t xml:space="preserve">Data was analyzed statistically by using the ANOVA test, continued by HSD test. Organoleptic data was analyzed by Kruskall Walis test. </w:t>
      </w:r>
      <w:r w:rsidR="007A60C2" w:rsidRPr="00B663D8">
        <w:rPr>
          <w:rFonts w:ascii="Times New Roman" w:hAnsi="Times New Roman" w:cs="Times New Roman"/>
          <w:i/>
          <w:sz w:val="24"/>
          <w:szCs w:val="24"/>
          <w:lang w:val="en"/>
        </w:rPr>
        <w:t>The best jelly candy</w:t>
      </w:r>
      <w:r>
        <w:rPr>
          <w:rFonts w:ascii="Times New Roman" w:hAnsi="Times New Roman" w:cs="Times New Roman"/>
          <w:i/>
          <w:sz w:val="24"/>
          <w:szCs w:val="24"/>
          <w:lang w:val="en"/>
        </w:rPr>
        <w:t xml:space="preserve"> </w:t>
      </w:r>
      <w:r w:rsidR="007A60C2" w:rsidRPr="00B663D8">
        <w:rPr>
          <w:rFonts w:ascii="Times New Roman" w:hAnsi="Times New Roman" w:cs="Times New Roman"/>
          <w:i/>
          <w:sz w:val="24"/>
          <w:szCs w:val="24"/>
          <w:lang w:val="en"/>
        </w:rPr>
        <w:t xml:space="preserve">produced </w:t>
      </w:r>
      <w:r>
        <w:rPr>
          <w:rFonts w:ascii="Times New Roman" w:hAnsi="Times New Roman" w:cs="Times New Roman"/>
          <w:i/>
          <w:sz w:val="24"/>
          <w:szCs w:val="24"/>
          <w:lang w:val="en"/>
        </w:rPr>
        <w:t>by</w:t>
      </w:r>
      <w:r w:rsidR="007A60C2" w:rsidRPr="00B663D8">
        <w:rPr>
          <w:rFonts w:ascii="Times New Roman" w:hAnsi="Times New Roman" w:cs="Times New Roman"/>
          <w:i/>
          <w:sz w:val="24"/>
          <w:szCs w:val="24"/>
          <w:lang w:val="en"/>
        </w:rPr>
        <w:t xml:space="preserve"> a formulation of 3% agar: 40% sucrose. The chemical characteristics produced were 11.99% water content, ash content 0.20%, total dissolved solids 25.33 ˚Brix, hardness level 0.09 Kgf, elasticity level 3.06 Kgf. The sensory characteristics produced were 2.97 (not green), 2.83 (no aroma), 3.63 (sweet), 3.20 (chewy), overall 3.60 (like).</w:t>
      </w:r>
    </w:p>
    <w:p w:rsidR="00113708" w:rsidRDefault="00113708" w:rsidP="00F10041">
      <w:pPr>
        <w:spacing w:after="0" w:line="240" w:lineRule="auto"/>
        <w:jc w:val="both"/>
        <w:rPr>
          <w:rFonts w:ascii="Times New Roman" w:hAnsi="Times New Roman" w:cs="Times New Roman"/>
          <w:i/>
          <w:sz w:val="24"/>
          <w:szCs w:val="24"/>
        </w:rPr>
      </w:pPr>
    </w:p>
    <w:p w:rsidR="00AE3188" w:rsidRPr="00B663D8" w:rsidRDefault="00FD4645" w:rsidP="00F10041">
      <w:pPr>
        <w:spacing w:after="0" w:line="240" w:lineRule="auto"/>
        <w:jc w:val="both"/>
        <w:rPr>
          <w:rFonts w:ascii="Times New Roman" w:hAnsi="Times New Roman" w:cs="Times New Roman"/>
          <w:i/>
          <w:sz w:val="24"/>
          <w:szCs w:val="24"/>
        </w:rPr>
      </w:pPr>
      <w:proofErr w:type="gramStart"/>
      <w:r w:rsidRPr="00B663D8">
        <w:rPr>
          <w:rFonts w:ascii="Times New Roman" w:hAnsi="Times New Roman" w:cs="Times New Roman"/>
          <w:i/>
          <w:sz w:val="24"/>
          <w:szCs w:val="24"/>
        </w:rPr>
        <w:t>Keyword :grass</w:t>
      </w:r>
      <w:proofErr w:type="gramEnd"/>
      <w:r w:rsidRPr="00B663D8">
        <w:rPr>
          <w:rFonts w:ascii="Times New Roman" w:hAnsi="Times New Roman" w:cs="Times New Roman"/>
          <w:i/>
          <w:sz w:val="24"/>
          <w:szCs w:val="24"/>
        </w:rPr>
        <w:t xml:space="preserve"> </w:t>
      </w:r>
      <w:r w:rsidR="007A60C2" w:rsidRPr="00B663D8">
        <w:rPr>
          <w:rFonts w:ascii="Times New Roman" w:hAnsi="Times New Roman" w:cs="Times New Roman"/>
          <w:i/>
          <w:sz w:val="24"/>
          <w:szCs w:val="24"/>
        </w:rPr>
        <w:t>jelly</w:t>
      </w:r>
      <w:r w:rsidRPr="00B663D8">
        <w:rPr>
          <w:rFonts w:ascii="Times New Roman" w:hAnsi="Times New Roman" w:cs="Times New Roman"/>
          <w:i/>
          <w:sz w:val="24"/>
          <w:szCs w:val="24"/>
        </w:rPr>
        <w:t xml:space="preserve">, candy, agar, sucrose </w:t>
      </w:r>
      <w:r w:rsidR="00AE3188" w:rsidRPr="00B663D8">
        <w:rPr>
          <w:rFonts w:ascii="Times New Roman" w:hAnsi="Times New Roman" w:cs="Times New Roman"/>
          <w:i/>
          <w:sz w:val="24"/>
          <w:szCs w:val="24"/>
        </w:rPr>
        <w:br w:type="page"/>
      </w:r>
    </w:p>
    <w:p w:rsidR="00D6721C" w:rsidRPr="00B663D8" w:rsidRDefault="00D6721C" w:rsidP="00F10041">
      <w:pPr>
        <w:spacing w:after="0" w:line="240" w:lineRule="auto"/>
        <w:rPr>
          <w:rFonts w:ascii="Times New Roman" w:hAnsi="Times New Roman" w:cs="Times New Roman"/>
          <w:b/>
          <w:sz w:val="24"/>
          <w:szCs w:val="24"/>
        </w:rPr>
        <w:sectPr w:rsidR="00D6721C" w:rsidRPr="00B663D8" w:rsidSect="00FD4645">
          <w:pgSz w:w="11907" w:h="16839" w:code="9"/>
          <w:pgMar w:top="1701" w:right="1418" w:bottom="1701" w:left="2268" w:header="709" w:footer="709" w:gutter="0"/>
          <w:pgNumType w:start="1"/>
          <w:cols w:space="708"/>
          <w:docGrid w:linePitch="360"/>
        </w:sectPr>
      </w:pPr>
    </w:p>
    <w:p w:rsidR="00DD4363" w:rsidRPr="00B663D8" w:rsidRDefault="00DE6322" w:rsidP="00F10041">
      <w:pPr>
        <w:spacing w:after="0" w:line="240" w:lineRule="auto"/>
        <w:rPr>
          <w:rFonts w:ascii="Times New Roman" w:hAnsi="Times New Roman" w:cs="Times New Roman"/>
          <w:b/>
          <w:sz w:val="24"/>
          <w:szCs w:val="24"/>
        </w:rPr>
      </w:pPr>
      <w:r w:rsidRPr="00B663D8">
        <w:rPr>
          <w:rFonts w:ascii="Times New Roman" w:hAnsi="Times New Roman" w:cs="Times New Roman"/>
          <w:b/>
          <w:sz w:val="24"/>
          <w:szCs w:val="24"/>
        </w:rPr>
        <w:lastRenderedPageBreak/>
        <w:t xml:space="preserve">PENDAHULUAN </w:t>
      </w:r>
    </w:p>
    <w:p w:rsidR="00DE6322" w:rsidRPr="00B663D8" w:rsidRDefault="00DE6322" w:rsidP="00F10041">
      <w:pPr>
        <w:pStyle w:val="ListParagraph"/>
        <w:spacing w:after="0" w:line="240" w:lineRule="auto"/>
        <w:ind w:left="0" w:firstLine="720"/>
        <w:sectPr w:rsidR="00DE6322" w:rsidRPr="00B663D8" w:rsidSect="00F504F0">
          <w:type w:val="continuous"/>
          <w:pgSz w:w="11907" w:h="16839" w:code="9"/>
          <w:pgMar w:top="1701" w:right="1418" w:bottom="1701" w:left="2268" w:header="709" w:footer="709" w:gutter="0"/>
          <w:pgNumType w:start="3"/>
          <w:cols w:num="2" w:space="708"/>
          <w:docGrid w:linePitch="360"/>
        </w:sectPr>
      </w:pPr>
    </w:p>
    <w:p w:rsidR="00415FC5" w:rsidRPr="00B663D8" w:rsidRDefault="00D5789E" w:rsidP="00F10041">
      <w:pPr>
        <w:pStyle w:val="ListParagraph"/>
        <w:spacing w:after="0" w:line="240" w:lineRule="auto"/>
        <w:ind w:left="0" w:firstLine="709"/>
      </w:pPr>
      <w:r w:rsidRPr="00B663D8">
        <w:lastRenderedPageBreak/>
        <w:t>Tanaman cincau hijau (Cyclea barbata Miers) merupakan tanaman rambat dari famili Menispermae yang berasal dari Asia Tenggara dan sering ditemukan tumbuh secara liar (Nurlela, 2015). Daun cincau hijau biasanya dikonsumsi masyarakat sebagai isi minuman segar</w:t>
      </w:r>
      <w:r w:rsidR="00B61ED4">
        <w:rPr>
          <w:lang w:val="en-ID"/>
        </w:rPr>
        <w:t xml:space="preserve"> dan</w:t>
      </w:r>
      <w:r w:rsidRPr="00B663D8">
        <w:t xml:space="preserve"> banyak </w:t>
      </w:r>
      <w:r w:rsidR="00B61ED4">
        <w:rPr>
          <w:lang w:val="en-ID"/>
        </w:rPr>
        <w:t>digunakan</w:t>
      </w:r>
      <w:r w:rsidRPr="00B663D8">
        <w:t xml:space="preserve"> sebagai penurun panas, sakit perut, obat radang lambung dan hipertensi (Pitojo dan Zumiati, 2005). Daun cincau hijau mengandung karbohidrat, lemak, protein, klorofil</w:t>
      </w:r>
      <w:r w:rsidR="00F17AF5">
        <w:rPr>
          <w:lang w:val="en-ID"/>
        </w:rPr>
        <w:t>,</w:t>
      </w:r>
      <w:r w:rsidRPr="00B663D8">
        <w:t xml:space="preserve"> senyawa-senyawa seperti polifenol, flavanoid serta mineral dan vitamin diantaranya kalsium, f</w:t>
      </w:r>
      <w:r w:rsidR="00DD505D">
        <w:t xml:space="preserve">osfor, vitamin A dan vitamin B </w:t>
      </w:r>
      <w:r w:rsidRPr="00B663D8">
        <w:t xml:space="preserve">(Djami’an, 2008). Pengolahan dari daun cincau hijau perlu dikembangkan menjadi produk yang dapat disukai oleh banyak orang sehingga daun cincau hijau tidak hanya dikenal sebagai campuran minuman penyegar tetapi juga produk pangan yang memiliki rasa yang enak apabila dikonsumsi. </w:t>
      </w:r>
    </w:p>
    <w:p w:rsidR="00415FC5" w:rsidRPr="00B663D8" w:rsidRDefault="00D5789E" w:rsidP="00F10041">
      <w:pPr>
        <w:pStyle w:val="ListParagraph"/>
        <w:spacing w:after="0" w:line="240" w:lineRule="auto"/>
        <w:ind w:left="0" w:firstLine="709"/>
      </w:pPr>
      <w:r w:rsidRPr="00B663D8">
        <w:t xml:space="preserve">Permen </w:t>
      </w:r>
      <w:r w:rsidR="007A60C2" w:rsidRPr="00B663D8">
        <w:rPr>
          <w:i/>
        </w:rPr>
        <w:t>jelly</w:t>
      </w:r>
      <w:r w:rsidRPr="00B663D8">
        <w:t xml:space="preserve"> adalah kembang gula berstruktur lunak yang diproses dengan penambahan komponen hidrokoloid seperti agar, gum, pektin, pati, karagenan, gelatin dan lain-lain yang digunakan untuk modifikasi tekstur sehingga menghasilkan produk yang kenyal (SNI 3547.2-2008). Syarat bahan yang digunakan dalam pembuatan kembang gula jeli yaitu harus mengandung pektin, gula, asam, dan pengenyal (Margono, 1997). </w:t>
      </w:r>
    </w:p>
    <w:p w:rsidR="001A296B" w:rsidRPr="00F17AF5" w:rsidRDefault="006957BB" w:rsidP="00113708">
      <w:pPr>
        <w:pStyle w:val="ListParagraph"/>
        <w:spacing w:after="120" w:line="240" w:lineRule="auto"/>
        <w:ind w:left="0" w:firstLine="709"/>
      </w:pPr>
      <w:r w:rsidRPr="00B663D8">
        <w:t>Penelitian ini bertujuan untuk mendapatkan formulasi terbaik antara</w:t>
      </w:r>
      <w:r w:rsidRPr="00B663D8">
        <w:rPr>
          <w:lang w:val="en-ID"/>
        </w:rPr>
        <w:t xml:space="preserve"> perbandingan</w:t>
      </w:r>
      <w:r w:rsidRPr="00B663D8">
        <w:t xml:space="preserve"> agar-agar dan</w:t>
      </w:r>
      <w:r w:rsidRPr="00B663D8">
        <w:rPr>
          <w:lang w:val="en-ID"/>
        </w:rPr>
        <w:t xml:space="preserve"> gula</w:t>
      </w:r>
      <w:r w:rsidRPr="00B663D8">
        <w:t xml:space="preserve"> </w:t>
      </w:r>
      <w:r w:rsidRPr="00B663D8">
        <w:rPr>
          <w:lang w:val="en-ID"/>
        </w:rPr>
        <w:t xml:space="preserve">sukrosa </w:t>
      </w:r>
      <w:r w:rsidRPr="00B663D8">
        <w:t xml:space="preserve">dalam pembuatan permen </w:t>
      </w:r>
      <w:r w:rsidR="007A60C2" w:rsidRPr="00B663D8">
        <w:rPr>
          <w:i/>
        </w:rPr>
        <w:t>jelly</w:t>
      </w:r>
      <w:r w:rsidRPr="00B663D8">
        <w:t xml:space="preserve"> daun cincau hijau.  </w:t>
      </w:r>
    </w:p>
    <w:p w:rsidR="00B817F8" w:rsidRPr="00B663D8" w:rsidRDefault="006957BB" w:rsidP="00F10041">
      <w:pPr>
        <w:spacing w:after="0" w:line="240" w:lineRule="auto"/>
        <w:rPr>
          <w:rFonts w:ascii="Times New Roman" w:hAnsi="Times New Roman" w:cs="Times New Roman"/>
          <w:b/>
          <w:sz w:val="24"/>
          <w:szCs w:val="24"/>
        </w:rPr>
      </w:pPr>
      <w:r w:rsidRPr="00B663D8">
        <w:rPr>
          <w:rFonts w:ascii="Times New Roman" w:hAnsi="Times New Roman" w:cs="Times New Roman"/>
          <w:b/>
          <w:sz w:val="24"/>
          <w:szCs w:val="24"/>
        </w:rPr>
        <w:t>METODE PENELITIAN</w:t>
      </w:r>
    </w:p>
    <w:p w:rsidR="00B85367" w:rsidRPr="00B663D8" w:rsidRDefault="00B85367" w:rsidP="00F10041">
      <w:pPr>
        <w:pStyle w:val="ListParagraph"/>
        <w:numPr>
          <w:ilvl w:val="0"/>
          <w:numId w:val="1"/>
        </w:numPr>
        <w:spacing w:after="0" w:line="240" w:lineRule="auto"/>
        <w:ind w:left="284" w:hanging="284"/>
        <w:rPr>
          <w:b/>
        </w:rPr>
      </w:pPr>
      <w:r w:rsidRPr="00B663D8">
        <w:rPr>
          <w:b/>
          <w:lang w:val="en-ID"/>
        </w:rPr>
        <w:t xml:space="preserve">Bahan dan Alat </w:t>
      </w:r>
    </w:p>
    <w:p w:rsidR="00B85367" w:rsidRPr="00B663D8" w:rsidRDefault="00B85367" w:rsidP="00F10041">
      <w:pPr>
        <w:pStyle w:val="ListParagraph"/>
        <w:spacing w:after="0" w:line="240" w:lineRule="auto"/>
        <w:ind w:left="0" w:firstLine="720"/>
      </w:pPr>
      <w:r w:rsidRPr="00B663D8">
        <w:t xml:space="preserve">Bahan yang digunakan dalam penelitian adalah daun cincau hijau </w:t>
      </w:r>
      <w:r w:rsidRPr="00B663D8">
        <w:rPr>
          <w:lang w:val="en-ID"/>
        </w:rPr>
        <w:t xml:space="preserve">yang </w:t>
      </w:r>
      <w:r w:rsidRPr="00B663D8">
        <w:t xml:space="preserve">diambil di </w:t>
      </w:r>
      <w:r w:rsidRPr="00B663D8">
        <w:rPr>
          <w:lang w:val="en-US"/>
        </w:rPr>
        <w:t xml:space="preserve">Desa Punggur Besar </w:t>
      </w:r>
      <w:r w:rsidRPr="00B663D8">
        <w:rPr>
          <w:lang w:val="en-US"/>
        </w:rPr>
        <w:lastRenderedPageBreak/>
        <w:t>Kecamatan Sungai Kakap Kabupaten Kubu Raya</w:t>
      </w:r>
      <w:r w:rsidRPr="00B663D8">
        <w:t xml:space="preserve">, </w:t>
      </w:r>
      <w:r w:rsidRPr="00B663D8">
        <w:rPr>
          <w:lang w:val="en-ID"/>
        </w:rPr>
        <w:t xml:space="preserve">bahan lain yang digunakan adalah </w:t>
      </w:r>
      <w:r w:rsidRPr="00B663D8">
        <w:t xml:space="preserve">agar-agar </w:t>
      </w:r>
      <w:r w:rsidRPr="00B663D8">
        <w:rPr>
          <w:lang w:val="en-ID"/>
        </w:rPr>
        <w:t xml:space="preserve">komersial merk </w:t>
      </w:r>
      <w:r w:rsidRPr="00B663D8">
        <w:t>argapura,</w:t>
      </w:r>
      <w:r w:rsidRPr="00B663D8">
        <w:rPr>
          <w:lang w:val="en-ID"/>
        </w:rPr>
        <w:t xml:space="preserve"> gula sukrosa merk</w:t>
      </w:r>
      <w:r w:rsidRPr="00B663D8">
        <w:t xml:space="preserve"> gula</w:t>
      </w:r>
      <w:r w:rsidRPr="00B663D8">
        <w:rPr>
          <w:lang w:val="en-ID"/>
        </w:rPr>
        <w:t>ku</w:t>
      </w:r>
      <w:r w:rsidRPr="00B663D8">
        <w:t xml:space="preserve">, </w:t>
      </w:r>
      <w:r w:rsidRPr="00B663D8">
        <w:rPr>
          <w:lang w:val="en-ID"/>
        </w:rPr>
        <w:t>gula cair fruktosa merk sirup jagung</w:t>
      </w:r>
      <w:r w:rsidRPr="00B663D8">
        <w:t>, asam sitrat</w:t>
      </w:r>
      <w:r w:rsidRPr="00B663D8">
        <w:rPr>
          <w:lang w:val="en-ID"/>
        </w:rPr>
        <w:t xml:space="preserve"> merk citroen</w:t>
      </w:r>
      <w:r w:rsidRPr="00B663D8">
        <w:t xml:space="preserve">, </w:t>
      </w:r>
      <w:r w:rsidRPr="00B663D8">
        <w:rPr>
          <w:lang w:val="en-ID"/>
        </w:rPr>
        <w:t xml:space="preserve">dan air mineral yang dibeli dari toko terdekat. </w:t>
      </w:r>
    </w:p>
    <w:p w:rsidR="00B85367" w:rsidRPr="00B663D8" w:rsidRDefault="00B85367" w:rsidP="00113708">
      <w:pPr>
        <w:pStyle w:val="ListParagraph"/>
        <w:spacing w:after="120" w:line="240" w:lineRule="auto"/>
        <w:ind w:left="0" w:firstLine="720"/>
        <w:rPr>
          <w:lang w:val="en-ID"/>
        </w:rPr>
      </w:pPr>
      <w:r w:rsidRPr="00B663D8">
        <w:t xml:space="preserve">Alat yang digunakan dalam penelitian adalah timbangan analitik, baskom, pisau, cetakan </w:t>
      </w:r>
      <w:r w:rsidR="007A60C2" w:rsidRPr="00B663D8">
        <w:rPr>
          <w:i/>
        </w:rPr>
        <w:t>jelly</w:t>
      </w:r>
      <w:r w:rsidRPr="00B663D8">
        <w:t xml:space="preserve">, loyang, </w:t>
      </w:r>
      <w:r w:rsidRPr="00B663D8">
        <w:rPr>
          <w:lang w:val="en-ID"/>
        </w:rPr>
        <w:t xml:space="preserve">aluminium foil, </w:t>
      </w:r>
      <w:r w:rsidRPr="00B663D8">
        <w:t xml:space="preserve">kompor gas, sendok, thermometer, saringan 80 mesh, panci, </w:t>
      </w:r>
      <w:r w:rsidRPr="00B663D8">
        <w:rPr>
          <w:lang w:val="en-ID"/>
        </w:rPr>
        <w:t>pengering cabinet</w:t>
      </w:r>
      <w:r w:rsidRPr="00B663D8">
        <w:t xml:space="preserve">, refraktometer, </w:t>
      </w:r>
      <w:r w:rsidRPr="00B663D8">
        <w:rPr>
          <w:i/>
        </w:rPr>
        <w:t>texture  anal</w:t>
      </w:r>
      <w:r w:rsidRPr="00B663D8">
        <w:rPr>
          <w:i/>
          <w:lang w:val="en-ID"/>
        </w:rPr>
        <w:t>y</w:t>
      </w:r>
      <w:r w:rsidRPr="00B663D8">
        <w:rPr>
          <w:i/>
        </w:rPr>
        <w:t>zer</w:t>
      </w:r>
      <w:r w:rsidRPr="00B663D8">
        <w:t>, oven, cawan porselen,</w:t>
      </w:r>
      <w:r w:rsidRPr="00B663D8">
        <w:rPr>
          <w:lang w:val="en-ID"/>
        </w:rPr>
        <w:t xml:space="preserve"> tanur abu,</w:t>
      </w:r>
      <w:r w:rsidRPr="00B663D8">
        <w:t xml:space="preserve"> alat tulis menulis dan alat dokumentasi</w:t>
      </w:r>
      <w:r w:rsidRPr="00B663D8">
        <w:rPr>
          <w:lang w:val="en-ID"/>
        </w:rPr>
        <w:t>.</w:t>
      </w:r>
    </w:p>
    <w:p w:rsidR="00B85367" w:rsidRPr="00113708" w:rsidRDefault="00A458C4" w:rsidP="00113708">
      <w:pPr>
        <w:pStyle w:val="ListParagraph"/>
        <w:numPr>
          <w:ilvl w:val="0"/>
          <w:numId w:val="1"/>
        </w:numPr>
        <w:tabs>
          <w:tab w:val="left" w:pos="284"/>
        </w:tabs>
        <w:spacing w:after="0" w:line="240" w:lineRule="auto"/>
        <w:ind w:left="284" w:hanging="284"/>
        <w:rPr>
          <w:b/>
          <w:lang w:val="en-ID"/>
        </w:rPr>
      </w:pPr>
      <w:r w:rsidRPr="00B663D8">
        <w:rPr>
          <w:b/>
          <w:lang w:val="en-ID"/>
        </w:rPr>
        <w:t>Pelaksanaan Penelitian</w:t>
      </w:r>
      <w:r w:rsidR="00113708">
        <w:rPr>
          <w:b/>
          <w:lang w:val="en-ID"/>
        </w:rPr>
        <w:t xml:space="preserve">   </w:t>
      </w:r>
      <w:r w:rsidR="00B85367" w:rsidRPr="00113708">
        <w:rPr>
          <w:b/>
          <w:lang w:val="en-ID"/>
        </w:rPr>
        <w:t>Pembuatan Gel Daun Cincau Hijau</w:t>
      </w:r>
    </w:p>
    <w:p w:rsidR="00B85367" w:rsidRPr="00B663D8" w:rsidRDefault="00B85367" w:rsidP="00F10041">
      <w:pPr>
        <w:pStyle w:val="ListParagraph"/>
        <w:spacing w:after="0" w:line="240" w:lineRule="auto"/>
        <w:ind w:left="0" w:firstLine="720"/>
      </w:pPr>
      <w:r w:rsidRPr="00B663D8">
        <w:t xml:space="preserve">Daun cincau hijau diambil di Desa Punggur Besar, Kecamatan Sungai Kakap, Kabupaten Kubu Raya. Pembuatan ekstrak daun cincau diawali dengan membuang tulang daun lalu. Daun cincau hijau dibersihkan menggunakan air bersih lalu ditiriskan. Daun cincau hijau di timbang 20 g. Pembuatan gel cincau hijau dilakukan berdasarkan metode yang dilakukan oleh Khoiriyah (2014) yang dimodifikasi, yaitu dengan cara meremas daun cincau hijau sebanyak 20 g menggunakan air 80 g bersuhu ruang  hingga menghasilkan </w:t>
      </w:r>
      <w:r w:rsidR="00FD4645" w:rsidRPr="00B663D8">
        <w:rPr>
          <w:lang w:val="en-ID"/>
        </w:rPr>
        <w:t>sari</w:t>
      </w:r>
      <w:r w:rsidRPr="00B663D8">
        <w:t xml:space="preserve"> daun cincau hijau ya</w:t>
      </w:r>
      <w:r w:rsidR="00FD4645" w:rsidRPr="00B663D8">
        <w:t>ng berwarna hijau pekat. Sar</w:t>
      </w:r>
      <w:r w:rsidRPr="00B663D8">
        <w:t>i disaring menggunakan saringan dengan ukuran 80 mesh.</w:t>
      </w:r>
    </w:p>
    <w:p w:rsidR="00B85367" w:rsidRPr="00F10041" w:rsidRDefault="00B85367" w:rsidP="00F10041">
      <w:pPr>
        <w:pStyle w:val="Heading3"/>
        <w:spacing w:before="0" w:line="240" w:lineRule="auto"/>
        <w:rPr>
          <w:rFonts w:cs="Times New Roman"/>
        </w:rPr>
      </w:pPr>
      <w:bookmarkStart w:id="0" w:name="_Toc19713192"/>
      <w:bookmarkStart w:id="1" w:name="_Toc22642853"/>
      <w:bookmarkStart w:id="2" w:name="_Toc25480503"/>
      <w:r w:rsidRPr="00F10041">
        <w:rPr>
          <w:rFonts w:cs="Times New Roman"/>
        </w:rPr>
        <w:t xml:space="preserve">Pembuatan Permen </w:t>
      </w:r>
      <w:r w:rsidR="007A60C2" w:rsidRPr="00F10041">
        <w:rPr>
          <w:rFonts w:cs="Times New Roman"/>
          <w:i/>
        </w:rPr>
        <w:t>Jelly</w:t>
      </w:r>
      <w:r w:rsidRPr="00F10041">
        <w:rPr>
          <w:rFonts w:cs="Times New Roman"/>
        </w:rPr>
        <w:t xml:space="preserve"> Daun Cincau Hijau</w:t>
      </w:r>
      <w:bookmarkEnd w:id="0"/>
      <w:bookmarkEnd w:id="1"/>
      <w:bookmarkEnd w:id="2"/>
    </w:p>
    <w:p w:rsidR="00B85367" w:rsidRPr="00B663D8" w:rsidRDefault="00B85367" w:rsidP="00113708">
      <w:pPr>
        <w:pStyle w:val="ListParagraph"/>
        <w:spacing w:after="120" w:line="240" w:lineRule="auto"/>
        <w:ind w:left="0" w:firstLine="720"/>
        <w:rPr>
          <w:lang w:val="en-ID"/>
        </w:rPr>
      </w:pPr>
      <w:r w:rsidRPr="00B663D8">
        <w:t xml:space="preserve">Pembuatan permen </w:t>
      </w:r>
      <w:r w:rsidR="007A60C2" w:rsidRPr="00B663D8">
        <w:rPr>
          <w:i/>
        </w:rPr>
        <w:t>jelly</w:t>
      </w:r>
      <w:r w:rsidRPr="00B663D8">
        <w:t xml:space="preserve"> daun cincau hijau diawali dengan menimbang bahan-bahan seperti agar-agar, gula sukrosa, gula cair fruktosa, dan asam sitrat. </w:t>
      </w:r>
      <w:r w:rsidRPr="00B663D8">
        <w:rPr>
          <w:lang w:val="en-ID"/>
        </w:rPr>
        <w:t xml:space="preserve">Pembuatan permen </w:t>
      </w:r>
      <w:r w:rsidR="007A60C2" w:rsidRPr="00B663D8">
        <w:rPr>
          <w:i/>
          <w:lang w:val="en-ID"/>
        </w:rPr>
        <w:t>jelly</w:t>
      </w:r>
      <w:r w:rsidRPr="00B663D8">
        <w:rPr>
          <w:lang w:val="en-ID"/>
        </w:rPr>
        <w:t xml:space="preserve"> daun cincau hijau dilakukan berdasarkan modifikasi dari metode Sari (2016). </w:t>
      </w:r>
      <w:r w:rsidRPr="00B663D8">
        <w:t xml:space="preserve">Gel daun cincau hijau </w:t>
      </w:r>
      <w:r w:rsidRPr="00B663D8">
        <w:lastRenderedPageBreak/>
        <w:t xml:space="preserve">ditimbang 43 g, </w:t>
      </w:r>
      <w:r w:rsidRPr="00B663D8">
        <w:rPr>
          <w:lang w:val="en-ID"/>
        </w:rPr>
        <w:t>campurkan</w:t>
      </w:r>
      <w:r w:rsidRPr="00B663D8">
        <w:t xml:space="preserve"> </w:t>
      </w:r>
      <w:r w:rsidRPr="00B663D8">
        <w:rPr>
          <w:lang w:val="en-ID"/>
        </w:rPr>
        <w:t xml:space="preserve">dengan </w:t>
      </w:r>
      <w:r w:rsidRPr="00B663D8">
        <w:t xml:space="preserve">agar-agar, gula sukrosa dan gula fruktosa </w:t>
      </w:r>
      <w:r w:rsidRPr="00B663D8">
        <w:rPr>
          <w:lang w:val="en-US"/>
        </w:rPr>
        <w:t xml:space="preserve">ke dalam panci. Lakukan pemasakan dan pengadukan </w:t>
      </w:r>
      <w:r w:rsidRPr="00B663D8">
        <w:t>hingga mencapai suhu 80</w:t>
      </w:r>
      <w:r w:rsidRPr="00B663D8">
        <w:rPr>
          <w:vertAlign w:val="superscript"/>
        </w:rPr>
        <w:t>˚</w:t>
      </w:r>
      <w:r w:rsidRPr="00B663D8">
        <w:t>C, kemudian matikan kompor dan masuk</w:t>
      </w:r>
      <w:r w:rsidRPr="00B663D8">
        <w:rPr>
          <w:lang w:val="en-ID"/>
        </w:rPr>
        <w:t>k</w:t>
      </w:r>
      <w:r w:rsidRPr="00B663D8">
        <w:t>an asam sitrat. Aduk hingga asam sitrat merata dan masukan ke dalam cetakan</w:t>
      </w:r>
      <w:r w:rsidR="00686547">
        <w:rPr>
          <w:lang w:val="en-ID"/>
        </w:rPr>
        <w:t xml:space="preserve"> yang berukuran 3X</w:t>
      </w:r>
      <w:r w:rsidRPr="00B663D8">
        <w:rPr>
          <w:lang w:val="en-ID"/>
        </w:rPr>
        <w:t>2,5 cm</w:t>
      </w:r>
      <w:r w:rsidRPr="00B663D8">
        <w:t xml:space="preserve">. Permen </w:t>
      </w:r>
      <w:r w:rsidR="007A60C2" w:rsidRPr="00B663D8">
        <w:rPr>
          <w:i/>
        </w:rPr>
        <w:t>jelly</w:t>
      </w:r>
      <w:r w:rsidRPr="00B663D8">
        <w:t xml:space="preserve"> didiamkan selama 3 jam. Lakukan pengeringan menggunakan </w:t>
      </w:r>
      <w:r w:rsidRPr="00B663D8">
        <w:rPr>
          <w:lang w:val="en-ID"/>
        </w:rPr>
        <w:t>pengering kabinet</w:t>
      </w:r>
      <w:r w:rsidRPr="00B663D8">
        <w:t xml:space="preserve"> pada suhu 55</w:t>
      </w:r>
      <w:r w:rsidRPr="00B663D8">
        <w:rPr>
          <w:lang w:val="en-ID"/>
        </w:rPr>
        <w:t xml:space="preserve"> </w:t>
      </w:r>
      <w:r w:rsidRPr="00B663D8">
        <w:t xml:space="preserve">± </w:t>
      </w:r>
      <w:r w:rsidRPr="00B663D8">
        <w:rPr>
          <w:lang w:val="en-ID"/>
        </w:rPr>
        <w:t>5</w:t>
      </w:r>
      <w:r w:rsidRPr="00B663D8">
        <w:t>˚C selama</w:t>
      </w:r>
      <w:r w:rsidRPr="00B663D8">
        <w:rPr>
          <w:lang w:val="en-ID"/>
        </w:rPr>
        <w:t xml:space="preserve"> </w:t>
      </w:r>
      <w:r w:rsidRPr="00B663D8">
        <w:t xml:space="preserve">45 jam. Hasil permen </w:t>
      </w:r>
      <w:r w:rsidR="007A60C2" w:rsidRPr="00B663D8">
        <w:rPr>
          <w:i/>
        </w:rPr>
        <w:t>jelly</w:t>
      </w:r>
      <w:r w:rsidRPr="00B663D8">
        <w:t xml:space="preserve"> cincau hijau dianalisis sifat fisikokimia yang meliputi kadar air, kadar abu, total padatan terlarut, analisa fisik tekstur dengan alat </w:t>
      </w:r>
      <w:r w:rsidRPr="00B663D8">
        <w:rPr>
          <w:i/>
        </w:rPr>
        <w:t>texture analyzer</w:t>
      </w:r>
      <w:r w:rsidRPr="00B663D8">
        <w:t>, dan analisa sensori</w:t>
      </w:r>
      <w:r w:rsidRPr="00B663D8">
        <w:rPr>
          <w:lang w:val="en-ID"/>
        </w:rPr>
        <w:t>.</w:t>
      </w:r>
    </w:p>
    <w:p w:rsidR="00B85367" w:rsidRPr="00A458C4" w:rsidRDefault="00B85367" w:rsidP="00F10041">
      <w:pPr>
        <w:pStyle w:val="ListParagraph"/>
        <w:numPr>
          <w:ilvl w:val="0"/>
          <w:numId w:val="1"/>
        </w:numPr>
        <w:spacing w:after="0" w:line="240" w:lineRule="auto"/>
        <w:ind w:left="284" w:hanging="284"/>
        <w:rPr>
          <w:b/>
          <w:lang w:val="en-ID"/>
        </w:rPr>
      </w:pPr>
      <w:r w:rsidRPr="00A458C4">
        <w:rPr>
          <w:b/>
          <w:lang w:val="en-ID"/>
        </w:rPr>
        <w:t>Rancangan Penelitian</w:t>
      </w:r>
    </w:p>
    <w:p w:rsidR="00B85367" w:rsidRPr="00B663D8" w:rsidRDefault="00B85367" w:rsidP="00F10041">
      <w:pPr>
        <w:pStyle w:val="ListParagraph"/>
        <w:spacing w:after="0" w:line="240" w:lineRule="auto"/>
        <w:ind w:left="0" w:firstLine="720"/>
      </w:pPr>
      <w:r w:rsidRPr="00B663D8">
        <w:rPr>
          <w:lang w:val="en-ID"/>
        </w:rPr>
        <w:t xml:space="preserve">Penelitian dilaksanakan secara eksperimen dengan menggunakan metode rancangan acak kelompok (RAK) dengan satu faktor terdiri dari 5 taraf perlakuan, adapun perlakuan tersebut adalah formulasi agar-agar dan pemanis sukrosa. Setiap perlakuan diulang 4 kali sehingga diperoleh 20 kombinasi perlakuan. </w:t>
      </w:r>
      <w:r w:rsidRPr="00B663D8">
        <w:t>Adapun  taraf perlakuan ini adalah sebagai berikut :</w:t>
      </w:r>
    </w:p>
    <w:p w:rsidR="00B85367" w:rsidRPr="00B663D8" w:rsidRDefault="00415FC5" w:rsidP="00F10041">
      <w:pPr>
        <w:pStyle w:val="ListParagraph"/>
        <w:spacing w:after="0" w:line="240" w:lineRule="auto"/>
        <w:ind w:left="0"/>
        <w:rPr>
          <w:lang w:val="en-ID"/>
        </w:rPr>
      </w:pPr>
      <w:r w:rsidRPr="00B663D8">
        <w:rPr>
          <w:lang w:val="en-ID"/>
        </w:rPr>
        <w:t>P1= agar-</w:t>
      </w:r>
      <w:proofErr w:type="gramStart"/>
      <w:r w:rsidRPr="00B663D8">
        <w:rPr>
          <w:lang w:val="en-ID"/>
        </w:rPr>
        <w:t>agar :</w:t>
      </w:r>
      <w:proofErr w:type="gramEnd"/>
      <w:r w:rsidRPr="00B663D8">
        <w:rPr>
          <w:lang w:val="en-ID"/>
        </w:rPr>
        <w:t xml:space="preserve"> gula sukrosa</w:t>
      </w:r>
      <w:r w:rsidR="00B85367" w:rsidRPr="00B663D8">
        <w:rPr>
          <w:lang w:val="en-ID"/>
        </w:rPr>
        <w:t>= 2 : 41</w:t>
      </w:r>
    </w:p>
    <w:p w:rsidR="00B85367" w:rsidRPr="00B663D8" w:rsidRDefault="00415FC5" w:rsidP="00F10041">
      <w:pPr>
        <w:pStyle w:val="ListParagraph"/>
        <w:spacing w:after="0" w:line="240" w:lineRule="auto"/>
        <w:ind w:left="0"/>
        <w:rPr>
          <w:lang w:val="en-ID"/>
        </w:rPr>
      </w:pPr>
      <w:r w:rsidRPr="00B663D8">
        <w:rPr>
          <w:lang w:val="en-ID"/>
        </w:rPr>
        <w:t>P2= agar-</w:t>
      </w:r>
      <w:proofErr w:type="gramStart"/>
      <w:r w:rsidRPr="00B663D8">
        <w:rPr>
          <w:lang w:val="en-ID"/>
        </w:rPr>
        <w:t>agar :</w:t>
      </w:r>
      <w:proofErr w:type="gramEnd"/>
      <w:r w:rsidRPr="00B663D8">
        <w:rPr>
          <w:lang w:val="en-ID"/>
        </w:rPr>
        <w:t xml:space="preserve"> gula sukrosa</w:t>
      </w:r>
      <w:r w:rsidR="00B85367" w:rsidRPr="00B663D8">
        <w:rPr>
          <w:lang w:val="en-ID"/>
        </w:rPr>
        <w:t>= 2,5 : 40,5</w:t>
      </w:r>
    </w:p>
    <w:p w:rsidR="00B85367" w:rsidRPr="00B663D8" w:rsidRDefault="0099581F" w:rsidP="00F10041">
      <w:pPr>
        <w:pStyle w:val="ListParagraph"/>
        <w:spacing w:after="0" w:line="240" w:lineRule="auto"/>
        <w:ind w:left="0"/>
        <w:rPr>
          <w:lang w:val="en-ID"/>
        </w:rPr>
      </w:pPr>
      <w:r>
        <w:rPr>
          <w:lang w:val="en-ID"/>
        </w:rPr>
        <w:t>P3= agar-</w:t>
      </w:r>
      <w:proofErr w:type="gramStart"/>
      <w:r>
        <w:rPr>
          <w:lang w:val="en-ID"/>
        </w:rPr>
        <w:t>agar :</w:t>
      </w:r>
      <w:proofErr w:type="gramEnd"/>
      <w:r>
        <w:rPr>
          <w:lang w:val="en-ID"/>
        </w:rPr>
        <w:t xml:space="preserve"> gula sukrosa</w:t>
      </w:r>
      <w:r w:rsidR="00B85367" w:rsidRPr="00B663D8">
        <w:rPr>
          <w:lang w:val="en-ID"/>
        </w:rPr>
        <w:t>= 3 : 40</w:t>
      </w:r>
    </w:p>
    <w:p w:rsidR="00B85367" w:rsidRPr="00B663D8" w:rsidRDefault="00415FC5" w:rsidP="00F10041">
      <w:pPr>
        <w:pStyle w:val="ListParagraph"/>
        <w:spacing w:after="0" w:line="240" w:lineRule="auto"/>
        <w:ind w:left="0"/>
        <w:rPr>
          <w:lang w:val="en-ID"/>
        </w:rPr>
      </w:pPr>
      <w:r w:rsidRPr="00B663D8">
        <w:rPr>
          <w:lang w:val="en-ID"/>
        </w:rPr>
        <w:t>P4= agar-</w:t>
      </w:r>
      <w:proofErr w:type="gramStart"/>
      <w:r w:rsidRPr="00B663D8">
        <w:rPr>
          <w:lang w:val="en-ID"/>
        </w:rPr>
        <w:t>agar :</w:t>
      </w:r>
      <w:proofErr w:type="gramEnd"/>
      <w:r w:rsidRPr="00B663D8">
        <w:rPr>
          <w:lang w:val="en-ID"/>
        </w:rPr>
        <w:t xml:space="preserve"> gula sukrosa</w:t>
      </w:r>
      <w:r w:rsidR="00B85367" w:rsidRPr="00B663D8">
        <w:rPr>
          <w:lang w:val="en-ID"/>
        </w:rPr>
        <w:t>= 3,5 : 39,5</w:t>
      </w:r>
    </w:p>
    <w:p w:rsidR="00B85367" w:rsidRPr="00B663D8" w:rsidRDefault="0099581F" w:rsidP="00F10041">
      <w:pPr>
        <w:pStyle w:val="ListParagraph"/>
        <w:spacing w:after="0" w:line="240" w:lineRule="auto"/>
        <w:ind w:left="0"/>
        <w:rPr>
          <w:lang w:val="en-ID"/>
        </w:rPr>
      </w:pPr>
      <w:r>
        <w:rPr>
          <w:lang w:val="en-ID"/>
        </w:rPr>
        <w:t>P5= agar-</w:t>
      </w:r>
      <w:proofErr w:type="gramStart"/>
      <w:r>
        <w:rPr>
          <w:lang w:val="en-ID"/>
        </w:rPr>
        <w:t>agar :</w:t>
      </w:r>
      <w:proofErr w:type="gramEnd"/>
      <w:r>
        <w:rPr>
          <w:lang w:val="en-ID"/>
        </w:rPr>
        <w:t xml:space="preserve"> gula sukrosa</w:t>
      </w:r>
      <w:r w:rsidR="00B85367" w:rsidRPr="00B663D8">
        <w:rPr>
          <w:lang w:val="en-ID"/>
        </w:rPr>
        <w:t>= 4 : 39</w:t>
      </w:r>
    </w:p>
    <w:p w:rsidR="004F7513" w:rsidRPr="00A458C4" w:rsidRDefault="004F7513" w:rsidP="00F10041">
      <w:pPr>
        <w:pStyle w:val="ListParagraph"/>
        <w:numPr>
          <w:ilvl w:val="0"/>
          <w:numId w:val="1"/>
        </w:numPr>
        <w:spacing w:after="0" w:line="240" w:lineRule="auto"/>
        <w:ind w:left="284" w:hanging="284"/>
        <w:rPr>
          <w:b/>
          <w:lang w:val="en-ID"/>
        </w:rPr>
      </w:pPr>
      <w:r w:rsidRPr="00A458C4">
        <w:rPr>
          <w:b/>
          <w:lang w:val="en-ID"/>
        </w:rPr>
        <w:t>Analisis Data</w:t>
      </w:r>
    </w:p>
    <w:p w:rsidR="00633D27" w:rsidRPr="00B663D8" w:rsidRDefault="004F7513" w:rsidP="00686547">
      <w:pPr>
        <w:spacing w:after="0" w:line="240" w:lineRule="auto"/>
        <w:ind w:firstLine="720"/>
        <w:jc w:val="both"/>
        <w:rPr>
          <w:rFonts w:ascii="Times New Roman" w:hAnsi="Times New Roman" w:cs="Times New Roman"/>
          <w:sz w:val="24"/>
          <w:szCs w:val="24"/>
        </w:rPr>
      </w:pPr>
      <w:r w:rsidRPr="00B663D8">
        <w:rPr>
          <w:rFonts w:ascii="Times New Roman" w:hAnsi="Times New Roman" w:cs="Times New Roman"/>
          <w:sz w:val="24"/>
          <w:szCs w:val="24"/>
        </w:rPr>
        <w:t xml:space="preserve">Hasil pengamatan parameter kimia dan fisik dianalisis menggunakan analisis sidik ragam (ANOVA) pada taraf uji 5%. Jika hasil berpengaruh nyata, maka uji dilanjutkan dengan metode BNJ pada taraf 5%. Hasil uji sensoris dianalisis dengan metode Kruskall-Wallis (Rampengan dkk., 1985). Penentuan perlakuan terbaik </w:t>
      </w:r>
      <w:r w:rsidR="00633D27" w:rsidRPr="00B663D8">
        <w:rPr>
          <w:rFonts w:ascii="Times New Roman" w:hAnsi="Times New Roman" w:cs="Times New Roman"/>
          <w:sz w:val="24"/>
          <w:szCs w:val="24"/>
        </w:rPr>
        <w:t xml:space="preserve">dari </w:t>
      </w:r>
      <w:r w:rsidRPr="00B663D8">
        <w:rPr>
          <w:rFonts w:ascii="Times New Roman" w:hAnsi="Times New Roman" w:cs="Times New Roman"/>
          <w:sz w:val="24"/>
          <w:szCs w:val="24"/>
        </w:rPr>
        <w:t>semua perlakuan dianalisis dengan uji indeks efektifitas menurut De Garmo dkk. (1984).</w:t>
      </w:r>
      <w:r w:rsidR="00633D27" w:rsidRPr="00B663D8">
        <w:rPr>
          <w:rFonts w:ascii="Times New Roman" w:hAnsi="Times New Roman" w:cs="Times New Roman"/>
          <w:sz w:val="24"/>
          <w:szCs w:val="24"/>
        </w:rPr>
        <w:t xml:space="preserve"> </w:t>
      </w:r>
    </w:p>
    <w:p w:rsidR="00A33840" w:rsidRDefault="00A33840" w:rsidP="00F10041">
      <w:pPr>
        <w:spacing w:after="0" w:line="240" w:lineRule="auto"/>
        <w:jc w:val="both"/>
        <w:rPr>
          <w:rFonts w:ascii="Times New Roman" w:hAnsi="Times New Roman" w:cs="Times New Roman"/>
          <w:b/>
          <w:sz w:val="24"/>
          <w:szCs w:val="24"/>
        </w:rPr>
      </w:pPr>
    </w:p>
    <w:p w:rsidR="00633D27" w:rsidRPr="00B663D8" w:rsidRDefault="00633D27" w:rsidP="00F10041">
      <w:pPr>
        <w:spacing w:after="0" w:line="240" w:lineRule="auto"/>
        <w:jc w:val="both"/>
        <w:rPr>
          <w:rFonts w:ascii="Times New Roman" w:hAnsi="Times New Roman" w:cs="Times New Roman"/>
          <w:b/>
          <w:sz w:val="24"/>
          <w:szCs w:val="24"/>
        </w:rPr>
      </w:pPr>
      <w:r w:rsidRPr="00B663D8">
        <w:rPr>
          <w:rFonts w:ascii="Times New Roman" w:hAnsi="Times New Roman" w:cs="Times New Roman"/>
          <w:b/>
          <w:sz w:val="24"/>
          <w:szCs w:val="24"/>
        </w:rPr>
        <w:lastRenderedPageBreak/>
        <w:t>HASIL DAN PEMBAHASAN</w:t>
      </w:r>
    </w:p>
    <w:p w:rsidR="00633D27" w:rsidRPr="00F10041" w:rsidRDefault="00633D27" w:rsidP="00F10041">
      <w:pPr>
        <w:spacing w:after="0" w:line="240" w:lineRule="auto"/>
        <w:rPr>
          <w:rFonts w:ascii="Times New Roman" w:hAnsi="Times New Roman" w:cs="Times New Roman"/>
          <w:b/>
          <w:sz w:val="24"/>
          <w:szCs w:val="24"/>
        </w:rPr>
      </w:pPr>
      <w:r w:rsidRPr="00F10041">
        <w:rPr>
          <w:rFonts w:ascii="Times New Roman" w:hAnsi="Times New Roman" w:cs="Times New Roman"/>
          <w:b/>
          <w:sz w:val="24"/>
          <w:szCs w:val="24"/>
        </w:rPr>
        <w:t xml:space="preserve">Kandungan </w:t>
      </w:r>
      <w:r w:rsidR="0099581F" w:rsidRPr="00F10041">
        <w:rPr>
          <w:rFonts w:ascii="Times New Roman" w:hAnsi="Times New Roman" w:cs="Times New Roman"/>
          <w:b/>
          <w:sz w:val="24"/>
          <w:szCs w:val="24"/>
        </w:rPr>
        <w:t>Nutrisi Daun Cincau Hijau</w:t>
      </w:r>
    </w:p>
    <w:p w:rsidR="00633D27" w:rsidRPr="00B663D8" w:rsidRDefault="00633D27" w:rsidP="00F10041">
      <w:pPr>
        <w:spacing w:after="0" w:line="240" w:lineRule="auto"/>
        <w:ind w:firstLine="360"/>
        <w:jc w:val="both"/>
        <w:rPr>
          <w:rFonts w:ascii="Times New Roman" w:hAnsi="Times New Roman" w:cs="Times New Roman"/>
          <w:sz w:val="24"/>
          <w:szCs w:val="24"/>
        </w:rPr>
      </w:pPr>
      <w:r w:rsidRPr="00B663D8">
        <w:rPr>
          <w:rFonts w:ascii="Times New Roman" w:hAnsi="Times New Roman" w:cs="Times New Roman"/>
          <w:sz w:val="24"/>
          <w:szCs w:val="24"/>
        </w:rPr>
        <w:t xml:space="preserve">Analisis bahan </w:t>
      </w:r>
      <w:proofErr w:type="gramStart"/>
      <w:r w:rsidRPr="00B663D8">
        <w:rPr>
          <w:rFonts w:ascii="Times New Roman" w:hAnsi="Times New Roman" w:cs="Times New Roman"/>
          <w:sz w:val="24"/>
          <w:szCs w:val="24"/>
        </w:rPr>
        <w:t>segar</w:t>
      </w:r>
      <w:proofErr w:type="gramEnd"/>
      <w:r w:rsidRPr="00B663D8">
        <w:rPr>
          <w:rFonts w:ascii="Times New Roman" w:hAnsi="Times New Roman" w:cs="Times New Roman"/>
          <w:sz w:val="24"/>
          <w:szCs w:val="24"/>
        </w:rPr>
        <w:t xml:space="preserve"> pada pembuatan permen </w:t>
      </w:r>
      <w:r w:rsidR="007A60C2" w:rsidRPr="00B663D8">
        <w:rPr>
          <w:rFonts w:ascii="Times New Roman" w:hAnsi="Times New Roman" w:cs="Times New Roman"/>
          <w:i/>
          <w:sz w:val="24"/>
          <w:szCs w:val="24"/>
        </w:rPr>
        <w:t>jelly</w:t>
      </w:r>
      <w:r w:rsidRPr="00B663D8">
        <w:rPr>
          <w:rFonts w:ascii="Times New Roman" w:hAnsi="Times New Roman" w:cs="Times New Roman"/>
          <w:sz w:val="24"/>
          <w:szCs w:val="24"/>
        </w:rPr>
        <w:t xml:space="preserve"> daun cincau hijau dilakukan untuk mengetahui komposisi awal bahan dasar sebelum diolah menjadi produk </w:t>
      </w:r>
      <w:r w:rsidR="007A60C2" w:rsidRPr="00B663D8">
        <w:rPr>
          <w:rFonts w:ascii="Times New Roman" w:hAnsi="Times New Roman" w:cs="Times New Roman"/>
          <w:i/>
          <w:sz w:val="24"/>
          <w:szCs w:val="24"/>
        </w:rPr>
        <w:t>jelly</w:t>
      </w:r>
      <w:r w:rsidRPr="00B663D8">
        <w:rPr>
          <w:rFonts w:ascii="Times New Roman" w:hAnsi="Times New Roman" w:cs="Times New Roman"/>
          <w:sz w:val="24"/>
          <w:szCs w:val="24"/>
        </w:rPr>
        <w:t>. Hasil analisis kandungan nutrisi daun cincau disajikan pada Tabel 1.</w:t>
      </w:r>
    </w:p>
    <w:p w:rsidR="00633D27" w:rsidRPr="00B663D8" w:rsidRDefault="00633D27" w:rsidP="00F10041">
      <w:pPr>
        <w:spacing w:after="0" w:line="240" w:lineRule="auto"/>
        <w:ind w:left="993" w:hanging="993"/>
        <w:jc w:val="both"/>
        <w:rPr>
          <w:rFonts w:ascii="Times New Roman" w:hAnsi="Times New Roman" w:cs="Times New Roman"/>
          <w:sz w:val="24"/>
          <w:szCs w:val="24"/>
        </w:rPr>
      </w:pPr>
      <w:r w:rsidRPr="00B663D8">
        <w:rPr>
          <w:rFonts w:ascii="Times New Roman" w:hAnsi="Times New Roman" w:cs="Times New Roman"/>
          <w:sz w:val="24"/>
          <w:szCs w:val="24"/>
        </w:rPr>
        <w:t>Tabel 1. Hasil Analisis Kandungan Nutrisi Daun Cincau Hijau</w:t>
      </w:r>
    </w:p>
    <w:tbl>
      <w:tblPr>
        <w:tblStyle w:val="TableGrid"/>
        <w:tblW w:w="3796" w:type="dxa"/>
        <w:tblInd w:w="-5"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706"/>
        <w:gridCol w:w="1843"/>
        <w:gridCol w:w="247"/>
      </w:tblGrid>
      <w:tr w:rsidR="00B663D8" w:rsidRPr="00666E57" w:rsidTr="00666E57">
        <w:trPr>
          <w:trHeight w:val="178"/>
        </w:trPr>
        <w:tc>
          <w:tcPr>
            <w:tcW w:w="1706" w:type="dxa"/>
            <w:tcBorders>
              <w:top w:val="single" w:sz="4" w:space="0" w:color="auto"/>
              <w:bottom w:val="single" w:sz="4" w:space="0" w:color="auto"/>
            </w:tcBorders>
          </w:tcPr>
          <w:p w:rsidR="00B663D8" w:rsidRPr="00666E57" w:rsidRDefault="00B663D8" w:rsidP="00F10041">
            <w:pPr>
              <w:pStyle w:val="ListParagraph"/>
              <w:spacing w:after="0" w:line="240" w:lineRule="auto"/>
              <w:ind w:left="0"/>
              <w:jc w:val="center"/>
              <w:rPr>
                <w:sz w:val="22"/>
                <w:szCs w:val="22"/>
              </w:rPr>
            </w:pPr>
            <w:r w:rsidRPr="00666E57">
              <w:rPr>
                <w:sz w:val="22"/>
                <w:szCs w:val="22"/>
              </w:rPr>
              <w:t>Komponen</w:t>
            </w:r>
          </w:p>
        </w:tc>
        <w:tc>
          <w:tcPr>
            <w:tcW w:w="2090" w:type="dxa"/>
            <w:gridSpan w:val="2"/>
            <w:tcBorders>
              <w:top w:val="single" w:sz="4" w:space="0" w:color="auto"/>
              <w:bottom w:val="single" w:sz="4" w:space="0" w:color="auto"/>
            </w:tcBorders>
          </w:tcPr>
          <w:p w:rsidR="00B663D8" w:rsidRPr="00666E57" w:rsidRDefault="00B663D8" w:rsidP="00F10041">
            <w:pPr>
              <w:pStyle w:val="ListParagraph"/>
              <w:spacing w:after="0" w:line="240" w:lineRule="auto"/>
              <w:ind w:left="0"/>
              <w:jc w:val="center"/>
              <w:rPr>
                <w:sz w:val="22"/>
                <w:szCs w:val="22"/>
                <w:lang w:val="en-US"/>
              </w:rPr>
            </w:pPr>
            <w:r w:rsidRPr="00666E57">
              <w:rPr>
                <w:sz w:val="22"/>
                <w:szCs w:val="22"/>
                <w:lang w:val="en-US"/>
              </w:rPr>
              <w:t>Daun Cincau Hijau</w:t>
            </w:r>
          </w:p>
        </w:tc>
      </w:tr>
      <w:tr w:rsidR="00B663D8" w:rsidRPr="00666E57" w:rsidTr="00666E57">
        <w:trPr>
          <w:gridAfter w:val="1"/>
          <w:wAfter w:w="247" w:type="dxa"/>
          <w:trHeight w:val="178"/>
        </w:trPr>
        <w:tc>
          <w:tcPr>
            <w:tcW w:w="1706" w:type="dxa"/>
            <w:tcBorders>
              <w:top w:val="single" w:sz="4" w:space="0" w:color="auto"/>
            </w:tcBorders>
          </w:tcPr>
          <w:p w:rsidR="00B663D8" w:rsidRPr="00666E57" w:rsidRDefault="00B663D8" w:rsidP="00F10041">
            <w:pPr>
              <w:pStyle w:val="ListParagraph"/>
              <w:spacing w:after="0" w:line="240" w:lineRule="auto"/>
              <w:ind w:left="0"/>
              <w:jc w:val="left"/>
              <w:rPr>
                <w:sz w:val="22"/>
                <w:szCs w:val="22"/>
              </w:rPr>
            </w:pPr>
            <w:r w:rsidRPr="00666E57">
              <w:rPr>
                <w:sz w:val="22"/>
                <w:szCs w:val="22"/>
              </w:rPr>
              <w:t>Kadar Air (%)</w:t>
            </w:r>
          </w:p>
        </w:tc>
        <w:tc>
          <w:tcPr>
            <w:tcW w:w="1843" w:type="dxa"/>
            <w:tcBorders>
              <w:top w:val="single" w:sz="4" w:space="0" w:color="auto"/>
            </w:tcBorders>
          </w:tcPr>
          <w:p w:rsidR="00B663D8" w:rsidRPr="00666E57" w:rsidRDefault="00FB2DFD" w:rsidP="00F10041">
            <w:pPr>
              <w:tabs>
                <w:tab w:val="left" w:pos="34"/>
              </w:tabs>
              <w:ind w:right="71"/>
              <w:jc w:val="center"/>
              <w:rPr>
                <w:sz w:val="22"/>
                <w:szCs w:val="22"/>
                <w:lang w:val="en-ID"/>
              </w:rPr>
            </w:pPr>
            <w:r>
              <w:rPr>
                <w:sz w:val="22"/>
                <w:szCs w:val="22"/>
                <w:lang w:val="en-ID"/>
              </w:rPr>
              <w:t xml:space="preserve">     </w:t>
            </w:r>
            <w:r w:rsidR="00B663D8" w:rsidRPr="00666E57">
              <w:rPr>
                <w:sz w:val="22"/>
                <w:szCs w:val="22"/>
                <w:lang w:val="en-ID"/>
              </w:rPr>
              <w:t>69,76</w:t>
            </w:r>
          </w:p>
        </w:tc>
      </w:tr>
      <w:tr w:rsidR="00B663D8" w:rsidRPr="00666E57" w:rsidTr="00666E57">
        <w:trPr>
          <w:gridAfter w:val="1"/>
          <w:wAfter w:w="247" w:type="dxa"/>
          <w:trHeight w:val="187"/>
        </w:trPr>
        <w:tc>
          <w:tcPr>
            <w:tcW w:w="1706" w:type="dxa"/>
          </w:tcPr>
          <w:p w:rsidR="00B663D8" w:rsidRPr="00666E57" w:rsidRDefault="00B663D8" w:rsidP="00F10041">
            <w:pPr>
              <w:pStyle w:val="ListParagraph"/>
              <w:spacing w:after="0" w:line="240" w:lineRule="auto"/>
              <w:ind w:left="0"/>
              <w:jc w:val="left"/>
              <w:rPr>
                <w:sz w:val="22"/>
                <w:szCs w:val="22"/>
              </w:rPr>
            </w:pPr>
            <w:r w:rsidRPr="00666E57">
              <w:rPr>
                <w:sz w:val="22"/>
                <w:szCs w:val="22"/>
              </w:rPr>
              <w:t>Kadar Abu (%)</w:t>
            </w:r>
          </w:p>
        </w:tc>
        <w:tc>
          <w:tcPr>
            <w:tcW w:w="1843" w:type="dxa"/>
          </w:tcPr>
          <w:p w:rsidR="00B663D8" w:rsidRPr="00666E57" w:rsidRDefault="00B663D8" w:rsidP="00F10041">
            <w:pPr>
              <w:pStyle w:val="ListParagraph"/>
              <w:spacing w:after="0" w:line="240" w:lineRule="auto"/>
              <w:ind w:left="0" w:right="496"/>
              <w:jc w:val="right"/>
              <w:rPr>
                <w:sz w:val="22"/>
                <w:szCs w:val="22"/>
                <w:lang w:val="en-US"/>
              </w:rPr>
            </w:pPr>
            <w:r w:rsidRPr="00666E57">
              <w:rPr>
                <w:sz w:val="22"/>
                <w:szCs w:val="22"/>
                <w:lang w:val="en-US"/>
              </w:rPr>
              <w:t>1,62</w:t>
            </w:r>
          </w:p>
        </w:tc>
      </w:tr>
      <w:tr w:rsidR="00B663D8" w:rsidRPr="00666E57" w:rsidTr="00666E57">
        <w:trPr>
          <w:gridAfter w:val="1"/>
          <w:wAfter w:w="247" w:type="dxa"/>
          <w:trHeight w:val="318"/>
        </w:trPr>
        <w:tc>
          <w:tcPr>
            <w:tcW w:w="1706" w:type="dxa"/>
          </w:tcPr>
          <w:p w:rsidR="00B663D8" w:rsidRPr="00666E57" w:rsidRDefault="00B663D8" w:rsidP="00F10041">
            <w:pPr>
              <w:pStyle w:val="ListParagraph"/>
              <w:spacing w:after="0" w:line="240" w:lineRule="auto"/>
              <w:ind w:left="0"/>
              <w:jc w:val="left"/>
              <w:rPr>
                <w:sz w:val="22"/>
                <w:szCs w:val="22"/>
              </w:rPr>
            </w:pPr>
            <w:r w:rsidRPr="00666E57">
              <w:rPr>
                <w:sz w:val="22"/>
                <w:szCs w:val="22"/>
              </w:rPr>
              <w:t>Total Padatan Terlarut (</w:t>
            </w:r>
            <w:r w:rsidRPr="00666E57">
              <w:rPr>
                <w:sz w:val="22"/>
                <w:szCs w:val="22"/>
                <w:vertAlign w:val="superscript"/>
              </w:rPr>
              <w:t>˚</w:t>
            </w:r>
            <w:r w:rsidRPr="00666E57">
              <w:rPr>
                <w:sz w:val="22"/>
                <w:szCs w:val="22"/>
              </w:rPr>
              <w:t>brix)</w:t>
            </w:r>
          </w:p>
        </w:tc>
        <w:tc>
          <w:tcPr>
            <w:tcW w:w="1843" w:type="dxa"/>
          </w:tcPr>
          <w:p w:rsidR="00B663D8" w:rsidRPr="00666E57" w:rsidRDefault="00113708" w:rsidP="00F10041">
            <w:pPr>
              <w:ind w:right="496"/>
              <w:jc w:val="right"/>
              <w:rPr>
                <w:sz w:val="22"/>
                <w:szCs w:val="22"/>
                <w:lang w:val="en-ID"/>
              </w:rPr>
            </w:pPr>
            <w:r>
              <w:rPr>
                <w:sz w:val="22"/>
                <w:szCs w:val="22"/>
                <w:lang w:val="en-ID"/>
              </w:rPr>
              <w:t>6,4</w:t>
            </w:r>
            <w:r w:rsidR="00B663D8" w:rsidRPr="00666E57">
              <w:rPr>
                <w:sz w:val="22"/>
                <w:szCs w:val="22"/>
                <w:lang w:val="en-ID"/>
              </w:rPr>
              <w:t>0</w:t>
            </w:r>
          </w:p>
        </w:tc>
      </w:tr>
    </w:tbl>
    <w:p w:rsidR="00633D27" w:rsidRPr="00B663D8" w:rsidRDefault="00633D27" w:rsidP="00F10041">
      <w:pPr>
        <w:pStyle w:val="ListParagraph"/>
        <w:numPr>
          <w:ilvl w:val="0"/>
          <w:numId w:val="8"/>
        </w:numPr>
        <w:tabs>
          <w:tab w:val="left" w:pos="284"/>
        </w:tabs>
        <w:spacing w:after="0" w:line="240" w:lineRule="auto"/>
        <w:ind w:left="0" w:firstLine="0"/>
        <w:rPr>
          <w:b/>
        </w:rPr>
      </w:pPr>
      <w:r w:rsidRPr="00B663D8">
        <w:rPr>
          <w:b/>
        </w:rPr>
        <w:t>Kadar Air</w:t>
      </w:r>
    </w:p>
    <w:p w:rsidR="00D6721C" w:rsidRPr="00B663D8" w:rsidRDefault="00633D27" w:rsidP="00F10041">
      <w:pPr>
        <w:spacing w:after="0" w:line="240" w:lineRule="auto"/>
        <w:ind w:firstLine="720"/>
        <w:jc w:val="both"/>
        <w:rPr>
          <w:rFonts w:ascii="Times New Roman" w:hAnsi="Times New Roman" w:cs="Times New Roman"/>
          <w:sz w:val="24"/>
          <w:szCs w:val="24"/>
        </w:rPr>
      </w:pPr>
      <w:r w:rsidRPr="00B663D8">
        <w:rPr>
          <w:rFonts w:ascii="Times New Roman" w:hAnsi="Times New Roman" w:cs="Times New Roman"/>
          <w:sz w:val="24"/>
          <w:szCs w:val="24"/>
        </w:rPr>
        <w:t>Berdasarkan hasil ANO</w:t>
      </w:r>
      <w:r w:rsidR="00FD4645" w:rsidRPr="00B663D8">
        <w:rPr>
          <w:rFonts w:ascii="Times New Roman" w:hAnsi="Times New Roman" w:cs="Times New Roman"/>
          <w:sz w:val="24"/>
          <w:szCs w:val="24"/>
        </w:rPr>
        <w:t xml:space="preserve">VA, </w:t>
      </w:r>
      <w:r w:rsidRPr="00B663D8">
        <w:rPr>
          <w:rFonts w:ascii="Times New Roman" w:hAnsi="Times New Roman" w:cs="Times New Roman"/>
          <w:sz w:val="24"/>
          <w:szCs w:val="24"/>
        </w:rPr>
        <w:t xml:space="preserve">permen </w:t>
      </w:r>
      <w:r w:rsidR="007A60C2" w:rsidRPr="00B663D8">
        <w:rPr>
          <w:rFonts w:ascii="Times New Roman" w:hAnsi="Times New Roman" w:cs="Times New Roman"/>
          <w:i/>
          <w:sz w:val="24"/>
          <w:szCs w:val="24"/>
        </w:rPr>
        <w:t>jelly</w:t>
      </w:r>
      <w:r w:rsidRPr="00B663D8">
        <w:rPr>
          <w:rFonts w:ascii="Times New Roman" w:hAnsi="Times New Roman" w:cs="Times New Roman"/>
          <w:sz w:val="24"/>
          <w:szCs w:val="24"/>
        </w:rPr>
        <w:t xml:space="preserve"> daun cincau hijau dengan konsentrasi agar-agar dan gula sukrosa memberikan pengaruh tidak nyata terhadap </w:t>
      </w:r>
      <w:proofErr w:type="gramStart"/>
      <w:r w:rsidRPr="00B663D8">
        <w:rPr>
          <w:rFonts w:ascii="Times New Roman" w:hAnsi="Times New Roman" w:cs="Times New Roman"/>
          <w:sz w:val="24"/>
          <w:szCs w:val="24"/>
        </w:rPr>
        <w:t>kadar</w:t>
      </w:r>
      <w:proofErr w:type="gramEnd"/>
      <w:r w:rsidRPr="00B663D8">
        <w:rPr>
          <w:rFonts w:ascii="Times New Roman" w:hAnsi="Times New Roman" w:cs="Times New Roman"/>
          <w:sz w:val="24"/>
          <w:szCs w:val="24"/>
        </w:rPr>
        <w:t xml:space="preserve"> air permen </w:t>
      </w:r>
      <w:r w:rsidR="007A60C2" w:rsidRPr="00B663D8">
        <w:rPr>
          <w:rFonts w:ascii="Times New Roman" w:hAnsi="Times New Roman" w:cs="Times New Roman"/>
          <w:i/>
          <w:sz w:val="24"/>
          <w:szCs w:val="24"/>
        </w:rPr>
        <w:t>jelly</w:t>
      </w:r>
      <w:r w:rsidRPr="00B663D8">
        <w:rPr>
          <w:rFonts w:ascii="Times New Roman" w:hAnsi="Times New Roman" w:cs="Times New Roman"/>
          <w:sz w:val="24"/>
          <w:szCs w:val="24"/>
        </w:rPr>
        <w:t xml:space="preserve"> yang dihasilkan</w:t>
      </w:r>
      <w:r w:rsidR="00FD4645" w:rsidRPr="00B663D8">
        <w:rPr>
          <w:rFonts w:ascii="Times New Roman" w:hAnsi="Times New Roman" w:cs="Times New Roman"/>
          <w:sz w:val="24"/>
          <w:szCs w:val="24"/>
        </w:rPr>
        <w:t>.</w:t>
      </w:r>
      <w:r w:rsidRPr="00B663D8">
        <w:rPr>
          <w:rFonts w:ascii="Times New Roman" w:hAnsi="Times New Roman" w:cs="Times New Roman"/>
          <w:sz w:val="24"/>
          <w:szCs w:val="24"/>
        </w:rPr>
        <w:t xml:space="preserve"> Adapun rerata nilai </w:t>
      </w:r>
      <w:proofErr w:type="gramStart"/>
      <w:r w:rsidRPr="00B663D8">
        <w:rPr>
          <w:rFonts w:ascii="Times New Roman" w:hAnsi="Times New Roman" w:cs="Times New Roman"/>
          <w:sz w:val="24"/>
          <w:szCs w:val="24"/>
        </w:rPr>
        <w:t>kadar</w:t>
      </w:r>
      <w:proofErr w:type="gramEnd"/>
      <w:r w:rsidRPr="00B663D8">
        <w:rPr>
          <w:rFonts w:ascii="Times New Roman" w:hAnsi="Times New Roman" w:cs="Times New Roman"/>
          <w:sz w:val="24"/>
          <w:szCs w:val="24"/>
        </w:rPr>
        <w:t xml:space="preserve"> air permen </w:t>
      </w:r>
      <w:r w:rsidR="007A60C2" w:rsidRPr="00B663D8">
        <w:rPr>
          <w:rFonts w:ascii="Times New Roman" w:hAnsi="Times New Roman" w:cs="Times New Roman"/>
          <w:i/>
          <w:sz w:val="24"/>
          <w:szCs w:val="24"/>
        </w:rPr>
        <w:t>jelly</w:t>
      </w:r>
      <w:r w:rsidRPr="00B663D8">
        <w:rPr>
          <w:rFonts w:ascii="Times New Roman" w:hAnsi="Times New Roman" w:cs="Times New Roman"/>
          <w:sz w:val="24"/>
          <w:szCs w:val="24"/>
        </w:rPr>
        <w:t xml:space="preserve"> daun cincau hijau dapat dilihat pada Tabel 2.</w:t>
      </w:r>
    </w:p>
    <w:p w:rsidR="00290078" w:rsidRPr="00B663D8" w:rsidRDefault="00BA6937" w:rsidP="00F10041">
      <w:pPr>
        <w:pStyle w:val="Caption"/>
        <w:spacing w:after="0"/>
        <w:ind w:left="1134" w:hanging="1134"/>
        <w:rPr>
          <w:i w:val="0"/>
          <w:color w:val="auto"/>
          <w:sz w:val="24"/>
          <w:szCs w:val="24"/>
        </w:rPr>
      </w:pPr>
      <w:r>
        <w:rPr>
          <w:i w:val="0"/>
          <w:color w:val="auto"/>
          <w:sz w:val="24"/>
          <w:szCs w:val="24"/>
        </w:rPr>
        <w:t xml:space="preserve">Tabel 2. </w:t>
      </w:r>
      <w:r w:rsidR="00603998" w:rsidRPr="00B663D8">
        <w:rPr>
          <w:i w:val="0"/>
          <w:color w:val="auto"/>
          <w:sz w:val="24"/>
          <w:szCs w:val="24"/>
        </w:rPr>
        <w:t xml:space="preserve">Kadar Air Permen </w:t>
      </w:r>
      <w:r w:rsidR="007A60C2" w:rsidRPr="00B663D8">
        <w:rPr>
          <w:color w:val="auto"/>
          <w:sz w:val="24"/>
          <w:szCs w:val="24"/>
        </w:rPr>
        <w:t>Jelly</w:t>
      </w:r>
      <w:r w:rsidR="00603998" w:rsidRPr="00B663D8">
        <w:rPr>
          <w:i w:val="0"/>
          <w:color w:val="auto"/>
          <w:sz w:val="24"/>
          <w:szCs w:val="24"/>
        </w:rPr>
        <w:t xml:space="preserve"> Cincau Hijau</w:t>
      </w:r>
    </w:p>
    <w:tbl>
      <w:tblPr>
        <w:tblW w:w="3985" w:type="dxa"/>
        <w:jc w:val="center"/>
        <w:tblBorders>
          <w:top w:val="single" w:sz="4" w:space="0" w:color="auto"/>
        </w:tblBorders>
        <w:tblLook w:val="04A0" w:firstRow="1" w:lastRow="0" w:firstColumn="1" w:lastColumn="0" w:noHBand="0" w:noVBand="1"/>
      </w:tblPr>
      <w:tblGrid>
        <w:gridCol w:w="2410"/>
        <w:gridCol w:w="1575"/>
      </w:tblGrid>
      <w:tr w:rsidR="009E348C" w:rsidRPr="00BA6937" w:rsidTr="00A33840">
        <w:trPr>
          <w:trHeight w:val="232"/>
          <w:jc w:val="center"/>
        </w:trPr>
        <w:tc>
          <w:tcPr>
            <w:tcW w:w="2410" w:type="dxa"/>
            <w:tcBorders>
              <w:top w:val="single" w:sz="4" w:space="0" w:color="auto"/>
              <w:left w:val="nil"/>
              <w:bottom w:val="nil"/>
            </w:tcBorders>
            <w:shd w:val="clear" w:color="auto" w:fill="auto"/>
            <w:noWrap/>
            <w:vAlign w:val="bottom"/>
            <w:hideMark/>
          </w:tcPr>
          <w:p w:rsidR="009E348C" w:rsidRPr="00BA6937" w:rsidRDefault="009E348C" w:rsidP="00FB2DFD">
            <w:pPr>
              <w:spacing w:after="0" w:line="240" w:lineRule="auto"/>
              <w:jc w:val="center"/>
              <w:rPr>
                <w:rFonts w:ascii="Times New Roman" w:eastAsia="Times New Roman" w:hAnsi="Times New Roman" w:cs="Times New Roman"/>
                <w:lang w:val="en-ID"/>
              </w:rPr>
            </w:pPr>
            <w:r w:rsidRPr="00BA6937">
              <w:rPr>
                <w:rFonts w:ascii="Times New Roman" w:eastAsia="Times New Roman" w:hAnsi="Times New Roman" w:cs="Times New Roman"/>
                <w:lang w:val="en-ID"/>
              </w:rPr>
              <w:t>Perlakuan</w:t>
            </w:r>
          </w:p>
        </w:tc>
        <w:tc>
          <w:tcPr>
            <w:tcW w:w="1575" w:type="dxa"/>
            <w:tcBorders>
              <w:top w:val="single" w:sz="4" w:space="0" w:color="auto"/>
              <w:bottom w:val="nil"/>
              <w:right w:val="nil"/>
            </w:tcBorders>
            <w:shd w:val="clear" w:color="auto" w:fill="auto"/>
            <w:noWrap/>
            <w:vAlign w:val="bottom"/>
            <w:hideMark/>
          </w:tcPr>
          <w:p w:rsidR="009E348C" w:rsidRPr="00BA6937" w:rsidRDefault="009E348C" w:rsidP="00F10041">
            <w:pPr>
              <w:spacing w:after="0" w:line="240" w:lineRule="auto"/>
              <w:rPr>
                <w:rFonts w:ascii="Times New Roman" w:eastAsia="Times New Roman" w:hAnsi="Times New Roman" w:cs="Times New Roman"/>
              </w:rPr>
            </w:pPr>
            <w:r w:rsidRPr="00BA6937">
              <w:rPr>
                <w:rFonts w:ascii="Times New Roman" w:eastAsia="Times New Roman" w:hAnsi="Times New Roman" w:cs="Times New Roman"/>
              </w:rPr>
              <w:t>Kadar Air (%)</w:t>
            </w:r>
          </w:p>
        </w:tc>
      </w:tr>
      <w:tr w:rsidR="009E348C" w:rsidRPr="00BA6937" w:rsidTr="00A33840">
        <w:trPr>
          <w:trHeight w:val="232"/>
          <w:jc w:val="center"/>
        </w:trPr>
        <w:tc>
          <w:tcPr>
            <w:tcW w:w="2410" w:type="dxa"/>
            <w:tcBorders>
              <w:top w:val="nil"/>
              <w:left w:val="nil"/>
              <w:bottom w:val="single" w:sz="4" w:space="0" w:color="auto"/>
            </w:tcBorders>
            <w:shd w:val="clear" w:color="auto" w:fill="auto"/>
            <w:noWrap/>
            <w:vAlign w:val="bottom"/>
            <w:hideMark/>
          </w:tcPr>
          <w:p w:rsidR="009E348C" w:rsidRPr="00BA6937" w:rsidRDefault="009E348C" w:rsidP="00A33840">
            <w:pPr>
              <w:spacing w:after="0" w:line="240" w:lineRule="auto"/>
              <w:rPr>
                <w:rFonts w:ascii="Times New Roman" w:eastAsia="Times New Roman" w:hAnsi="Times New Roman" w:cs="Times New Roman"/>
              </w:rPr>
            </w:pPr>
            <w:r w:rsidRPr="00BA6937">
              <w:rPr>
                <w:rFonts w:ascii="Times New Roman" w:eastAsia="Times New Roman" w:hAnsi="Times New Roman" w:cs="Times New Roman"/>
              </w:rPr>
              <w:t>Agar-Agar : Sukrosa (g)</w:t>
            </w:r>
          </w:p>
        </w:tc>
        <w:tc>
          <w:tcPr>
            <w:tcW w:w="1575" w:type="dxa"/>
            <w:tcBorders>
              <w:top w:val="nil"/>
              <w:bottom w:val="single" w:sz="4" w:space="0" w:color="auto"/>
              <w:right w:val="nil"/>
            </w:tcBorders>
            <w:shd w:val="clear" w:color="auto" w:fill="auto"/>
            <w:noWrap/>
            <w:vAlign w:val="bottom"/>
            <w:hideMark/>
          </w:tcPr>
          <w:p w:rsidR="009E348C" w:rsidRPr="00BA6937" w:rsidRDefault="009E348C" w:rsidP="00F10041">
            <w:pPr>
              <w:spacing w:after="0" w:line="240" w:lineRule="auto"/>
              <w:jc w:val="both"/>
              <w:rPr>
                <w:rFonts w:ascii="Times New Roman" w:eastAsia="Times New Roman" w:hAnsi="Times New Roman" w:cs="Times New Roman"/>
              </w:rPr>
            </w:pPr>
          </w:p>
        </w:tc>
      </w:tr>
      <w:tr w:rsidR="009E348C" w:rsidRPr="00BA6937" w:rsidTr="00A33840">
        <w:trPr>
          <w:trHeight w:val="264"/>
          <w:jc w:val="center"/>
        </w:trPr>
        <w:tc>
          <w:tcPr>
            <w:tcW w:w="2410" w:type="dxa"/>
            <w:tcBorders>
              <w:top w:val="single" w:sz="4" w:space="0" w:color="auto"/>
            </w:tcBorders>
            <w:shd w:val="clear" w:color="auto" w:fill="auto"/>
            <w:noWrap/>
            <w:vAlign w:val="bottom"/>
            <w:hideMark/>
          </w:tcPr>
          <w:p w:rsidR="009E348C" w:rsidRPr="00BA6937" w:rsidRDefault="009E348C" w:rsidP="00F10041">
            <w:pPr>
              <w:spacing w:after="0" w:line="240" w:lineRule="auto"/>
              <w:jc w:val="both"/>
              <w:rPr>
                <w:rFonts w:ascii="Times New Roman" w:eastAsia="Times New Roman" w:hAnsi="Times New Roman" w:cs="Times New Roman"/>
              </w:rPr>
            </w:pPr>
            <w:r w:rsidRPr="00BA6937">
              <w:rPr>
                <w:rFonts w:ascii="Times New Roman" w:eastAsia="Times New Roman" w:hAnsi="Times New Roman" w:cs="Times New Roman"/>
              </w:rPr>
              <w:t>2,0 : 41,0</w:t>
            </w:r>
          </w:p>
        </w:tc>
        <w:tc>
          <w:tcPr>
            <w:tcW w:w="1575" w:type="dxa"/>
            <w:tcBorders>
              <w:top w:val="single" w:sz="4" w:space="0" w:color="auto"/>
            </w:tcBorders>
            <w:shd w:val="clear" w:color="auto" w:fill="auto"/>
            <w:noWrap/>
            <w:vAlign w:val="bottom"/>
            <w:hideMark/>
          </w:tcPr>
          <w:p w:rsidR="009E348C" w:rsidRPr="00BA6937" w:rsidRDefault="009E348C" w:rsidP="00F10041">
            <w:pPr>
              <w:spacing w:after="0" w:line="240" w:lineRule="auto"/>
              <w:jc w:val="both"/>
              <w:rPr>
                <w:rFonts w:ascii="Times New Roman" w:eastAsia="Times New Roman" w:hAnsi="Times New Roman" w:cs="Times New Roman"/>
              </w:rPr>
            </w:pPr>
            <w:r w:rsidRPr="00BA6937">
              <w:rPr>
                <w:rFonts w:ascii="Times New Roman" w:eastAsia="Times New Roman" w:hAnsi="Times New Roman" w:cs="Times New Roman"/>
              </w:rPr>
              <w:t>10,80</w:t>
            </w:r>
            <w:r w:rsidRPr="00BA6937">
              <w:rPr>
                <w:rFonts w:ascii="Times New Roman" w:eastAsia="Times New Roman" w:hAnsi="Times New Roman" w:cs="Times New Roman"/>
                <w:lang w:val="en-ID"/>
              </w:rPr>
              <w:t xml:space="preserve">  </w:t>
            </w:r>
            <w:r w:rsidRPr="00BA6937">
              <w:rPr>
                <w:rFonts w:ascii="Times New Roman" w:eastAsia="Times New Roman" w:hAnsi="Times New Roman" w:cs="Times New Roman"/>
              </w:rPr>
              <w:t xml:space="preserve"> ±</w:t>
            </w:r>
            <w:r w:rsidRPr="00BA6937">
              <w:rPr>
                <w:rFonts w:ascii="Times New Roman" w:eastAsia="Times New Roman" w:hAnsi="Times New Roman" w:cs="Times New Roman"/>
                <w:lang w:val="en-ID"/>
              </w:rPr>
              <w:t xml:space="preserve"> </w:t>
            </w:r>
            <w:r w:rsidRPr="00BA6937">
              <w:rPr>
                <w:rFonts w:ascii="Times New Roman" w:eastAsia="Times New Roman" w:hAnsi="Times New Roman" w:cs="Times New Roman"/>
              </w:rPr>
              <w:t xml:space="preserve"> 0,70</w:t>
            </w:r>
          </w:p>
        </w:tc>
      </w:tr>
      <w:tr w:rsidR="009E348C" w:rsidRPr="00BA6937" w:rsidTr="00A33840">
        <w:trPr>
          <w:trHeight w:val="232"/>
          <w:jc w:val="center"/>
        </w:trPr>
        <w:tc>
          <w:tcPr>
            <w:tcW w:w="2410" w:type="dxa"/>
            <w:shd w:val="clear" w:color="auto" w:fill="auto"/>
            <w:noWrap/>
            <w:vAlign w:val="bottom"/>
            <w:hideMark/>
          </w:tcPr>
          <w:p w:rsidR="009E348C" w:rsidRPr="00BA6937" w:rsidRDefault="009E348C" w:rsidP="00F10041">
            <w:pPr>
              <w:spacing w:after="0" w:line="240" w:lineRule="auto"/>
              <w:jc w:val="both"/>
              <w:rPr>
                <w:rFonts w:ascii="Times New Roman" w:eastAsia="Times New Roman" w:hAnsi="Times New Roman" w:cs="Times New Roman"/>
              </w:rPr>
            </w:pPr>
            <w:r w:rsidRPr="00BA6937">
              <w:rPr>
                <w:rFonts w:ascii="Times New Roman" w:eastAsia="Times New Roman" w:hAnsi="Times New Roman" w:cs="Times New Roman"/>
              </w:rPr>
              <w:t>2,5 : 40,5</w:t>
            </w:r>
          </w:p>
        </w:tc>
        <w:tc>
          <w:tcPr>
            <w:tcW w:w="1575" w:type="dxa"/>
            <w:shd w:val="clear" w:color="auto" w:fill="auto"/>
            <w:noWrap/>
            <w:vAlign w:val="bottom"/>
            <w:hideMark/>
          </w:tcPr>
          <w:p w:rsidR="009E348C" w:rsidRPr="00BA6937" w:rsidRDefault="009E348C" w:rsidP="00F10041">
            <w:pPr>
              <w:spacing w:after="0" w:line="240" w:lineRule="auto"/>
              <w:jc w:val="both"/>
              <w:rPr>
                <w:rFonts w:ascii="Times New Roman" w:eastAsia="Times New Roman" w:hAnsi="Times New Roman" w:cs="Times New Roman"/>
              </w:rPr>
            </w:pPr>
            <w:r w:rsidRPr="00BA6937">
              <w:rPr>
                <w:rFonts w:ascii="Times New Roman" w:eastAsia="Times New Roman" w:hAnsi="Times New Roman" w:cs="Times New Roman"/>
              </w:rPr>
              <w:t>11,60</w:t>
            </w:r>
            <w:r w:rsidRPr="00BA6937">
              <w:rPr>
                <w:rFonts w:ascii="Times New Roman" w:eastAsia="Times New Roman" w:hAnsi="Times New Roman" w:cs="Times New Roman"/>
                <w:lang w:val="en-ID"/>
              </w:rPr>
              <w:t xml:space="preserve">  </w:t>
            </w:r>
            <w:r w:rsidRPr="00BA6937">
              <w:rPr>
                <w:rFonts w:ascii="Times New Roman" w:eastAsia="Times New Roman" w:hAnsi="Times New Roman" w:cs="Times New Roman"/>
              </w:rPr>
              <w:t>±</w:t>
            </w:r>
            <w:r w:rsidRPr="00BA6937">
              <w:rPr>
                <w:rFonts w:ascii="Times New Roman" w:eastAsia="Times New Roman" w:hAnsi="Times New Roman" w:cs="Times New Roman"/>
                <w:lang w:val="en-ID"/>
              </w:rPr>
              <w:t xml:space="preserve"> </w:t>
            </w:r>
            <w:r w:rsidRPr="00BA6937">
              <w:rPr>
                <w:rFonts w:ascii="Times New Roman" w:eastAsia="Times New Roman" w:hAnsi="Times New Roman" w:cs="Times New Roman"/>
              </w:rPr>
              <w:t xml:space="preserve"> 1,24</w:t>
            </w:r>
          </w:p>
        </w:tc>
      </w:tr>
      <w:tr w:rsidR="009E348C" w:rsidRPr="00BA6937" w:rsidTr="00A33840">
        <w:trPr>
          <w:trHeight w:val="232"/>
          <w:jc w:val="center"/>
        </w:trPr>
        <w:tc>
          <w:tcPr>
            <w:tcW w:w="2410" w:type="dxa"/>
            <w:shd w:val="clear" w:color="auto" w:fill="auto"/>
            <w:noWrap/>
            <w:vAlign w:val="bottom"/>
            <w:hideMark/>
          </w:tcPr>
          <w:p w:rsidR="009E348C" w:rsidRPr="00BA6937" w:rsidRDefault="009E348C" w:rsidP="00F10041">
            <w:pPr>
              <w:spacing w:after="0" w:line="240" w:lineRule="auto"/>
              <w:jc w:val="both"/>
              <w:rPr>
                <w:rFonts w:ascii="Times New Roman" w:eastAsia="Times New Roman" w:hAnsi="Times New Roman" w:cs="Times New Roman"/>
              </w:rPr>
            </w:pPr>
            <w:r w:rsidRPr="00BA6937">
              <w:rPr>
                <w:rFonts w:ascii="Times New Roman" w:eastAsia="Times New Roman" w:hAnsi="Times New Roman" w:cs="Times New Roman"/>
              </w:rPr>
              <w:t>3,0 : 40,0</w:t>
            </w:r>
          </w:p>
        </w:tc>
        <w:tc>
          <w:tcPr>
            <w:tcW w:w="1575" w:type="dxa"/>
            <w:shd w:val="clear" w:color="auto" w:fill="auto"/>
            <w:noWrap/>
            <w:vAlign w:val="bottom"/>
            <w:hideMark/>
          </w:tcPr>
          <w:p w:rsidR="009E348C" w:rsidRPr="00BA6937" w:rsidRDefault="009E348C" w:rsidP="00F10041">
            <w:pPr>
              <w:spacing w:after="0" w:line="240" w:lineRule="auto"/>
              <w:jc w:val="both"/>
              <w:rPr>
                <w:rFonts w:ascii="Times New Roman" w:eastAsia="Times New Roman" w:hAnsi="Times New Roman" w:cs="Times New Roman"/>
              </w:rPr>
            </w:pPr>
            <w:r w:rsidRPr="00BA6937">
              <w:rPr>
                <w:rFonts w:ascii="Times New Roman" w:eastAsia="Times New Roman" w:hAnsi="Times New Roman" w:cs="Times New Roman"/>
              </w:rPr>
              <w:t>12,00</w:t>
            </w:r>
            <w:r w:rsidRPr="00BA6937">
              <w:rPr>
                <w:rFonts w:ascii="Times New Roman" w:eastAsia="Times New Roman" w:hAnsi="Times New Roman" w:cs="Times New Roman"/>
                <w:lang w:val="en-ID"/>
              </w:rPr>
              <w:t xml:space="preserve"> </w:t>
            </w:r>
            <w:r w:rsidRPr="00BA6937">
              <w:rPr>
                <w:rFonts w:ascii="Times New Roman" w:eastAsia="Times New Roman" w:hAnsi="Times New Roman" w:cs="Times New Roman"/>
              </w:rPr>
              <w:t xml:space="preserve"> ± </w:t>
            </w:r>
            <w:r w:rsidRPr="00BA6937">
              <w:rPr>
                <w:rFonts w:ascii="Times New Roman" w:eastAsia="Times New Roman" w:hAnsi="Times New Roman" w:cs="Times New Roman"/>
                <w:lang w:val="en-ID"/>
              </w:rPr>
              <w:t xml:space="preserve"> </w:t>
            </w:r>
            <w:r w:rsidRPr="00BA6937">
              <w:rPr>
                <w:rFonts w:ascii="Times New Roman" w:eastAsia="Times New Roman" w:hAnsi="Times New Roman" w:cs="Times New Roman"/>
              </w:rPr>
              <w:t>1,71</w:t>
            </w:r>
          </w:p>
        </w:tc>
      </w:tr>
      <w:tr w:rsidR="009E348C" w:rsidRPr="00BA6937" w:rsidTr="00A33840">
        <w:trPr>
          <w:trHeight w:val="232"/>
          <w:jc w:val="center"/>
        </w:trPr>
        <w:tc>
          <w:tcPr>
            <w:tcW w:w="2410" w:type="dxa"/>
            <w:tcBorders>
              <w:bottom w:val="nil"/>
            </w:tcBorders>
            <w:shd w:val="clear" w:color="auto" w:fill="auto"/>
            <w:noWrap/>
            <w:vAlign w:val="bottom"/>
            <w:hideMark/>
          </w:tcPr>
          <w:p w:rsidR="009E348C" w:rsidRPr="00BA6937" w:rsidRDefault="009E348C" w:rsidP="00F10041">
            <w:pPr>
              <w:spacing w:after="0" w:line="240" w:lineRule="auto"/>
              <w:jc w:val="both"/>
              <w:rPr>
                <w:rFonts w:ascii="Times New Roman" w:eastAsia="Times New Roman" w:hAnsi="Times New Roman" w:cs="Times New Roman"/>
              </w:rPr>
            </w:pPr>
            <w:r w:rsidRPr="00BA6937">
              <w:rPr>
                <w:rFonts w:ascii="Times New Roman" w:eastAsia="Times New Roman" w:hAnsi="Times New Roman" w:cs="Times New Roman"/>
              </w:rPr>
              <w:t>3,5 : 39,5</w:t>
            </w:r>
          </w:p>
        </w:tc>
        <w:tc>
          <w:tcPr>
            <w:tcW w:w="1575" w:type="dxa"/>
            <w:tcBorders>
              <w:bottom w:val="nil"/>
            </w:tcBorders>
            <w:shd w:val="clear" w:color="auto" w:fill="auto"/>
            <w:noWrap/>
            <w:vAlign w:val="bottom"/>
            <w:hideMark/>
          </w:tcPr>
          <w:p w:rsidR="009E348C" w:rsidRPr="00BA6937" w:rsidRDefault="009E348C" w:rsidP="00F10041">
            <w:pPr>
              <w:spacing w:after="0" w:line="240" w:lineRule="auto"/>
              <w:jc w:val="both"/>
              <w:rPr>
                <w:rFonts w:ascii="Times New Roman" w:eastAsia="Times New Roman" w:hAnsi="Times New Roman" w:cs="Times New Roman"/>
              </w:rPr>
            </w:pPr>
            <w:r w:rsidRPr="00BA6937">
              <w:rPr>
                <w:rFonts w:ascii="Times New Roman" w:eastAsia="Times New Roman" w:hAnsi="Times New Roman" w:cs="Times New Roman"/>
              </w:rPr>
              <w:t>12,19</w:t>
            </w:r>
            <w:r w:rsidRPr="00BA6937">
              <w:rPr>
                <w:rFonts w:ascii="Times New Roman" w:eastAsia="Times New Roman" w:hAnsi="Times New Roman" w:cs="Times New Roman"/>
                <w:lang w:val="en-ID"/>
              </w:rPr>
              <w:t xml:space="preserve"> </w:t>
            </w:r>
            <w:r w:rsidRPr="00BA6937">
              <w:rPr>
                <w:rFonts w:ascii="Times New Roman" w:eastAsia="Times New Roman" w:hAnsi="Times New Roman" w:cs="Times New Roman"/>
              </w:rPr>
              <w:t xml:space="preserve"> ±</w:t>
            </w:r>
            <w:r w:rsidRPr="00BA6937">
              <w:rPr>
                <w:rFonts w:ascii="Times New Roman" w:eastAsia="Times New Roman" w:hAnsi="Times New Roman" w:cs="Times New Roman"/>
                <w:lang w:val="en-ID"/>
              </w:rPr>
              <w:t xml:space="preserve"> </w:t>
            </w:r>
            <w:r w:rsidRPr="00BA6937">
              <w:rPr>
                <w:rFonts w:ascii="Times New Roman" w:eastAsia="Times New Roman" w:hAnsi="Times New Roman" w:cs="Times New Roman"/>
              </w:rPr>
              <w:t xml:space="preserve"> 1,37</w:t>
            </w:r>
          </w:p>
        </w:tc>
      </w:tr>
      <w:tr w:rsidR="009E348C" w:rsidRPr="00BA6937" w:rsidTr="00A33840">
        <w:trPr>
          <w:trHeight w:val="232"/>
          <w:jc w:val="center"/>
        </w:trPr>
        <w:tc>
          <w:tcPr>
            <w:tcW w:w="2410" w:type="dxa"/>
            <w:tcBorders>
              <w:top w:val="nil"/>
              <w:bottom w:val="single" w:sz="4" w:space="0" w:color="auto"/>
            </w:tcBorders>
            <w:shd w:val="clear" w:color="auto" w:fill="auto"/>
            <w:noWrap/>
            <w:vAlign w:val="bottom"/>
            <w:hideMark/>
          </w:tcPr>
          <w:p w:rsidR="009E348C" w:rsidRPr="00BA6937" w:rsidRDefault="009E348C" w:rsidP="00F10041">
            <w:pPr>
              <w:spacing w:after="0" w:line="240" w:lineRule="auto"/>
              <w:jc w:val="both"/>
              <w:rPr>
                <w:rFonts w:ascii="Times New Roman" w:eastAsia="Times New Roman" w:hAnsi="Times New Roman" w:cs="Times New Roman"/>
              </w:rPr>
            </w:pPr>
            <w:r w:rsidRPr="00BA6937">
              <w:rPr>
                <w:rFonts w:ascii="Times New Roman" w:eastAsia="Times New Roman" w:hAnsi="Times New Roman" w:cs="Times New Roman"/>
              </w:rPr>
              <w:t>4,0 : 39,0</w:t>
            </w:r>
          </w:p>
        </w:tc>
        <w:tc>
          <w:tcPr>
            <w:tcW w:w="1575" w:type="dxa"/>
            <w:tcBorders>
              <w:top w:val="nil"/>
              <w:bottom w:val="single" w:sz="4" w:space="0" w:color="auto"/>
            </w:tcBorders>
            <w:shd w:val="clear" w:color="auto" w:fill="auto"/>
            <w:noWrap/>
            <w:vAlign w:val="bottom"/>
            <w:hideMark/>
          </w:tcPr>
          <w:p w:rsidR="009E348C" w:rsidRPr="00BA6937" w:rsidRDefault="009E348C" w:rsidP="00F10041">
            <w:pPr>
              <w:spacing w:after="0" w:line="240" w:lineRule="auto"/>
              <w:jc w:val="both"/>
              <w:rPr>
                <w:rFonts w:ascii="Times New Roman" w:eastAsia="Times New Roman" w:hAnsi="Times New Roman" w:cs="Times New Roman"/>
              </w:rPr>
            </w:pPr>
            <w:r w:rsidRPr="00BA6937">
              <w:rPr>
                <w:rFonts w:ascii="Times New Roman" w:eastAsia="Times New Roman" w:hAnsi="Times New Roman" w:cs="Times New Roman"/>
              </w:rPr>
              <w:t>12,28</w:t>
            </w:r>
            <w:r w:rsidRPr="00BA6937">
              <w:rPr>
                <w:rFonts w:ascii="Times New Roman" w:eastAsia="Times New Roman" w:hAnsi="Times New Roman" w:cs="Times New Roman"/>
                <w:lang w:val="en-ID"/>
              </w:rPr>
              <w:t xml:space="preserve"> </w:t>
            </w:r>
            <w:r w:rsidRPr="00BA6937">
              <w:rPr>
                <w:rFonts w:ascii="Times New Roman" w:eastAsia="Times New Roman" w:hAnsi="Times New Roman" w:cs="Times New Roman"/>
              </w:rPr>
              <w:t xml:space="preserve"> ±</w:t>
            </w:r>
            <w:r w:rsidRPr="00BA6937">
              <w:rPr>
                <w:rFonts w:ascii="Times New Roman" w:eastAsia="Times New Roman" w:hAnsi="Times New Roman" w:cs="Times New Roman"/>
                <w:lang w:val="en-ID"/>
              </w:rPr>
              <w:t xml:space="preserve"> </w:t>
            </w:r>
            <w:r w:rsidRPr="00BA6937">
              <w:rPr>
                <w:rFonts w:ascii="Times New Roman" w:eastAsia="Times New Roman" w:hAnsi="Times New Roman" w:cs="Times New Roman"/>
              </w:rPr>
              <w:t xml:space="preserve"> 1,54</w:t>
            </w:r>
          </w:p>
        </w:tc>
      </w:tr>
    </w:tbl>
    <w:p w:rsidR="00415FC5" w:rsidRPr="00B663D8" w:rsidRDefault="00603998" w:rsidP="00F10041">
      <w:pPr>
        <w:spacing w:after="0" w:line="240" w:lineRule="auto"/>
        <w:ind w:firstLine="720"/>
        <w:jc w:val="both"/>
        <w:rPr>
          <w:rFonts w:ascii="Times New Roman" w:hAnsi="Times New Roman" w:cs="Times New Roman"/>
          <w:sz w:val="24"/>
          <w:szCs w:val="24"/>
        </w:rPr>
      </w:pPr>
      <w:r w:rsidRPr="00B663D8">
        <w:rPr>
          <w:rFonts w:ascii="Times New Roman" w:hAnsi="Times New Roman" w:cs="Times New Roman"/>
          <w:sz w:val="24"/>
          <w:szCs w:val="24"/>
        </w:rPr>
        <w:t xml:space="preserve">Analisis </w:t>
      </w:r>
      <w:proofErr w:type="gramStart"/>
      <w:r w:rsidRPr="00B663D8">
        <w:rPr>
          <w:rFonts w:ascii="Times New Roman" w:hAnsi="Times New Roman" w:cs="Times New Roman"/>
          <w:sz w:val="24"/>
          <w:szCs w:val="24"/>
        </w:rPr>
        <w:t>kadar</w:t>
      </w:r>
      <w:proofErr w:type="gramEnd"/>
      <w:r w:rsidRPr="00B663D8">
        <w:rPr>
          <w:rFonts w:ascii="Times New Roman" w:hAnsi="Times New Roman" w:cs="Times New Roman"/>
          <w:sz w:val="24"/>
          <w:szCs w:val="24"/>
        </w:rPr>
        <w:t xml:space="preserve"> air bertujuan untuk mengetahui banyaknya air yang terdapat pada permen </w:t>
      </w:r>
      <w:r w:rsidR="007A60C2" w:rsidRPr="00B663D8">
        <w:rPr>
          <w:rFonts w:ascii="Times New Roman" w:hAnsi="Times New Roman" w:cs="Times New Roman"/>
          <w:i/>
          <w:sz w:val="24"/>
          <w:szCs w:val="24"/>
        </w:rPr>
        <w:t>jelly</w:t>
      </w:r>
      <w:r w:rsidRPr="00B663D8">
        <w:rPr>
          <w:rFonts w:ascii="Times New Roman" w:hAnsi="Times New Roman" w:cs="Times New Roman"/>
          <w:sz w:val="24"/>
          <w:szCs w:val="24"/>
        </w:rPr>
        <w:t xml:space="preserve"> daun cincau hijau. </w:t>
      </w:r>
      <w:r w:rsidR="00415FC5" w:rsidRPr="00B663D8">
        <w:rPr>
          <w:rFonts w:ascii="Times New Roman" w:hAnsi="Times New Roman" w:cs="Times New Roman"/>
          <w:sz w:val="24"/>
          <w:szCs w:val="24"/>
        </w:rPr>
        <w:t xml:space="preserve">Peran agar-agar pada permen </w:t>
      </w:r>
      <w:r w:rsidR="007A60C2" w:rsidRPr="00B663D8">
        <w:rPr>
          <w:rFonts w:ascii="Times New Roman" w:hAnsi="Times New Roman" w:cs="Times New Roman"/>
          <w:i/>
          <w:sz w:val="24"/>
          <w:szCs w:val="24"/>
        </w:rPr>
        <w:t>jelly</w:t>
      </w:r>
      <w:r w:rsidR="00415FC5" w:rsidRPr="00B663D8">
        <w:rPr>
          <w:rFonts w:ascii="Times New Roman" w:hAnsi="Times New Roman" w:cs="Times New Roman"/>
          <w:sz w:val="24"/>
          <w:szCs w:val="24"/>
        </w:rPr>
        <w:t xml:space="preserve"> yaitu mengikat air yang terikat</w:t>
      </w:r>
      <w:r w:rsidRPr="00B663D8">
        <w:rPr>
          <w:rFonts w:ascii="Times New Roman" w:hAnsi="Times New Roman" w:cs="Times New Roman"/>
          <w:sz w:val="24"/>
          <w:szCs w:val="24"/>
        </w:rPr>
        <w:t xml:space="preserve"> </w:t>
      </w:r>
      <w:r w:rsidR="00415FC5" w:rsidRPr="00B663D8">
        <w:rPr>
          <w:rFonts w:ascii="Times New Roman" w:hAnsi="Times New Roman" w:cs="Times New Roman"/>
          <w:sz w:val="24"/>
          <w:szCs w:val="24"/>
        </w:rPr>
        <w:t xml:space="preserve">dalam </w:t>
      </w:r>
      <w:r w:rsidRPr="00B663D8">
        <w:rPr>
          <w:rFonts w:ascii="Times New Roman" w:hAnsi="Times New Roman" w:cs="Times New Roman"/>
          <w:sz w:val="24"/>
          <w:szCs w:val="24"/>
        </w:rPr>
        <w:t xml:space="preserve">jaringan hidrokoloid, air yang terukur sebagai kadar air adalah air bebas dan air teradsorbsi yang terikat dalam jaringan hidrokoloid (Putri, </w:t>
      </w:r>
      <w:proofErr w:type="gramStart"/>
      <w:r w:rsidRPr="00B663D8">
        <w:rPr>
          <w:rFonts w:ascii="Times New Roman" w:hAnsi="Times New Roman" w:cs="Times New Roman"/>
          <w:sz w:val="24"/>
          <w:szCs w:val="24"/>
        </w:rPr>
        <w:t>dkk.,</w:t>
      </w:r>
      <w:proofErr w:type="gramEnd"/>
      <w:r w:rsidRPr="00B663D8">
        <w:rPr>
          <w:rFonts w:ascii="Times New Roman" w:hAnsi="Times New Roman" w:cs="Times New Roman"/>
          <w:sz w:val="24"/>
          <w:szCs w:val="24"/>
        </w:rPr>
        <w:t xml:space="preserve"> 2013). </w:t>
      </w:r>
    </w:p>
    <w:p w:rsidR="00290078" w:rsidRPr="00B663D8" w:rsidRDefault="00603998" w:rsidP="00F10041">
      <w:pPr>
        <w:spacing w:after="0" w:line="240" w:lineRule="auto"/>
        <w:ind w:firstLine="720"/>
        <w:jc w:val="both"/>
        <w:rPr>
          <w:rFonts w:ascii="Times New Roman" w:hAnsi="Times New Roman" w:cs="Times New Roman"/>
          <w:sz w:val="24"/>
          <w:szCs w:val="24"/>
          <w:lang w:val="en-ID"/>
        </w:rPr>
      </w:pPr>
      <w:r w:rsidRPr="00B663D8">
        <w:rPr>
          <w:rFonts w:ascii="Times New Roman" w:hAnsi="Times New Roman" w:cs="Times New Roman"/>
          <w:sz w:val="24"/>
          <w:szCs w:val="24"/>
          <w:lang w:val="en-ID"/>
        </w:rPr>
        <w:t xml:space="preserve">Konsentrasi gula yang tinggi menyebabkan terjadinya penerobosan gula ke dalam bahan dan tertariknya air keluar dari bahan karena gula memiliki </w:t>
      </w:r>
      <w:r w:rsidRPr="00B663D8">
        <w:rPr>
          <w:rFonts w:ascii="Times New Roman" w:hAnsi="Times New Roman" w:cs="Times New Roman"/>
          <w:sz w:val="24"/>
          <w:szCs w:val="24"/>
          <w:lang w:val="en-ID"/>
        </w:rPr>
        <w:lastRenderedPageBreak/>
        <w:t xml:space="preserve">sifat higroskopis yaitu kemampuan suatu zat untuk menyerap molekul air dari lingkungannya sehingga gula dapat berikatan dengan air pada permen </w:t>
      </w:r>
      <w:r w:rsidR="007A60C2" w:rsidRPr="00B663D8">
        <w:rPr>
          <w:rFonts w:ascii="Times New Roman" w:hAnsi="Times New Roman" w:cs="Times New Roman"/>
          <w:i/>
          <w:sz w:val="24"/>
          <w:szCs w:val="24"/>
          <w:lang w:val="en-ID"/>
        </w:rPr>
        <w:t>jelly</w:t>
      </w:r>
      <w:r w:rsidRPr="00B663D8">
        <w:rPr>
          <w:rFonts w:ascii="Times New Roman" w:hAnsi="Times New Roman" w:cs="Times New Roman"/>
          <w:sz w:val="24"/>
          <w:szCs w:val="24"/>
          <w:lang w:val="en-ID"/>
        </w:rPr>
        <w:t xml:space="preserve"> (Mahardika, </w:t>
      </w:r>
      <w:proofErr w:type="gramStart"/>
      <w:r w:rsidRPr="00B663D8">
        <w:rPr>
          <w:rFonts w:ascii="Times New Roman" w:hAnsi="Times New Roman" w:cs="Times New Roman"/>
          <w:sz w:val="24"/>
          <w:szCs w:val="24"/>
          <w:lang w:val="en-ID"/>
        </w:rPr>
        <w:t>dkk.,</w:t>
      </w:r>
      <w:proofErr w:type="gramEnd"/>
      <w:r w:rsidRPr="00B663D8">
        <w:rPr>
          <w:rFonts w:ascii="Times New Roman" w:hAnsi="Times New Roman" w:cs="Times New Roman"/>
          <w:sz w:val="24"/>
          <w:szCs w:val="24"/>
          <w:lang w:val="en-ID"/>
        </w:rPr>
        <w:t xml:space="preserve"> 2014). Tertariknya air dari bahan akibat konsentrasi gula yang tinggi tersebut akan diuapkan pada saat proses pemasakan, sehingga kandungan air menjadi berkurang (Candra, </w:t>
      </w:r>
      <w:proofErr w:type="gramStart"/>
      <w:r w:rsidRPr="00B663D8">
        <w:rPr>
          <w:rFonts w:ascii="Times New Roman" w:hAnsi="Times New Roman" w:cs="Times New Roman"/>
          <w:sz w:val="24"/>
          <w:szCs w:val="24"/>
          <w:lang w:val="en-ID"/>
        </w:rPr>
        <w:t>dkk.,</w:t>
      </w:r>
      <w:proofErr w:type="gramEnd"/>
      <w:r w:rsidRPr="00B663D8">
        <w:rPr>
          <w:rFonts w:ascii="Times New Roman" w:hAnsi="Times New Roman" w:cs="Times New Roman"/>
          <w:sz w:val="24"/>
          <w:szCs w:val="24"/>
          <w:lang w:val="en-ID"/>
        </w:rPr>
        <w:t xml:space="preserve"> 2014).</w:t>
      </w:r>
    </w:p>
    <w:p w:rsidR="00603998" w:rsidRPr="00B663D8" w:rsidRDefault="00603998" w:rsidP="00F10041">
      <w:pPr>
        <w:pStyle w:val="ListParagraph"/>
        <w:numPr>
          <w:ilvl w:val="0"/>
          <w:numId w:val="8"/>
        </w:numPr>
        <w:tabs>
          <w:tab w:val="left" w:pos="284"/>
        </w:tabs>
        <w:spacing w:after="0" w:line="240" w:lineRule="auto"/>
        <w:ind w:left="0" w:firstLine="0"/>
        <w:rPr>
          <w:b/>
        </w:rPr>
      </w:pPr>
      <w:r w:rsidRPr="00B663D8">
        <w:rPr>
          <w:b/>
        </w:rPr>
        <w:t>Kadar Abu</w:t>
      </w:r>
    </w:p>
    <w:p w:rsidR="00603998" w:rsidRPr="00B663D8" w:rsidRDefault="00C543B1" w:rsidP="00F10041">
      <w:pPr>
        <w:spacing w:after="0" w:line="240" w:lineRule="auto"/>
        <w:ind w:firstLine="720"/>
        <w:jc w:val="both"/>
        <w:rPr>
          <w:rFonts w:ascii="Times New Roman" w:hAnsi="Times New Roman" w:cs="Times New Roman"/>
          <w:sz w:val="24"/>
          <w:szCs w:val="24"/>
          <w:lang w:val="id-ID"/>
        </w:rPr>
      </w:pPr>
      <w:r w:rsidRPr="00B663D8">
        <w:rPr>
          <w:rFonts w:ascii="Times New Roman" w:hAnsi="Times New Roman" w:cs="Times New Roman"/>
          <w:sz w:val="24"/>
          <w:szCs w:val="24"/>
          <w:lang w:val="id-ID"/>
        </w:rPr>
        <w:t xml:space="preserve">Analisis kadar abu digunakan untuk menyatakan kadar </w:t>
      </w:r>
      <w:r w:rsidR="00B3140B" w:rsidRPr="00B663D8">
        <w:rPr>
          <w:rFonts w:ascii="Times New Roman" w:hAnsi="Times New Roman" w:cs="Times New Roman"/>
          <w:sz w:val="24"/>
          <w:szCs w:val="24"/>
          <w:lang w:val="en-ID"/>
        </w:rPr>
        <w:t>mineral</w:t>
      </w:r>
      <w:r w:rsidRPr="00B663D8">
        <w:rPr>
          <w:rFonts w:ascii="Times New Roman" w:hAnsi="Times New Roman" w:cs="Times New Roman"/>
          <w:sz w:val="24"/>
          <w:szCs w:val="24"/>
          <w:lang w:val="id-ID"/>
        </w:rPr>
        <w:t xml:space="preserve"> y</w:t>
      </w:r>
      <w:r w:rsidR="0099581F">
        <w:rPr>
          <w:rFonts w:ascii="Times New Roman" w:hAnsi="Times New Roman" w:cs="Times New Roman"/>
          <w:sz w:val="24"/>
          <w:szCs w:val="24"/>
          <w:lang w:val="id-ID"/>
        </w:rPr>
        <w:t>ang terkandung di</w:t>
      </w:r>
      <w:r w:rsidRPr="00B663D8">
        <w:rPr>
          <w:rFonts w:ascii="Times New Roman" w:hAnsi="Times New Roman" w:cs="Times New Roman"/>
          <w:sz w:val="24"/>
          <w:szCs w:val="24"/>
          <w:lang w:val="id-ID"/>
        </w:rPr>
        <w:t>dalam produk</w:t>
      </w:r>
      <w:r w:rsidR="00B3140B" w:rsidRPr="00B663D8">
        <w:rPr>
          <w:rFonts w:ascii="Times New Roman" w:hAnsi="Times New Roman" w:cs="Times New Roman"/>
          <w:sz w:val="24"/>
          <w:szCs w:val="24"/>
          <w:lang w:val="en-ID"/>
        </w:rPr>
        <w:t>.</w:t>
      </w:r>
      <w:r w:rsidRPr="00B663D8">
        <w:rPr>
          <w:rFonts w:ascii="Times New Roman" w:hAnsi="Times New Roman" w:cs="Times New Roman"/>
          <w:sz w:val="24"/>
          <w:szCs w:val="24"/>
          <w:lang w:val="id-ID"/>
        </w:rPr>
        <w:t xml:space="preserve"> </w:t>
      </w:r>
      <w:r w:rsidR="00603998" w:rsidRPr="00B663D8">
        <w:rPr>
          <w:rFonts w:ascii="Times New Roman" w:hAnsi="Times New Roman" w:cs="Times New Roman"/>
          <w:sz w:val="24"/>
          <w:szCs w:val="24"/>
          <w:lang w:val="id-ID"/>
        </w:rPr>
        <w:t>Berdasarkan</w:t>
      </w:r>
      <w:r w:rsidR="00603998" w:rsidRPr="00B663D8">
        <w:rPr>
          <w:rFonts w:ascii="Times New Roman" w:hAnsi="Times New Roman" w:cs="Times New Roman"/>
          <w:sz w:val="24"/>
          <w:szCs w:val="24"/>
          <w:lang w:val="en-ID"/>
        </w:rPr>
        <w:t xml:space="preserve"> h</w:t>
      </w:r>
      <w:r w:rsidR="00603998" w:rsidRPr="00B663D8">
        <w:rPr>
          <w:rFonts w:ascii="Times New Roman" w:hAnsi="Times New Roman" w:cs="Times New Roman"/>
          <w:sz w:val="24"/>
          <w:szCs w:val="24"/>
          <w:lang w:val="id-ID"/>
        </w:rPr>
        <w:t xml:space="preserve">asil ANOVA menunjukkan permen </w:t>
      </w:r>
      <w:r w:rsidR="007A60C2" w:rsidRPr="00B663D8">
        <w:rPr>
          <w:rFonts w:ascii="Times New Roman" w:hAnsi="Times New Roman" w:cs="Times New Roman"/>
          <w:i/>
          <w:sz w:val="24"/>
          <w:szCs w:val="24"/>
          <w:lang w:val="id-ID"/>
        </w:rPr>
        <w:t>jelly</w:t>
      </w:r>
      <w:r w:rsidR="00603998" w:rsidRPr="00B663D8">
        <w:rPr>
          <w:rFonts w:ascii="Times New Roman" w:hAnsi="Times New Roman" w:cs="Times New Roman"/>
          <w:i/>
          <w:sz w:val="24"/>
          <w:szCs w:val="24"/>
          <w:lang w:val="id-ID"/>
        </w:rPr>
        <w:t xml:space="preserve"> </w:t>
      </w:r>
      <w:r w:rsidR="00B3140B" w:rsidRPr="00B663D8">
        <w:rPr>
          <w:rFonts w:ascii="Times New Roman" w:hAnsi="Times New Roman" w:cs="Times New Roman"/>
          <w:sz w:val="24"/>
          <w:szCs w:val="24"/>
          <w:lang w:val="id-ID"/>
        </w:rPr>
        <w:t xml:space="preserve">daun cincau </w:t>
      </w:r>
      <w:r w:rsidR="00603998" w:rsidRPr="00B663D8">
        <w:rPr>
          <w:rFonts w:ascii="Times New Roman" w:hAnsi="Times New Roman" w:cs="Times New Roman"/>
          <w:sz w:val="24"/>
          <w:szCs w:val="24"/>
          <w:lang w:val="id-ID"/>
        </w:rPr>
        <w:t>hijau dengan kon</w:t>
      </w:r>
      <w:r w:rsidR="00B3140B" w:rsidRPr="00B663D8">
        <w:rPr>
          <w:rFonts w:ascii="Times New Roman" w:hAnsi="Times New Roman" w:cs="Times New Roman"/>
          <w:sz w:val="24"/>
          <w:szCs w:val="24"/>
          <w:lang w:val="id-ID"/>
        </w:rPr>
        <w:t xml:space="preserve">sentrasi agar-agar dan gula sukrosa berpengaruh nyata terhadap </w:t>
      </w:r>
      <w:r w:rsidR="00603998" w:rsidRPr="00B663D8">
        <w:rPr>
          <w:rFonts w:ascii="Times New Roman" w:hAnsi="Times New Roman" w:cs="Times New Roman"/>
          <w:sz w:val="24"/>
          <w:szCs w:val="24"/>
          <w:lang w:val="id-ID"/>
        </w:rPr>
        <w:t xml:space="preserve">jumlah kadar abu produk permen </w:t>
      </w:r>
      <w:r w:rsidR="007A60C2" w:rsidRPr="00B663D8">
        <w:rPr>
          <w:rFonts w:ascii="Times New Roman" w:hAnsi="Times New Roman" w:cs="Times New Roman"/>
          <w:i/>
          <w:sz w:val="24"/>
          <w:szCs w:val="24"/>
          <w:lang w:val="id-ID"/>
        </w:rPr>
        <w:t>jelly</w:t>
      </w:r>
      <w:r w:rsidR="00603998" w:rsidRPr="00B663D8">
        <w:rPr>
          <w:rFonts w:ascii="Times New Roman" w:hAnsi="Times New Roman" w:cs="Times New Roman"/>
          <w:i/>
          <w:sz w:val="24"/>
          <w:szCs w:val="24"/>
          <w:lang w:val="id-ID"/>
        </w:rPr>
        <w:t xml:space="preserve"> </w:t>
      </w:r>
      <w:r w:rsidR="00603998" w:rsidRPr="00B663D8">
        <w:rPr>
          <w:rFonts w:ascii="Times New Roman" w:hAnsi="Times New Roman" w:cs="Times New Roman"/>
          <w:sz w:val="24"/>
          <w:szCs w:val="24"/>
          <w:lang w:val="id-ID"/>
        </w:rPr>
        <w:t>yang dihasilkan</w:t>
      </w:r>
      <w:r w:rsidR="00603998" w:rsidRPr="00B663D8">
        <w:rPr>
          <w:rFonts w:ascii="Times New Roman" w:hAnsi="Times New Roman" w:cs="Times New Roman"/>
          <w:sz w:val="24"/>
          <w:szCs w:val="24"/>
          <w:lang w:val="en-ID"/>
        </w:rPr>
        <w:t xml:space="preserve">. </w:t>
      </w:r>
      <w:r w:rsidR="00603998" w:rsidRPr="00B663D8">
        <w:rPr>
          <w:rFonts w:ascii="Times New Roman" w:hAnsi="Times New Roman" w:cs="Times New Roman"/>
          <w:sz w:val="24"/>
          <w:szCs w:val="24"/>
          <w:lang w:val="id-ID"/>
        </w:rPr>
        <w:t xml:space="preserve">Nilai rerata kadar abu permen </w:t>
      </w:r>
      <w:r w:rsidR="007A60C2" w:rsidRPr="00B663D8">
        <w:rPr>
          <w:rFonts w:ascii="Times New Roman" w:hAnsi="Times New Roman" w:cs="Times New Roman"/>
          <w:i/>
          <w:sz w:val="24"/>
          <w:szCs w:val="24"/>
          <w:lang w:val="id-ID"/>
        </w:rPr>
        <w:t>jelly</w:t>
      </w:r>
      <w:r w:rsidR="00603998" w:rsidRPr="00B663D8">
        <w:rPr>
          <w:rFonts w:ascii="Times New Roman" w:hAnsi="Times New Roman" w:cs="Times New Roman"/>
          <w:sz w:val="24"/>
          <w:szCs w:val="24"/>
          <w:lang w:val="id-ID"/>
        </w:rPr>
        <w:t xml:space="preserve"> dengan berbagai konsentrasi agar-agar dan gula disajikan pada Tabel </w:t>
      </w:r>
      <w:r w:rsidR="00603998" w:rsidRPr="00B663D8">
        <w:rPr>
          <w:rFonts w:ascii="Times New Roman" w:hAnsi="Times New Roman" w:cs="Times New Roman"/>
          <w:sz w:val="24"/>
          <w:szCs w:val="24"/>
        </w:rPr>
        <w:t>3</w:t>
      </w:r>
      <w:r w:rsidR="00603998" w:rsidRPr="00B663D8">
        <w:rPr>
          <w:rFonts w:ascii="Times New Roman" w:hAnsi="Times New Roman" w:cs="Times New Roman"/>
          <w:sz w:val="24"/>
          <w:szCs w:val="24"/>
          <w:lang w:val="id-ID"/>
        </w:rPr>
        <w:t>.</w:t>
      </w:r>
    </w:p>
    <w:p w:rsidR="00603998" w:rsidRPr="00B663D8" w:rsidRDefault="00603998" w:rsidP="007F06C1">
      <w:pPr>
        <w:spacing w:after="0" w:line="240" w:lineRule="auto"/>
        <w:ind w:left="851" w:hanging="851"/>
        <w:rPr>
          <w:rFonts w:ascii="Times New Roman" w:hAnsi="Times New Roman" w:cs="Times New Roman"/>
          <w:sz w:val="24"/>
          <w:szCs w:val="24"/>
        </w:rPr>
      </w:pPr>
      <w:r w:rsidRPr="00B663D8">
        <w:rPr>
          <w:rFonts w:ascii="Times New Roman" w:hAnsi="Times New Roman" w:cs="Times New Roman"/>
          <w:sz w:val="24"/>
          <w:szCs w:val="24"/>
        </w:rPr>
        <w:t xml:space="preserve">Tabel 3. Kadar Abu Permen </w:t>
      </w:r>
      <w:r w:rsidR="007A60C2" w:rsidRPr="00B663D8">
        <w:rPr>
          <w:rFonts w:ascii="Times New Roman" w:hAnsi="Times New Roman" w:cs="Times New Roman"/>
          <w:i/>
          <w:sz w:val="24"/>
          <w:szCs w:val="24"/>
        </w:rPr>
        <w:t>Jelly</w:t>
      </w:r>
      <w:r w:rsidRPr="00B663D8">
        <w:rPr>
          <w:rFonts w:ascii="Times New Roman" w:hAnsi="Times New Roman" w:cs="Times New Roman"/>
          <w:sz w:val="24"/>
          <w:szCs w:val="24"/>
        </w:rPr>
        <w:t xml:space="preserve"> Daun Cincau Hijau</w:t>
      </w:r>
    </w:p>
    <w:tbl>
      <w:tblPr>
        <w:tblW w:w="4277" w:type="dxa"/>
        <w:tblInd w:w="-284" w:type="dxa"/>
        <w:tblLook w:val="04A0" w:firstRow="1" w:lastRow="0" w:firstColumn="1" w:lastColumn="0" w:noHBand="0" w:noVBand="1"/>
      </w:tblPr>
      <w:tblGrid>
        <w:gridCol w:w="2513"/>
        <w:gridCol w:w="1764"/>
      </w:tblGrid>
      <w:tr w:rsidR="009E348C" w:rsidRPr="007F06C1" w:rsidTr="007F06C1">
        <w:trPr>
          <w:trHeight w:val="274"/>
        </w:trPr>
        <w:tc>
          <w:tcPr>
            <w:tcW w:w="2513" w:type="dxa"/>
            <w:tcBorders>
              <w:top w:val="single" w:sz="4" w:space="0" w:color="auto"/>
            </w:tcBorders>
            <w:shd w:val="clear" w:color="auto" w:fill="auto"/>
            <w:noWrap/>
            <w:vAlign w:val="bottom"/>
            <w:hideMark/>
          </w:tcPr>
          <w:p w:rsidR="009E348C" w:rsidRPr="007F06C1" w:rsidRDefault="009E348C" w:rsidP="00A33840">
            <w:pPr>
              <w:spacing w:after="0" w:line="240" w:lineRule="auto"/>
              <w:ind w:firstLine="39"/>
              <w:jc w:val="center"/>
              <w:rPr>
                <w:rFonts w:ascii="Times New Roman" w:eastAsia="Times New Roman" w:hAnsi="Times New Roman" w:cs="Times New Roman"/>
                <w:sz w:val="20"/>
                <w:szCs w:val="20"/>
              </w:rPr>
            </w:pPr>
            <w:r w:rsidRPr="007F06C1">
              <w:rPr>
                <w:rFonts w:ascii="Times New Roman" w:eastAsia="Times New Roman" w:hAnsi="Times New Roman" w:cs="Times New Roman"/>
                <w:sz w:val="20"/>
                <w:szCs w:val="20"/>
              </w:rPr>
              <w:t>Perlakuan</w:t>
            </w:r>
          </w:p>
        </w:tc>
        <w:tc>
          <w:tcPr>
            <w:tcW w:w="1764" w:type="dxa"/>
            <w:vMerge w:val="restart"/>
            <w:tcBorders>
              <w:top w:val="single" w:sz="4" w:space="0" w:color="auto"/>
            </w:tcBorders>
            <w:shd w:val="clear" w:color="auto" w:fill="auto"/>
            <w:noWrap/>
            <w:vAlign w:val="bottom"/>
            <w:hideMark/>
          </w:tcPr>
          <w:p w:rsidR="009E348C" w:rsidRPr="007F06C1" w:rsidRDefault="009E348C" w:rsidP="00A33840">
            <w:pPr>
              <w:spacing w:after="0" w:line="240" w:lineRule="auto"/>
              <w:jc w:val="center"/>
              <w:rPr>
                <w:rFonts w:ascii="Times New Roman" w:eastAsia="Times New Roman" w:hAnsi="Times New Roman" w:cs="Times New Roman"/>
                <w:sz w:val="20"/>
                <w:szCs w:val="20"/>
                <w:lang w:val="en-ID"/>
              </w:rPr>
            </w:pPr>
            <w:r w:rsidRPr="007F06C1">
              <w:rPr>
                <w:rFonts w:ascii="Times New Roman" w:eastAsia="Times New Roman" w:hAnsi="Times New Roman" w:cs="Times New Roman"/>
                <w:sz w:val="20"/>
                <w:szCs w:val="20"/>
              </w:rPr>
              <w:t xml:space="preserve">Kadar Abu </w:t>
            </w:r>
            <w:r w:rsidRPr="007F06C1">
              <w:rPr>
                <w:rFonts w:ascii="Times New Roman" w:eastAsia="Times New Roman" w:hAnsi="Times New Roman" w:cs="Times New Roman"/>
                <w:sz w:val="20"/>
                <w:szCs w:val="20"/>
                <w:lang w:val="en-ID"/>
              </w:rPr>
              <w:t>(%)</w:t>
            </w:r>
          </w:p>
          <w:p w:rsidR="009E348C" w:rsidRPr="007F06C1" w:rsidRDefault="009E348C" w:rsidP="00F10041">
            <w:pPr>
              <w:spacing w:after="0" w:line="240" w:lineRule="auto"/>
              <w:jc w:val="center"/>
              <w:rPr>
                <w:rFonts w:ascii="Times New Roman" w:eastAsia="Times New Roman" w:hAnsi="Times New Roman" w:cs="Times New Roman"/>
                <w:sz w:val="20"/>
                <w:szCs w:val="20"/>
              </w:rPr>
            </w:pPr>
          </w:p>
        </w:tc>
      </w:tr>
      <w:tr w:rsidR="009E348C" w:rsidRPr="007F06C1" w:rsidTr="007F06C1">
        <w:trPr>
          <w:trHeight w:val="274"/>
        </w:trPr>
        <w:tc>
          <w:tcPr>
            <w:tcW w:w="2513" w:type="dxa"/>
            <w:tcBorders>
              <w:bottom w:val="single" w:sz="4" w:space="0" w:color="auto"/>
            </w:tcBorders>
            <w:shd w:val="clear" w:color="auto" w:fill="auto"/>
            <w:noWrap/>
            <w:vAlign w:val="bottom"/>
            <w:hideMark/>
          </w:tcPr>
          <w:p w:rsidR="009E348C" w:rsidRPr="007F06C1" w:rsidRDefault="009E348C" w:rsidP="00A33840">
            <w:pPr>
              <w:spacing w:after="0" w:line="240" w:lineRule="auto"/>
              <w:ind w:firstLine="39"/>
              <w:jc w:val="center"/>
              <w:rPr>
                <w:rFonts w:ascii="Times New Roman" w:eastAsia="Times New Roman" w:hAnsi="Times New Roman" w:cs="Times New Roman"/>
                <w:sz w:val="20"/>
                <w:szCs w:val="20"/>
              </w:rPr>
            </w:pPr>
            <w:r w:rsidRPr="007F06C1">
              <w:rPr>
                <w:rFonts w:ascii="Times New Roman" w:eastAsia="Times New Roman" w:hAnsi="Times New Roman" w:cs="Times New Roman"/>
                <w:sz w:val="20"/>
                <w:szCs w:val="20"/>
              </w:rPr>
              <w:t>Agar Agar: Sukrosa (g)</w:t>
            </w:r>
          </w:p>
        </w:tc>
        <w:tc>
          <w:tcPr>
            <w:tcW w:w="1764" w:type="dxa"/>
            <w:vMerge/>
            <w:tcBorders>
              <w:bottom w:val="single" w:sz="4" w:space="0" w:color="auto"/>
            </w:tcBorders>
            <w:shd w:val="clear" w:color="auto" w:fill="auto"/>
            <w:vAlign w:val="center"/>
            <w:hideMark/>
          </w:tcPr>
          <w:p w:rsidR="009E348C" w:rsidRPr="007F06C1" w:rsidRDefault="009E348C" w:rsidP="00F10041">
            <w:pPr>
              <w:spacing w:after="0" w:line="240" w:lineRule="auto"/>
              <w:jc w:val="center"/>
              <w:rPr>
                <w:rFonts w:ascii="Times New Roman" w:eastAsia="Times New Roman" w:hAnsi="Times New Roman" w:cs="Times New Roman"/>
                <w:sz w:val="20"/>
                <w:szCs w:val="20"/>
              </w:rPr>
            </w:pPr>
          </w:p>
        </w:tc>
      </w:tr>
      <w:tr w:rsidR="009E348C" w:rsidRPr="007F06C1" w:rsidTr="007F06C1">
        <w:trPr>
          <w:trHeight w:val="274"/>
        </w:trPr>
        <w:tc>
          <w:tcPr>
            <w:tcW w:w="2513" w:type="dxa"/>
            <w:tcBorders>
              <w:top w:val="single" w:sz="4" w:space="0" w:color="auto"/>
            </w:tcBorders>
            <w:shd w:val="clear" w:color="auto" w:fill="auto"/>
            <w:noWrap/>
            <w:vAlign w:val="bottom"/>
            <w:hideMark/>
          </w:tcPr>
          <w:p w:rsidR="009E348C" w:rsidRPr="007F06C1" w:rsidRDefault="009E348C" w:rsidP="00A33840">
            <w:pPr>
              <w:spacing w:after="0" w:line="240" w:lineRule="auto"/>
              <w:jc w:val="center"/>
              <w:rPr>
                <w:rFonts w:ascii="Times New Roman" w:eastAsia="Times New Roman" w:hAnsi="Times New Roman" w:cs="Times New Roman"/>
                <w:sz w:val="20"/>
                <w:szCs w:val="20"/>
              </w:rPr>
            </w:pPr>
            <w:r w:rsidRPr="007F06C1">
              <w:rPr>
                <w:rFonts w:ascii="Times New Roman" w:eastAsia="Times New Roman" w:hAnsi="Times New Roman" w:cs="Times New Roman"/>
                <w:sz w:val="20"/>
                <w:szCs w:val="20"/>
              </w:rPr>
              <w:t>2,0 : 41,0</w:t>
            </w:r>
          </w:p>
        </w:tc>
        <w:tc>
          <w:tcPr>
            <w:tcW w:w="1764" w:type="dxa"/>
            <w:tcBorders>
              <w:top w:val="single" w:sz="4" w:space="0" w:color="auto"/>
            </w:tcBorders>
            <w:shd w:val="clear" w:color="auto" w:fill="auto"/>
            <w:noWrap/>
            <w:vAlign w:val="bottom"/>
            <w:hideMark/>
          </w:tcPr>
          <w:p w:rsidR="009E348C" w:rsidRPr="007F06C1" w:rsidRDefault="009E348C" w:rsidP="00A33840">
            <w:pPr>
              <w:spacing w:after="0" w:line="240" w:lineRule="auto"/>
              <w:jc w:val="center"/>
              <w:rPr>
                <w:rFonts w:ascii="Times New Roman" w:eastAsia="Times New Roman" w:hAnsi="Times New Roman" w:cs="Times New Roman"/>
                <w:sz w:val="20"/>
                <w:szCs w:val="20"/>
              </w:rPr>
            </w:pPr>
            <w:r w:rsidRPr="007F06C1">
              <w:rPr>
                <w:rFonts w:ascii="Times New Roman" w:eastAsia="Times New Roman" w:hAnsi="Times New Roman" w:cs="Times New Roman"/>
                <w:sz w:val="20"/>
                <w:szCs w:val="20"/>
              </w:rPr>
              <w:t>0,1</w:t>
            </w:r>
            <w:r w:rsidRPr="007F06C1">
              <w:rPr>
                <w:rFonts w:ascii="Times New Roman" w:eastAsia="Times New Roman" w:hAnsi="Times New Roman" w:cs="Times New Roman"/>
                <w:sz w:val="20"/>
                <w:szCs w:val="20"/>
                <w:lang w:val="en-ID"/>
              </w:rPr>
              <w:t>66</w:t>
            </w:r>
            <w:r w:rsidRPr="007F06C1">
              <w:rPr>
                <w:rFonts w:ascii="Times New Roman" w:eastAsia="Times New Roman" w:hAnsi="Times New Roman" w:cs="Times New Roman"/>
                <w:sz w:val="20"/>
                <w:szCs w:val="20"/>
              </w:rPr>
              <w:t xml:space="preserve"> </w:t>
            </w:r>
            <w:r w:rsidRPr="007F06C1">
              <w:rPr>
                <w:rFonts w:ascii="Times New Roman" w:eastAsia="Times New Roman" w:hAnsi="Times New Roman" w:cs="Times New Roman"/>
                <w:sz w:val="20"/>
                <w:szCs w:val="20"/>
                <w:lang w:val="en-ID"/>
              </w:rPr>
              <w:t xml:space="preserve"> </w:t>
            </w:r>
            <w:r w:rsidRPr="007F06C1">
              <w:rPr>
                <w:rFonts w:ascii="Times New Roman" w:eastAsia="Times New Roman" w:hAnsi="Times New Roman" w:cs="Times New Roman"/>
                <w:sz w:val="20"/>
                <w:szCs w:val="20"/>
              </w:rPr>
              <w:t xml:space="preserve">± </w:t>
            </w:r>
            <w:r w:rsidRPr="007F06C1">
              <w:rPr>
                <w:rFonts w:ascii="Times New Roman" w:eastAsia="Times New Roman" w:hAnsi="Times New Roman" w:cs="Times New Roman"/>
                <w:sz w:val="20"/>
                <w:szCs w:val="20"/>
                <w:lang w:val="en-ID"/>
              </w:rPr>
              <w:t xml:space="preserve"> </w:t>
            </w:r>
            <w:r w:rsidRPr="007F06C1">
              <w:rPr>
                <w:rFonts w:ascii="Times New Roman" w:eastAsia="Times New Roman" w:hAnsi="Times New Roman" w:cs="Times New Roman"/>
                <w:sz w:val="20"/>
                <w:szCs w:val="20"/>
              </w:rPr>
              <w:t>0,01</w:t>
            </w:r>
            <w:r w:rsidRPr="007F06C1">
              <w:rPr>
                <w:rFonts w:ascii="Times New Roman" w:eastAsia="Times New Roman" w:hAnsi="Times New Roman" w:cs="Times New Roman"/>
                <w:sz w:val="20"/>
                <w:szCs w:val="20"/>
                <w:vertAlign w:val="superscript"/>
              </w:rPr>
              <w:t>a</w:t>
            </w:r>
          </w:p>
        </w:tc>
      </w:tr>
      <w:tr w:rsidR="009E348C" w:rsidRPr="007F06C1" w:rsidTr="007F06C1">
        <w:trPr>
          <w:trHeight w:val="274"/>
        </w:trPr>
        <w:tc>
          <w:tcPr>
            <w:tcW w:w="2513" w:type="dxa"/>
            <w:shd w:val="clear" w:color="auto" w:fill="auto"/>
            <w:noWrap/>
            <w:vAlign w:val="bottom"/>
            <w:hideMark/>
          </w:tcPr>
          <w:p w:rsidR="009E348C" w:rsidRPr="007F06C1" w:rsidRDefault="009E348C" w:rsidP="00A33840">
            <w:pPr>
              <w:spacing w:after="0" w:line="240" w:lineRule="auto"/>
              <w:jc w:val="center"/>
              <w:rPr>
                <w:rFonts w:ascii="Times New Roman" w:eastAsia="Times New Roman" w:hAnsi="Times New Roman" w:cs="Times New Roman"/>
                <w:sz w:val="20"/>
                <w:szCs w:val="20"/>
              </w:rPr>
            </w:pPr>
            <w:r w:rsidRPr="007F06C1">
              <w:rPr>
                <w:rFonts w:ascii="Times New Roman" w:eastAsia="Times New Roman" w:hAnsi="Times New Roman" w:cs="Times New Roman"/>
                <w:sz w:val="20"/>
                <w:szCs w:val="20"/>
              </w:rPr>
              <w:t>2,5 : 40,5</w:t>
            </w:r>
          </w:p>
        </w:tc>
        <w:tc>
          <w:tcPr>
            <w:tcW w:w="1764" w:type="dxa"/>
            <w:shd w:val="clear" w:color="auto" w:fill="auto"/>
            <w:noWrap/>
            <w:vAlign w:val="bottom"/>
            <w:hideMark/>
          </w:tcPr>
          <w:p w:rsidR="009E348C" w:rsidRPr="007F06C1" w:rsidRDefault="009E348C" w:rsidP="00A33840">
            <w:pPr>
              <w:spacing w:after="0" w:line="240" w:lineRule="auto"/>
              <w:jc w:val="center"/>
              <w:rPr>
                <w:rFonts w:ascii="Times New Roman" w:eastAsia="Times New Roman" w:hAnsi="Times New Roman" w:cs="Times New Roman"/>
                <w:sz w:val="20"/>
                <w:szCs w:val="20"/>
              </w:rPr>
            </w:pPr>
            <w:r w:rsidRPr="007F06C1">
              <w:rPr>
                <w:rFonts w:ascii="Times New Roman" w:eastAsia="Times New Roman" w:hAnsi="Times New Roman" w:cs="Times New Roman"/>
                <w:sz w:val="20"/>
                <w:szCs w:val="20"/>
              </w:rPr>
              <w:t>0,1</w:t>
            </w:r>
            <w:r w:rsidRPr="007F06C1">
              <w:rPr>
                <w:rFonts w:ascii="Times New Roman" w:eastAsia="Times New Roman" w:hAnsi="Times New Roman" w:cs="Times New Roman"/>
                <w:sz w:val="20"/>
                <w:szCs w:val="20"/>
                <w:lang w:val="en-ID"/>
              </w:rPr>
              <w:t>77</w:t>
            </w:r>
            <w:r w:rsidRPr="007F06C1">
              <w:rPr>
                <w:rFonts w:ascii="Times New Roman" w:eastAsia="Times New Roman" w:hAnsi="Times New Roman" w:cs="Times New Roman"/>
                <w:sz w:val="20"/>
                <w:szCs w:val="20"/>
                <w:vertAlign w:val="superscript"/>
                <w:lang w:val="en-ID"/>
              </w:rPr>
              <w:t xml:space="preserve"> </w:t>
            </w:r>
            <w:r w:rsidRPr="007F06C1">
              <w:rPr>
                <w:rFonts w:ascii="Times New Roman" w:eastAsia="Times New Roman" w:hAnsi="Times New Roman" w:cs="Times New Roman"/>
                <w:sz w:val="20"/>
                <w:szCs w:val="20"/>
              </w:rPr>
              <w:t xml:space="preserve"> ±</w:t>
            </w:r>
            <w:r w:rsidRPr="007F06C1">
              <w:rPr>
                <w:rFonts w:ascii="Times New Roman" w:eastAsia="Times New Roman" w:hAnsi="Times New Roman" w:cs="Times New Roman"/>
                <w:sz w:val="20"/>
                <w:szCs w:val="20"/>
                <w:lang w:val="en-ID"/>
              </w:rPr>
              <w:t xml:space="preserve"> </w:t>
            </w:r>
            <w:r w:rsidRPr="007F06C1">
              <w:rPr>
                <w:rFonts w:ascii="Times New Roman" w:eastAsia="Times New Roman" w:hAnsi="Times New Roman" w:cs="Times New Roman"/>
                <w:sz w:val="20"/>
                <w:szCs w:val="20"/>
              </w:rPr>
              <w:t xml:space="preserve"> 0,01</w:t>
            </w:r>
            <w:r w:rsidRPr="007F06C1">
              <w:rPr>
                <w:rFonts w:ascii="Times New Roman" w:eastAsia="Times New Roman" w:hAnsi="Times New Roman" w:cs="Times New Roman"/>
                <w:sz w:val="20"/>
                <w:szCs w:val="20"/>
                <w:vertAlign w:val="superscript"/>
                <w:lang w:val="en-ID"/>
              </w:rPr>
              <w:t>a</w:t>
            </w:r>
            <w:r w:rsidRPr="007F06C1">
              <w:rPr>
                <w:rFonts w:ascii="Times New Roman" w:eastAsia="Times New Roman" w:hAnsi="Times New Roman" w:cs="Times New Roman"/>
                <w:sz w:val="20"/>
                <w:szCs w:val="20"/>
                <w:vertAlign w:val="superscript"/>
              </w:rPr>
              <w:t>b</w:t>
            </w:r>
          </w:p>
        </w:tc>
      </w:tr>
      <w:tr w:rsidR="009E348C" w:rsidRPr="007F06C1" w:rsidTr="007F06C1">
        <w:trPr>
          <w:trHeight w:val="261"/>
        </w:trPr>
        <w:tc>
          <w:tcPr>
            <w:tcW w:w="2513" w:type="dxa"/>
            <w:shd w:val="clear" w:color="auto" w:fill="auto"/>
            <w:noWrap/>
            <w:vAlign w:val="bottom"/>
            <w:hideMark/>
          </w:tcPr>
          <w:p w:rsidR="009E348C" w:rsidRPr="007F06C1" w:rsidRDefault="009E348C" w:rsidP="00A33840">
            <w:pPr>
              <w:spacing w:after="0" w:line="240" w:lineRule="auto"/>
              <w:jc w:val="center"/>
              <w:rPr>
                <w:rFonts w:ascii="Times New Roman" w:eastAsia="Times New Roman" w:hAnsi="Times New Roman" w:cs="Times New Roman"/>
                <w:sz w:val="20"/>
                <w:szCs w:val="20"/>
              </w:rPr>
            </w:pPr>
            <w:r w:rsidRPr="007F06C1">
              <w:rPr>
                <w:rFonts w:ascii="Times New Roman" w:eastAsia="Times New Roman" w:hAnsi="Times New Roman" w:cs="Times New Roman"/>
                <w:sz w:val="20"/>
                <w:szCs w:val="20"/>
              </w:rPr>
              <w:t>3,0 : 40,0</w:t>
            </w:r>
          </w:p>
        </w:tc>
        <w:tc>
          <w:tcPr>
            <w:tcW w:w="1764" w:type="dxa"/>
            <w:shd w:val="clear" w:color="auto" w:fill="auto"/>
            <w:noWrap/>
            <w:vAlign w:val="bottom"/>
            <w:hideMark/>
          </w:tcPr>
          <w:p w:rsidR="009E348C" w:rsidRPr="007F06C1" w:rsidRDefault="009E348C" w:rsidP="00A33840">
            <w:pPr>
              <w:spacing w:after="0" w:line="240" w:lineRule="auto"/>
              <w:jc w:val="center"/>
              <w:rPr>
                <w:rFonts w:ascii="Times New Roman" w:eastAsia="Times New Roman" w:hAnsi="Times New Roman" w:cs="Times New Roman"/>
                <w:sz w:val="20"/>
                <w:szCs w:val="20"/>
                <w:lang w:val="en-ID"/>
              </w:rPr>
            </w:pPr>
            <w:r w:rsidRPr="007F06C1">
              <w:rPr>
                <w:rFonts w:ascii="Times New Roman" w:eastAsia="Times New Roman" w:hAnsi="Times New Roman" w:cs="Times New Roman"/>
                <w:sz w:val="20"/>
                <w:szCs w:val="20"/>
              </w:rPr>
              <w:t>0,196</w:t>
            </w:r>
            <w:r w:rsidRPr="007F06C1">
              <w:rPr>
                <w:rFonts w:ascii="Times New Roman" w:eastAsia="Times New Roman" w:hAnsi="Times New Roman" w:cs="Times New Roman"/>
                <w:sz w:val="20"/>
                <w:szCs w:val="20"/>
                <w:vertAlign w:val="superscript"/>
                <w:lang w:val="en-ID"/>
              </w:rPr>
              <w:t xml:space="preserve"> </w:t>
            </w:r>
            <w:r w:rsidRPr="007F06C1">
              <w:rPr>
                <w:rFonts w:ascii="Times New Roman" w:eastAsia="Times New Roman" w:hAnsi="Times New Roman" w:cs="Times New Roman"/>
                <w:sz w:val="20"/>
                <w:szCs w:val="20"/>
              </w:rPr>
              <w:t xml:space="preserve"> ± </w:t>
            </w:r>
            <w:r w:rsidRPr="007F06C1">
              <w:rPr>
                <w:rFonts w:ascii="Times New Roman" w:eastAsia="Times New Roman" w:hAnsi="Times New Roman" w:cs="Times New Roman"/>
                <w:sz w:val="20"/>
                <w:szCs w:val="20"/>
                <w:lang w:val="en-ID"/>
              </w:rPr>
              <w:t xml:space="preserve"> </w:t>
            </w:r>
            <w:r w:rsidRPr="007F06C1">
              <w:rPr>
                <w:rFonts w:ascii="Times New Roman" w:eastAsia="Times New Roman" w:hAnsi="Times New Roman" w:cs="Times New Roman"/>
                <w:sz w:val="20"/>
                <w:szCs w:val="20"/>
              </w:rPr>
              <w:t>0,0</w:t>
            </w:r>
            <w:r w:rsidRPr="007F06C1">
              <w:rPr>
                <w:rFonts w:ascii="Times New Roman" w:eastAsia="Times New Roman" w:hAnsi="Times New Roman" w:cs="Times New Roman"/>
                <w:sz w:val="20"/>
                <w:szCs w:val="20"/>
                <w:lang w:val="en-ID"/>
              </w:rPr>
              <w:t>1</w:t>
            </w:r>
            <w:r w:rsidRPr="007F06C1">
              <w:rPr>
                <w:rFonts w:ascii="Times New Roman" w:eastAsia="Times New Roman" w:hAnsi="Times New Roman" w:cs="Times New Roman"/>
                <w:sz w:val="20"/>
                <w:szCs w:val="20"/>
                <w:vertAlign w:val="superscript"/>
              </w:rPr>
              <w:t>bc</w:t>
            </w:r>
          </w:p>
        </w:tc>
      </w:tr>
      <w:tr w:rsidR="009E348C" w:rsidRPr="007F06C1" w:rsidTr="007F06C1">
        <w:trPr>
          <w:trHeight w:val="261"/>
        </w:trPr>
        <w:tc>
          <w:tcPr>
            <w:tcW w:w="2513" w:type="dxa"/>
            <w:shd w:val="clear" w:color="auto" w:fill="auto"/>
            <w:noWrap/>
            <w:vAlign w:val="bottom"/>
            <w:hideMark/>
          </w:tcPr>
          <w:p w:rsidR="009E348C" w:rsidRPr="007F06C1" w:rsidRDefault="009E348C" w:rsidP="00A33840">
            <w:pPr>
              <w:spacing w:after="0" w:line="240" w:lineRule="auto"/>
              <w:jc w:val="center"/>
              <w:rPr>
                <w:rFonts w:ascii="Times New Roman" w:eastAsia="Times New Roman" w:hAnsi="Times New Roman" w:cs="Times New Roman"/>
                <w:sz w:val="20"/>
                <w:szCs w:val="20"/>
              </w:rPr>
            </w:pPr>
            <w:r w:rsidRPr="007F06C1">
              <w:rPr>
                <w:rFonts w:ascii="Times New Roman" w:eastAsia="Times New Roman" w:hAnsi="Times New Roman" w:cs="Times New Roman"/>
                <w:sz w:val="20"/>
                <w:szCs w:val="20"/>
              </w:rPr>
              <w:t>3,5 : 39,5</w:t>
            </w:r>
          </w:p>
        </w:tc>
        <w:tc>
          <w:tcPr>
            <w:tcW w:w="1764" w:type="dxa"/>
            <w:shd w:val="clear" w:color="auto" w:fill="auto"/>
            <w:noWrap/>
            <w:vAlign w:val="bottom"/>
            <w:hideMark/>
          </w:tcPr>
          <w:p w:rsidR="009E348C" w:rsidRPr="007F06C1" w:rsidRDefault="009E348C" w:rsidP="00A33840">
            <w:pPr>
              <w:spacing w:after="0" w:line="240" w:lineRule="auto"/>
              <w:jc w:val="center"/>
              <w:rPr>
                <w:rFonts w:ascii="Times New Roman" w:eastAsia="Times New Roman" w:hAnsi="Times New Roman" w:cs="Times New Roman"/>
                <w:sz w:val="20"/>
                <w:szCs w:val="20"/>
              </w:rPr>
            </w:pPr>
            <w:r w:rsidRPr="007F06C1">
              <w:rPr>
                <w:rFonts w:ascii="Times New Roman" w:eastAsia="Times New Roman" w:hAnsi="Times New Roman" w:cs="Times New Roman"/>
                <w:sz w:val="20"/>
                <w:szCs w:val="20"/>
              </w:rPr>
              <w:t xml:space="preserve">0,219  ± </w:t>
            </w:r>
            <w:r w:rsidRPr="007F06C1">
              <w:rPr>
                <w:rFonts w:ascii="Times New Roman" w:eastAsia="Times New Roman" w:hAnsi="Times New Roman" w:cs="Times New Roman"/>
                <w:sz w:val="20"/>
                <w:szCs w:val="20"/>
                <w:lang w:val="en-ID"/>
              </w:rPr>
              <w:t xml:space="preserve"> </w:t>
            </w:r>
            <w:r w:rsidRPr="007F06C1">
              <w:rPr>
                <w:rFonts w:ascii="Times New Roman" w:eastAsia="Times New Roman" w:hAnsi="Times New Roman" w:cs="Times New Roman"/>
                <w:sz w:val="20"/>
                <w:szCs w:val="20"/>
              </w:rPr>
              <w:t>0,01</w:t>
            </w:r>
            <w:r w:rsidRPr="007F06C1">
              <w:rPr>
                <w:rFonts w:ascii="Times New Roman" w:eastAsia="Times New Roman" w:hAnsi="Times New Roman" w:cs="Times New Roman"/>
                <w:sz w:val="20"/>
                <w:szCs w:val="20"/>
                <w:vertAlign w:val="superscript"/>
              </w:rPr>
              <w:t>c</w:t>
            </w:r>
            <w:r w:rsidRPr="007F06C1">
              <w:rPr>
                <w:rFonts w:ascii="Times New Roman" w:eastAsia="Times New Roman" w:hAnsi="Times New Roman" w:cs="Times New Roman"/>
                <w:sz w:val="20"/>
                <w:szCs w:val="20"/>
                <w:vertAlign w:val="superscript"/>
                <w:lang w:val="en-ID"/>
              </w:rPr>
              <w:t>d</w:t>
            </w:r>
          </w:p>
        </w:tc>
      </w:tr>
      <w:tr w:rsidR="009E348C" w:rsidRPr="007F06C1" w:rsidTr="007F06C1">
        <w:trPr>
          <w:trHeight w:val="261"/>
        </w:trPr>
        <w:tc>
          <w:tcPr>
            <w:tcW w:w="2513" w:type="dxa"/>
            <w:tcBorders>
              <w:bottom w:val="single" w:sz="4" w:space="0" w:color="auto"/>
            </w:tcBorders>
            <w:shd w:val="clear" w:color="auto" w:fill="auto"/>
            <w:noWrap/>
            <w:vAlign w:val="bottom"/>
            <w:hideMark/>
          </w:tcPr>
          <w:p w:rsidR="009E348C" w:rsidRPr="007F06C1" w:rsidRDefault="009E348C" w:rsidP="00A33840">
            <w:pPr>
              <w:spacing w:after="0" w:line="240" w:lineRule="auto"/>
              <w:jc w:val="center"/>
              <w:rPr>
                <w:rFonts w:ascii="Times New Roman" w:eastAsia="Times New Roman" w:hAnsi="Times New Roman" w:cs="Times New Roman"/>
                <w:sz w:val="20"/>
                <w:szCs w:val="20"/>
              </w:rPr>
            </w:pPr>
            <w:r w:rsidRPr="007F06C1">
              <w:rPr>
                <w:rFonts w:ascii="Times New Roman" w:eastAsia="Times New Roman" w:hAnsi="Times New Roman" w:cs="Times New Roman"/>
                <w:sz w:val="20"/>
                <w:szCs w:val="20"/>
              </w:rPr>
              <w:t>4,0 : 39,0</w:t>
            </w:r>
          </w:p>
        </w:tc>
        <w:tc>
          <w:tcPr>
            <w:tcW w:w="1764" w:type="dxa"/>
            <w:tcBorders>
              <w:bottom w:val="single" w:sz="4" w:space="0" w:color="auto"/>
            </w:tcBorders>
            <w:shd w:val="clear" w:color="auto" w:fill="auto"/>
            <w:noWrap/>
            <w:vAlign w:val="bottom"/>
            <w:hideMark/>
          </w:tcPr>
          <w:p w:rsidR="009E348C" w:rsidRPr="007F06C1" w:rsidRDefault="009E348C" w:rsidP="00A33840">
            <w:pPr>
              <w:spacing w:after="0" w:line="240" w:lineRule="auto"/>
              <w:jc w:val="center"/>
              <w:rPr>
                <w:rFonts w:ascii="Times New Roman" w:eastAsia="Times New Roman" w:hAnsi="Times New Roman" w:cs="Times New Roman"/>
                <w:sz w:val="20"/>
                <w:szCs w:val="20"/>
              </w:rPr>
            </w:pPr>
            <w:r w:rsidRPr="007F06C1">
              <w:rPr>
                <w:rFonts w:ascii="Times New Roman" w:eastAsia="Times New Roman" w:hAnsi="Times New Roman" w:cs="Times New Roman"/>
                <w:sz w:val="20"/>
                <w:szCs w:val="20"/>
              </w:rPr>
              <w:t>0,232</w:t>
            </w:r>
            <w:r w:rsidRPr="007F06C1">
              <w:rPr>
                <w:rFonts w:ascii="Times New Roman" w:eastAsia="Times New Roman" w:hAnsi="Times New Roman" w:cs="Times New Roman"/>
                <w:sz w:val="20"/>
                <w:szCs w:val="20"/>
                <w:vertAlign w:val="superscript"/>
                <w:lang w:val="en-ID"/>
              </w:rPr>
              <w:t xml:space="preserve"> </w:t>
            </w:r>
            <w:r w:rsidRPr="007F06C1">
              <w:rPr>
                <w:rFonts w:ascii="Times New Roman" w:eastAsia="Times New Roman" w:hAnsi="Times New Roman" w:cs="Times New Roman"/>
                <w:sz w:val="20"/>
                <w:szCs w:val="20"/>
              </w:rPr>
              <w:t xml:space="preserve">  ± </w:t>
            </w:r>
            <w:r w:rsidRPr="007F06C1">
              <w:rPr>
                <w:rFonts w:ascii="Times New Roman" w:eastAsia="Times New Roman" w:hAnsi="Times New Roman" w:cs="Times New Roman"/>
                <w:sz w:val="20"/>
                <w:szCs w:val="20"/>
                <w:lang w:val="en-ID"/>
              </w:rPr>
              <w:t xml:space="preserve"> </w:t>
            </w:r>
            <w:r w:rsidRPr="007F06C1">
              <w:rPr>
                <w:rFonts w:ascii="Times New Roman" w:eastAsia="Times New Roman" w:hAnsi="Times New Roman" w:cs="Times New Roman"/>
                <w:sz w:val="20"/>
                <w:szCs w:val="20"/>
              </w:rPr>
              <w:t>0,02</w:t>
            </w:r>
            <w:r w:rsidRPr="007F06C1">
              <w:rPr>
                <w:rFonts w:ascii="Times New Roman" w:eastAsia="Times New Roman" w:hAnsi="Times New Roman" w:cs="Times New Roman"/>
                <w:sz w:val="20"/>
                <w:szCs w:val="20"/>
                <w:vertAlign w:val="superscript"/>
                <w:lang w:val="en-ID"/>
              </w:rPr>
              <w:t>de</w:t>
            </w:r>
          </w:p>
        </w:tc>
      </w:tr>
      <w:tr w:rsidR="009E348C" w:rsidRPr="007F06C1" w:rsidTr="007F06C1">
        <w:trPr>
          <w:trHeight w:val="261"/>
        </w:trPr>
        <w:tc>
          <w:tcPr>
            <w:tcW w:w="4277" w:type="dxa"/>
            <w:gridSpan w:val="2"/>
            <w:tcBorders>
              <w:top w:val="single" w:sz="4" w:space="0" w:color="auto"/>
              <w:bottom w:val="single" w:sz="4" w:space="0" w:color="auto"/>
            </w:tcBorders>
            <w:shd w:val="clear" w:color="auto" w:fill="auto"/>
            <w:noWrap/>
            <w:vAlign w:val="bottom"/>
            <w:hideMark/>
          </w:tcPr>
          <w:p w:rsidR="009E348C" w:rsidRPr="007F06C1" w:rsidRDefault="009E348C" w:rsidP="00F10041">
            <w:pPr>
              <w:spacing w:after="0" w:line="240" w:lineRule="auto"/>
              <w:rPr>
                <w:rFonts w:ascii="Times New Roman" w:eastAsia="Times New Roman" w:hAnsi="Times New Roman" w:cs="Times New Roman"/>
                <w:sz w:val="20"/>
                <w:szCs w:val="20"/>
              </w:rPr>
            </w:pPr>
            <w:r w:rsidRPr="007F06C1">
              <w:rPr>
                <w:rFonts w:ascii="Times New Roman" w:eastAsia="Times New Roman" w:hAnsi="Times New Roman" w:cs="Times New Roman"/>
                <w:sz w:val="20"/>
                <w:szCs w:val="20"/>
              </w:rPr>
              <w:t>BNJ 5 % = 0,02</w:t>
            </w:r>
            <w:r w:rsidRPr="007F06C1">
              <w:rPr>
                <w:rFonts w:ascii="Times New Roman" w:eastAsia="Times New Roman" w:hAnsi="Times New Roman" w:cs="Times New Roman"/>
                <w:sz w:val="20"/>
                <w:szCs w:val="20"/>
                <w:lang w:val="en-ID"/>
              </w:rPr>
              <w:t>5</w:t>
            </w:r>
          </w:p>
        </w:tc>
      </w:tr>
    </w:tbl>
    <w:p w:rsidR="00A33840" w:rsidRDefault="00A034F3" w:rsidP="00A33840">
      <w:pPr>
        <w:spacing w:after="0" w:line="240" w:lineRule="auto"/>
        <w:ind w:firstLine="720"/>
        <w:jc w:val="both"/>
        <w:rPr>
          <w:rFonts w:ascii="Times New Roman" w:hAnsi="Times New Roman" w:cs="Times New Roman"/>
          <w:sz w:val="24"/>
          <w:szCs w:val="24"/>
          <w:lang w:val="en-ID"/>
        </w:rPr>
      </w:pPr>
      <w:r w:rsidRPr="00B663D8">
        <w:rPr>
          <w:rFonts w:ascii="Times New Roman" w:hAnsi="Times New Roman" w:cs="Times New Roman"/>
          <w:sz w:val="24"/>
          <w:szCs w:val="24"/>
          <w:lang w:val="id-ID"/>
        </w:rPr>
        <w:t xml:space="preserve">Nilai kadar abu permen </w:t>
      </w:r>
      <w:r w:rsidRPr="00B663D8">
        <w:rPr>
          <w:rFonts w:ascii="Times New Roman" w:hAnsi="Times New Roman" w:cs="Times New Roman"/>
          <w:i/>
          <w:sz w:val="24"/>
          <w:szCs w:val="24"/>
          <w:lang w:val="id-ID"/>
        </w:rPr>
        <w:t xml:space="preserve"> </w:t>
      </w:r>
      <w:r w:rsidR="007A60C2" w:rsidRPr="00B663D8">
        <w:rPr>
          <w:rFonts w:ascii="Times New Roman" w:hAnsi="Times New Roman" w:cs="Times New Roman"/>
          <w:i/>
          <w:sz w:val="24"/>
          <w:szCs w:val="24"/>
          <w:lang w:val="id-ID"/>
        </w:rPr>
        <w:t>jelly</w:t>
      </w:r>
      <w:r w:rsidRPr="00B663D8">
        <w:rPr>
          <w:rFonts w:ascii="Times New Roman" w:hAnsi="Times New Roman" w:cs="Times New Roman"/>
          <w:i/>
          <w:sz w:val="24"/>
          <w:szCs w:val="24"/>
          <w:lang w:val="id-ID"/>
        </w:rPr>
        <w:t xml:space="preserve"> </w:t>
      </w:r>
      <w:r w:rsidRPr="00B663D8">
        <w:rPr>
          <w:rFonts w:ascii="Times New Roman" w:hAnsi="Times New Roman" w:cs="Times New Roman"/>
          <w:sz w:val="24"/>
          <w:szCs w:val="24"/>
          <w:lang w:val="id-ID"/>
        </w:rPr>
        <w:t xml:space="preserve">yang dihasilkan berkisar antara </w:t>
      </w:r>
      <w:bookmarkStart w:id="3" w:name="_Hlk508058523"/>
      <w:r w:rsidRPr="00B663D8">
        <w:rPr>
          <w:rFonts w:ascii="Times New Roman" w:hAnsi="Times New Roman" w:cs="Times New Roman"/>
          <w:sz w:val="24"/>
          <w:szCs w:val="24"/>
          <w:lang w:val="id-ID"/>
        </w:rPr>
        <w:t>0,17</w:t>
      </w:r>
      <w:r w:rsidRPr="00B663D8">
        <w:rPr>
          <w:rFonts w:ascii="Times New Roman" w:hAnsi="Times New Roman" w:cs="Times New Roman"/>
          <w:sz w:val="24"/>
          <w:szCs w:val="24"/>
        </w:rPr>
        <w:t xml:space="preserve"> </w:t>
      </w:r>
      <w:r w:rsidRPr="00B663D8">
        <w:rPr>
          <w:rFonts w:ascii="Times New Roman" w:hAnsi="Times New Roman" w:cs="Times New Roman"/>
          <w:sz w:val="24"/>
          <w:szCs w:val="24"/>
          <w:lang w:val="id-ID"/>
        </w:rPr>
        <w:t>-</w:t>
      </w:r>
      <w:r w:rsidRPr="00B663D8">
        <w:rPr>
          <w:rFonts w:ascii="Times New Roman" w:hAnsi="Times New Roman" w:cs="Times New Roman"/>
          <w:sz w:val="24"/>
          <w:szCs w:val="24"/>
        </w:rPr>
        <w:t xml:space="preserve"> </w:t>
      </w:r>
      <w:r w:rsidRPr="00B663D8">
        <w:rPr>
          <w:rFonts w:ascii="Times New Roman" w:hAnsi="Times New Roman" w:cs="Times New Roman"/>
          <w:sz w:val="24"/>
          <w:szCs w:val="24"/>
          <w:lang w:val="id-ID"/>
        </w:rPr>
        <w:t>0,23 %.</w:t>
      </w:r>
      <w:bookmarkEnd w:id="3"/>
      <w:r w:rsidRPr="00B663D8">
        <w:rPr>
          <w:rFonts w:ascii="Times New Roman" w:hAnsi="Times New Roman" w:cs="Times New Roman"/>
          <w:sz w:val="24"/>
          <w:szCs w:val="24"/>
          <w:lang w:val="id-ID"/>
        </w:rPr>
        <w:t xml:space="preserve"> </w:t>
      </w:r>
      <w:r w:rsidR="00113708" w:rsidRPr="00113708">
        <w:rPr>
          <w:rFonts w:ascii="Times New Roman" w:hAnsi="Times New Roman" w:cs="Times New Roman"/>
          <w:sz w:val="24"/>
          <w:szCs w:val="24"/>
          <w:lang w:val="en-ID"/>
        </w:rPr>
        <w:t>Kadar abu suatu produk pangan berkaitan dengan mineral yang yang terkandung di dalam bahan tersebut (Winarno, 2008)</w:t>
      </w:r>
      <w:r w:rsidR="00113708">
        <w:rPr>
          <w:rFonts w:ascii="Times New Roman" w:hAnsi="Times New Roman" w:cs="Times New Roman"/>
          <w:sz w:val="24"/>
          <w:szCs w:val="24"/>
          <w:lang w:val="en-ID"/>
        </w:rPr>
        <w:t xml:space="preserve">. </w:t>
      </w:r>
      <w:r w:rsidRPr="00B663D8">
        <w:rPr>
          <w:rFonts w:ascii="Times New Roman" w:hAnsi="Times New Roman" w:cs="Times New Roman"/>
          <w:sz w:val="24"/>
          <w:szCs w:val="24"/>
          <w:lang w:val="id-ID"/>
        </w:rPr>
        <w:t>Semakin tinggi jumlah agar-agar yang digunakan maka semakin tinggi pula nilai kadar abu yang dihasilkan</w:t>
      </w:r>
      <w:r w:rsidRPr="00B663D8">
        <w:rPr>
          <w:rFonts w:ascii="Times New Roman" w:hAnsi="Times New Roman" w:cs="Times New Roman"/>
          <w:sz w:val="24"/>
          <w:szCs w:val="24"/>
          <w:lang w:val="en-ID"/>
        </w:rPr>
        <w:t>.</w:t>
      </w:r>
      <w:r w:rsidR="00A21E99" w:rsidRPr="00B663D8">
        <w:rPr>
          <w:rFonts w:ascii="Times New Roman" w:hAnsi="Times New Roman" w:cs="Times New Roman"/>
          <w:sz w:val="24"/>
          <w:szCs w:val="24"/>
          <w:lang w:val="en-ID"/>
        </w:rPr>
        <w:t xml:space="preserve"> </w:t>
      </w:r>
      <w:r w:rsidR="00B3140B" w:rsidRPr="00B663D8">
        <w:rPr>
          <w:rFonts w:ascii="Times New Roman" w:hAnsi="Times New Roman" w:cs="Times New Roman"/>
          <w:sz w:val="24"/>
          <w:szCs w:val="24"/>
          <w:lang w:val="en-ID"/>
        </w:rPr>
        <w:t xml:space="preserve">Mineral yang terkandung dalam agar-agar adalah K, Ca, P, Na, Fe (Winarno, 1992). </w:t>
      </w:r>
    </w:p>
    <w:p w:rsidR="00113708" w:rsidRDefault="00113708" w:rsidP="00A33840">
      <w:pPr>
        <w:spacing w:after="0" w:line="240" w:lineRule="auto"/>
        <w:ind w:firstLine="720"/>
        <w:jc w:val="both"/>
        <w:rPr>
          <w:rFonts w:ascii="Times New Roman" w:hAnsi="Times New Roman" w:cs="Times New Roman"/>
          <w:sz w:val="24"/>
          <w:szCs w:val="24"/>
          <w:lang w:val="en-ID"/>
        </w:rPr>
      </w:pPr>
    </w:p>
    <w:p w:rsidR="007F06C1" w:rsidRPr="00B663D8" w:rsidRDefault="007F06C1" w:rsidP="007F06C1">
      <w:pPr>
        <w:spacing w:after="0" w:line="240" w:lineRule="auto"/>
        <w:jc w:val="both"/>
        <w:rPr>
          <w:rFonts w:ascii="Times New Roman" w:hAnsi="Times New Roman" w:cs="Times New Roman"/>
          <w:sz w:val="24"/>
          <w:szCs w:val="24"/>
          <w:lang w:val="en-ID"/>
        </w:rPr>
      </w:pPr>
    </w:p>
    <w:p w:rsidR="003E4DC5" w:rsidRPr="00B663D8" w:rsidRDefault="003E4DC5" w:rsidP="00F10041">
      <w:pPr>
        <w:pStyle w:val="ListParagraph"/>
        <w:numPr>
          <w:ilvl w:val="0"/>
          <w:numId w:val="8"/>
        </w:numPr>
        <w:tabs>
          <w:tab w:val="left" w:pos="284"/>
        </w:tabs>
        <w:spacing w:after="0" w:line="240" w:lineRule="auto"/>
        <w:ind w:left="0" w:firstLine="0"/>
        <w:rPr>
          <w:b/>
        </w:rPr>
      </w:pPr>
      <w:r w:rsidRPr="00B663D8">
        <w:rPr>
          <w:b/>
        </w:rPr>
        <w:lastRenderedPageBreak/>
        <w:t>Total Padatan Terlarut</w:t>
      </w:r>
    </w:p>
    <w:p w:rsidR="009E348C" w:rsidRPr="00B663D8" w:rsidRDefault="00B3140B" w:rsidP="00F10041">
      <w:pPr>
        <w:spacing w:after="0" w:line="240" w:lineRule="auto"/>
        <w:ind w:firstLine="720"/>
        <w:jc w:val="both"/>
        <w:rPr>
          <w:rFonts w:ascii="Times New Roman" w:hAnsi="Times New Roman" w:cs="Times New Roman"/>
          <w:noProof/>
          <w:sz w:val="24"/>
          <w:szCs w:val="24"/>
        </w:rPr>
      </w:pPr>
      <w:r w:rsidRPr="00B663D8">
        <w:rPr>
          <w:rFonts w:ascii="Times New Roman" w:hAnsi="Times New Roman" w:cs="Times New Roman"/>
          <w:noProof/>
          <w:sz w:val="24"/>
          <w:szCs w:val="24"/>
        </w:rPr>
        <w:t xml:space="preserve">Berdasarkan hasil ANOVA menyatakan bahwa formulasi agar-agar dan gula sukrosa pada permen  </w:t>
      </w:r>
      <w:r w:rsidR="007A60C2" w:rsidRPr="00B663D8">
        <w:rPr>
          <w:rFonts w:ascii="Times New Roman" w:hAnsi="Times New Roman" w:cs="Times New Roman"/>
          <w:i/>
          <w:noProof/>
          <w:sz w:val="24"/>
          <w:szCs w:val="24"/>
        </w:rPr>
        <w:t>jelly</w:t>
      </w:r>
      <w:r w:rsidRPr="00B663D8">
        <w:rPr>
          <w:rFonts w:ascii="Times New Roman" w:hAnsi="Times New Roman" w:cs="Times New Roman"/>
          <w:noProof/>
          <w:sz w:val="24"/>
          <w:szCs w:val="24"/>
        </w:rPr>
        <w:t xml:space="preserve"> daun cincau hijau memberikan pengaruh tidak nyata terhadap nilai total padatan terlarut yang dihasilkan. Nilai rerata total padatan terlarut permen  </w:t>
      </w:r>
      <w:r w:rsidR="007A60C2" w:rsidRPr="00B663D8">
        <w:rPr>
          <w:rFonts w:ascii="Times New Roman" w:hAnsi="Times New Roman" w:cs="Times New Roman"/>
          <w:i/>
          <w:noProof/>
          <w:sz w:val="24"/>
          <w:szCs w:val="24"/>
        </w:rPr>
        <w:t>jelly</w:t>
      </w:r>
      <w:r w:rsidRPr="00B663D8">
        <w:rPr>
          <w:rFonts w:ascii="Times New Roman" w:hAnsi="Times New Roman" w:cs="Times New Roman"/>
          <w:noProof/>
          <w:sz w:val="24"/>
          <w:szCs w:val="24"/>
        </w:rPr>
        <w:t xml:space="preserve"> daun cincau hijau disajikan pada Tabel 4.</w:t>
      </w:r>
    </w:p>
    <w:p w:rsidR="00B3140B" w:rsidRPr="00B663D8" w:rsidRDefault="00B3140B" w:rsidP="00F10041">
      <w:pPr>
        <w:spacing w:after="0" w:line="240" w:lineRule="auto"/>
        <w:ind w:left="851" w:hanging="851"/>
        <w:jc w:val="both"/>
        <w:rPr>
          <w:rFonts w:ascii="Times New Roman" w:hAnsi="Times New Roman" w:cs="Times New Roman"/>
          <w:noProof/>
          <w:sz w:val="24"/>
          <w:szCs w:val="24"/>
        </w:rPr>
      </w:pPr>
      <w:r w:rsidRPr="00B663D8">
        <w:rPr>
          <w:rFonts w:ascii="Times New Roman" w:hAnsi="Times New Roman" w:cs="Times New Roman"/>
          <w:noProof/>
          <w:sz w:val="24"/>
          <w:szCs w:val="24"/>
        </w:rPr>
        <w:t xml:space="preserve">Tabel 4. Total Padatan Terlarut Permen </w:t>
      </w:r>
      <w:r w:rsidR="007A60C2" w:rsidRPr="00B663D8">
        <w:rPr>
          <w:rFonts w:ascii="Times New Roman" w:hAnsi="Times New Roman" w:cs="Times New Roman"/>
          <w:i/>
          <w:noProof/>
          <w:sz w:val="24"/>
          <w:szCs w:val="24"/>
        </w:rPr>
        <w:t>Jelly</w:t>
      </w:r>
      <w:r w:rsidRPr="00B663D8">
        <w:rPr>
          <w:rFonts w:ascii="Times New Roman" w:hAnsi="Times New Roman" w:cs="Times New Roman"/>
          <w:noProof/>
          <w:sz w:val="24"/>
          <w:szCs w:val="24"/>
        </w:rPr>
        <w:t xml:space="preserve"> Daun Cincau Hijau</w:t>
      </w:r>
    </w:p>
    <w:tbl>
      <w:tblPr>
        <w:tblW w:w="4117" w:type="dxa"/>
        <w:tblLook w:val="04A0" w:firstRow="1" w:lastRow="0" w:firstColumn="1" w:lastColumn="0" w:noHBand="0" w:noVBand="1"/>
      </w:tblPr>
      <w:tblGrid>
        <w:gridCol w:w="2410"/>
        <w:gridCol w:w="1707"/>
      </w:tblGrid>
      <w:tr w:rsidR="009E348C" w:rsidRPr="00BA6937" w:rsidTr="00A33840">
        <w:trPr>
          <w:trHeight w:val="47"/>
        </w:trPr>
        <w:tc>
          <w:tcPr>
            <w:tcW w:w="2410" w:type="dxa"/>
            <w:tcBorders>
              <w:top w:val="single" w:sz="4" w:space="0" w:color="auto"/>
              <w:left w:val="nil"/>
              <w:bottom w:val="single" w:sz="4" w:space="0" w:color="auto"/>
              <w:right w:val="nil"/>
            </w:tcBorders>
            <w:shd w:val="clear" w:color="auto" w:fill="auto"/>
            <w:noWrap/>
            <w:vAlign w:val="center"/>
            <w:hideMark/>
          </w:tcPr>
          <w:p w:rsidR="009E348C" w:rsidRPr="00BA6937" w:rsidRDefault="009E348C" w:rsidP="00F10041">
            <w:pPr>
              <w:spacing w:after="0" w:line="240" w:lineRule="auto"/>
              <w:jc w:val="center"/>
              <w:rPr>
                <w:rFonts w:ascii="Times New Roman" w:eastAsia="Times New Roman" w:hAnsi="Times New Roman" w:cs="Times New Roman"/>
                <w:lang w:val="en-ID"/>
              </w:rPr>
            </w:pPr>
            <w:r w:rsidRPr="00BA6937">
              <w:rPr>
                <w:rFonts w:ascii="Times New Roman" w:eastAsia="Times New Roman" w:hAnsi="Times New Roman" w:cs="Times New Roman"/>
                <w:lang w:val="en-ID"/>
              </w:rPr>
              <w:t xml:space="preserve">Perlakuan </w:t>
            </w:r>
          </w:p>
          <w:p w:rsidR="009E348C" w:rsidRPr="00BA6937" w:rsidRDefault="009E348C" w:rsidP="00A33840">
            <w:pPr>
              <w:spacing w:after="0" w:line="240" w:lineRule="auto"/>
              <w:jc w:val="center"/>
              <w:rPr>
                <w:rFonts w:ascii="Times New Roman" w:eastAsia="Times New Roman" w:hAnsi="Times New Roman" w:cs="Times New Roman"/>
              </w:rPr>
            </w:pPr>
            <w:r w:rsidRPr="00BA6937">
              <w:rPr>
                <w:rFonts w:ascii="Times New Roman" w:eastAsia="Times New Roman" w:hAnsi="Times New Roman" w:cs="Times New Roman"/>
              </w:rPr>
              <w:t>Agar-Agar : Sukrosa (g)</w:t>
            </w:r>
          </w:p>
        </w:tc>
        <w:tc>
          <w:tcPr>
            <w:tcW w:w="1707" w:type="dxa"/>
            <w:tcBorders>
              <w:top w:val="single" w:sz="4" w:space="0" w:color="auto"/>
              <w:left w:val="nil"/>
              <w:bottom w:val="single" w:sz="4" w:space="0" w:color="auto"/>
              <w:right w:val="nil"/>
            </w:tcBorders>
            <w:shd w:val="clear" w:color="auto" w:fill="auto"/>
            <w:noWrap/>
            <w:vAlign w:val="center"/>
            <w:hideMark/>
          </w:tcPr>
          <w:p w:rsidR="009E348C" w:rsidRPr="00BA6937" w:rsidRDefault="009E348C" w:rsidP="00F10041">
            <w:pPr>
              <w:spacing w:after="0" w:line="240" w:lineRule="auto"/>
              <w:jc w:val="center"/>
              <w:rPr>
                <w:rFonts w:ascii="Times New Roman" w:eastAsia="Times New Roman" w:hAnsi="Times New Roman" w:cs="Times New Roman"/>
              </w:rPr>
            </w:pPr>
            <w:r w:rsidRPr="00BA6937">
              <w:rPr>
                <w:rFonts w:ascii="Times New Roman" w:eastAsia="Times New Roman" w:hAnsi="Times New Roman" w:cs="Times New Roman"/>
              </w:rPr>
              <w:t>Total Padatan Terlarut</w:t>
            </w:r>
            <w:r w:rsidRPr="00BA6937">
              <w:rPr>
                <w:rFonts w:ascii="Times New Roman" w:eastAsia="Times New Roman" w:hAnsi="Times New Roman" w:cs="Times New Roman"/>
                <w:lang w:val="en-ID"/>
              </w:rPr>
              <w:t xml:space="preserve"> (</w:t>
            </w:r>
            <w:r w:rsidRPr="00BA6937">
              <w:rPr>
                <w:rFonts w:ascii="Times New Roman" w:hAnsi="Times New Roman" w:cs="Times New Roman"/>
                <w:vertAlign w:val="superscript"/>
              </w:rPr>
              <w:t>˚</w:t>
            </w:r>
            <w:r w:rsidRPr="00BA6937">
              <w:rPr>
                <w:rFonts w:ascii="Times New Roman" w:eastAsia="Times New Roman" w:hAnsi="Times New Roman" w:cs="Times New Roman"/>
                <w:lang w:val="en-ID"/>
              </w:rPr>
              <w:t>Brix)</w:t>
            </w:r>
            <w:r w:rsidRPr="00BA6937">
              <w:rPr>
                <w:rFonts w:ascii="Times New Roman" w:eastAsia="Times New Roman" w:hAnsi="Times New Roman" w:cs="Times New Roman"/>
              </w:rPr>
              <w:t xml:space="preserve"> </w:t>
            </w:r>
          </w:p>
        </w:tc>
      </w:tr>
      <w:tr w:rsidR="009E348C" w:rsidRPr="00BA6937" w:rsidTr="00A33840">
        <w:trPr>
          <w:trHeight w:val="15"/>
        </w:trPr>
        <w:tc>
          <w:tcPr>
            <w:tcW w:w="2410" w:type="dxa"/>
            <w:tcBorders>
              <w:top w:val="single" w:sz="4" w:space="0" w:color="auto"/>
              <w:left w:val="nil"/>
              <w:bottom w:val="nil"/>
              <w:right w:val="nil"/>
            </w:tcBorders>
            <w:shd w:val="clear" w:color="auto" w:fill="auto"/>
            <w:noWrap/>
            <w:vAlign w:val="bottom"/>
            <w:hideMark/>
          </w:tcPr>
          <w:p w:rsidR="009E348C" w:rsidRPr="00BA6937" w:rsidRDefault="009E348C" w:rsidP="00F10041">
            <w:pPr>
              <w:spacing w:after="0" w:line="240" w:lineRule="auto"/>
              <w:jc w:val="center"/>
              <w:rPr>
                <w:rFonts w:ascii="Times New Roman" w:eastAsia="Times New Roman" w:hAnsi="Times New Roman" w:cs="Times New Roman"/>
              </w:rPr>
            </w:pPr>
            <w:r w:rsidRPr="00BA6937">
              <w:rPr>
                <w:rFonts w:ascii="Times New Roman" w:eastAsia="Times New Roman" w:hAnsi="Times New Roman" w:cs="Times New Roman"/>
              </w:rPr>
              <w:t>2,0 : 41,0</w:t>
            </w:r>
          </w:p>
        </w:tc>
        <w:tc>
          <w:tcPr>
            <w:tcW w:w="1707" w:type="dxa"/>
            <w:tcBorders>
              <w:top w:val="single" w:sz="4" w:space="0" w:color="auto"/>
              <w:left w:val="nil"/>
              <w:bottom w:val="nil"/>
              <w:right w:val="nil"/>
            </w:tcBorders>
            <w:shd w:val="clear" w:color="auto" w:fill="auto"/>
            <w:noWrap/>
            <w:vAlign w:val="bottom"/>
            <w:hideMark/>
          </w:tcPr>
          <w:p w:rsidR="009E348C" w:rsidRPr="00BA6937" w:rsidRDefault="009E348C" w:rsidP="00F10041">
            <w:pPr>
              <w:spacing w:after="0" w:line="240" w:lineRule="auto"/>
              <w:jc w:val="center"/>
              <w:rPr>
                <w:rFonts w:ascii="Times New Roman" w:eastAsia="Times New Roman" w:hAnsi="Times New Roman" w:cs="Times New Roman"/>
              </w:rPr>
            </w:pPr>
            <w:r w:rsidRPr="00BA6937">
              <w:rPr>
                <w:rFonts w:ascii="Times New Roman" w:eastAsia="Times New Roman" w:hAnsi="Times New Roman" w:cs="Times New Roman"/>
              </w:rPr>
              <w:t>51,75</w:t>
            </w:r>
            <w:r w:rsidRPr="00BA6937">
              <w:rPr>
                <w:rFonts w:ascii="Times New Roman" w:eastAsia="Times New Roman" w:hAnsi="Times New Roman" w:cs="Times New Roman"/>
                <w:lang w:val="en-ID"/>
              </w:rPr>
              <w:t xml:space="preserve">  </w:t>
            </w:r>
            <w:r w:rsidRPr="00BA6937">
              <w:rPr>
                <w:rFonts w:ascii="Times New Roman" w:eastAsia="Times New Roman" w:hAnsi="Times New Roman" w:cs="Times New Roman"/>
              </w:rPr>
              <w:t xml:space="preserve"> ± </w:t>
            </w:r>
            <w:r w:rsidRPr="00BA6937">
              <w:rPr>
                <w:rFonts w:ascii="Times New Roman" w:eastAsia="Times New Roman" w:hAnsi="Times New Roman" w:cs="Times New Roman"/>
                <w:lang w:val="en-ID"/>
              </w:rPr>
              <w:t xml:space="preserve">  </w:t>
            </w:r>
            <w:r w:rsidRPr="00BA6937">
              <w:rPr>
                <w:rFonts w:ascii="Times New Roman" w:eastAsia="Times New Roman" w:hAnsi="Times New Roman" w:cs="Times New Roman"/>
              </w:rPr>
              <w:t>0,41</w:t>
            </w:r>
          </w:p>
        </w:tc>
      </w:tr>
      <w:tr w:rsidR="009E348C" w:rsidRPr="00BA6937" w:rsidTr="00A33840">
        <w:trPr>
          <w:trHeight w:val="15"/>
        </w:trPr>
        <w:tc>
          <w:tcPr>
            <w:tcW w:w="2410" w:type="dxa"/>
            <w:tcBorders>
              <w:top w:val="nil"/>
              <w:left w:val="nil"/>
              <w:bottom w:val="nil"/>
              <w:right w:val="nil"/>
            </w:tcBorders>
            <w:shd w:val="clear" w:color="auto" w:fill="auto"/>
            <w:noWrap/>
            <w:vAlign w:val="bottom"/>
            <w:hideMark/>
          </w:tcPr>
          <w:p w:rsidR="009E348C" w:rsidRPr="00BA6937" w:rsidRDefault="009E348C" w:rsidP="00F10041">
            <w:pPr>
              <w:spacing w:after="0" w:line="240" w:lineRule="auto"/>
              <w:jc w:val="center"/>
              <w:rPr>
                <w:rFonts w:ascii="Times New Roman" w:eastAsia="Times New Roman" w:hAnsi="Times New Roman" w:cs="Times New Roman"/>
              </w:rPr>
            </w:pPr>
            <w:r w:rsidRPr="00BA6937">
              <w:rPr>
                <w:rFonts w:ascii="Times New Roman" w:eastAsia="Times New Roman" w:hAnsi="Times New Roman" w:cs="Times New Roman"/>
              </w:rPr>
              <w:t>2,5 : 40,5</w:t>
            </w:r>
          </w:p>
        </w:tc>
        <w:tc>
          <w:tcPr>
            <w:tcW w:w="1707" w:type="dxa"/>
            <w:tcBorders>
              <w:top w:val="nil"/>
              <w:left w:val="nil"/>
              <w:bottom w:val="nil"/>
              <w:right w:val="nil"/>
            </w:tcBorders>
            <w:shd w:val="clear" w:color="auto" w:fill="auto"/>
            <w:noWrap/>
            <w:vAlign w:val="bottom"/>
            <w:hideMark/>
          </w:tcPr>
          <w:p w:rsidR="009E348C" w:rsidRPr="00BA6937" w:rsidRDefault="009E348C" w:rsidP="00F10041">
            <w:pPr>
              <w:spacing w:after="0" w:line="240" w:lineRule="auto"/>
              <w:jc w:val="center"/>
              <w:rPr>
                <w:rFonts w:ascii="Times New Roman" w:eastAsia="Times New Roman" w:hAnsi="Times New Roman" w:cs="Times New Roman"/>
              </w:rPr>
            </w:pPr>
            <w:r w:rsidRPr="00BA6937">
              <w:rPr>
                <w:rFonts w:ascii="Times New Roman" w:eastAsia="Times New Roman" w:hAnsi="Times New Roman" w:cs="Times New Roman"/>
              </w:rPr>
              <w:t xml:space="preserve">51,50 </w:t>
            </w:r>
            <w:r w:rsidRPr="00BA6937">
              <w:rPr>
                <w:rFonts w:ascii="Times New Roman" w:eastAsia="Times New Roman" w:hAnsi="Times New Roman" w:cs="Times New Roman"/>
                <w:lang w:val="en-ID"/>
              </w:rPr>
              <w:t xml:space="preserve">  </w:t>
            </w:r>
            <w:r w:rsidRPr="00BA6937">
              <w:rPr>
                <w:rFonts w:ascii="Times New Roman" w:eastAsia="Times New Roman" w:hAnsi="Times New Roman" w:cs="Times New Roman"/>
              </w:rPr>
              <w:t xml:space="preserve">± </w:t>
            </w:r>
            <w:r w:rsidRPr="00BA6937">
              <w:rPr>
                <w:rFonts w:ascii="Times New Roman" w:eastAsia="Times New Roman" w:hAnsi="Times New Roman" w:cs="Times New Roman"/>
                <w:lang w:val="en-ID"/>
              </w:rPr>
              <w:t xml:space="preserve">  </w:t>
            </w:r>
            <w:r w:rsidRPr="00BA6937">
              <w:rPr>
                <w:rFonts w:ascii="Times New Roman" w:eastAsia="Times New Roman" w:hAnsi="Times New Roman" w:cs="Times New Roman"/>
              </w:rPr>
              <w:t>1,68</w:t>
            </w:r>
          </w:p>
        </w:tc>
      </w:tr>
      <w:tr w:rsidR="009E348C" w:rsidRPr="00BA6937" w:rsidTr="00A33840">
        <w:trPr>
          <w:trHeight w:val="15"/>
        </w:trPr>
        <w:tc>
          <w:tcPr>
            <w:tcW w:w="2410" w:type="dxa"/>
            <w:tcBorders>
              <w:top w:val="nil"/>
              <w:left w:val="nil"/>
              <w:bottom w:val="nil"/>
              <w:right w:val="nil"/>
            </w:tcBorders>
            <w:shd w:val="clear" w:color="auto" w:fill="auto"/>
            <w:noWrap/>
            <w:vAlign w:val="bottom"/>
            <w:hideMark/>
          </w:tcPr>
          <w:p w:rsidR="009E348C" w:rsidRPr="00BA6937" w:rsidRDefault="009E348C" w:rsidP="00F10041">
            <w:pPr>
              <w:spacing w:after="0" w:line="240" w:lineRule="auto"/>
              <w:jc w:val="center"/>
              <w:rPr>
                <w:rFonts w:ascii="Times New Roman" w:eastAsia="Times New Roman" w:hAnsi="Times New Roman" w:cs="Times New Roman"/>
              </w:rPr>
            </w:pPr>
            <w:r w:rsidRPr="00BA6937">
              <w:rPr>
                <w:rFonts w:ascii="Times New Roman" w:eastAsia="Times New Roman" w:hAnsi="Times New Roman" w:cs="Times New Roman"/>
              </w:rPr>
              <w:t>3,0 : 40,0</w:t>
            </w:r>
          </w:p>
        </w:tc>
        <w:tc>
          <w:tcPr>
            <w:tcW w:w="1707" w:type="dxa"/>
            <w:tcBorders>
              <w:top w:val="nil"/>
              <w:left w:val="nil"/>
              <w:bottom w:val="nil"/>
              <w:right w:val="nil"/>
            </w:tcBorders>
            <w:shd w:val="clear" w:color="auto" w:fill="auto"/>
            <w:noWrap/>
            <w:vAlign w:val="bottom"/>
            <w:hideMark/>
          </w:tcPr>
          <w:p w:rsidR="009E348C" w:rsidRPr="00BA6937" w:rsidRDefault="009E348C" w:rsidP="00F10041">
            <w:pPr>
              <w:spacing w:after="0" w:line="240" w:lineRule="auto"/>
              <w:jc w:val="center"/>
              <w:rPr>
                <w:rFonts w:ascii="Times New Roman" w:eastAsia="Times New Roman" w:hAnsi="Times New Roman" w:cs="Times New Roman"/>
              </w:rPr>
            </w:pPr>
            <w:r w:rsidRPr="00BA6937">
              <w:rPr>
                <w:rFonts w:ascii="Times New Roman" w:eastAsia="Times New Roman" w:hAnsi="Times New Roman" w:cs="Times New Roman"/>
              </w:rPr>
              <w:t xml:space="preserve">50,65 </w:t>
            </w:r>
            <w:r w:rsidRPr="00BA6937">
              <w:rPr>
                <w:rFonts w:ascii="Times New Roman" w:eastAsia="Times New Roman" w:hAnsi="Times New Roman" w:cs="Times New Roman"/>
                <w:lang w:val="en-ID"/>
              </w:rPr>
              <w:t xml:space="preserve">  </w:t>
            </w:r>
            <w:r w:rsidRPr="00BA6937">
              <w:rPr>
                <w:rFonts w:ascii="Times New Roman" w:eastAsia="Times New Roman" w:hAnsi="Times New Roman" w:cs="Times New Roman"/>
              </w:rPr>
              <w:t>±</w:t>
            </w:r>
            <w:r w:rsidRPr="00BA6937">
              <w:rPr>
                <w:rFonts w:ascii="Times New Roman" w:eastAsia="Times New Roman" w:hAnsi="Times New Roman" w:cs="Times New Roman"/>
                <w:lang w:val="en-ID"/>
              </w:rPr>
              <w:t xml:space="preserve">  </w:t>
            </w:r>
            <w:r w:rsidRPr="00BA6937">
              <w:rPr>
                <w:rFonts w:ascii="Times New Roman" w:eastAsia="Times New Roman" w:hAnsi="Times New Roman" w:cs="Times New Roman"/>
              </w:rPr>
              <w:t xml:space="preserve"> 1,80</w:t>
            </w:r>
          </w:p>
        </w:tc>
      </w:tr>
      <w:tr w:rsidR="009E348C" w:rsidRPr="00BA6937" w:rsidTr="00A33840">
        <w:trPr>
          <w:trHeight w:val="15"/>
        </w:trPr>
        <w:tc>
          <w:tcPr>
            <w:tcW w:w="2410" w:type="dxa"/>
            <w:tcBorders>
              <w:top w:val="nil"/>
              <w:left w:val="nil"/>
              <w:bottom w:val="nil"/>
              <w:right w:val="nil"/>
            </w:tcBorders>
            <w:shd w:val="clear" w:color="auto" w:fill="auto"/>
            <w:noWrap/>
            <w:vAlign w:val="bottom"/>
            <w:hideMark/>
          </w:tcPr>
          <w:p w:rsidR="009E348C" w:rsidRPr="00BA6937" w:rsidRDefault="009E348C" w:rsidP="00F10041">
            <w:pPr>
              <w:spacing w:after="0" w:line="240" w:lineRule="auto"/>
              <w:jc w:val="center"/>
              <w:rPr>
                <w:rFonts w:ascii="Times New Roman" w:eastAsia="Times New Roman" w:hAnsi="Times New Roman" w:cs="Times New Roman"/>
              </w:rPr>
            </w:pPr>
            <w:r w:rsidRPr="00BA6937">
              <w:rPr>
                <w:rFonts w:ascii="Times New Roman" w:eastAsia="Times New Roman" w:hAnsi="Times New Roman" w:cs="Times New Roman"/>
              </w:rPr>
              <w:t>3,5 : 39,5</w:t>
            </w:r>
          </w:p>
        </w:tc>
        <w:tc>
          <w:tcPr>
            <w:tcW w:w="1707" w:type="dxa"/>
            <w:tcBorders>
              <w:top w:val="nil"/>
              <w:left w:val="nil"/>
              <w:bottom w:val="nil"/>
              <w:right w:val="nil"/>
            </w:tcBorders>
            <w:shd w:val="clear" w:color="auto" w:fill="auto"/>
            <w:noWrap/>
            <w:vAlign w:val="bottom"/>
            <w:hideMark/>
          </w:tcPr>
          <w:p w:rsidR="009E348C" w:rsidRPr="00BA6937" w:rsidRDefault="009E348C" w:rsidP="00F10041">
            <w:pPr>
              <w:spacing w:after="0" w:line="240" w:lineRule="auto"/>
              <w:jc w:val="center"/>
              <w:rPr>
                <w:rFonts w:ascii="Times New Roman" w:eastAsia="Times New Roman" w:hAnsi="Times New Roman" w:cs="Times New Roman"/>
              </w:rPr>
            </w:pPr>
            <w:r w:rsidRPr="00BA6937">
              <w:rPr>
                <w:rFonts w:ascii="Times New Roman" w:eastAsia="Times New Roman" w:hAnsi="Times New Roman" w:cs="Times New Roman"/>
              </w:rPr>
              <w:t>51</w:t>
            </w:r>
            <w:r w:rsidRPr="00BA6937">
              <w:rPr>
                <w:rFonts w:ascii="Times New Roman" w:eastAsia="Times New Roman" w:hAnsi="Times New Roman" w:cs="Times New Roman"/>
                <w:lang w:val="en-ID"/>
              </w:rPr>
              <w:t>,00</w:t>
            </w:r>
            <w:r w:rsidRPr="00BA6937">
              <w:rPr>
                <w:rFonts w:ascii="Times New Roman" w:eastAsia="Times New Roman" w:hAnsi="Times New Roman" w:cs="Times New Roman"/>
              </w:rPr>
              <w:t xml:space="preserve"> </w:t>
            </w:r>
            <w:r w:rsidRPr="00BA6937">
              <w:rPr>
                <w:rFonts w:ascii="Times New Roman" w:eastAsia="Times New Roman" w:hAnsi="Times New Roman" w:cs="Times New Roman"/>
                <w:lang w:val="en-ID"/>
              </w:rPr>
              <w:t xml:space="preserve">  </w:t>
            </w:r>
            <w:r w:rsidRPr="00BA6937">
              <w:rPr>
                <w:rFonts w:ascii="Times New Roman" w:eastAsia="Times New Roman" w:hAnsi="Times New Roman" w:cs="Times New Roman"/>
              </w:rPr>
              <w:t>±</w:t>
            </w:r>
            <w:r w:rsidRPr="00BA6937">
              <w:rPr>
                <w:rFonts w:ascii="Times New Roman" w:eastAsia="Times New Roman" w:hAnsi="Times New Roman" w:cs="Times New Roman"/>
                <w:lang w:val="en-ID"/>
              </w:rPr>
              <w:t xml:space="preserve">  </w:t>
            </w:r>
            <w:r w:rsidRPr="00BA6937">
              <w:rPr>
                <w:rFonts w:ascii="Times New Roman" w:eastAsia="Times New Roman" w:hAnsi="Times New Roman" w:cs="Times New Roman"/>
              </w:rPr>
              <w:t xml:space="preserve"> 1,20</w:t>
            </w:r>
          </w:p>
        </w:tc>
      </w:tr>
      <w:tr w:rsidR="009E348C" w:rsidRPr="00BA6937" w:rsidTr="00A33840">
        <w:trPr>
          <w:trHeight w:val="15"/>
        </w:trPr>
        <w:tc>
          <w:tcPr>
            <w:tcW w:w="2410" w:type="dxa"/>
            <w:tcBorders>
              <w:top w:val="nil"/>
              <w:left w:val="nil"/>
              <w:bottom w:val="single" w:sz="4" w:space="0" w:color="auto"/>
              <w:right w:val="nil"/>
            </w:tcBorders>
            <w:shd w:val="clear" w:color="auto" w:fill="auto"/>
            <w:noWrap/>
            <w:vAlign w:val="bottom"/>
            <w:hideMark/>
          </w:tcPr>
          <w:p w:rsidR="009E348C" w:rsidRPr="00BA6937" w:rsidRDefault="009E348C" w:rsidP="00F10041">
            <w:pPr>
              <w:spacing w:after="0" w:line="240" w:lineRule="auto"/>
              <w:jc w:val="center"/>
              <w:rPr>
                <w:rFonts w:ascii="Times New Roman" w:eastAsia="Times New Roman" w:hAnsi="Times New Roman" w:cs="Times New Roman"/>
              </w:rPr>
            </w:pPr>
            <w:r w:rsidRPr="00BA6937">
              <w:rPr>
                <w:rFonts w:ascii="Times New Roman" w:eastAsia="Times New Roman" w:hAnsi="Times New Roman" w:cs="Times New Roman"/>
              </w:rPr>
              <w:t>4,0 : 39,0</w:t>
            </w:r>
          </w:p>
        </w:tc>
        <w:tc>
          <w:tcPr>
            <w:tcW w:w="1707" w:type="dxa"/>
            <w:tcBorders>
              <w:top w:val="nil"/>
              <w:left w:val="nil"/>
              <w:bottom w:val="single" w:sz="4" w:space="0" w:color="auto"/>
              <w:right w:val="nil"/>
            </w:tcBorders>
            <w:shd w:val="clear" w:color="auto" w:fill="auto"/>
            <w:noWrap/>
            <w:vAlign w:val="bottom"/>
            <w:hideMark/>
          </w:tcPr>
          <w:p w:rsidR="009E348C" w:rsidRPr="00BA6937" w:rsidRDefault="009E348C" w:rsidP="00F10041">
            <w:pPr>
              <w:spacing w:after="0" w:line="240" w:lineRule="auto"/>
              <w:jc w:val="center"/>
              <w:rPr>
                <w:rFonts w:ascii="Times New Roman" w:eastAsia="Times New Roman" w:hAnsi="Times New Roman" w:cs="Times New Roman"/>
              </w:rPr>
            </w:pPr>
            <w:r w:rsidRPr="00BA6937">
              <w:rPr>
                <w:rFonts w:ascii="Times New Roman" w:eastAsia="Times New Roman" w:hAnsi="Times New Roman" w:cs="Times New Roman"/>
              </w:rPr>
              <w:t>51,70</w:t>
            </w:r>
            <w:r w:rsidRPr="00BA6937">
              <w:rPr>
                <w:rFonts w:ascii="Times New Roman" w:eastAsia="Times New Roman" w:hAnsi="Times New Roman" w:cs="Times New Roman"/>
                <w:lang w:val="en-ID"/>
              </w:rPr>
              <w:t xml:space="preserve">  </w:t>
            </w:r>
            <w:r w:rsidRPr="00BA6937">
              <w:rPr>
                <w:rFonts w:ascii="Times New Roman" w:eastAsia="Times New Roman" w:hAnsi="Times New Roman" w:cs="Times New Roman"/>
              </w:rPr>
              <w:t xml:space="preserve"> ± </w:t>
            </w:r>
            <w:r w:rsidRPr="00BA6937">
              <w:rPr>
                <w:rFonts w:ascii="Times New Roman" w:eastAsia="Times New Roman" w:hAnsi="Times New Roman" w:cs="Times New Roman"/>
                <w:lang w:val="en-ID"/>
              </w:rPr>
              <w:t xml:space="preserve">  </w:t>
            </w:r>
            <w:r w:rsidRPr="00BA6937">
              <w:rPr>
                <w:rFonts w:ascii="Times New Roman" w:eastAsia="Times New Roman" w:hAnsi="Times New Roman" w:cs="Times New Roman"/>
              </w:rPr>
              <w:t>1,71</w:t>
            </w:r>
          </w:p>
        </w:tc>
      </w:tr>
    </w:tbl>
    <w:p w:rsidR="009E348C" w:rsidRPr="00B663D8" w:rsidRDefault="00415FC5" w:rsidP="00F10041">
      <w:pPr>
        <w:spacing w:after="0" w:line="240" w:lineRule="auto"/>
        <w:ind w:firstLine="720"/>
        <w:jc w:val="both"/>
        <w:rPr>
          <w:rFonts w:ascii="Times New Roman" w:hAnsi="Times New Roman" w:cs="Times New Roman"/>
          <w:sz w:val="24"/>
          <w:szCs w:val="24"/>
        </w:rPr>
      </w:pPr>
      <w:r w:rsidRPr="00B663D8">
        <w:rPr>
          <w:rFonts w:ascii="Times New Roman" w:hAnsi="Times New Roman" w:cs="Times New Roman"/>
          <w:sz w:val="24"/>
          <w:szCs w:val="24"/>
        </w:rPr>
        <w:t>N</w:t>
      </w:r>
      <w:r w:rsidR="00B3140B" w:rsidRPr="00B663D8">
        <w:rPr>
          <w:rFonts w:ascii="Times New Roman" w:hAnsi="Times New Roman" w:cs="Times New Roman"/>
          <w:sz w:val="24"/>
          <w:szCs w:val="24"/>
        </w:rPr>
        <w:t xml:space="preserve">ilai rerata total padatan terlarut permen </w:t>
      </w:r>
      <w:r w:rsidR="007A60C2" w:rsidRPr="00B663D8">
        <w:rPr>
          <w:rFonts w:ascii="Times New Roman" w:hAnsi="Times New Roman" w:cs="Times New Roman"/>
          <w:i/>
          <w:sz w:val="24"/>
          <w:szCs w:val="24"/>
        </w:rPr>
        <w:t>jelly</w:t>
      </w:r>
      <w:r w:rsidR="00B3140B" w:rsidRPr="00B663D8">
        <w:rPr>
          <w:rFonts w:ascii="Times New Roman" w:hAnsi="Times New Roman" w:cs="Times New Roman"/>
          <w:sz w:val="24"/>
          <w:szCs w:val="24"/>
        </w:rPr>
        <w:t xml:space="preserve"> daun cincau hijau yang dihasilkan berkisar antara 50</w:t>
      </w:r>
      <w:proofErr w:type="gramStart"/>
      <w:r w:rsidR="00B3140B" w:rsidRPr="00B663D8">
        <w:rPr>
          <w:rFonts w:ascii="Times New Roman" w:hAnsi="Times New Roman" w:cs="Times New Roman"/>
          <w:sz w:val="24"/>
          <w:szCs w:val="24"/>
        </w:rPr>
        <w:t>,65</w:t>
      </w:r>
      <w:proofErr w:type="gramEnd"/>
      <w:r w:rsidR="0099581F">
        <w:rPr>
          <w:rFonts w:ascii="Times New Roman" w:hAnsi="Times New Roman" w:cs="Times New Roman"/>
          <w:sz w:val="24"/>
          <w:szCs w:val="24"/>
        </w:rPr>
        <w:t xml:space="preserve"> -51,75 ˚B</w:t>
      </w:r>
      <w:r w:rsidR="00B3140B" w:rsidRPr="00B663D8">
        <w:rPr>
          <w:rFonts w:ascii="Times New Roman" w:hAnsi="Times New Roman" w:cs="Times New Roman"/>
          <w:sz w:val="24"/>
          <w:szCs w:val="24"/>
        </w:rPr>
        <w:t xml:space="preserve">rix. </w:t>
      </w:r>
      <w:r w:rsidR="00957FB4" w:rsidRPr="00B663D8">
        <w:rPr>
          <w:rFonts w:ascii="Times New Roman" w:hAnsi="Times New Roman" w:cs="Times New Roman"/>
          <w:sz w:val="24"/>
          <w:szCs w:val="24"/>
        </w:rPr>
        <w:t xml:space="preserve">Wulandari, dkk. (2018), </w:t>
      </w:r>
      <w:r w:rsidR="00B3140B" w:rsidRPr="00B663D8">
        <w:rPr>
          <w:rFonts w:ascii="Times New Roman" w:hAnsi="Times New Roman" w:cs="Times New Roman"/>
          <w:sz w:val="24"/>
          <w:szCs w:val="24"/>
        </w:rPr>
        <w:t xml:space="preserve">total padatan terlarut semakin tinggi dengan konsentrasi gula yang tinggi karena semakin banyak penambahan gula pada produk maka presentasi </w:t>
      </w:r>
      <w:proofErr w:type="gramStart"/>
      <w:r w:rsidR="00B3140B" w:rsidRPr="00B663D8">
        <w:rPr>
          <w:rFonts w:ascii="Times New Roman" w:hAnsi="Times New Roman" w:cs="Times New Roman"/>
          <w:sz w:val="24"/>
          <w:szCs w:val="24"/>
        </w:rPr>
        <w:t>kad</w:t>
      </w:r>
      <w:r w:rsidR="00451FD0" w:rsidRPr="00B663D8">
        <w:rPr>
          <w:rFonts w:ascii="Times New Roman" w:hAnsi="Times New Roman" w:cs="Times New Roman"/>
          <w:sz w:val="24"/>
          <w:szCs w:val="24"/>
        </w:rPr>
        <w:t>ar</w:t>
      </w:r>
      <w:proofErr w:type="gramEnd"/>
      <w:r w:rsidR="00451FD0" w:rsidRPr="00B663D8">
        <w:rPr>
          <w:rFonts w:ascii="Times New Roman" w:hAnsi="Times New Roman" w:cs="Times New Roman"/>
          <w:sz w:val="24"/>
          <w:szCs w:val="24"/>
        </w:rPr>
        <w:t xml:space="preserve"> gula total semakin besar (Ha</w:t>
      </w:r>
      <w:r w:rsidR="00B3140B" w:rsidRPr="00B663D8">
        <w:rPr>
          <w:rFonts w:ascii="Times New Roman" w:hAnsi="Times New Roman" w:cs="Times New Roman"/>
          <w:sz w:val="24"/>
          <w:szCs w:val="24"/>
        </w:rPr>
        <w:t>diwijaya, 2013).</w:t>
      </w:r>
      <w:r w:rsidR="00957FB4" w:rsidRPr="00B663D8">
        <w:rPr>
          <w:rFonts w:ascii="Times New Roman" w:hAnsi="Times New Roman" w:cs="Times New Roman"/>
          <w:sz w:val="24"/>
          <w:szCs w:val="24"/>
        </w:rPr>
        <w:t xml:space="preserve"> Peran agar-agar pada permen </w:t>
      </w:r>
      <w:r w:rsidR="007A60C2" w:rsidRPr="00B663D8">
        <w:rPr>
          <w:rFonts w:ascii="Times New Roman" w:hAnsi="Times New Roman" w:cs="Times New Roman"/>
          <w:i/>
          <w:sz w:val="24"/>
          <w:szCs w:val="24"/>
        </w:rPr>
        <w:t>jelly</w:t>
      </w:r>
      <w:r w:rsidR="00957FB4" w:rsidRPr="00B663D8">
        <w:rPr>
          <w:rFonts w:ascii="Times New Roman" w:hAnsi="Times New Roman" w:cs="Times New Roman"/>
          <w:sz w:val="24"/>
          <w:szCs w:val="24"/>
        </w:rPr>
        <w:t xml:space="preserve"> dapat mengikat air bebas dan mengurangi endapan yang terbentuk, sehingga padatan yang terlarut </w:t>
      </w:r>
      <w:r w:rsidR="00AB651E">
        <w:rPr>
          <w:rFonts w:ascii="Times New Roman" w:hAnsi="Times New Roman" w:cs="Times New Roman"/>
          <w:sz w:val="24"/>
          <w:szCs w:val="24"/>
        </w:rPr>
        <w:t>dapat</w:t>
      </w:r>
      <w:r w:rsidR="00957FB4" w:rsidRPr="00B663D8">
        <w:rPr>
          <w:rFonts w:ascii="Times New Roman" w:hAnsi="Times New Roman" w:cs="Times New Roman"/>
          <w:sz w:val="24"/>
          <w:szCs w:val="24"/>
        </w:rPr>
        <w:t xml:space="preserve"> meningkat (Farikha, </w:t>
      </w:r>
      <w:proofErr w:type="gramStart"/>
      <w:r w:rsidR="00957FB4" w:rsidRPr="00B663D8">
        <w:rPr>
          <w:rFonts w:ascii="Times New Roman" w:hAnsi="Times New Roman" w:cs="Times New Roman"/>
          <w:sz w:val="24"/>
          <w:szCs w:val="24"/>
        </w:rPr>
        <w:t>dkk.,</w:t>
      </w:r>
      <w:proofErr w:type="gramEnd"/>
      <w:r w:rsidR="00957FB4" w:rsidRPr="00B663D8">
        <w:rPr>
          <w:rFonts w:ascii="Times New Roman" w:hAnsi="Times New Roman" w:cs="Times New Roman"/>
          <w:sz w:val="24"/>
          <w:szCs w:val="24"/>
        </w:rPr>
        <w:t xml:space="preserve"> 2013). </w:t>
      </w:r>
    </w:p>
    <w:p w:rsidR="00957FB4" w:rsidRPr="00B663D8" w:rsidRDefault="00957FB4" w:rsidP="00F10041">
      <w:pPr>
        <w:pStyle w:val="ListParagraph"/>
        <w:numPr>
          <w:ilvl w:val="0"/>
          <w:numId w:val="8"/>
        </w:numPr>
        <w:tabs>
          <w:tab w:val="left" w:pos="284"/>
        </w:tabs>
        <w:spacing w:after="0" w:line="240" w:lineRule="auto"/>
        <w:ind w:left="0" w:firstLine="0"/>
        <w:rPr>
          <w:b/>
        </w:rPr>
      </w:pPr>
      <w:r w:rsidRPr="00B663D8">
        <w:rPr>
          <w:b/>
        </w:rPr>
        <w:t xml:space="preserve">Tingkat Kekerasan </w:t>
      </w:r>
    </w:p>
    <w:p w:rsidR="00666E57" w:rsidRDefault="00957FB4" w:rsidP="00A33840">
      <w:pPr>
        <w:pStyle w:val="ListParagraph"/>
        <w:spacing w:after="0" w:line="240" w:lineRule="auto"/>
        <w:ind w:left="0" w:firstLine="720"/>
        <w:rPr>
          <w:lang w:val="en-ID"/>
        </w:rPr>
      </w:pPr>
      <w:r w:rsidRPr="00B663D8">
        <w:rPr>
          <w:lang w:val="en-US"/>
        </w:rPr>
        <w:t>Berdasarkan</w:t>
      </w:r>
      <w:r w:rsidRPr="00B663D8">
        <w:rPr>
          <w:lang w:val="en-ID"/>
        </w:rPr>
        <w:t xml:space="preserve"> h</w:t>
      </w:r>
      <w:r w:rsidRPr="00B663D8">
        <w:t>asil ANOVA</w:t>
      </w:r>
      <w:r w:rsidRPr="00B663D8">
        <w:rPr>
          <w:lang w:val="en-ID"/>
        </w:rPr>
        <w:t xml:space="preserve">, </w:t>
      </w:r>
      <w:proofErr w:type="gramStart"/>
      <w:r w:rsidRPr="00B663D8">
        <w:t xml:space="preserve">permen </w:t>
      </w:r>
      <w:r w:rsidRPr="00B663D8">
        <w:rPr>
          <w:i/>
        </w:rPr>
        <w:t xml:space="preserve"> </w:t>
      </w:r>
      <w:r w:rsidR="007A60C2" w:rsidRPr="00B663D8">
        <w:rPr>
          <w:i/>
        </w:rPr>
        <w:t>jelly</w:t>
      </w:r>
      <w:proofErr w:type="gramEnd"/>
      <w:r w:rsidRPr="00B663D8">
        <w:rPr>
          <w:i/>
        </w:rPr>
        <w:t xml:space="preserve"> </w:t>
      </w:r>
      <w:r w:rsidRPr="00B663D8">
        <w:rPr>
          <w:lang w:val="en-ID"/>
        </w:rPr>
        <w:t>daun cincau hijau</w:t>
      </w:r>
      <w:r w:rsidRPr="00B663D8">
        <w:t xml:space="preserve"> dengan formulasi konsentrasi agar-</w:t>
      </w:r>
      <w:r w:rsidRPr="00B663D8">
        <w:rPr>
          <w:lang w:val="en-US"/>
        </w:rPr>
        <w:t>agar</w:t>
      </w:r>
      <w:r w:rsidRPr="00B663D8">
        <w:rPr>
          <w:lang w:val="en-ID"/>
        </w:rPr>
        <w:t xml:space="preserve"> dan gula sukrosa</w:t>
      </w:r>
      <w:r w:rsidRPr="00B663D8">
        <w:t xml:space="preserve"> mem</w:t>
      </w:r>
      <w:r w:rsidRPr="00B663D8">
        <w:rPr>
          <w:lang w:val="en-ID"/>
        </w:rPr>
        <w:t>berikan</w:t>
      </w:r>
      <w:r w:rsidRPr="00B663D8">
        <w:t xml:space="preserve"> pengaruh nyata terhadap nilai tingkat kekerasan yang dihasilkan</w:t>
      </w:r>
      <w:r w:rsidRPr="00B663D8">
        <w:rPr>
          <w:lang w:val="en-ID"/>
        </w:rPr>
        <w:t xml:space="preserve">. </w:t>
      </w:r>
      <w:r w:rsidRPr="00B663D8">
        <w:t xml:space="preserve">Nilai rerata tingkat kekerasan permen </w:t>
      </w:r>
      <w:r w:rsidRPr="00B663D8">
        <w:rPr>
          <w:i/>
        </w:rPr>
        <w:t xml:space="preserve"> </w:t>
      </w:r>
      <w:r w:rsidR="007A60C2" w:rsidRPr="00B663D8">
        <w:rPr>
          <w:i/>
        </w:rPr>
        <w:t>jelly</w:t>
      </w:r>
      <w:r w:rsidRPr="00B663D8">
        <w:rPr>
          <w:i/>
        </w:rPr>
        <w:t xml:space="preserve"> </w:t>
      </w:r>
      <w:r w:rsidRPr="00B663D8">
        <w:t xml:space="preserve">disajikan pada </w:t>
      </w:r>
      <w:r w:rsidRPr="00B663D8">
        <w:rPr>
          <w:lang w:val="en-ID"/>
        </w:rPr>
        <w:t>T</w:t>
      </w:r>
      <w:r w:rsidRPr="00B663D8">
        <w:t>abel</w:t>
      </w:r>
      <w:r w:rsidRPr="00B663D8">
        <w:rPr>
          <w:lang w:val="en-ID"/>
        </w:rPr>
        <w:t xml:space="preserve"> 5.</w:t>
      </w:r>
    </w:p>
    <w:p w:rsidR="00A33840" w:rsidRPr="00113708" w:rsidRDefault="00A33840" w:rsidP="00113708">
      <w:pPr>
        <w:pStyle w:val="ListParagraph"/>
        <w:spacing w:after="120" w:line="240" w:lineRule="auto"/>
        <w:ind w:left="0" w:firstLine="720"/>
        <w:rPr>
          <w:lang w:val="en-ID"/>
        </w:rPr>
      </w:pPr>
      <w:r w:rsidRPr="00B663D8">
        <w:t xml:space="preserve">Nilai rerata tingkat kekerasan permen </w:t>
      </w:r>
      <w:r w:rsidRPr="00B663D8">
        <w:rPr>
          <w:i/>
        </w:rPr>
        <w:t>jelly</w:t>
      </w:r>
      <w:r w:rsidRPr="00B663D8">
        <w:t xml:space="preserve"> daun cincau hijau yang dihasilkan berkisar antara 0,04 – 0,11 kg.</w:t>
      </w:r>
    </w:p>
    <w:p w:rsidR="003E4DC5" w:rsidRPr="00B663D8" w:rsidRDefault="00957FB4" w:rsidP="00F10041">
      <w:pPr>
        <w:spacing w:after="0" w:line="240" w:lineRule="auto"/>
        <w:ind w:left="851" w:hanging="851"/>
        <w:rPr>
          <w:rFonts w:ascii="Times New Roman" w:hAnsi="Times New Roman" w:cs="Times New Roman"/>
          <w:sz w:val="24"/>
          <w:szCs w:val="24"/>
        </w:rPr>
      </w:pPr>
      <w:r w:rsidRPr="00B663D8">
        <w:rPr>
          <w:rFonts w:ascii="Times New Roman" w:hAnsi="Times New Roman" w:cs="Times New Roman"/>
          <w:sz w:val="24"/>
          <w:szCs w:val="24"/>
        </w:rPr>
        <w:lastRenderedPageBreak/>
        <w:t xml:space="preserve">Tabel </w:t>
      </w:r>
      <w:r w:rsidR="003E4DC5" w:rsidRPr="00B663D8">
        <w:rPr>
          <w:rFonts w:ascii="Times New Roman" w:hAnsi="Times New Roman" w:cs="Times New Roman"/>
          <w:sz w:val="24"/>
          <w:szCs w:val="24"/>
        </w:rPr>
        <w:t>5</w:t>
      </w:r>
      <w:r w:rsidRPr="00B663D8">
        <w:rPr>
          <w:rFonts w:ascii="Times New Roman" w:hAnsi="Times New Roman" w:cs="Times New Roman"/>
          <w:sz w:val="24"/>
          <w:szCs w:val="24"/>
        </w:rPr>
        <w:t>.</w:t>
      </w:r>
      <w:r w:rsidR="003E4DC5" w:rsidRPr="00B663D8">
        <w:rPr>
          <w:rFonts w:ascii="Times New Roman" w:hAnsi="Times New Roman" w:cs="Times New Roman"/>
          <w:sz w:val="24"/>
          <w:szCs w:val="24"/>
        </w:rPr>
        <w:t xml:space="preserve"> Tingkat Kekerasan Permen </w:t>
      </w:r>
      <w:r w:rsidR="007A60C2" w:rsidRPr="00B663D8">
        <w:rPr>
          <w:rFonts w:ascii="Times New Roman" w:hAnsi="Times New Roman" w:cs="Times New Roman"/>
          <w:i/>
          <w:sz w:val="24"/>
          <w:szCs w:val="24"/>
        </w:rPr>
        <w:t>Jelly</w:t>
      </w:r>
      <w:r w:rsidR="003E4DC5" w:rsidRPr="00B663D8">
        <w:rPr>
          <w:rFonts w:ascii="Times New Roman" w:hAnsi="Times New Roman" w:cs="Times New Roman"/>
          <w:sz w:val="24"/>
          <w:szCs w:val="24"/>
        </w:rPr>
        <w:t xml:space="preserve"> Daun Cincau Hijau</w:t>
      </w:r>
    </w:p>
    <w:tbl>
      <w:tblPr>
        <w:tblW w:w="4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807"/>
      </w:tblGrid>
      <w:tr w:rsidR="009E348C" w:rsidRPr="00F504F0" w:rsidTr="00F504F0">
        <w:trPr>
          <w:trHeight w:val="241"/>
          <w:jc w:val="center"/>
        </w:trPr>
        <w:tc>
          <w:tcPr>
            <w:tcW w:w="2410" w:type="dxa"/>
            <w:vMerge w:val="restart"/>
            <w:tcBorders>
              <w:left w:val="nil"/>
              <w:bottom w:val="nil"/>
              <w:right w:val="nil"/>
            </w:tcBorders>
            <w:shd w:val="clear" w:color="auto" w:fill="auto"/>
            <w:noWrap/>
            <w:vAlign w:val="center"/>
            <w:hideMark/>
          </w:tcPr>
          <w:p w:rsidR="009E348C" w:rsidRPr="00F504F0" w:rsidRDefault="009E348C" w:rsidP="00F504F0">
            <w:pPr>
              <w:spacing w:after="0" w:line="240" w:lineRule="auto"/>
              <w:jc w:val="center"/>
              <w:rPr>
                <w:rFonts w:ascii="Times New Roman" w:eastAsia="Times New Roman" w:hAnsi="Times New Roman" w:cs="Times New Roman"/>
                <w:lang w:val="en-ID"/>
              </w:rPr>
            </w:pPr>
            <w:r w:rsidRPr="00F504F0">
              <w:rPr>
                <w:rFonts w:ascii="Times New Roman" w:eastAsia="Times New Roman" w:hAnsi="Times New Roman" w:cs="Times New Roman"/>
                <w:lang w:val="en-ID"/>
              </w:rPr>
              <w:t>Perlakuan</w:t>
            </w:r>
          </w:p>
          <w:p w:rsidR="009E348C" w:rsidRPr="00F504F0" w:rsidRDefault="009E348C" w:rsidP="00F504F0">
            <w:pPr>
              <w:spacing w:after="0" w:line="240" w:lineRule="auto"/>
              <w:jc w:val="center"/>
              <w:rPr>
                <w:rFonts w:ascii="Times New Roman" w:eastAsia="Times New Roman" w:hAnsi="Times New Roman" w:cs="Times New Roman"/>
              </w:rPr>
            </w:pPr>
            <w:r w:rsidRPr="00F504F0">
              <w:rPr>
                <w:rFonts w:ascii="Times New Roman" w:eastAsia="Times New Roman" w:hAnsi="Times New Roman" w:cs="Times New Roman"/>
              </w:rPr>
              <w:t>Agar-Agar : Sukrosa (g)</w:t>
            </w:r>
          </w:p>
        </w:tc>
        <w:tc>
          <w:tcPr>
            <w:tcW w:w="1807" w:type="dxa"/>
            <w:tcBorders>
              <w:left w:val="nil"/>
              <w:bottom w:val="nil"/>
              <w:right w:val="nil"/>
            </w:tcBorders>
            <w:shd w:val="clear" w:color="auto" w:fill="auto"/>
            <w:noWrap/>
            <w:vAlign w:val="bottom"/>
            <w:hideMark/>
          </w:tcPr>
          <w:p w:rsidR="009E348C" w:rsidRPr="00F504F0" w:rsidRDefault="009E348C" w:rsidP="00F504F0">
            <w:pPr>
              <w:spacing w:after="0" w:line="240" w:lineRule="auto"/>
              <w:jc w:val="center"/>
              <w:rPr>
                <w:rFonts w:ascii="Times New Roman" w:eastAsia="Times New Roman" w:hAnsi="Times New Roman" w:cs="Times New Roman"/>
              </w:rPr>
            </w:pPr>
            <w:r w:rsidRPr="00F504F0">
              <w:rPr>
                <w:rFonts w:ascii="Times New Roman" w:eastAsia="Times New Roman" w:hAnsi="Times New Roman" w:cs="Times New Roman"/>
              </w:rPr>
              <w:t>Tingkat Kekerasan (Kg</w:t>
            </w:r>
            <w:r w:rsidRPr="00F504F0">
              <w:rPr>
                <w:rFonts w:ascii="Times New Roman" w:eastAsia="Times New Roman" w:hAnsi="Times New Roman" w:cs="Times New Roman"/>
                <w:i/>
              </w:rPr>
              <w:t>F</w:t>
            </w:r>
            <w:r w:rsidRPr="00F504F0">
              <w:rPr>
                <w:rFonts w:ascii="Times New Roman" w:eastAsia="Times New Roman" w:hAnsi="Times New Roman" w:cs="Times New Roman"/>
              </w:rPr>
              <w:t>)</w:t>
            </w:r>
          </w:p>
        </w:tc>
      </w:tr>
      <w:tr w:rsidR="009E348C" w:rsidRPr="00F504F0" w:rsidTr="00F504F0">
        <w:trPr>
          <w:trHeight w:val="241"/>
          <w:jc w:val="center"/>
        </w:trPr>
        <w:tc>
          <w:tcPr>
            <w:tcW w:w="2410" w:type="dxa"/>
            <w:vMerge/>
            <w:tcBorders>
              <w:top w:val="nil"/>
              <w:left w:val="nil"/>
              <w:bottom w:val="single" w:sz="4" w:space="0" w:color="auto"/>
              <w:right w:val="nil"/>
            </w:tcBorders>
            <w:vAlign w:val="center"/>
            <w:hideMark/>
          </w:tcPr>
          <w:p w:rsidR="009E348C" w:rsidRPr="00F504F0" w:rsidRDefault="009E348C" w:rsidP="00F504F0">
            <w:pPr>
              <w:spacing w:after="0" w:line="240" w:lineRule="auto"/>
              <w:rPr>
                <w:rFonts w:ascii="Times New Roman" w:eastAsia="Times New Roman" w:hAnsi="Times New Roman" w:cs="Times New Roman"/>
              </w:rPr>
            </w:pPr>
          </w:p>
        </w:tc>
        <w:tc>
          <w:tcPr>
            <w:tcW w:w="1807" w:type="dxa"/>
            <w:tcBorders>
              <w:top w:val="nil"/>
              <w:left w:val="nil"/>
              <w:bottom w:val="single" w:sz="4" w:space="0" w:color="auto"/>
              <w:right w:val="nil"/>
            </w:tcBorders>
            <w:shd w:val="clear" w:color="auto" w:fill="auto"/>
            <w:noWrap/>
            <w:vAlign w:val="bottom"/>
            <w:hideMark/>
          </w:tcPr>
          <w:p w:rsidR="009E348C" w:rsidRPr="00F504F0" w:rsidRDefault="009E348C" w:rsidP="00F504F0">
            <w:pPr>
              <w:spacing w:after="0" w:line="240" w:lineRule="auto"/>
              <w:jc w:val="center"/>
              <w:rPr>
                <w:rFonts w:ascii="Times New Roman" w:eastAsia="Times New Roman" w:hAnsi="Times New Roman" w:cs="Times New Roman"/>
              </w:rPr>
            </w:pPr>
          </w:p>
        </w:tc>
      </w:tr>
      <w:tr w:rsidR="009E348C" w:rsidRPr="00F504F0" w:rsidTr="00F504F0">
        <w:trPr>
          <w:trHeight w:val="241"/>
          <w:jc w:val="center"/>
        </w:trPr>
        <w:tc>
          <w:tcPr>
            <w:tcW w:w="2410" w:type="dxa"/>
            <w:tcBorders>
              <w:left w:val="nil"/>
              <w:bottom w:val="nil"/>
              <w:right w:val="nil"/>
            </w:tcBorders>
            <w:shd w:val="clear" w:color="auto" w:fill="auto"/>
            <w:noWrap/>
            <w:vAlign w:val="bottom"/>
            <w:hideMark/>
          </w:tcPr>
          <w:p w:rsidR="009E348C" w:rsidRPr="00F504F0" w:rsidRDefault="009E348C" w:rsidP="00F504F0">
            <w:pPr>
              <w:spacing w:after="0" w:line="240" w:lineRule="auto"/>
              <w:rPr>
                <w:rFonts w:ascii="Times New Roman" w:eastAsia="Times New Roman" w:hAnsi="Times New Roman" w:cs="Times New Roman"/>
              </w:rPr>
            </w:pPr>
            <w:r w:rsidRPr="00F504F0">
              <w:rPr>
                <w:rFonts w:ascii="Times New Roman" w:eastAsia="Times New Roman" w:hAnsi="Times New Roman" w:cs="Times New Roman"/>
              </w:rPr>
              <w:t>2,0 : 41</w:t>
            </w:r>
          </w:p>
        </w:tc>
        <w:tc>
          <w:tcPr>
            <w:tcW w:w="1807" w:type="dxa"/>
            <w:tcBorders>
              <w:left w:val="nil"/>
              <w:bottom w:val="nil"/>
              <w:right w:val="nil"/>
            </w:tcBorders>
            <w:shd w:val="clear" w:color="auto" w:fill="auto"/>
            <w:noWrap/>
            <w:vAlign w:val="bottom"/>
            <w:hideMark/>
          </w:tcPr>
          <w:p w:rsidR="009E348C" w:rsidRPr="00F504F0" w:rsidRDefault="009E348C" w:rsidP="00F504F0">
            <w:pPr>
              <w:spacing w:after="0" w:line="240" w:lineRule="auto"/>
              <w:rPr>
                <w:rFonts w:ascii="Times New Roman" w:eastAsia="Times New Roman" w:hAnsi="Times New Roman" w:cs="Times New Roman"/>
                <w:lang w:val="en-ID"/>
              </w:rPr>
            </w:pPr>
            <w:r w:rsidRPr="00F504F0">
              <w:rPr>
                <w:rFonts w:ascii="Times New Roman" w:eastAsia="Times New Roman" w:hAnsi="Times New Roman" w:cs="Times New Roman"/>
              </w:rPr>
              <w:t>0,04</w:t>
            </w:r>
            <w:r w:rsidRPr="00F504F0">
              <w:rPr>
                <w:rFonts w:ascii="Times New Roman" w:eastAsia="Times New Roman" w:hAnsi="Times New Roman" w:cs="Times New Roman"/>
                <w:lang w:val="en-ID"/>
              </w:rPr>
              <w:t xml:space="preserve">1  </w:t>
            </w:r>
            <w:r w:rsidRPr="00F504F0">
              <w:rPr>
                <w:rFonts w:ascii="Times New Roman" w:eastAsia="Times New Roman" w:hAnsi="Times New Roman" w:cs="Times New Roman"/>
              </w:rPr>
              <w:t>±  0,00</w:t>
            </w:r>
            <w:r w:rsidRPr="00F504F0">
              <w:rPr>
                <w:rFonts w:ascii="Times New Roman" w:eastAsia="Times New Roman" w:hAnsi="Times New Roman" w:cs="Times New Roman"/>
                <w:lang w:val="en-ID"/>
              </w:rPr>
              <w:t>3</w:t>
            </w:r>
            <w:r w:rsidRPr="00F504F0">
              <w:rPr>
                <w:rFonts w:ascii="Times New Roman" w:eastAsia="Times New Roman" w:hAnsi="Times New Roman" w:cs="Times New Roman"/>
                <w:vertAlign w:val="superscript"/>
              </w:rPr>
              <w:t xml:space="preserve"> a</w:t>
            </w:r>
          </w:p>
        </w:tc>
      </w:tr>
      <w:tr w:rsidR="009E348C" w:rsidRPr="00F504F0" w:rsidTr="00F504F0">
        <w:trPr>
          <w:trHeight w:val="241"/>
          <w:jc w:val="center"/>
        </w:trPr>
        <w:tc>
          <w:tcPr>
            <w:tcW w:w="2410" w:type="dxa"/>
            <w:tcBorders>
              <w:top w:val="nil"/>
              <w:left w:val="nil"/>
              <w:bottom w:val="nil"/>
              <w:right w:val="nil"/>
            </w:tcBorders>
            <w:shd w:val="clear" w:color="auto" w:fill="auto"/>
            <w:noWrap/>
            <w:vAlign w:val="bottom"/>
            <w:hideMark/>
          </w:tcPr>
          <w:p w:rsidR="009E348C" w:rsidRPr="00F504F0" w:rsidRDefault="009E348C" w:rsidP="00F504F0">
            <w:pPr>
              <w:spacing w:after="0" w:line="240" w:lineRule="auto"/>
              <w:rPr>
                <w:rFonts w:ascii="Times New Roman" w:eastAsia="Times New Roman" w:hAnsi="Times New Roman" w:cs="Times New Roman"/>
              </w:rPr>
            </w:pPr>
            <w:r w:rsidRPr="00F504F0">
              <w:rPr>
                <w:rFonts w:ascii="Times New Roman" w:eastAsia="Times New Roman" w:hAnsi="Times New Roman" w:cs="Times New Roman"/>
              </w:rPr>
              <w:t>2,5 : 40,5</w:t>
            </w:r>
          </w:p>
        </w:tc>
        <w:tc>
          <w:tcPr>
            <w:tcW w:w="1807" w:type="dxa"/>
            <w:tcBorders>
              <w:top w:val="nil"/>
              <w:left w:val="nil"/>
              <w:bottom w:val="nil"/>
              <w:right w:val="nil"/>
            </w:tcBorders>
            <w:shd w:val="clear" w:color="auto" w:fill="auto"/>
            <w:noWrap/>
            <w:vAlign w:val="bottom"/>
            <w:hideMark/>
          </w:tcPr>
          <w:p w:rsidR="009E348C" w:rsidRPr="00F504F0" w:rsidRDefault="009E348C" w:rsidP="00F504F0">
            <w:pPr>
              <w:spacing w:after="0" w:line="240" w:lineRule="auto"/>
              <w:rPr>
                <w:rFonts w:ascii="Times New Roman" w:eastAsia="Times New Roman" w:hAnsi="Times New Roman" w:cs="Times New Roman"/>
              </w:rPr>
            </w:pPr>
            <w:r w:rsidRPr="00F504F0">
              <w:rPr>
                <w:rFonts w:ascii="Times New Roman" w:eastAsia="Times New Roman" w:hAnsi="Times New Roman" w:cs="Times New Roman"/>
              </w:rPr>
              <w:t>0,06</w:t>
            </w:r>
            <w:r w:rsidRPr="00F504F0">
              <w:rPr>
                <w:rFonts w:ascii="Times New Roman" w:eastAsia="Times New Roman" w:hAnsi="Times New Roman" w:cs="Times New Roman"/>
                <w:lang w:val="en-ID"/>
              </w:rPr>
              <w:t>2</w:t>
            </w:r>
            <w:r w:rsidRPr="00F504F0">
              <w:rPr>
                <w:rFonts w:ascii="Times New Roman" w:eastAsia="Times New Roman" w:hAnsi="Times New Roman" w:cs="Times New Roman"/>
                <w:vertAlign w:val="superscript"/>
                <w:lang w:val="en-ID"/>
              </w:rPr>
              <w:t xml:space="preserve">   </w:t>
            </w:r>
            <w:r w:rsidRPr="00F504F0">
              <w:rPr>
                <w:rFonts w:ascii="Times New Roman" w:eastAsia="Times New Roman" w:hAnsi="Times New Roman" w:cs="Times New Roman"/>
              </w:rPr>
              <w:t>±  0,007</w:t>
            </w:r>
            <w:r w:rsidRPr="00F504F0">
              <w:rPr>
                <w:rFonts w:ascii="Times New Roman" w:eastAsia="Times New Roman" w:hAnsi="Times New Roman" w:cs="Times New Roman"/>
                <w:vertAlign w:val="superscript"/>
              </w:rPr>
              <w:t xml:space="preserve"> a</w:t>
            </w:r>
            <w:r w:rsidRPr="00F504F0">
              <w:rPr>
                <w:rFonts w:ascii="Times New Roman" w:eastAsia="Times New Roman" w:hAnsi="Times New Roman" w:cs="Times New Roman"/>
                <w:vertAlign w:val="superscript"/>
                <w:lang w:val="en-ID"/>
              </w:rPr>
              <w:t>b</w:t>
            </w:r>
          </w:p>
        </w:tc>
      </w:tr>
      <w:tr w:rsidR="009E348C" w:rsidRPr="00F504F0" w:rsidTr="00F504F0">
        <w:trPr>
          <w:trHeight w:val="241"/>
          <w:jc w:val="center"/>
        </w:trPr>
        <w:tc>
          <w:tcPr>
            <w:tcW w:w="2410" w:type="dxa"/>
            <w:tcBorders>
              <w:top w:val="nil"/>
              <w:left w:val="nil"/>
              <w:bottom w:val="nil"/>
              <w:right w:val="nil"/>
            </w:tcBorders>
            <w:shd w:val="clear" w:color="auto" w:fill="auto"/>
            <w:noWrap/>
            <w:vAlign w:val="bottom"/>
            <w:hideMark/>
          </w:tcPr>
          <w:p w:rsidR="009E348C" w:rsidRPr="00F504F0" w:rsidRDefault="009E348C" w:rsidP="00F504F0">
            <w:pPr>
              <w:spacing w:after="0" w:line="240" w:lineRule="auto"/>
              <w:rPr>
                <w:rFonts w:ascii="Times New Roman" w:eastAsia="Times New Roman" w:hAnsi="Times New Roman" w:cs="Times New Roman"/>
              </w:rPr>
            </w:pPr>
            <w:r w:rsidRPr="00F504F0">
              <w:rPr>
                <w:rFonts w:ascii="Times New Roman" w:eastAsia="Times New Roman" w:hAnsi="Times New Roman" w:cs="Times New Roman"/>
              </w:rPr>
              <w:t>3,0 : 40,0</w:t>
            </w:r>
          </w:p>
        </w:tc>
        <w:tc>
          <w:tcPr>
            <w:tcW w:w="1807" w:type="dxa"/>
            <w:tcBorders>
              <w:top w:val="nil"/>
              <w:left w:val="nil"/>
              <w:bottom w:val="nil"/>
              <w:right w:val="nil"/>
            </w:tcBorders>
            <w:shd w:val="clear" w:color="auto" w:fill="auto"/>
            <w:noWrap/>
            <w:vAlign w:val="bottom"/>
            <w:hideMark/>
          </w:tcPr>
          <w:p w:rsidR="009E348C" w:rsidRPr="00F504F0" w:rsidRDefault="009E348C" w:rsidP="00F504F0">
            <w:pPr>
              <w:spacing w:after="0" w:line="240" w:lineRule="auto"/>
              <w:rPr>
                <w:rFonts w:ascii="Times New Roman" w:eastAsia="Times New Roman" w:hAnsi="Times New Roman" w:cs="Times New Roman"/>
                <w:lang w:val="en-ID"/>
              </w:rPr>
            </w:pPr>
            <w:r w:rsidRPr="00F504F0">
              <w:rPr>
                <w:rFonts w:ascii="Times New Roman" w:eastAsia="Times New Roman" w:hAnsi="Times New Roman" w:cs="Times New Roman"/>
              </w:rPr>
              <w:t>0,09</w:t>
            </w:r>
            <w:r w:rsidRPr="00F504F0">
              <w:rPr>
                <w:rFonts w:ascii="Times New Roman" w:eastAsia="Times New Roman" w:hAnsi="Times New Roman" w:cs="Times New Roman"/>
                <w:lang w:val="en-ID"/>
              </w:rPr>
              <w:t xml:space="preserve">5 </w:t>
            </w:r>
            <w:r w:rsidRPr="00F504F0">
              <w:rPr>
                <w:rFonts w:ascii="Times New Roman" w:eastAsia="Times New Roman" w:hAnsi="Times New Roman" w:cs="Times New Roman"/>
              </w:rPr>
              <w:t xml:space="preserve"> ±  0,01</w:t>
            </w:r>
            <w:r w:rsidRPr="00F504F0">
              <w:rPr>
                <w:rFonts w:ascii="Times New Roman" w:eastAsia="Times New Roman" w:hAnsi="Times New Roman" w:cs="Times New Roman"/>
                <w:lang w:val="en-ID"/>
              </w:rPr>
              <w:t>1</w:t>
            </w:r>
            <w:r w:rsidRPr="00F504F0">
              <w:rPr>
                <w:rFonts w:ascii="Times New Roman" w:eastAsia="Times New Roman" w:hAnsi="Times New Roman" w:cs="Times New Roman"/>
                <w:vertAlign w:val="superscript"/>
              </w:rPr>
              <w:t xml:space="preserve"> b</w:t>
            </w:r>
            <w:r w:rsidRPr="00F504F0">
              <w:rPr>
                <w:rFonts w:ascii="Times New Roman" w:eastAsia="Times New Roman" w:hAnsi="Times New Roman" w:cs="Times New Roman"/>
                <w:vertAlign w:val="superscript"/>
                <w:lang w:val="en-ID"/>
              </w:rPr>
              <w:t>c</w:t>
            </w:r>
          </w:p>
        </w:tc>
      </w:tr>
      <w:tr w:rsidR="009E348C" w:rsidRPr="00F504F0" w:rsidTr="00F504F0">
        <w:trPr>
          <w:trHeight w:val="241"/>
          <w:jc w:val="center"/>
        </w:trPr>
        <w:tc>
          <w:tcPr>
            <w:tcW w:w="2410" w:type="dxa"/>
            <w:tcBorders>
              <w:top w:val="nil"/>
              <w:left w:val="nil"/>
              <w:bottom w:val="nil"/>
              <w:right w:val="nil"/>
            </w:tcBorders>
            <w:shd w:val="clear" w:color="auto" w:fill="auto"/>
            <w:noWrap/>
            <w:vAlign w:val="bottom"/>
            <w:hideMark/>
          </w:tcPr>
          <w:p w:rsidR="009E348C" w:rsidRPr="00F504F0" w:rsidRDefault="009E348C" w:rsidP="00F504F0">
            <w:pPr>
              <w:spacing w:after="0" w:line="240" w:lineRule="auto"/>
              <w:rPr>
                <w:rFonts w:ascii="Times New Roman" w:eastAsia="Times New Roman" w:hAnsi="Times New Roman" w:cs="Times New Roman"/>
              </w:rPr>
            </w:pPr>
            <w:r w:rsidRPr="00F504F0">
              <w:rPr>
                <w:rFonts w:ascii="Times New Roman" w:eastAsia="Times New Roman" w:hAnsi="Times New Roman" w:cs="Times New Roman"/>
              </w:rPr>
              <w:t>3,5 : 39,5</w:t>
            </w:r>
          </w:p>
        </w:tc>
        <w:tc>
          <w:tcPr>
            <w:tcW w:w="1807" w:type="dxa"/>
            <w:tcBorders>
              <w:top w:val="nil"/>
              <w:left w:val="nil"/>
              <w:bottom w:val="nil"/>
              <w:right w:val="nil"/>
            </w:tcBorders>
            <w:shd w:val="clear" w:color="auto" w:fill="auto"/>
            <w:noWrap/>
            <w:vAlign w:val="bottom"/>
            <w:hideMark/>
          </w:tcPr>
          <w:p w:rsidR="009E348C" w:rsidRPr="00F504F0" w:rsidRDefault="009E348C" w:rsidP="00F504F0">
            <w:pPr>
              <w:spacing w:after="0" w:line="240" w:lineRule="auto"/>
              <w:rPr>
                <w:rFonts w:ascii="Times New Roman" w:eastAsia="Times New Roman" w:hAnsi="Times New Roman" w:cs="Times New Roman"/>
                <w:lang w:val="en-ID"/>
              </w:rPr>
            </w:pPr>
            <w:r w:rsidRPr="00F504F0">
              <w:rPr>
                <w:rFonts w:ascii="Times New Roman" w:eastAsia="Times New Roman" w:hAnsi="Times New Roman" w:cs="Times New Roman"/>
              </w:rPr>
              <w:t>0,10</w:t>
            </w:r>
            <w:r w:rsidRPr="00F504F0">
              <w:rPr>
                <w:rFonts w:ascii="Times New Roman" w:eastAsia="Times New Roman" w:hAnsi="Times New Roman" w:cs="Times New Roman"/>
                <w:lang w:val="en-ID"/>
              </w:rPr>
              <w:t xml:space="preserve">3  </w:t>
            </w:r>
            <w:r w:rsidRPr="00F504F0">
              <w:rPr>
                <w:rFonts w:ascii="Times New Roman" w:eastAsia="Times New Roman" w:hAnsi="Times New Roman" w:cs="Times New Roman"/>
              </w:rPr>
              <w:t>±  0,01</w:t>
            </w:r>
            <w:r w:rsidRPr="00F504F0">
              <w:rPr>
                <w:rFonts w:ascii="Times New Roman" w:eastAsia="Times New Roman" w:hAnsi="Times New Roman" w:cs="Times New Roman"/>
                <w:lang w:val="en-ID"/>
              </w:rPr>
              <w:t>4</w:t>
            </w:r>
            <w:r w:rsidRPr="00F504F0">
              <w:rPr>
                <w:rFonts w:ascii="Times New Roman" w:eastAsia="Times New Roman" w:hAnsi="Times New Roman" w:cs="Times New Roman"/>
                <w:vertAlign w:val="superscript"/>
              </w:rPr>
              <w:t xml:space="preserve"> cd</w:t>
            </w:r>
          </w:p>
        </w:tc>
      </w:tr>
      <w:tr w:rsidR="009E348C" w:rsidRPr="00F504F0" w:rsidTr="00F504F0">
        <w:trPr>
          <w:trHeight w:val="241"/>
          <w:jc w:val="center"/>
        </w:trPr>
        <w:tc>
          <w:tcPr>
            <w:tcW w:w="2410" w:type="dxa"/>
            <w:tcBorders>
              <w:top w:val="nil"/>
              <w:left w:val="nil"/>
              <w:bottom w:val="single" w:sz="4" w:space="0" w:color="auto"/>
              <w:right w:val="nil"/>
            </w:tcBorders>
            <w:shd w:val="clear" w:color="auto" w:fill="auto"/>
            <w:noWrap/>
            <w:vAlign w:val="bottom"/>
            <w:hideMark/>
          </w:tcPr>
          <w:p w:rsidR="009E348C" w:rsidRPr="00F504F0" w:rsidRDefault="009E348C" w:rsidP="00F504F0">
            <w:pPr>
              <w:spacing w:after="0" w:line="240" w:lineRule="auto"/>
              <w:rPr>
                <w:rFonts w:ascii="Times New Roman" w:eastAsia="Times New Roman" w:hAnsi="Times New Roman" w:cs="Times New Roman"/>
              </w:rPr>
            </w:pPr>
            <w:r w:rsidRPr="00F504F0">
              <w:rPr>
                <w:rFonts w:ascii="Times New Roman" w:eastAsia="Times New Roman" w:hAnsi="Times New Roman" w:cs="Times New Roman"/>
              </w:rPr>
              <w:t>4,0 : 39,0</w:t>
            </w:r>
          </w:p>
        </w:tc>
        <w:tc>
          <w:tcPr>
            <w:tcW w:w="1807" w:type="dxa"/>
            <w:tcBorders>
              <w:top w:val="nil"/>
              <w:left w:val="nil"/>
              <w:bottom w:val="single" w:sz="4" w:space="0" w:color="auto"/>
              <w:right w:val="nil"/>
            </w:tcBorders>
            <w:shd w:val="clear" w:color="auto" w:fill="auto"/>
            <w:noWrap/>
            <w:vAlign w:val="bottom"/>
            <w:hideMark/>
          </w:tcPr>
          <w:p w:rsidR="009E348C" w:rsidRPr="00F504F0" w:rsidRDefault="009E348C" w:rsidP="00F504F0">
            <w:pPr>
              <w:spacing w:after="0" w:line="240" w:lineRule="auto"/>
              <w:rPr>
                <w:rFonts w:ascii="Times New Roman" w:eastAsia="Times New Roman" w:hAnsi="Times New Roman" w:cs="Times New Roman"/>
              </w:rPr>
            </w:pPr>
            <w:r w:rsidRPr="00F504F0">
              <w:rPr>
                <w:rFonts w:ascii="Times New Roman" w:eastAsia="Times New Roman" w:hAnsi="Times New Roman" w:cs="Times New Roman"/>
              </w:rPr>
              <w:t>0,11</w:t>
            </w:r>
            <w:r w:rsidRPr="00F504F0">
              <w:rPr>
                <w:rFonts w:ascii="Times New Roman" w:eastAsia="Times New Roman" w:hAnsi="Times New Roman" w:cs="Times New Roman"/>
                <w:lang w:val="en-ID"/>
              </w:rPr>
              <w:t>4</w:t>
            </w:r>
            <w:r w:rsidRPr="00F504F0">
              <w:rPr>
                <w:rFonts w:ascii="Times New Roman" w:eastAsia="Times New Roman" w:hAnsi="Times New Roman" w:cs="Times New Roman"/>
                <w:vertAlign w:val="superscript"/>
                <w:lang w:val="en-ID"/>
              </w:rPr>
              <w:t xml:space="preserve">  </w:t>
            </w:r>
            <w:r w:rsidRPr="00F504F0">
              <w:rPr>
                <w:rFonts w:ascii="Times New Roman" w:eastAsia="Times New Roman" w:hAnsi="Times New Roman" w:cs="Times New Roman"/>
              </w:rPr>
              <w:t xml:space="preserve"> ±  0,01</w:t>
            </w:r>
            <w:r w:rsidRPr="00F504F0">
              <w:rPr>
                <w:rFonts w:ascii="Times New Roman" w:eastAsia="Times New Roman" w:hAnsi="Times New Roman" w:cs="Times New Roman"/>
                <w:lang w:val="en-ID"/>
              </w:rPr>
              <w:t>3</w:t>
            </w:r>
            <w:r w:rsidRPr="00F504F0">
              <w:rPr>
                <w:rFonts w:ascii="Times New Roman" w:eastAsia="Times New Roman" w:hAnsi="Times New Roman" w:cs="Times New Roman"/>
                <w:vertAlign w:val="superscript"/>
              </w:rPr>
              <w:t xml:space="preserve"> cde</w:t>
            </w:r>
          </w:p>
        </w:tc>
      </w:tr>
      <w:tr w:rsidR="009E348C" w:rsidRPr="00F504F0" w:rsidTr="00F504F0">
        <w:trPr>
          <w:trHeight w:val="241"/>
          <w:jc w:val="center"/>
        </w:trPr>
        <w:tc>
          <w:tcPr>
            <w:tcW w:w="2410" w:type="dxa"/>
            <w:tcBorders>
              <w:top w:val="single" w:sz="4" w:space="0" w:color="auto"/>
              <w:left w:val="nil"/>
              <w:right w:val="nil"/>
            </w:tcBorders>
            <w:shd w:val="clear" w:color="auto" w:fill="auto"/>
            <w:noWrap/>
            <w:vAlign w:val="bottom"/>
          </w:tcPr>
          <w:p w:rsidR="009E348C" w:rsidRPr="00F504F0" w:rsidRDefault="009E348C" w:rsidP="00F504F0">
            <w:pPr>
              <w:spacing w:after="0" w:line="240" w:lineRule="auto"/>
              <w:jc w:val="center"/>
              <w:rPr>
                <w:rFonts w:ascii="Times New Roman" w:eastAsia="Times New Roman" w:hAnsi="Times New Roman" w:cs="Times New Roman"/>
              </w:rPr>
            </w:pPr>
            <w:r w:rsidRPr="00F504F0">
              <w:rPr>
                <w:rFonts w:ascii="Times New Roman" w:eastAsia="Times New Roman" w:hAnsi="Times New Roman" w:cs="Times New Roman"/>
              </w:rPr>
              <w:t xml:space="preserve">BNJ 5% = 0,026 </w:t>
            </w:r>
          </w:p>
        </w:tc>
        <w:tc>
          <w:tcPr>
            <w:tcW w:w="1807" w:type="dxa"/>
            <w:tcBorders>
              <w:top w:val="single" w:sz="4" w:space="0" w:color="auto"/>
              <w:left w:val="nil"/>
              <w:right w:val="nil"/>
            </w:tcBorders>
            <w:shd w:val="clear" w:color="auto" w:fill="auto"/>
            <w:noWrap/>
            <w:vAlign w:val="bottom"/>
          </w:tcPr>
          <w:p w:rsidR="009E348C" w:rsidRPr="00F504F0" w:rsidRDefault="009E348C" w:rsidP="00F504F0">
            <w:pPr>
              <w:spacing w:after="0" w:line="240" w:lineRule="auto"/>
              <w:jc w:val="center"/>
              <w:rPr>
                <w:rFonts w:ascii="Times New Roman" w:eastAsia="Times New Roman" w:hAnsi="Times New Roman" w:cs="Times New Roman"/>
              </w:rPr>
            </w:pPr>
          </w:p>
        </w:tc>
      </w:tr>
    </w:tbl>
    <w:p w:rsidR="007D7153" w:rsidRPr="00B663D8" w:rsidRDefault="00115454" w:rsidP="00F10041">
      <w:pPr>
        <w:spacing w:after="0" w:line="240" w:lineRule="auto"/>
        <w:ind w:firstLine="720"/>
        <w:jc w:val="both"/>
        <w:rPr>
          <w:rFonts w:ascii="Times New Roman" w:hAnsi="Times New Roman" w:cs="Times New Roman"/>
          <w:sz w:val="24"/>
          <w:szCs w:val="24"/>
        </w:rPr>
      </w:pPr>
      <w:r w:rsidRPr="00B663D8">
        <w:rPr>
          <w:rFonts w:ascii="Times New Roman" w:hAnsi="Times New Roman" w:cs="Times New Roman"/>
          <w:sz w:val="24"/>
          <w:szCs w:val="24"/>
        </w:rPr>
        <w:t>Nilai rerata diatas menunjukkan terjadi</w:t>
      </w:r>
      <w:r w:rsidR="00AB651E">
        <w:rPr>
          <w:rFonts w:ascii="Times New Roman" w:hAnsi="Times New Roman" w:cs="Times New Roman"/>
          <w:sz w:val="24"/>
          <w:szCs w:val="24"/>
        </w:rPr>
        <w:t>nya</w:t>
      </w:r>
      <w:r w:rsidRPr="00B663D8">
        <w:rPr>
          <w:rFonts w:ascii="Times New Roman" w:hAnsi="Times New Roman" w:cs="Times New Roman"/>
          <w:sz w:val="24"/>
          <w:szCs w:val="24"/>
        </w:rPr>
        <w:t xml:space="preserve"> peningkatan nilai seiring </w:t>
      </w:r>
      <w:r w:rsidR="00AB651E">
        <w:rPr>
          <w:rFonts w:ascii="Times New Roman" w:hAnsi="Times New Roman" w:cs="Times New Roman"/>
          <w:sz w:val="24"/>
          <w:szCs w:val="24"/>
        </w:rPr>
        <w:t xml:space="preserve">dengan </w:t>
      </w:r>
      <w:r w:rsidRPr="00B663D8">
        <w:rPr>
          <w:rFonts w:ascii="Times New Roman" w:hAnsi="Times New Roman" w:cs="Times New Roman"/>
          <w:sz w:val="24"/>
          <w:szCs w:val="24"/>
        </w:rPr>
        <w:t>bertambahnya konsentrasi agar-</w:t>
      </w:r>
      <w:r w:rsidR="00415FC5" w:rsidRPr="00B663D8">
        <w:rPr>
          <w:rFonts w:ascii="Times New Roman" w:hAnsi="Times New Roman" w:cs="Times New Roman"/>
          <w:sz w:val="24"/>
          <w:szCs w:val="24"/>
        </w:rPr>
        <w:t xml:space="preserve">agar dan </w:t>
      </w:r>
      <w:r w:rsidRPr="00B663D8">
        <w:rPr>
          <w:rFonts w:ascii="Times New Roman" w:hAnsi="Times New Roman" w:cs="Times New Roman"/>
          <w:sz w:val="24"/>
          <w:szCs w:val="24"/>
        </w:rPr>
        <w:t xml:space="preserve">konsentrasi gula sukrosa yang </w:t>
      </w:r>
      <w:r w:rsidR="00415FC5" w:rsidRPr="00B663D8">
        <w:rPr>
          <w:rFonts w:ascii="Times New Roman" w:hAnsi="Times New Roman" w:cs="Times New Roman"/>
          <w:sz w:val="24"/>
          <w:szCs w:val="24"/>
        </w:rPr>
        <w:t>berkurang</w:t>
      </w:r>
      <w:r w:rsidRPr="00B663D8">
        <w:rPr>
          <w:rFonts w:ascii="Times New Roman" w:hAnsi="Times New Roman" w:cs="Times New Roman"/>
          <w:sz w:val="24"/>
          <w:szCs w:val="24"/>
        </w:rPr>
        <w:t xml:space="preserve">. Bahan utama yang berpengaruh dalam pembentukan gel untuk meningkatkan kekerasan adalah bahan hidrokoloid, seperti agar-agar. Hal ini didukung oleh Basuki, dkk. (2014) bahwa tekstur pada permen </w:t>
      </w:r>
      <w:r w:rsidR="007A60C2" w:rsidRPr="00B663D8">
        <w:rPr>
          <w:rFonts w:ascii="Times New Roman" w:hAnsi="Times New Roman" w:cs="Times New Roman"/>
          <w:i/>
          <w:sz w:val="24"/>
          <w:szCs w:val="24"/>
        </w:rPr>
        <w:t>jelly</w:t>
      </w:r>
      <w:r w:rsidRPr="00B663D8">
        <w:rPr>
          <w:rFonts w:ascii="Times New Roman" w:hAnsi="Times New Roman" w:cs="Times New Roman"/>
          <w:sz w:val="24"/>
          <w:szCs w:val="24"/>
        </w:rPr>
        <w:t xml:space="preserve"> semakin kuat seiring dengan bertambahnya karagenan yang mempunyai sifat yang mirip dengan agar-agar yaitu gel yang terbentuk kuat dan mudah retak sehingga gel semakin kuat dan keras seiring bertambahnya agar-agar. </w:t>
      </w:r>
    </w:p>
    <w:p w:rsidR="00BA6937" w:rsidRPr="00B663D8" w:rsidRDefault="00115454" w:rsidP="00F17AF5">
      <w:pPr>
        <w:spacing w:after="0" w:line="240" w:lineRule="auto"/>
        <w:ind w:firstLine="720"/>
        <w:jc w:val="both"/>
        <w:rPr>
          <w:rFonts w:ascii="Times New Roman" w:hAnsi="Times New Roman" w:cs="Times New Roman"/>
          <w:sz w:val="24"/>
          <w:szCs w:val="24"/>
        </w:rPr>
      </w:pPr>
      <w:r w:rsidRPr="00B663D8">
        <w:rPr>
          <w:rFonts w:ascii="Times New Roman" w:hAnsi="Times New Roman" w:cs="Times New Roman"/>
          <w:sz w:val="24"/>
          <w:szCs w:val="24"/>
        </w:rPr>
        <w:t xml:space="preserve">Peran gula pada pembentukan gel adalah membantu fungsi agar-agar dalam mengikat molekul air yang berikatan dengan molekul agar-agar sehingga </w:t>
      </w:r>
      <w:proofErr w:type="gramStart"/>
      <w:r w:rsidRPr="00B663D8">
        <w:rPr>
          <w:rFonts w:ascii="Times New Roman" w:hAnsi="Times New Roman" w:cs="Times New Roman"/>
          <w:sz w:val="24"/>
          <w:szCs w:val="24"/>
        </w:rPr>
        <w:t>akan</w:t>
      </w:r>
      <w:proofErr w:type="gramEnd"/>
      <w:r w:rsidRPr="00B663D8">
        <w:rPr>
          <w:rFonts w:ascii="Times New Roman" w:hAnsi="Times New Roman" w:cs="Times New Roman"/>
          <w:sz w:val="24"/>
          <w:szCs w:val="24"/>
        </w:rPr>
        <w:t xml:space="preserve"> mempengaruhi keseimbangan pembentukan gel dan akan mengurangi sifat keras pada permen </w:t>
      </w:r>
      <w:r w:rsidR="007A60C2" w:rsidRPr="00B663D8">
        <w:rPr>
          <w:rFonts w:ascii="Times New Roman" w:hAnsi="Times New Roman" w:cs="Times New Roman"/>
          <w:i/>
          <w:sz w:val="24"/>
          <w:szCs w:val="24"/>
        </w:rPr>
        <w:t>jelly</w:t>
      </w:r>
      <w:r w:rsidRPr="00B663D8">
        <w:rPr>
          <w:rFonts w:ascii="Times New Roman" w:hAnsi="Times New Roman" w:cs="Times New Roman"/>
          <w:sz w:val="24"/>
          <w:szCs w:val="24"/>
        </w:rPr>
        <w:t xml:space="preserve">. </w:t>
      </w:r>
    </w:p>
    <w:p w:rsidR="00957FB4" w:rsidRPr="00B663D8" w:rsidRDefault="00DE6322" w:rsidP="00F10041">
      <w:pPr>
        <w:pStyle w:val="ListParagraph"/>
        <w:numPr>
          <w:ilvl w:val="0"/>
          <w:numId w:val="8"/>
        </w:numPr>
        <w:tabs>
          <w:tab w:val="left" w:pos="284"/>
        </w:tabs>
        <w:spacing w:after="0" w:line="240" w:lineRule="auto"/>
        <w:ind w:left="0" w:firstLine="0"/>
        <w:rPr>
          <w:b/>
        </w:rPr>
      </w:pPr>
      <w:r w:rsidRPr="00B663D8">
        <w:rPr>
          <w:b/>
        </w:rPr>
        <w:t>Tingkat Kekenyalan</w:t>
      </w:r>
    </w:p>
    <w:p w:rsidR="00F504F0" w:rsidRDefault="00115454" w:rsidP="00F10041">
      <w:pPr>
        <w:pStyle w:val="ListParagraph"/>
        <w:spacing w:after="0" w:line="240" w:lineRule="auto"/>
        <w:ind w:left="0" w:firstLine="720"/>
      </w:pPr>
      <w:r w:rsidRPr="00B663D8">
        <w:rPr>
          <w:lang w:val="en-ID"/>
        </w:rPr>
        <w:t>Berdasarkan h</w:t>
      </w:r>
      <w:r w:rsidRPr="00B663D8">
        <w:t>asil ANOVA</w:t>
      </w:r>
      <w:r w:rsidRPr="00B663D8">
        <w:rPr>
          <w:lang w:val="en-ID"/>
        </w:rPr>
        <w:t xml:space="preserve">, </w:t>
      </w:r>
      <w:proofErr w:type="gramStart"/>
      <w:r w:rsidRPr="00B663D8">
        <w:rPr>
          <w:lang w:val="en-ID"/>
        </w:rPr>
        <w:t xml:space="preserve">permen  </w:t>
      </w:r>
      <w:r w:rsidR="007A60C2" w:rsidRPr="00B663D8">
        <w:rPr>
          <w:i/>
          <w:lang w:val="en-ID"/>
        </w:rPr>
        <w:t>jelly</w:t>
      </w:r>
      <w:proofErr w:type="gramEnd"/>
      <w:r w:rsidRPr="00B663D8">
        <w:rPr>
          <w:lang w:val="en-ID"/>
        </w:rPr>
        <w:t xml:space="preserve"> daun cincau hijau dengan formulasi konsentrasi agar-agar dan gula sukrosa memberikan pengaruh nyata terhadap nilai tingkat kekenyalan yang dihasilkan. </w:t>
      </w:r>
      <w:r w:rsidRPr="00B663D8">
        <w:t xml:space="preserve">Nilai rerata tingkat kekerasan permen </w:t>
      </w:r>
      <w:r w:rsidRPr="00B663D8">
        <w:rPr>
          <w:i/>
        </w:rPr>
        <w:t xml:space="preserve"> </w:t>
      </w:r>
      <w:r w:rsidR="007A60C2" w:rsidRPr="00B663D8">
        <w:rPr>
          <w:i/>
        </w:rPr>
        <w:t>jelly</w:t>
      </w:r>
      <w:r w:rsidRPr="00B663D8">
        <w:rPr>
          <w:i/>
        </w:rPr>
        <w:t xml:space="preserve"> </w:t>
      </w:r>
      <w:r w:rsidRPr="00B663D8">
        <w:t>disajikan pada Tabel</w:t>
      </w:r>
      <w:r w:rsidRPr="00B663D8">
        <w:rPr>
          <w:lang w:val="en-ID"/>
        </w:rPr>
        <w:t xml:space="preserve"> 6.</w:t>
      </w:r>
      <w:r w:rsidR="00F504F0" w:rsidRPr="00F504F0">
        <w:t xml:space="preserve"> </w:t>
      </w:r>
    </w:p>
    <w:p w:rsidR="00A33840" w:rsidRPr="00F504F0" w:rsidRDefault="00F504F0" w:rsidP="00F504F0">
      <w:pPr>
        <w:pStyle w:val="ListParagraph"/>
        <w:spacing w:after="0" w:line="240" w:lineRule="auto"/>
        <w:ind w:left="0" w:firstLine="720"/>
        <w:rPr>
          <w:lang w:val="en-ID"/>
        </w:rPr>
      </w:pPr>
      <w:r w:rsidRPr="00B663D8">
        <w:t xml:space="preserve">Nilai rerata tingkat kekenyalan permen </w:t>
      </w:r>
      <w:r w:rsidRPr="00B663D8">
        <w:rPr>
          <w:i/>
        </w:rPr>
        <w:t>jelly</w:t>
      </w:r>
      <w:r w:rsidRPr="00B663D8">
        <w:t xml:space="preserve"> daun cincau hijau yang dihasilkan berkisar antara 2,32 – 3,11 kg.</w:t>
      </w:r>
      <w:bookmarkStart w:id="4" w:name="_Toc22140074"/>
      <w:bookmarkStart w:id="5" w:name="_Toc22140214"/>
      <w:bookmarkStart w:id="6" w:name="_Toc22897004"/>
    </w:p>
    <w:p w:rsidR="00115454" w:rsidRPr="00B663D8" w:rsidRDefault="00115454" w:rsidP="00F10041">
      <w:pPr>
        <w:pStyle w:val="Caption"/>
        <w:spacing w:after="0"/>
        <w:ind w:left="993" w:hanging="993"/>
        <w:rPr>
          <w:i w:val="0"/>
          <w:color w:val="auto"/>
          <w:sz w:val="24"/>
          <w:szCs w:val="24"/>
          <w:lang w:val="en-ID"/>
        </w:rPr>
      </w:pPr>
      <w:r w:rsidRPr="00B663D8">
        <w:rPr>
          <w:i w:val="0"/>
          <w:color w:val="auto"/>
          <w:sz w:val="24"/>
          <w:szCs w:val="24"/>
        </w:rPr>
        <w:lastRenderedPageBreak/>
        <w:t xml:space="preserve">Tabel </w:t>
      </w:r>
      <w:r w:rsidR="009E348C" w:rsidRPr="00B663D8">
        <w:rPr>
          <w:i w:val="0"/>
          <w:color w:val="auto"/>
          <w:sz w:val="24"/>
          <w:szCs w:val="24"/>
          <w:lang w:val="en-ID"/>
        </w:rPr>
        <w:t>6</w:t>
      </w:r>
      <w:r w:rsidRPr="00B663D8">
        <w:rPr>
          <w:i w:val="0"/>
          <w:color w:val="auto"/>
          <w:sz w:val="24"/>
          <w:szCs w:val="24"/>
          <w:lang w:val="en-US"/>
        </w:rPr>
        <w:t xml:space="preserve">. </w:t>
      </w:r>
      <w:r w:rsidRPr="00B663D8">
        <w:rPr>
          <w:i w:val="0"/>
          <w:color w:val="auto"/>
          <w:sz w:val="24"/>
          <w:szCs w:val="24"/>
        </w:rPr>
        <w:t>Tingkat Kekenyalan</w:t>
      </w:r>
      <w:bookmarkEnd w:id="4"/>
      <w:bookmarkEnd w:id="5"/>
      <w:bookmarkEnd w:id="6"/>
      <w:r w:rsidRPr="00B663D8">
        <w:rPr>
          <w:i w:val="0"/>
          <w:color w:val="auto"/>
          <w:sz w:val="24"/>
          <w:szCs w:val="24"/>
          <w:lang w:val="en-ID"/>
        </w:rPr>
        <w:t xml:space="preserve"> Permen </w:t>
      </w:r>
      <w:r w:rsidR="007A60C2" w:rsidRPr="00B663D8">
        <w:rPr>
          <w:color w:val="auto"/>
          <w:sz w:val="24"/>
          <w:szCs w:val="24"/>
          <w:lang w:val="en-ID"/>
        </w:rPr>
        <w:t>Jelly</w:t>
      </w:r>
      <w:r w:rsidRPr="00B663D8">
        <w:rPr>
          <w:i w:val="0"/>
          <w:color w:val="auto"/>
          <w:sz w:val="24"/>
          <w:szCs w:val="24"/>
          <w:lang w:val="en-ID"/>
        </w:rPr>
        <w:t xml:space="preserve"> Daun Cincau Hijau</w:t>
      </w:r>
    </w:p>
    <w:tbl>
      <w:tblPr>
        <w:tblW w:w="3830" w:type="dxa"/>
        <w:tblInd w:w="-142" w:type="dxa"/>
        <w:tblBorders>
          <w:top w:val="single" w:sz="4" w:space="0" w:color="auto"/>
          <w:bottom w:val="single" w:sz="4" w:space="0" w:color="auto"/>
        </w:tblBorders>
        <w:tblLook w:val="04A0" w:firstRow="1" w:lastRow="0" w:firstColumn="1" w:lastColumn="0" w:noHBand="0" w:noVBand="1"/>
      </w:tblPr>
      <w:tblGrid>
        <w:gridCol w:w="1660"/>
        <w:gridCol w:w="2170"/>
      </w:tblGrid>
      <w:tr w:rsidR="009E348C" w:rsidRPr="00BA6937" w:rsidTr="00BA6937">
        <w:trPr>
          <w:trHeight w:val="213"/>
        </w:trPr>
        <w:tc>
          <w:tcPr>
            <w:tcW w:w="1660" w:type="dxa"/>
            <w:vMerge w:val="restart"/>
            <w:tcBorders>
              <w:top w:val="single" w:sz="4" w:space="0" w:color="auto"/>
              <w:bottom w:val="nil"/>
            </w:tcBorders>
            <w:shd w:val="clear" w:color="auto" w:fill="auto"/>
            <w:noWrap/>
            <w:vAlign w:val="bottom"/>
            <w:hideMark/>
          </w:tcPr>
          <w:p w:rsidR="009E348C" w:rsidRPr="00BA6937" w:rsidRDefault="009E348C" w:rsidP="00F10041">
            <w:pPr>
              <w:spacing w:after="0" w:line="240" w:lineRule="auto"/>
              <w:jc w:val="center"/>
              <w:rPr>
                <w:rFonts w:ascii="Times New Roman" w:eastAsia="Times New Roman" w:hAnsi="Times New Roman" w:cs="Times New Roman"/>
                <w:lang w:val="en-ID"/>
              </w:rPr>
            </w:pPr>
            <w:r w:rsidRPr="00BA6937">
              <w:rPr>
                <w:rFonts w:ascii="Times New Roman" w:eastAsia="Times New Roman" w:hAnsi="Times New Roman" w:cs="Times New Roman"/>
                <w:lang w:val="en-ID"/>
              </w:rPr>
              <w:t>Perlakuan</w:t>
            </w:r>
          </w:p>
          <w:p w:rsidR="009E348C" w:rsidRPr="00BA6937" w:rsidRDefault="009E348C" w:rsidP="00F10041">
            <w:pPr>
              <w:spacing w:after="0" w:line="240" w:lineRule="auto"/>
              <w:jc w:val="center"/>
              <w:rPr>
                <w:rFonts w:ascii="Times New Roman" w:eastAsia="Times New Roman" w:hAnsi="Times New Roman" w:cs="Times New Roman"/>
              </w:rPr>
            </w:pPr>
            <w:r w:rsidRPr="00BA6937">
              <w:rPr>
                <w:rFonts w:ascii="Times New Roman" w:eastAsia="Times New Roman" w:hAnsi="Times New Roman" w:cs="Times New Roman"/>
              </w:rPr>
              <w:t>Agar-Agar dan Sukrosa (g)</w:t>
            </w:r>
          </w:p>
        </w:tc>
        <w:tc>
          <w:tcPr>
            <w:tcW w:w="2170" w:type="dxa"/>
            <w:tcBorders>
              <w:top w:val="single" w:sz="4" w:space="0" w:color="auto"/>
              <w:bottom w:val="nil"/>
            </w:tcBorders>
            <w:shd w:val="clear" w:color="auto" w:fill="auto"/>
            <w:noWrap/>
            <w:vAlign w:val="bottom"/>
            <w:hideMark/>
          </w:tcPr>
          <w:p w:rsidR="009E348C" w:rsidRPr="00BA6937" w:rsidRDefault="009E348C" w:rsidP="00F504F0">
            <w:pPr>
              <w:spacing w:after="0" w:line="240" w:lineRule="auto"/>
              <w:jc w:val="center"/>
              <w:rPr>
                <w:rFonts w:ascii="Times New Roman" w:eastAsia="Times New Roman" w:hAnsi="Times New Roman" w:cs="Times New Roman"/>
                <w:lang w:val="en-ID"/>
              </w:rPr>
            </w:pPr>
            <w:r w:rsidRPr="00BA6937">
              <w:rPr>
                <w:rFonts w:ascii="Times New Roman" w:eastAsia="Times New Roman" w:hAnsi="Times New Roman" w:cs="Times New Roman"/>
              </w:rPr>
              <w:t>Tingkat Kekenyalan</w:t>
            </w:r>
            <w:r w:rsidRPr="00BA6937">
              <w:rPr>
                <w:rFonts w:ascii="Times New Roman" w:eastAsia="Times New Roman" w:hAnsi="Times New Roman" w:cs="Times New Roman"/>
                <w:lang w:val="en-ID"/>
              </w:rPr>
              <w:t xml:space="preserve"> (Kg</w:t>
            </w:r>
            <w:r w:rsidRPr="00BA6937">
              <w:rPr>
                <w:rFonts w:ascii="Times New Roman" w:eastAsia="Times New Roman" w:hAnsi="Times New Roman" w:cs="Times New Roman"/>
                <w:i/>
                <w:lang w:val="en-ID"/>
              </w:rPr>
              <w:t>F</w:t>
            </w:r>
            <w:r w:rsidR="00F504F0">
              <w:rPr>
                <w:rFonts w:ascii="Times New Roman" w:eastAsia="Times New Roman" w:hAnsi="Times New Roman" w:cs="Times New Roman"/>
                <w:i/>
                <w:lang w:val="en-ID"/>
              </w:rPr>
              <w:t>)</w:t>
            </w:r>
          </w:p>
        </w:tc>
      </w:tr>
      <w:tr w:rsidR="009E348C" w:rsidRPr="00BA6937" w:rsidTr="00BA6937">
        <w:trPr>
          <w:trHeight w:val="213"/>
        </w:trPr>
        <w:tc>
          <w:tcPr>
            <w:tcW w:w="1660" w:type="dxa"/>
            <w:vMerge/>
            <w:tcBorders>
              <w:top w:val="nil"/>
              <w:bottom w:val="single" w:sz="4" w:space="0" w:color="auto"/>
            </w:tcBorders>
            <w:vAlign w:val="center"/>
            <w:hideMark/>
          </w:tcPr>
          <w:p w:rsidR="009E348C" w:rsidRPr="00BA6937" w:rsidRDefault="009E348C" w:rsidP="00F10041">
            <w:pPr>
              <w:spacing w:after="0" w:line="240" w:lineRule="auto"/>
              <w:jc w:val="both"/>
              <w:rPr>
                <w:rFonts w:ascii="Times New Roman" w:eastAsia="Times New Roman" w:hAnsi="Times New Roman" w:cs="Times New Roman"/>
              </w:rPr>
            </w:pPr>
          </w:p>
        </w:tc>
        <w:tc>
          <w:tcPr>
            <w:tcW w:w="2170" w:type="dxa"/>
            <w:tcBorders>
              <w:top w:val="nil"/>
              <w:bottom w:val="single" w:sz="4" w:space="0" w:color="auto"/>
            </w:tcBorders>
            <w:shd w:val="clear" w:color="auto" w:fill="auto"/>
            <w:noWrap/>
            <w:vAlign w:val="bottom"/>
            <w:hideMark/>
          </w:tcPr>
          <w:p w:rsidR="009E348C" w:rsidRPr="00BA6937" w:rsidRDefault="009E348C" w:rsidP="00F10041">
            <w:pPr>
              <w:spacing w:after="0" w:line="240" w:lineRule="auto"/>
              <w:jc w:val="both"/>
              <w:rPr>
                <w:rFonts w:ascii="Times New Roman" w:eastAsia="Times New Roman" w:hAnsi="Times New Roman" w:cs="Times New Roman"/>
              </w:rPr>
            </w:pPr>
          </w:p>
        </w:tc>
      </w:tr>
      <w:tr w:rsidR="009E348C" w:rsidRPr="00BA6937" w:rsidTr="00BA6937">
        <w:trPr>
          <w:trHeight w:val="213"/>
        </w:trPr>
        <w:tc>
          <w:tcPr>
            <w:tcW w:w="1660" w:type="dxa"/>
            <w:tcBorders>
              <w:top w:val="single" w:sz="4" w:space="0" w:color="auto"/>
            </w:tcBorders>
            <w:shd w:val="clear" w:color="auto" w:fill="auto"/>
            <w:noWrap/>
            <w:vAlign w:val="bottom"/>
            <w:hideMark/>
          </w:tcPr>
          <w:p w:rsidR="009E348C" w:rsidRPr="00BA6937" w:rsidRDefault="009E348C" w:rsidP="00F10041">
            <w:pPr>
              <w:spacing w:after="0" w:line="240" w:lineRule="auto"/>
              <w:jc w:val="center"/>
              <w:rPr>
                <w:rFonts w:ascii="Times New Roman" w:eastAsia="Times New Roman" w:hAnsi="Times New Roman" w:cs="Times New Roman"/>
              </w:rPr>
            </w:pPr>
            <w:r w:rsidRPr="00BA6937">
              <w:rPr>
                <w:rFonts w:ascii="Times New Roman" w:eastAsia="Times New Roman" w:hAnsi="Times New Roman" w:cs="Times New Roman"/>
              </w:rPr>
              <w:t>2,0 : 41</w:t>
            </w:r>
          </w:p>
        </w:tc>
        <w:tc>
          <w:tcPr>
            <w:tcW w:w="2170" w:type="dxa"/>
            <w:tcBorders>
              <w:top w:val="single" w:sz="4" w:space="0" w:color="auto"/>
            </w:tcBorders>
            <w:shd w:val="clear" w:color="auto" w:fill="auto"/>
            <w:noWrap/>
            <w:vAlign w:val="bottom"/>
            <w:hideMark/>
          </w:tcPr>
          <w:p w:rsidR="009E348C" w:rsidRPr="00BA6937" w:rsidRDefault="009E348C" w:rsidP="00F10041">
            <w:pPr>
              <w:spacing w:after="0" w:line="240" w:lineRule="auto"/>
              <w:jc w:val="center"/>
              <w:rPr>
                <w:rFonts w:ascii="Times New Roman" w:eastAsia="Times New Roman" w:hAnsi="Times New Roman" w:cs="Times New Roman"/>
              </w:rPr>
            </w:pPr>
            <w:r w:rsidRPr="00BA6937">
              <w:rPr>
                <w:rFonts w:ascii="Times New Roman" w:eastAsia="Times New Roman" w:hAnsi="Times New Roman" w:cs="Times New Roman"/>
              </w:rPr>
              <w:t>2,32</w:t>
            </w:r>
            <w:r w:rsidRPr="00BA6937">
              <w:rPr>
                <w:rFonts w:ascii="Times New Roman" w:eastAsia="Times New Roman" w:hAnsi="Times New Roman" w:cs="Times New Roman"/>
                <w:lang w:val="en-ID"/>
              </w:rPr>
              <w:t>3</w:t>
            </w:r>
            <w:r w:rsidRPr="00BA6937">
              <w:rPr>
                <w:rFonts w:ascii="Times New Roman" w:eastAsia="Times New Roman" w:hAnsi="Times New Roman" w:cs="Times New Roman"/>
                <w:vertAlign w:val="superscript"/>
                <w:lang w:val="en-ID"/>
              </w:rPr>
              <w:t xml:space="preserve">  </w:t>
            </w:r>
            <w:r w:rsidRPr="00BA6937">
              <w:rPr>
                <w:rFonts w:ascii="Times New Roman" w:eastAsia="Times New Roman" w:hAnsi="Times New Roman" w:cs="Times New Roman"/>
              </w:rPr>
              <w:t xml:space="preserve">± </w:t>
            </w:r>
            <w:r w:rsidRPr="00BA6937">
              <w:rPr>
                <w:rFonts w:ascii="Times New Roman" w:eastAsia="Times New Roman" w:hAnsi="Times New Roman" w:cs="Times New Roman"/>
                <w:lang w:val="en-ID"/>
              </w:rPr>
              <w:t xml:space="preserve"> </w:t>
            </w:r>
            <w:r w:rsidRPr="00BA6937">
              <w:rPr>
                <w:rFonts w:ascii="Times New Roman" w:eastAsia="Times New Roman" w:hAnsi="Times New Roman" w:cs="Times New Roman"/>
              </w:rPr>
              <w:t>0,21</w:t>
            </w:r>
            <w:r w:rsidRPr="00BA6937">
              <w:rPr>
                <w:rFonts w:ascii="Times New Roman" w:eastAsia="Times New Roman" w:hAnsi="Times New Roman" w:cs="Times New Roman"/>
                <w:vertAlign w:val="superscript"/>
              </w:rPr>
              <w:t>a</w:t>
            </w:r>
          </w:p>
        </w:tc>
      </w:tr>
      <w:tr w:rsidR="009E348C" w:rsidRPr="00BA6937" w:rsidTr="00BA6937">
        <w:trPr>
          <w:trHeight w:val="213"/>
        </w:trPr>
        <w:tc>
          <w:tcPr>
            <w:tcW w:w="1660" w:type="dxa"/>
            <w:shd w:val="clear" w:color="auto" w:fill="auto"/>
            <w:noWrap/>
            <w:vAlign w:val="bottom"/>
            <w:hideMark/>
          </w:tcPr>
          <w:p w:rsidR="009E348C" w:rsidRPr="00BA6937" w:rsidRDefault="009E348C" w:rsidP="00F10041">
            <w:pPr>
              <w:spacing w:after="0" w:line="240" w:lineRule="auto"/>
              <w:jc w:val="center"/>
              <w:rPr>
                <w:rFonts w:ascii="Times New Roman" w:eastAsia="Times New Roman" w:hAnsi="Times New Roman" w:cs="Times New Roman"/>
              </w:rPr>
            </w:pPr>
            <w:r w:rsidRPr="00BA6937">
              <w:rPr>
                <w:rFonts w:ascii="Times New Roman" w:eastAsia="Times New Roman" w:hAnsi="Times New Roman" w:cs="Times New Roman"/>
              </w:rPr>
              <w:t>2,5 : 40,5</w:t>
            </w:r>
          </w:p>
        </w:tc>
        <w:tc>
          <w:tcPr>
            <w:tcW w:w="2170" w:type="dxa"/>
            <w:shd w:val="clear" w:color="auto" w:fill="auto"/>
            <w:noWrap/>
            <w:vAlign w:val="bottom"/>
            <w:hideMark/>
          </w:tcPr>
          <w:p w:rsidR="009E348C" w:rsidRPr="00BA6937" w:rsidRDefault="009E348C" w:rsidP="00F10041">
            <w:pPr>
              <w:spacing w:after="0" w:line="240" w:lineRule="auto"/>
              <w:jc w:val="center"/>
              <w:rPr>
                <w:rFonts w:ascii="Times New Roman" w:eastAsia="Times New Roman" w:hAnsi="Times New Roman" w:cs="Times New Roman"/>
              </w:rPr>
            </w:pPr>
            <w:r w:rsidRPr="00BA6937">
              <w:rPr>
                <w:rFonts w:ascii="Times New Roman" w:eastAsia="Times New Roman" w:hAnsi="Times New Roman" w:cs="Times New Roman"/>
              </w:rPr>
              <w:t xml:space="preserve">2,548 </w:t>
            </w:r>
            <w:r w:rsidRPr="00BA6937">
              <w:rPr>
                <w:rFonts w:ascii="Times New Roman" w:eastAsia="Times New Roman" w:hAnsi="Times New Roman" w:cs="Times New Roman"/>
                <w:lang w:val="en-ID"/>
              </w:rPr>
              <w:t xml:space="preserve"> </w:t>
            </w:r>
            <w:r w:rsidRPr="00BA6937">
              <w:rPr>
                <w:rFonts w:ascii="Times New Roman" w:eastAsia="Times New Roman" w:hAnsi="Times New Roman" w:cs="Times New Roman"/>
              </w:rPr>
              <w:t xml:space="preserve">± </w:t>
            </w:r>
            <w:r w:rsidRPr="00BA6937">
              <w:rPr>
                <w:rFonts w:ascii="Times New Roman" w:eastAsia="Times New Roman" w:hAnsi="Times New Roman" w:cs="Times New Roman"/>
                <w:lang w:val="en-ID"/>
              </w:rPr>
              <w:t xml:space="preserve"> </w:t>
            </w:r>
            <w:r w:rsidRPr="00BA6937">
              <w:rPr>
                <w:rFonts w:ascii="Times New Roman" w:eastAsia="Times New Roman" w:hAnsi="Times New Roman" w:cs="Times New Roman"/>
              </w:rPr>
              <w:t>0,13</w:t>
            </w:r>
            <w:r w:rsidRPr="00BA6937">
              <w:rPr>
                <w:rFonts w:ascii="Times New Roman" w:eastAsia="Times New Roman" w:hAnsi="Times New Roman" w:cs="Times New Roman"/>
                <w:vertAlign w:val="superscript"/>
              </w:rPr>
              <w:t>ab</w:t>
            </w:r>
          </w:p>
        </w:tc>
      </w:tr>
      <w:tr w:rsidR="009E348C" w:rsidRPr="00BA6937" w:rsidTr="00BA6937">
        <w:trPr>
          <w:trHeight w:val="213"/>
        </w:trPr>
        <w:tc>
          <w:tcPr>
            <w:tcW w:w="1660" w:type="dxa"/>
            <w:shd w:val="clear" w:color="auto" w:fill="auto"/>
            <w:noWrap/>
            <w:vAlign w:val="bottom"/>
            <w:hideMark/>
          </w:tcPr>
          <w:p w:rsidR="009E348C" w:rsidRPr="00BA6937" w:rsidRDefault="009E348C" w:rsidP="00F10041">
            <w:pPr>
              <w:spacing w:after="0" w:line="240" w:lineRule="auto"/>
              <w:jc w:val="center"/>
              <w:rPr>
                <w:rFonts w:ascii="Times New Roman" w:eastAsia="Times New Roman" w:hAnsi="Times New Roman" w:cs="Times New Roman"/>
              </w:rPr>
            </w:pPr>
            <w:r w:rsidRPr="00BA6937">
              <w:rPr>
                <w:rFonts w:ascii="Times New Roman" w:eastAsia="Times New Roman" w:hAnsi="Times New Roman" w:cs="Times New Roman"/>
              </w:rPr>
              <w:t>3,0 : 40,0</w:t>
            </w:r>
          </w:p>
        </w:tc>
        <w:tc>
          <w:tcPr>
            <w:tcW w:w="2170" w:type="dxa"/>
            <w:shd w:val="clear" w:color="auto" w:fill="auto"/>
            <w:noWrap/>
            <w:vAlign w:val="bottom"/>
            <w:hideMark/>
          </w:tcPr>
          <w:p w:rsidR="009E348C" w:rsidRPr="00BA6937" w:rsidRDefault="009E348C" w:rsidP="00F10041">
            <w:pPr>
              <w:spacing w:after="0" w:line="240" w:lineRule="auto"/>
              <w:jc w:val="center"/>
              <w:rPr>
                <w:rFonts w:ascii="Times New Roman" w:eastAsia="Times New Roman" w:hAnsi="Times New Roman" w:cs="Times New Roman"/>
              </w:rPr>
            </w:pPr>
            <w:r w:rsidRPr="00BA6937">
              <w:rPr>
                <w:rFonts w:ascii="Times New Roman" w:eastAsia="Times New Roman" w:hAnsi="Times New Roman" w:cs="Times New Roman"/>
              </w:rPr>
              <w:t>3,057</w:t>
            </w:r>
            <w:r w:rsidRPr="00BA6937">
              <w:rPr>
                <w:rFonts w:ascii="Times New Roman" w:eastAsia="Times New Roman" w:hAnsi="Times New Roman" w:cs="Times New Roman"/>
                <w:vertAlign w:val="superscript"/>
                <w:lang w:val="en-ID"/>
              </w:rPr>
              <w:t xml:space="preserve"> </w:t>
            </w:r>
            <w:r w:rsidRPr="00BA6937">
              <w:rPr>
                <w:rFonts w:ascii="Times New Roman" w:eastAsia="Times New Roman" w:hAnsi="Times New Roman" w:cs="Times New Roman"/>
              </w:rPr>
              <w:t xml:space="preserve"> ± </w:t>
            </w:r>
            <w:r w:rsidRPr="00BA6937">
              <w:rPr>
                <w:rFonts w:ascii="Times New Roman" w:eastAsia="Times New Roman" w:hAnsi="Times New Roman" w:cs="Times New Roman"/>
                <w:lang w:val="en-ID"/>
              </w:rPr>
              <w:t xml:space="preserve"> </w:t>
            </w:r>
            <w:r w:rsidRPr="00BA6937">
              <w:rPr>
                <w:rFonts w:ascii="Times New Roman" w:eastAsia="Times New Roman" w:hAnsi="Times New Roman" w:cs="Times New Roman"/>
              </w:rPr>
              <w:t>0,09</w:t>
            </w:r>
            <w:r w:rsidRPr="00BA6937">
              <w:rPr>
                <w:rFonts w:ascii="Times New Roman" w:eastAsia="Times New Roman" w:hAnsi="Times New Roman" w:cs="Times New Roman"/>
                <w:vertAlign w:val="superscript"/>
              </w:rPr>
              <w:t>cd</w:t>
            </w:r>
          </w:p>
        </w:tc>
      </w:tr>
      <w:tr w:rsidR="009E348C" w:rsidRPr="00BA6937" w:rsidTr="00BA6937">
        <w:trPr>
          <w:trHeight w:val="213"/>
        </w:trPr>
        <w:tc>
          <w:tcPr>
            <w:tcW w:w="1660" w:type="dxa"/>
            <w:shd w:val="clear" w:color="auto" w:fill="auto"/>
            <w:noWrap/>
            <w:vAlign w:val="bottom"/>
            <w:hideMark/>
          </w:tcPr>
          <w:p w:rsidR="009E348C" w:rsidRPr="00BA6937" w:rsidRDefault="009E348C" w:rsidP="00F10041">
            <w:pPr>
              <w:spacing w:after="0" w:line="240" w:lineRule="auto"/>
              <w:jc w:val="center"/>
              <w:rPr>
                <w:rFonts w:ascii="Times New Roman" w:eastAsia="Times New Roman" w:hAnsi="Times New Roman" w:cs="Times New Roman"/>
              </w:rPr>
            </w:pPr>
            <w:r w:rsidRPr="00BA6937">
              <w:rPr>
                <w:rFonts w:ascii="Times New Roman" w:eastAsia="Times New Roman" w:hAnsi="Times New Roman" w:cs="Times New Roman"/>
              </w:rPr>
              <w:t>3,5 : 39,5</w:t>
            </w:r>
          </w:p>
        </w:tc>
        <w:tc>
          <w:tcPr>
            <w:tcW w:w="2170" w:type="dxa"/>
            <w:shd w:val="clear" w:color="auto" w:fill="auto"/>
            <w:noWrap/>
            <w:vAlign w:val="bottom"/>
            <w:hideMark/>
          </w:tcPr>
          <w:p w:rsidR="009E348C" w:rsidRPr="00BA6937" w:rsidRDefault="009E348C" w:rsidP="00F10041">
            <w:pPr>
              <w:spacing w:after="0" w:line="240" w:lineRule="auto"/>
              <w:jc w:val="center"/>
              <w:rPr>
                <w:rFonts w:ascii="Times New Roman" w:eastAsia="Times New Roman" w:hAnsi="Times New Roman" w:cs="Times New Roman"/>
              </w:rPr>
            </w:pPr>
            <w:r w:rsidRPr="00BA6937">
              <w:rPr>
                <w:rFonts w:ascii="Times New Roman" w:eastAsia="Times New Roman" w:hAnsi="Times New Roman" w:cs="Times New Roman"/>
              </w:rPr>
              <w:t>3,11</w:t>
            </w:r>
            <w:r w:rsidRPr="00BA6937">
              <w:rPr>
                <w:rFonts w:ascii="Times New Roman" w:eastAsia="Times New Roman" w:hAnsi="Times New Roman" w:cs="Times New Roman"/>
                <w:lang w:val="en-ID"/>
              </w:rPr>
              <w:t>3</w:t>
            </w:r>
            <w:r w:rsidRPr="00BA6937">
              <w:rPr>
                <w:rFonts w:ascii="Times New Roman" w:eastAsia="Times New Roman" w:hAnsi="Times New Roman" w:cs="Times New Roman"/>
                <w:vertAlign w:val="superscript"/>
                <w:lang w:val="en-ID"/>
              </w:rPr>
              <w:t xml:space="preserve"> </w:t>
            </w:r>
            <w:r w:rsidRPr="00BA6937">
              <w:rPr>
                <w:rFonts w:ascii="Times New Roman" w:eastAsia="Times New Roman" w:hAnsi="Times New Roman" w:cs="Times New Roman"/>
              </w:rPr>
              <w:t xml:space="preserve"> ± </w:t>
            </w:r>
            <w:r w:rsidRPr="00BA6937">
              <w:rPr>
                <w:rFonts w:ascii="Times New Roman" w:eastAsia="Times New Roman" w:hAnsi="Times New Roman" w:cs="Times New Roman"/>
                <w:lang w:val="en-ID"/>
              </w:rPr>
              <w:t xml:space="preserve"> </w:t>
            </w:r>
            <w:r w:rsidRPr="00BA6937">
              <w:rPr>
                <w:rFonts w:ascii="Times New Roman" w:eastAsia="Times New Roman" w:hAnsi="Times New Roman" w:cs="Times New Roman"/>
              </w:rPr>
              <w:t>0,29</w:t>
            </w:r>
            <w:r w:rsidRPr="00BA6937">
              <w:rPr>
                <w:rFonts w:ascii="Times New Roman" w:eastAsia="Times New Roman" w:hAnsi="Times New Roman" w:cs="Times New Roman"/>
                <w:vertAlign w:val="superscript"/>
              </w:rPr>
              <w:t>cd</w:t>
            </w:r>
          </w:p>
        </w:tc>
      </w:tr>
      <w:tr w:rsidR="009E348C" w:rsidRPr="00BA6937" w:rsidTr="00BA6937">
        <w:trPr>
          <w:trHeight w:val="213"/>
        </w:trPr>
        <w:tc>
          <w:tcPr>
            <w:tcW w:w="1660" w:type="dxa"/>
            <w:tcBorders>
              <w:bottom w:val="single" w:sz="4" w:space="0" w:color="auto"/>
            </w:tcBorders>
            <w:shd w:val="clear" w:color="auto" w:fill="auto"/>
            <w:noWrap/>
            <w:vAlign w:val="bottom"/>
            <w:hideMark/>
          </w:tcPr>
          <w:p w:rsidR="009E348C" w:rsidRPr="00BA6937" w:rsidRDefault="009E348C" w:rsidP="00F10041">
            <w:pPr>
              <w:spacing w:after="0" w:line="240" w:lineRule="auto"/>
              <w:jc w:val="center"/>
              <w:rPr>
                <w:rFonts w:ascii="Times New Roman" w:eastAsia="Times New Roman" w:hAnsi="Times New Roman" w:cs="Times New Roman"/>
              </w:rPr>
            </w:pPr>
            <w:r w:rsidRPr="00BA6937">
              <w:rPr>
                <w:rFonts w:ascii="Times New Roman" w:eastAsia="Times New Roman" w:hAnsi="Times New Roman" w:cs="Times New Roman"/>
              </w:rPr>
              <w:t>4,0 : 39,0</w:t>
            </w:r>
          </w:p>
        </w:tc>
        <w:tc>
          <w:tcPr>
            <w:tcW w:w="2170" w:type="dxa"/>
            <w:tcBorders>
              <w:bottom w:val="single" w:sz="4" w:space="0" w:color="auto"/>
            </w:tcBorders>
            <w:shd w:val="clear" w:color="auto" w:fill="auto"/>
            <w:noWrap/>
            <w:vAlign w:val="bottom"/>
            <w:hideMark/>
          </w:tcPr>
          <w:p w:rsidR="009E348C" w:rsidRPr="00BA6937" w:rsidRDefault="009E348C" w:rsidP="00F10041">
            <w:pPr>
              <w:spacing w:after="0" w:line="240" w:lineRule="auto"/>
              <w:jc w:val="center"/>
              <w:rPr>
                <w:rFonts w:ascii="Times New Roman" w:eastAsia="Times New Roman" w:hAnsi="Times New Roman" w:cs="Times New Roman"/>
              </w:rPr>
            </w:pPr>
            <w:r w:rsidRPr="00BA6937">
              <w:rPr>
                <w:rFonts w:ascii="Times New Roman" w:eastAsia="Times New Roman" w:hAnsi="Times New Roman" w:cs="Times New Roman"/>
              </w:rPr>
              <w:t>2,696  ±</w:t>
            </w:r>
            <w:r w:rsidRPr="00BA6937">
              <w:rPr>
                <w:rFonts w:ascii="Times New Roman" w:eastAsia="Times New Roman" w:hAnsi="Times New Roman" w:cs="Times New Roman"/>
                <w:lang w:val="en-ID"/>
              </w:rPr>
              <w:t xml:space="preserve"> </w:t>
            </w:r>
            <w:r w:rsidRPr="00BA6937">
              <w:rPr>
                <w:rFonts w:ascii="Times New Roman" w:eastAsia="Times New Roman" w:hAnsi="Times New Roman" w:cs="Times New Roman"/>
              </w:rPr>
              <w:t xml:space="preserve"> 0,18</w:t>
            </w:r>
            <w:r w:rsidRPr="00BA6937">
              <w:rPr>
                <w:rFonts w:ascii="Times New Roman" w:eastAsia="Times New Roman" w:hAnsi="Times New Roman" w:cs="Times New Roman"/>
                <w:vertAlign w:val="superscript"/>
              </w:rPr>
              <w:t>abc</w:t>
            </w:r>
          </w:p>
        </w:tc>
      </w:tr>
      <w:tr w:rsidR="009E348C" w:rsidRPr="00BA6937" w:rsidTr="00BA6937">
        <w:trPr>
          <w:trHeight w:val="213"/>
        </w:trPr>
        <w:tc>
          <w:tcPr>
            <w:tcW w:w="1660" w:type="dxa"/>
            <w:tcBorders>
              <w:top w:val="single" w:sz="4" w:space="0" w:color="auto"/>
              <w:bottom w:val="single" w:sz="4" w:space="0" w:color="auto"/>
            </w:tcBorders>
            <w:shd w:val="clear" w:color="auto" w:fill="auto"/>
            <w:noWrap/>
            <w:vAlign w:val="bottom"/>
          </w:tcPr>
          <w:p w:rsidR="009E348C" w:rsidRPr="00BA6937" w:rsidRDefault="009E348C" w:rsidP="00F10041">
            <w:pPr>
              <w:spacing w:after="0" w:line="240" w:lineRule="auto"/>
              <w:jc w:val="both"/>
              <w:rPr>
                <w:rFonts w:ascii="Times New Roman" w:eastAsia="Times New Roman" w:hAnsi="Times New Roman" w:cs="Times New Roman"/>
              </w:rPr>
            </w:pPr>
            <w:r w:rsidRPr="00BA6937">
              <w:rPr>
                <w:rFonts w:ascii="Times New Roman" w:eastAsia="Times New Roman" w:hAnsi="Times New Roman" w:cs="Times New Roman"/>
              </w:rPr>
              <w:t>BNJ 5% = 0,428</w:t>
            </w:r>
          </w:p>
        </w:tc>
        <w:tc>
          <w:tcPr>
            <w:tcW w:w="2170" w:type="dxa"/>
            <w:tcBorders>
              <w:top w:val="single" w:sz="4" w:space="0" w:color="auto"/>
              <w:bottom w:val="single" w:sz="4" w:space="0" w:color="auto"/>
            </w:tcBorders>
            <w:shd w:val="clear" w:color="auto" w:fill="auto"/>
            <w:noWrap/>
            <w:vAlign w:val="bottom"/>
          </w:tcPr>
          <w:p w:rsidR="009E348C" w:rsidRPr="00BA6937" w:rsidRDefault="009E348C" w:rsidP="00F10041">
            <w:pPr>
              <w:spacing w:after="0" w:line="240" w:lineRule="auto"/>
              <w:jc w:val="both"/>
              <w:rPr>
                <w:rFonts w:ascii="Times New Roman" w:eastAsia="Times New Roman" w:hAnsi="Times New Roman" w:cs="Times New Roman"/>
              </w:rPr>
            </w:pPr>
          </w:p>
        </w:tc>
      </w:tr>
    </w:tbl>
    <w:p w:rsidR="00E81124" w:rsidRPr="00B663D8" w:rsidRDefault="00115454" w:rsidP="001955DB">
      <w:pPr>
        <w:spacing w:after="0" w:line="240" w:lineRule="auto"/>
        <w:ind w:firstLine="720"/>
        <w:jc w:val="both"/>
        <w:rPr>
          <w:rFonts w:ascii="Times New Roman" w:hAnsi="Times New Roman" w:cs="Times New Roman"/>
          <w:sz w:val="24"/>
          <w:szCs w:val="24"/>
        </w:rPr>
      </w:pPr>
      <w:r w:rsidRPr="00B663D8">
        <w:rPr>
          <w:rFonts w:ascii="Times New Roman" w:hAnsi="Times New Roman" w:cs="Times New Roman"/>
          <w:sz w:val="24"/>
          <w:szCs w:val="24"/>
        </w:rPr>
        <w:t xml:space="preserve">Nilai rerata tersebut menunjukkan terjadi peningkatan kekenyalan seiring dengan bertambahnya konsentrasi agar-agar, </w:t>
      </w:r>
      <w:r w:rsidR="001955DB">
        <w:rPr>
          <w:rFonts w:ascii="Times New Roman" w:hAnsi="Times New Roman" w:cs="Times New Roman"/>
          <w:sz w:val="24"/>
          <w:szCs w:val="24"/>
        </w:rPr>
        <w:t>namun pada k</w:t>
      </w:r>
      <w:r w:rsidR="001955DB" w:rsidRPr="00B663D8">
        <w:rPr>
          <w:rFonts w:ascii="Times New Roman" w:hAnsi="Times New Roman" w:cs="Times New Roman"/>
          <w:sz w:val="24"/>
          <w:szCs w:val="24"/>
        </w:rPr>
        <w:t xml:space="preserve">onsentrasi agar-agar </w:t>
      </w:r>
      <w:r w:rsidR="001955DB">
        <w:rPr>
          <w:rFonts w:ascii="Times New Roman" w:hAnsi="Times New Roman" w:cs="Times New Roman"/>
          <w:sz w:val="24"/>
          <w:szCs w:val="24"/>
        </w:rPr>
        <w:t>ter</w:t>
      </w:r>
      <w:r w:rsidR="001955DB" w:rsidRPr="00B663D8">
        <w:rPr>
          <w:rFonts w:ascii="Times New Roman" w:hAnsi="Times New Roman" w:cs="Times New Roman"/>
          <w:sz w:val="24"/>
          <w:szCs w:val="24"/>
        </w:rPr>
        <w:t xml:space="preserve">tinggi </w:t>
      </w:r>
      <w:r w:rsidR="001955DB">
        <w:rPr>
          <w:rFonts w:ascii="Times New Roman" w:hAnsi="Times New Roman" w:cs="Times New Roman"/>
          <w:sz w:val="24"/>
          <w:szCs w:val="24"/>
        </w:rPr>
        <w:t xml:space="preserve">dan </w:t>
      </w:r>
      <w:r w:rsidR="001955DB" w:rsidRPr="00B663D8">
        <w:rPr>
          <w:rFonts w:ascii="Times New Roman" w:hAnsi="Times New Roman" w:cs="Times New Roman"/>
          <w:sz w:val="24"/>
          <w:szCs w:val="24"/>
        </w:rPr>
        <w:t>gula sukrosa</w:t>
      </w:r>
      <w:r w:rsidR="001955DB">
        <w:rPr>
          <w:rFonts w:ascii="Times New Roman" w:hAnsi="Times New Roman" w:cs="Times New Roman"/>
          <w:sz w:val="24"/>
          <w:szCs w:val="24"/>
        </w:rPr>
        <w:t xml:space="preserve"> te</w:t>
      </w:r>
      <w:r w:rsidR="001955DB" w:rsidRPr="00B663D8">
        <w:rPr>
          <w:rFonts w:ascii="Times New Roman" w:hAnsi="Times New Roman" w:cs="Times New Roman"/>
          <w:sz w:val="24"/>
          <w:szCs w:val="24"/>
        </w:rPr>
        <w:t xml:space="preserve">rendah </w:t>
      </w:r>
      <w:r w:rsidR="001955DB">
        <w:rPr>
          <w:rFonts w:ascii="Times New Roman" w:hAnsi="Times New Roman" w:cs="Times New Roman"/>
          <w:sz w:val="24"/>
          <w:szCs w:val="24"/>
        </w:rPr>
        <w:t>mengalami penurunan tingkat kekenyalan. Hal ini diduga</w:t>
      </w:r>
      <w:r w:rsidR="001955DB" w:rsidRPr="00B663D8">
        <w:rPr>
          <w:rFonts w:ascii="Times New Roman" w:hAnsi="Times New Roman" w:cs="Times New Roman"/>
          <w:sz w:val="24"/>
          <w:szCs w:val="24"/>
        </w:rPr>
        <w:t xml:space="preserve"> karena agar-agar memiliki sifat </w:t>
      </w:r>
      <w:r w:rsidR="001955DB">
        <w:rPr>
          <w:rFonts w:ascii="Times New Roman" w:hAnsi="Times New Roman" w:cs="Times New Roman"/>
          <w:sz w:val="24"/>
          <w:szCs w:val="24"/>
        </w:rPr>
        <w:t xml:space="preserve">mengikat air sehingga menghasilkan </w:t>
      </w:r>
      <w:r w:rsidR="001955DB" w:rsidRPr="00B663D8">
        <w:rPr>
          <w:rFonts w:ascii="Times New Roman" w:hAnsi="Times New Roman" w:cs="Times New Roman"/>
          <w:sz w:val="24"/>
          <w:szCs w:val="24"/>
        </w:rPr>
        <w:t xml:space="preserve">gel yang keras dan penggunaan gula yang sedikit tersebut tidak dapat mengurangi kekekerasan pada gel yang terbentuk. </w:t>
      </w:r>
      <w:r w:rsidRPr="00B663D8">
        <w:rPr>
          <w:rFonts w:ascii="Times New Roman" w:hAnsi="Times New Roman" w:cs="Times New Roman"/>
          <w:sz w:val="24"/>
          <w:szCs w:val="24"/>
        </w:rPr>
        <w:t>Semakin banyak molekul H</w:t>
      </w:r>
      <w:r w:rsidRPr="00C42DCB">
        <w:rPr>
          <w:rFonts w:ascii="Times New Roman" w:hAnsi="Times New Roman" w:cs="Times New Roman"/>
          <w:sz w:val="24"/>
          <w:szCs w:val="24"/>
          <w:vertAlign w:val="subscript"/>
        </w:rPr>
        <w:t>2</w:t>
      </w:r>
      <w:r w:rsidRPr="00B663D8">
        <w:rPr>
          <w:rFonts w:ascii="Times New Roman" w:hAnsi="Times New Roman" w:cs="Times New Roman"/>
          <w:sz w:val="24"/>
          <w:szCs w:val="24"/>
        </w:rPr>
        <w:t xml:space="preserve">O yang terperangkap di dalam permen </w:t>
      </w:r>
      <w:r w:rsidR="007A60C2" w:rsidRPr="00B663D8">
        <w:rPr>
          <w:rFonts w:ascii="Times New Roman" w:hAnsi="Times New Roman" w:cs="Times New Roman"/>
          <w:i/>
          <w:sz w:val="24"/>
          <w:szCs w:val="24"/>
        </w:rPr>
        <w:t>jelly</w:t>
      </w:r>
      <w:r w:rsidRPr="00B663D8">
        <w:rPr>
          <w:rFonts w:ascii="Times New Roman" w:hAnsi="Times New Roman" w:cs="Times New Roman"/>
          <w:sz w:val="24"/>
          <w:szCs w:val="24"/>
        </w:rPr>
        <w:t xml:space="preserve"> dan membuat gel lebih baik (Tiwari dan Bhattacharya, 2011).</w:t>
      </w:r>
      <w:r w:rsidR="0058429C" w:rsidRPr="00B663D8">
        <w:rPr>
          <w:rFonts w:ascii="Times New Roman" w:hAnsi="Times New Roman" w:cs="Times New Roman"/>
          <w:sz w:val="24"/>
          <w:szCs w:val="24"/>
        </w:rPr>
        <w:t xml:space="preserve"> Karakteristik agar-agar memiliki kekuatan gel rendah, kompak, rapuh, dan sineresis (Armins</w:t>
      </w:r>
      <w:r w:rsidR="00A57580">
        <w:rPr>
          <w:rFonts w:ascii="Times New Roman" w:hAnsi="Times New Roman" w:cs="Times New Roman"/>
          <w:sz w:val="24"/>
          <w:szCs w:val="24"/>
        </w:rPr>
        <w:t xml:space="preserve">on dan Galatas, 2000). </w:t>
      </w:r>
      <w:r w:rsidR="001955DB">
        <w:rPr>
          <w:rFonts w:ascii="Times New Roman" w:hAnsi="Times New Roman" w:cs="Times New Roman"/>
          <w:sz w:val="24"/>
          <w:szCs w:val="24"/>
        </w:rPr>
        <w:t>P</w:t>
      </w:r>
      <w:r w:rsidR="0058429C" w:rsidRPr="00B663D8">
        <w:rPr>
          <w:rFonts w:ascii="Times New Roman" w:hAnsi="Times New Roman" w:cs="Times New Roman"/>
          <w:sz w:val="24"/>
          <w:szCs w:val="24"/>
        </w:rPr>
        <w:t xml:space="preserve">enelitian Simorangkir, dkk. (2017) dalam pembuatan permen </w:t>
      </w:r>
      <w:r w:rsidR="007A60C2" w:rsidRPr="00B663D8">
        <w:rPr>
          <w:rFonts w:ascii="Times New Roman" w:hAnsi="Times New Roman" w:cs="Times New Roman"/>
          <w:i/>
          <w:sz w:val="24"/>
          <w:szCs w:val="24"/>
        </w:rPr>
        <w:t>jelly</w:t>
      </w:r>
      <w:r w:rsidR="0058429C" w:rsidRPr="00B663D8">
        <w:rPr>
          <w:rFonts w:ascii="Times New Roman" w:hAnsi="Times New Roman" w:cs="Times New Roman"/>
          <w:sz w:val="24"/>
          <w:szCs w:val="24"/>
        </w:rPr>
        <w:t xml:space="preserve"> sirsak, menghasilkan tingkat kekenyalan tertinggi pada perlakuan 25 % sukrosa dan tingkat kekenyalan terendah terda</w:t>
      </w:r>
      <w:r w:rsidR="001955DB">
        <w:rPr>
          <w:rFonts w:ascii="Times New Roman" w:hAnsi="Times New Roman" w:cs="Times New Roman"/>
          <w:sz w:val="24"/>
          <w:szCs w:val="24"/>
        </w:rPr>
        <w:t>pat pada perlakuan 40 % sukrosa.</w:t>
      </w:r>
    </w:p>
    <w:p w:rsidR="0058429C" w:rsidRPr="00B663D8" w:rsidRDefault="0058429C" w:rsidP="00F10041">
      <w:pPr>
        <w:spacing w:after="0" w:line="240" w:lineRule="auto"/>
        <w:rPr>
          <w:rFonts w:ascii="Times New Roman" w:hAnsi="Times New Roman" w:cs="Times New Roman"/>
          <w:b/>
          <w:sz w:val="24"/>
          <w:szCs w:val="24"/>
        </w:rPr>
      </w:pPr>
      <w:r w:rsidRPr="00B663D8">
        <w:rPr>
          <w:rFonts w:ascii="Times New Roman" w:hAnsi="Times New Roman" w:cs="Times New Roman"/>
          <w:b/>
          <w:sz w:val="24"/>
          <w:szCs w:val="24"/>
        </w:rPr>
        <w:t xml:space="preserve">Uji Organoleptik Permen </w:t>
      </w:r>
      <w:r w:rsidR="007A60C2" w:rsidRPr="00B663D8">
        <w:rPr>
          <w:rFonts w:ascii="Times New Roman" w:hAnsi="Times New Roman" w:cs="Times New Roman"/>
          <w:b/>
          <w:i/>
          <w:sz w:val="24"/>
          <w:szCs w:val="24"/>
        </w:rPr>
        <w:t>Jelly</w:t>
      </w:r>
      <w:r w:rsidRPr="00B663D8">
        <w:rPr>
          <w:rFonts w:ascii="Times New Roman" w:hAnsi="Times New Roman" w:cs="Times New Roman"/>
          <w:b/>
          <w:sz w:val="24"/>
          <w:szCs w:val="24"/>
        </w:rPr>
        <w:t xml:space="preserve"> Daun Cincau Hijau </w:t>
      </w:r>
    </w:p>
    <w:p w:rsidR="00F504F0" w:rsidRPr="001514B7" w:rsidRDefault="0058429C" w:rsidP="001514B7">
      <w:pPr>
        <w:spacing w:after="0" w:line="240" w:lineRule="auto"/>
        <w:ind w:firstLine="720"/>
        <w:jc w:val="both"/>
        <w:rPr>
          <w:rFonts w:ascii="Times New Roman" w:hAnsi="Times New Roman" w:cs="Times New Roman"/>
          <w:bCs/>
          <w:sz w:val="24"/>
          <w:szCs w:val="24"/>
          <w:lang w:val="id-ID"/>
        </w:rPr>
        <w:sectPr w:rsidR="00F504F0" w:rsidRPr="001514B7" w:rsidSect="00F504F0">
          <w:type w:val="continuous"/>
          <w:pgSz w:w="11907" w:h="16839" w:code="9"/>
          <w:pgMar w:top="1701" w:right="1418" w:bottom="1701" w:left="2268" w:header="709" w:footer="709" w:gutter="0"/>
          <w:cols w:num="2" w:space="708"/>
          <w:docGrid w:linePitch="360"/>
        </w:sectPr>
      </w:pPr>
      <w:r w:rsidRPr="00B663D8">
        <w:rPr>
          <w:rFonts w:ascii="Times New Roman" w:hAnsi="Times New Roman" w:cs="Times New Roman"/>
          <w:sz w:val="24"/>
          <w:szCs w:val="24"/>
        </w:rPr>
        <w:t xml:space="preserve">Pengujian organoleptik permen </w:t>
      </w:r>
      <w:r w:rsidR="007A60C2" w:rsidRPr="00B663D8">
        <w:rPr>
          <w:rFonts w:ascii="Times New Roman" w:hAnsi="Times New Roman" w:cs="Times New Roman"/>
          <w:i/>
          <w:sz w:val="24"/>
          <w:szCs w:val="24"/>
        </w:rPr>
        <w:t>jelly</w:t>
      </w:r>
      <w:r w:rsidRPr="00B663D8">
        <w:rPr>
          <w:rFonts w:ascii="Times New Roman" w:hAnsi="Times New Roman" w:cs="Times New Roman"/>
          <w:sz w:val="24"/>
          <w:szCs w:val="24"/>
        </w:rPr>
        <w:t xml:space="preserve"> daun cincau hijau dilakukan untuk memperoleh kualitas permen </w:t>
      </w:r>
      <w:r w:rsidR="007A60C2" w:rsidRPr="00B663D8">
        <w:rPr>
          <w:rFonts w:ascii="Times New Roman" w:hAnsi="Times New Roman" w:cs="Times New Roman"/>
          <w:i/>
          <w:sz w:val="24"/>
          <w:szCs w:val="24"/>
        </w:rPr>
        <w:t>jelly</w:t>
      </w:r>
      <w:r w:rsidRPr="00B663D8">
        <w:rPr>
          <w:rFonts w:ascii="Times New Roman" w:hAnsi="Times New Roman" w:cs="Times New Roman"/>
          <w:sz w:val="24"/>
          <w:szCs w:val="24"/>
        </w:rPr>
        <w:t xml:space="preserve"> daun cincau hijau terbaik serta sesuai dengan yang diharapkan. </w:t>
      </w:r>
      <w:r w:rsidR="001514B7" w:rsidRPr="00B663D8">
        <w:rPr>
          <w:rFonts w:ascii="Times New Roman" w:hAnsi="Times New Roman" w:cs="Times New Roman"/>
          <w:bCs/>
          <w:sz w:val="24"/>
          <w:szCs w:val="24"/>
          <w:lang w:val="id-ID"/>
        </w:rPr>
        <w:t xml:space="preserve">Uji organoleptik permen </w:t>
      </w:r>
      <w:r w:rsidR="001514B7" w:rsidRPr="00B663D8">
        <w:rPr>
          <w:rFonts w:ascii="Times New Roman" w:hAnsi="Times New Roman" w:cs="Times New Roman"/>
          <w:bCs/>
          <w:i/>
          <w:sz w:val="24"/>
          <w:szCs w:val="24"/>
          <w:lang w:val="id-ID"/>
        </w:rPr>
        <w:t xml:space="preserve">jelly </w:t>
      </w:r>
      <w:r w:rsidR="001514B7" w:rsidRPr="00B663D8">
        <w:rPr>
          <w:rFonts w:ascii="Times New Roman" w:hAnsi="Times New Roman" w:cs="Times New Roman"/>
          <w:bCs/>
          <w:sz w:val="24"/>
          <w:szCs w:val="24"/>
          <w:lang w:val="id-ID"/>
        </w:rPr>
        <w:t xml:space="preserve">daun cincau hijau pada berbagai konsentrasi agar-agar </w:t>
      </w:r>
      <w:r w:rsidR="001514B7">
        <w:rPr>
          <w:rFonts w:ascii="Times New Roman" w:hAnsi="Times New Roman" w:cs="Times New Roman"/>
          <w:bCs/>
          <w:sz w:val="24"/>
          <w:szCs w:val="24"/>
          <w:lang w:val="id-ID"/>
        </w:rPr>
        <w:t>dan gula disajikan pada Tabel 7</w:t>
      </w:r>
      <w:r w:rsidR="001514B7">
        <w:rPr>
          <w:rFonts w:ascii="Times New Roman" w:hAnsi="Times New Roman" w:cs="Times New Roman"/>
          <w:bCs/>
          <w:sz w:val="24"/>
          <w:szCs w:val="24"/>
          <w:lang w:val="en-ID"/>
        </w:rPr>
        <w:t>.</w:t>
      </w:r>
    </w:p>
    <w:p w:rsidR="00F504F0" w:rsidRPr="00B663D8" w:rsidRDefault="00F504F0" w:rsidP="00F504F0">
      <w:pPr>
        <w:spacing w:after="0" w:line="240" w:lineRule="auto"/>
        <w:jc w:val="both"/>
        <w:rPr>
          <w:rFonts w:ascii="Times New Roman" w:hAnsi="Times New Roman" w:cs="Times New Roman"/>
          <w:bCs/>
          <w:sz w:val="24"/>
          <w:szCs w:val="24"/>
          <w:lang w:val="en-ID"/>
        </w:rPr>
      </w:pPr>
      <w:r w:rsidRPr="00B663D8">
        <w:rPr>
          <w:rFonts w:ascii="Times New Roman" w:hAnsi="Times New Roman" w:cs="Times New Roman"/>
          <w:bCs/>
          <w:sz w:val="24"/>
          <w:szCs w:val="24"/>
          <w:lang w:val="en-ID"/>
        </w:rPr>
        <w:lastRenderedPageBreak/>
        <w:t xml:space="preserve">Tabel 7. Uji Organoleptik Permen </w:t>
      </w:r>
      <w:r w:rsidRPr="00B663D8">
        <w:rPr>
          <w:rFonts w:ascii="Times New Roman" w:hAnsi="Times New Roman" w:cs="Times New Roman"/>
          <w:bCs/>
          <w:i/>
          <w:sz w:val="24"/>
          <w:szCs w:val="24"/>
          <w:lang w:val="en-ID"/>
        </w:rPr>
        <w:t>Jelly</w:t>
      </w:r>
      <w:r w:rsidRPr="00B663D8">
        <w:rPr>
          <w:rFonts w:ascii="Times New Roman" w:hAnsi="Times New Roman" w:cs="Times New Roman"/>
          <w:bCs/>
          <w:sz w:val="24"/>
          <w:szCs w:val="24"/>
          <w:lang w:val="en-ID"/>
        </w:rPr>
        <w:t xml:space="preserve"> Daun Cincau Hijau</w:t>
      </w:r>
    </w:p>
    <w:tbl>
      <w:tblPr>
        <w:tblW w:w="8251" w:type="dxa"/>
        <w:tblLook w:val="04A0" w:firstRow="1" w:lastRow="0" w:firstColumn="1" w:lastColumn="0" w:noHBand="0" w:noVBand="1"/>
      </w:tblPr>
      <w:tblGrid>
        <w:gridCol w:w="2410"/>
        <w:gridCol w:w="1026"/>
        <w:gridCol w:w="1150"/>
        <w:gridCol w:w="1178"/>
        <w:gridCol w:w="1305"/>
        <w:gridCol w:w="1182"/>
      </w:tblGrid>
      <w:tr w:rsidR="00F504F0" w:rsidRPr="00686547" w:rsidTr="004838B0">
        <w:trPr>
          <w:trHeight w:val="8"/>
        </w:trPr>
        <w:tc>
          <w:tcPr>
            <w:tcW w:w="2410" w:type="dxa"/>
            <w:tcBorders>
              <w:top w:val="single" w:sz="4" w:space="0" w:color="auto"/>
              <w:left w:val="nil"/>
              <w:bottom w:val="single" w:sz="4" w:space="0" w:color="auto"/>
              <w:right w:val="nil"/>
            </w:tcBorders>
            <w:shd w:val="clear" w:color="auto" w:fill="auto"/>
            <w:noWrap/>
            <w:vAlign w:val="center"/>
            <w:hideMark/>
          </w:tcPr>
          <w:p w:rsidR="00F504F0" w:rsidRPr="00686547" w:rsidRDefault="00F504F0" w:rsidP="004838B0">
            <w:pPr>
              <w:spacing w:after="0" w:line="240" w:lineRule="auto"/>
              <w:jc w:val="center"/>
              <w:rPr>
                <w:rFonts w:ascii="Times New Roman" w:hAnsi="Times New Roman" w:cs="Times New Roman"/>
                <w:sz w:val="20"/>
                <w:szCs w:val="20"/>
                <w:lang w:val="en-ID"/>
              </w:rPr>
            </w:pPr>
            <w:bookmarkStart w:id="7" w:name="_Hlk508055099"/>
            <w:r w:rsidRPr="00686547">
              <w:rPr>
                <w:rFonts w:ascii="Times New Roman" w:hAnsi="Times New Roman" w:cs="Times New Roman"/>
                <w:sz w:val="20"/>
                <w:szCs w:val="20"/>
                <w:lang w:val="en-ID"/>
              </w:rPr>
              <w:t xml:space="preserve">Perlakuan </w:t>
            </w:r>
          </w:p>
          <w:p w:rsidR="00F504F0" w:rsidRPr="00686547" w:rsidRDefault="00F504F0" w:rsidP="004838B0">
            <w:pPr>
              <w:spacing w:after="0" w:line="240" w:lineRule="auto"/>
              <w:jc w:val="center"/>
              <w:rPr>
                <w:rFonts w:ascii="Times New Roman" w:eastAsia="Times New Roman" w:hAnsi="Times New Roman" w:cs="Times New Roman"/>
                <w:sz w:val="20"/>
                <w:szCs w:val="20"/>
                <w:lang w:eastAsia="id-ID"/>
              </w:rPr>
            </w:pPr>
            <w:r w:rsidRPr="00686547">
              <w:rPr>
                <w:rFonts w:ascii="Times New Roman" w:hAnsi="Times New Roman" w:cs="Times New Roman"/>
                <w:sz w:val="20"/>
                <w:szCs w:val="20"/>
              </w:rPr>
              <w:t>Agar-agar dan sukrosa (g)</w:t>
            </w:r>
          </w:p>
        </w:tc>
        <w:tc>
          <w:tcPr>
            <w:tcW w:w="1026" w:type="dxa"/>
            <w:tcBorders>
              <w:top w:val="single" w:sz="4" w:space="0" w:color="auto"/>
              <w:left w:val="nil"/>
              <w:bottom w:val="single" w:sz="4" w:space="0" w:color="auto"/>
              <w:right w:val="nil"/>
            </w:tcBorders>
            <w:shd w:val="clear" w:color="auto" w:fill="auto"/>
            <w:noWrap/>
            <w:vAlign w:val="center"/>
            <w:hideMark/>
          </w:tcPr>
          <w:p w:rsidR="00F504F0" w:rsidRPr="00686547" w:rsidRDefault="00F504F0" w:rsidP="004838B0">
            <w:pPr>
              <w:spacing w:after="0" w:line="240" w:lineRule="auto"/>
              <w:jc w:val="center"/>
              <w:rPr>
                <w:rFonts w:ascii="Times New Roman" w:eastAsia="Times New Roman" w:hAnsi="Times New Roman" w:cs="Times New Roman"/>
                <w:sz w:val="20"/>
                <w:szCs w:val="20"/>
                <w:lang w:eastAsia="id-ID"/>
              </w:rPr>
            </w:pPr>
            <w:r w:rsidRPr="00686547">
              <w:rPr>
                <w:rFonts w:ascii="Times New Roman" w:eastAsia="Times New Roman" w:hAnsi="Times New Roman" w:cs="Times New Roman"/>
                <w:sz w:val="20"/>
                <w:szCs w:val="20"/>
                <w:lang w:eastAsia="id-ID"/>
              </w:rPr>
              <w:t>Warna</w:t>
            </w:r>
          </w:p>
        </w:tc>
        <w:tc>
          <w:tcPr>
            <w:tcW w:w="1150" w:type="dxa"/>
            <w:tcBorders>
              <w:top w:val="single" w:sz="4" w:space="0" w:color="auto"/>
              <w:left w:val="nil"/>
              <w:bottom w:val="single" w:sz="4" w:space="0" w:color="auto"/>
              <w:right w:val="nil"/>
            </w:tcBorders>
            <w:shd w:val="clear" w:color="auto" w:fill="auto"/>
            <w:noWrap/>
            <w:vAlign w:val="center"/>
            <w:hideMark/>
          </w:tcPr>
          <w:p w:rsidR="00F504F0" w:rsidRPr="00686547" w:rsidRDefault="00F504F0" w:rsidP="004838B0">
            <w:pPr>
              <w:spacing w:after="0" w:line="240" w:lineRule="auto"/>
              <w:jc w:val="center"/>
              <w:rPr>
                <w:rFonts w:ascii="Times New Roman" w:eastAsia="Times New Roman" w:hAnsi="Times New Roman" w:cs="Times New Roman"/>
                <w:sz w:val="20"/>
                <w:szCs w:val="20"/>
                <w:lang w:eastAsia="id-ID"/>
              </w:rPr>
            </w:pPr>
            <w:r w:rsidRPr="00686547">
              <w:rPr>
                <w:rFonts w:ascii="Times New Roman" w:eastAsia="Times New Roman" w:hAnsi="Times New Roman" w:cs="Times New Roman"/>
                <w:sz w:val="20"/>
                <w:szCs w:val="20"/>
                <w:lang w:eastAsia="id-ID"/>
              </w:rPr>
              <w:t>Aroma</w:t>
            </w:r>
          </w:p>
        </w:tc>
        <w:tc>
          <w:tcPr>
            <w:tcW w:w="1178" w:type="dxa"/>
            <w:tcBorders>
              <w:top w:val="single" w:sz="4" w:space="0" w:color="auto"/>
              <w:left w:val="nil"/>
              <w:bottom w:val="single" w:sz="4" w:space="0" w:color="auto"/>
              <w:right w:val="nil"/>
            </w:tcBorders>
            <w:shd w:val="clear" w:color="auto" w:fill="auto"/>
            <w:noWrap/>
            <w:vAlign w:val="center"/>
            <w:hideMark/>
          </w:tcPr>
          <w:p w:rsidR="00F504F0" w:rsidRPr="00686547" w:rsidRDefault="00F504F0" w:rsidP="004838B0">
            <w:pPr>
              <w:spacing w:after="0" w:line="240" w:lineRule="auto"/>
              <w:jc w:val="center"/>
              <w:rPr>
                <w:rFonts w:ascii="Times New Roman" w:eastAsia="Times New Roman" w:hAnsi="Times New Roman" w:cs="Times New Roman"/>
                <w:sz w:val="20"/>
                <w:szCs w:val="20"/>
                <w:lang w:eastAsia="id-ID"/>
              </w:rPr>
            </w:pPr>
            <w:r w:rsidRPr="00686547">
              <w:rPr>
                <w:rFonts w:ascii="Times New Roman" w:eastAsia="Times New Roman" w:hAnsi="Times New Roman" w:cs="Times New Roman"/>
                <w:sz w:val="20"/>
                <w:szCs w:val="20"/>
                <w:lang w:eastAsia="id-ID"/>
              </w:rPr>
              <w:t>Tekstur</w:t>
            </w:r>
          </w:p>
        </w:tc>
        <w:tc>
          <w:tcPr>
            <w:tcW w:w="1305" w:type="dxa"/>
            <w:tcBorders>
              <w:top w:val="single" w:sz="4" w:space="0" w:color="auto"/>
              <w:left w:val="nil"/>
              <w:bottom w:val="single" w:sz="4" w:space="0" w:color="auto"/>
              <w:right w:val="nil"/>
            </w:tcBorders>
            <w:shd w:val="clear" w:color="auto" w:fill="auto"/>
            <w:noWrap/>
            <w:vAlign w:val="center"/>
            <w:hideMark/>
          </w:tcPr>
          <w:p w:rsidR="00F504F0" w:rsidRPr="00686547" w:rsidRDefault="00F504F0" w:rsidP="004838B0">
            <w:pPr>
              <w:spacing w:after="0" w:line="240" w:lineRule="auto"/>
              <w:jc w:val="center"/>
              <w:rPr>
                <w:rFonts w:ascii="Times New Roman" w:eastAsia="Times New Roman" w:hAnsi="Times New Roman" w:cs="Times New Roman"/>
                <w:sz w:val="20"/>
                <w:szCs w:val="20"/>
                <w:lang w:eastAsia="id-ID"/>
              </w:rPr>
            </w:pPr>
            <w:r w:rsidRPr="00686547">
              <w:rPr>
                <w:rFonts w:ascii="Times New Roman" w:eastAsia="Times New Roman" w:hAnsi="Times New Roman" w:cs="Times New Roman"/>
                <w:sz w:val="20"/>
                <w:szCs w:val="20"/>
                <w:lang w:eastAsia="id-ID"/>
              </w:rPr>
              <w:t>Rasa</w:t>
            </w:r>
          </w:p>
        </w:tc>
        <w:tc>
          <w:tcPr>
            <w:tcW w:w="1182" w:type="dxa"/>
            <w:tcBorders>
              <w:top w:val="single" w:sz="4" w:space="0" w:color="auto"/>
              <w:left w:val="nil"/>
              <w:bottom w:val="single" w:sz="4" w:space="0" w:color="auto"/>
              <w:right w:val="nil"/>
            </w:tcBorders>
            <w:shd w:val="clear" w:color="auto" w:fill="auto"/>
            <w:noWrap/>
            <w:vAlign w:val="center"/>
            <w:hideMark/>
          </w:tcPr>
          <w:p w:rsidR="00F504F0" w:rsidRPr="00686547" w:rsidRDefault="00F504F0" w:rsidP="004838B0">
            <w:pPr>
              <w:spacing w:after="0" w:line="240" w:lineRule="auto"/>
              <w:jc w:val="center"/>
              <w:rPr>
                <w:rFonts w:ascii="Times New Roman" w:eastAsia="Times New Roman" w:hAnsi="Times New Roman" w:cs="Times New Roman"/>
                <w:sz w:val="20"/>
                <w:szCs w:val="20"/>
                <w:lang w:eastAsia="id-ID"/>
              </w:rPr>
            </w:pPr>
            <w:r w:rsidRPr="00686547">
              <w:rPr>
                <w:rFonts w:ascii="Times New Roman" w:eastAsia="Times New Roman" w:hAnsi="Times New Roman" w:cs="Times New Roman"/>
                <w:sz w:val="20"/>
                <w:szCs w:val="20"/>
                <w:lang w:eastAsia="id-ID"/>
              </w:rPr>
              <w:t>Kesukaan</w:t>
            </w:r>
          </w:p>
        </w:tc>
      </w:tr>
      <w:tr w:rsidR="00F504F0" w:rsidRPr="00686547" w:rsidTr="004838B0">
        <w:trPr>
          <w:trHeight w:val="8"/>
        </w:trPr>
        <w:tc>
          <w:tcPr>
            <w:tcW w:w="2410" w:type="dxa"/>
            <w:tcBorders>
              <w:top w:val="nil"/>
              <w:left w:val="nil"/>
              <w:bottom w:val="nil"/>
              <w:right w:val="nil"/>
            </w:tcBorders>
            <w:shd w:val="clear" w:color="auto" w:fill="auto"/>
            <w:noWrap/>
            <w:vAlign w:val="bottom"/>
            <w:hideMark/>
          </w:tcPr>
          <w:p w:rsidR="00F504F0" w:rsidRPr="00686547" w:rsidRDefault="00F504F0" w:rsidP="004838B0">
            <w:pPr>
              <w:spacing w:after="0" w:line="240" w:lineRule="auto"/>
              <w:ind w:firstLine="360"/>
              <w:rPr>
                <w:rFonts w:ascii="Times New Roman" w:eastAsia="Times New Roman" w:hAnsi="Times New Roman" w:cs="Times New Roman"/>
                <w:sz w:val="20"/>
                <w:szCs w:val="20"/>
                <w:lang w:eastAsia="id-ID"/>
              </w:rPr>
            </w:pPr>
            <w:r w:rsidRPr="00686547">
              <w:rPr>
                <w:rFonts w:ascii="Times New Roman" w:eastAsia="Times New Roman" w:hAnsi="Times New Roman" w:cs="Times New Roman"/>
                <w:sz w:val="20"/>
                <w:szCs w:val="20"/>
              </w:rPr>
              <w:t>2,0 : 41</w:t>
            </w:r>
          </w:p>
        </w:tc>
        <w:tc>
          <w:tcPr>
            <w:tcW w:w="1026" w:type="dxa"/>
            <w:tcBorders>
              <w:top w:val="nil"/>
              <w:left w:val="nil"/>
              <w:bottom w:val="nil"/>
              <w:right w:val="nil"/>
            </w:tcBorders>
            <w:shd w:val="clear" w:color="auto" w:fill="auto"/>
            <w:noWrap/>
            <w:vAlign w:val="bottom"/>
            <w:hideMark/>
          </w:tcPr>
          <w:p w:rsidR="00F504F0" w:rsidRPr="00686547" w:rsidRDefault="00F504F0" w:rsidP="004838B0">
            <w:pPr>
              <w:spacing w:after="0" w:line="240" w:lineRule="auto"/>
              <w:jc w:val="center"/>
              <w:rPr>
                <w:rFonts w:ascii="Times New Roman" w:eastAsia="Times New Roman" w:hAnsi="Times New Roman" w:cs="Times New Roman"/>
                <w:sz w:val="20"/>
                <w:szCs w:val="20"/>
                <w:lang w:eastAsia="id-ID"/>
              </w:rPr>
            </w:pPr>
            <w:r w:rsidRPr="00686547">
              <w:rPr>
                <w:rFonts w:ascii="Times New Roman" w:hAnsi="Times New Roman" w:cs="Times New Roman"/>
                <w:sz w:val="20"/>
                <w:szCs w:val="20"/>
              </w:rPr>
              <w:t>2,83±0,87</w:t>
            </w:r>
          </w:p>
        </w:tc>
        <w:tc>
          <w:tcPr>
            <w:tcW w:w="1150" w:type="dxa"/>
            <w:tcBorders>
              <w:top w:val="nil"/>
              <w:left w:val="nil"/>
              <w:bottom w:val="nil"/>
              <w:right w:val="nil"/>
            </w:tcBorders>
            <w:shd w:val="clear" w:color="auto" w:fill="auto"/>
            <w:noWrap/>
            <w:vAlign w:val="bottom"/>
            <w:hideMark/>
          </w:tcPr>
          <w:p w:rsidR="00F504F0" w:rsidRPr="00686547" w:rsidRDefault="00F504F0" w:rsidP="004838B0">
            <w:pPr>
              <w:spacing w:after="0" w:line="240" w:lineRule="auto"/>
              <w:jc w:val="center"/>
              <w:rPr>
                <w:rFonts w:ascii="Times New Roman" w:eastAsia="Times New Roman" w:hAnsi="Times New Roman" w:cs="Times New Roman"/>
                <w:sz w:val="20"/>
                <w:szCs w:val="20"/>
                <w:lang w:eastAsia="id-ID"/>
              </w:rPr>
            </w:pPr>
            <w:r w:rsidRPr="00686547">
              <w:rPr>
                <w:rFonts w:ascii="Times New Roman" w:hAnsi="Times New Roman" w:cs="Times New Roman"/>
                <w:sz w:val="20"/>
                <w:szCs w:val="20"/>
              </w:rPr>
              <w:t>3,03±0,89</w:t>
            </w:r>
          </w:p>
        </w:tc>
        <w:tc>
          <w:tcPr>
            <w:tcW w:w="1178" w:type="dxa"/>
            <w:tcBorders>
              <w:top w:val="nil"/>
              <w:left w:val="nil"/>
              <w:bottom w:val="nil"/>
              <w:right w:val="nil"/>
            </w:tcBorders>
            <w:shd w:val="clear" w:color="auto" w:fill="auto"/>
            <w:noWrap/>
            <w:vAlign w:val="bottom"/>
            <w:hideMark/>
          </w:tcPr>
          <w:p w:rsidR="00F504F0" w:rsidRPr="00686547" w:rsidRDefault="00F504F0" w:rsidP="004838B0">
            <w:pPr>
              <w:spacing w:after="0" w:line="240" w:lineRule="auto"/>
              <w:jc w:val="center"/>
              <w:rPr>
                <w:rFonts w:ascii="Times New Roman" w:eastAsia="Times New Roman" w:hAnsi="Times New Roman" w:cs="Times New Roman"/>
                <w:sz w:val="20"/>
                <w:szCs w:val="20"/>
                <w:lang w:eastAsia="id-ID"/>
              </w:rPr>
            </w:pPr>
            <w:r w:rsidRPr="00686547">
              <w:rPr>
                <w:rFonts w:ascii="Times New Roman" w:hAnsi="Times New Roman" w:cs="Times New Roman"/>
                <w:sz w:val="20"/>
                <w:szCs w:val="20"/>
              </w:rPr>
              <w:t>3,17±1,18</w:t>
            </w:r>
          </w:p>
        </w:tc>
        <w:tc>
          <w:tcPr>
            <w:tcW w:w="1305" w:type="dxa"/>
            <w:tcBorders>
              <w:top w:val="nil"/>
              <w:left w:val="nil"/>
              <w:bottom w:val="nil"/>
              <w:right w:val="nil"/>
            </w:tcBorders>
            <w:shd w:val="clear" w:color="auto" w:fill="auto"/>
            <w:noWrap/>
            <w:vAlign w:val="bottom"/>
            <w:hideMark/>
          </w:tcPr>
          <w:p w:rsidR="00F504F0" w:rsidRPr="00686547" w:rsidRDefault="00F504F0" w:rsidP="004838B0">
            <w:pPr>
              <w:spacing w:after="0" w:line="240" w:lineRule="auto"/>
              <w:jc w:val="center"/>
              <w:rPr>
                <w:rFonts w:ascii="Times New Roman" w:eastAsia="Times New Roman" w:hAnsi="Times New Roman" w:cs="Times New Roman"/>
                <w:sz w:val="20"/>
                <w:szCs w:val="20"/>
                <w:lang w:eastAsia="id-ID"/>
              </w:rPr>
            </w:pPr>
            <w:r w:rsidRPr="00686547">
              <w:rPr>
                <w:rFonts w:ascii="Times New Roman" w:hAnsi="Times New Roman" w:cs="Times New Roman"/>
                <w:sz w:val="20"/>
                <w:szCs w:val="20"/>
              </w:rPr>
              <w:t>3,87±0,78</w:t>
            </w:r>
          </w:p>
        </w:tc>
        <w:tc>
          <w:tcPr>
            <w:tcW w:w="1182" w:type="dxa"/>
            <w:tcBorders>
              <w:top w:val="nil"/>
              <w:left w:val="nil"/>
              <w:bottom w:val="nil"/>
              <w:right w:val="nil"/>
            </w:tcBorders>
            <w:shd w:val="clear" w:color="auto" w:fill="auto"/>
            <w:noWrap/>
            <w:vAlign w:val="bottom"/>
            <w:hideMark/>
          </w:tcPr>
          <w:p w:rsidR="00F504F0" w:rsidRPr="00686547" w:rsidRDefault="00F504F0" w:rsidP="004838B0">
            <w:pPr>
              <w:spacing w:after="0" w:line="240" w:lineRule="auto"/>
              <w:jc w:val="center"/>
              <w:rPr>
                <w:rFonts w:ascii="Times New Roman" w:eastAsia="Times New Roman" w:hAnsi="Times New Roman" w:cs="Times New Roman"/>
                <w:sz w:val="20"/>
                <w:szCs w:val="20"/>
                <w:lang w:eastAsia="id-ID"/>
              </w:rPr>
            </w:pPr>
            <w:r w:rsidRPr="00686547">
              <w:rPr>
                <w:rFonts w:ascii="Times New Roman" w:hAnsi="Times New Roman" w:cs="Times New Roman"/>
                <w:sz w:val="20"/>
                <w:szCs w:val="20"/>
              </w:rPr>
              <w:t>3,27±1,08</w:t>
            </w:r>
          </w:p>
        </w:tc>
      </w:tr>
      <w:tr w:rsidR="00F504F0" w:rsidRPr="00686547" w:rsidTr="004838B0">
        <w:trPr>
          <w:trHeight w:val="8"/>
        </w:trPr>
        <w:tc>
          <w:tcPr>
            <w:tcW w:w="2410" w:type="dxa"/>
            <w:tcBorders>
              <w:top w:val="nil"/>
              <w:left w:val="nil"/>
              <w:bottom w:val="nil"/>
              <w:right w:val="nil"/>
            </w:tcBorders>
            <w:shd w:val="clear" w:color="auto" w:fill="auto"/>
            <w:noWrap/>
            <w:vAlign w:val="bottom"/>
            <w:hideMark/>
          </w:tcPr>
          <w:p w:rsidR="00F504F0" w:rsidRPr="00686547" w:rsidRDefault="00F504F0" w:rsidP="004838B0">
            <w:pPr>
              <w:spacing w:after="0" w:line="240" w:lineRule="auto"/>
              <w:ind w:firstLine="360"/>
              <w:rPr>
                <w:rFonts w:ascii="Times New Roman" w:eastAsia="Times New Roman" w:hAnsi="Times New Roman" w:cs="Times New Roman"/>
                <w:sz w:val="20"/>
                <w:szCs w:val="20"/>
                <w:lang w:eastAsia="id-ID"/>
              </w:rPr>
            </w:pPr>
            <w:r w:rsidRPr="00686547">
              <w:rPr>
                <w:rFonts w:ascii="Times New Roman" w:eastAsia="Times New Roman" w:hAnsi="Times New Roman" w:cs="Times New Roman"/>
                <w:sz w:val="20"/>
                <w:szCs w:val="20"/>
              </w:rPr>
              <w:t>2,5 : 40,5</w:t>
            </w:r>
          </w:p>
        </w:tc>
        <w:tc>
          <w:tcPr>
            <w:tcW w:w="1026" w:type="dxa"/>
            <w:tcBorders>
              <w:top w:val="nil"/>
              <w:left w:val="nil"/>
              <w:bottom w:val="nil"/>
              <w:right w:val="nil"/>
            </w:tcBorders>
            <w:shd w:val="clear" w:color="auto" w:fill="auto"/>
            <w:noWrap/>
            <w:vAlign w:val="bottom"/>
            <w:hideMark/>
          </w:tcPr>
          <w:p w:rsidR="00F504F0" w:rsidRPr="00686547" w:rsidRDefault="00F504F0" w:rsidP="004838B0">
            <w:pPr>
              <w:spacing w:after="0" w:line="240" w:lineRule="auto"/>
              <w:jc w:val="center"/>
              <w:rPr>
                <w:rFonts w:ascii="Times New Roman" w:eastAsia="Times New Roman" w:hAnsi="Times New Roman" w:cs="Times New Roman"/>
                <w:sz w:val="20"/>
                <w:szCs w:val="20"/>
                <w:lang w:eastAsia="id-ID"/>
              </w:rPr>
            </w:pPr>
            <w:r w:rsidRPr="00686547">
              <w:rPr>
                <w:rFonts w:ascii="Times New Roman" w:hAnsi="Times New Roman" w:cs="Times New Roman"/>
                <w:sz w:val="20"/>
                <w:szCs w:val="20"/>
              </w:rPr>
              <w:t>2,97±0,81</w:t>
            </w:r>
          </w:p>
        </w:tc>
        <w:tc>
          <w:tcPr>
            <w:tcW w:w="1150" w:type="dxa"/>
            <w:tcBorders>
              <w:top w:val="nil"/>
              <w:left w:val="nil"/>
              <w:bottom w:val="nil"/>
              <w:right w:val="nil"/>
            </w:tcBorders>
            <w:shd w:val="clear" w:color="auto" w:fill="auto"/>
            <w:noWrap/>
            <w:vAlign w:val="bottom"/>
            <w:hideMark/>
          </w:tcPr>
          <w:p w:rsidR="00F504F0" w:rsidRPr="00686547" w:rsidRDefault="00F504F0" w:rsidP="004838B0">
            <w:pPr>
              <w:spacing w:after="0" w:line="240" w:lineRule="auto"/>
              <w:jc w:val="center"/>
              <w:rPr>
                <w:rFonts w:ascii="Times New Roman" w:eastAsia="Times New Roman" w:hAnsi="Times New Roman" w:cs="Times New Roman"/>
                <w:sz w:val="20"/>
                <w:szCs w:val="20"/>
                <w:lang w:eastAsia="id-ID"/>
              </w:rPr>
            </w:pPr>
            <w:r w:rsidRPr="00686547">
              <w:rPr>
                <w:rFonts w:ascii="Times New Roman" w:hAnsi="Times New Roman" w:cs="Times New Roman"/>
                <w:sz w:val="20"/>
                <w:szCs w:val="20"/>
              </w:rPr>
              <w:t>2,97±0,81</w:t>
            </w:r>
          </w:p>
        </w:tc>
        <w:tc>
          <w:tcPr>
            <w:tcW w:w="1178" w:type="dxa"/>
            <w:tcBorders>
              <w:top w:val="nil"/>
              <w:left w:val="nil"/>
              <w:bottom w:val="nil"/>
              <w:right w:val="nil"/>
            </w:tcBorders>
            <w:shd w:val="clear" w:color="auto" w:fill="auto"/>
            <w:noWrap/>
            <w:vAlign w:val="bottom"/>
            <w:hideMark/>
          </w:tcPr>
          <w:p w:rsidR="00F504F0" w:rsidRPr="00686547" w:rsidRDefault="00F504F0" w:rsidP="004838B0">
            <w:pPr>
              <w:spacing w:after="0" w:line="240" w:lineRule="auto"/>
              <w:jc w:val="center"/>
              <w:rPr>
                <w:rFonts w:ascii="Times New Roman" w:eastAsia="Times New Roman" w:hAnsi="Times New Roman" w:cs="Times New Roman"/>
                <w:sz w:val="20"/>
                <w:szCs w:val="20"/>
                <w:lang w:eastAsia="id-ID"/>
              </w:rPr>
            </w:pPr>
            <w:r w:rsidRPr="00686547">
              <w:rPr>
                <w:rFonts w:ascii="Times New Roman" w:hAnsi="Times New Roman" w:cs="Times New Roman"/>
                <w:sz w:val="20"/>
                <w:szCs w:val="20"/>
              </w:rPr>
              <w:t>2,83±0,79</w:t>
            </w:r>
          </w:p>
        </w:tc>
        <w:tc>
          <w:tcPr>
            <w:tcW w:w="1305" w:type="dxa"/>
            <w:tcBorders>
              <w:top w:val="nil"/>
              <w:left w:val="nil"/>
              <w:bottom w:val="nil"/>
              <w:right w:val="nil"/>
            </w:tcBorders>
            <w:shd w:val="clear" w:color="auto" w:fill="auto"/>
            <w:noWrap/>
            <w:vAlign w:val="bottom"/>
            <w:hideMark/>
          </w:tcPr>
          <w:p w:rsidR="00F504F0" w:rsidRPr="00686547" w:rsidRDefault="00F504F0" w:rsidP="004838B0">
            <w:pPr>
              <w:spacing w:after="0" w:line="240" w:lineRule="auto"/>
              <w:jc w:val="center"/>
              <w:rPr>
                <w:rFonts w:ascii="Times New Roman" w:eastAsia="Times New Roman" w:hAnsi="Times New Roman" w:cs="Times New Roman"/>
                <w:sz w:val="20"/>
                <w:szCs w:val="20"/>
                <w:lang w:eastAsia="id-ID"/>
              </w:rPr>
            </w:pPr>
            <w:r w:rsidRPr="00686547">
              <w:rPr>
                <w:rFonts w:ascii="Times New Roman" w:hAnsi="Times New Roman" w:cs="Times New Roman"/>
                <w:sz w:val="20"/>
                <w:szCs w:val="20"/>
              </w:rPr>
              <w:t>3,57±0,63</w:t>
            </w:r>
          </w:p>
        </w:tc>
        <w:tc>
          <w:tcPr>
            <w:tcW w:w="1182" w:type="dxa"/>
            <w:tcBorders>
              <w:top w:val="nil"/>
              <w:left w:val="nil"/>
              <w:bottom w:val="nil"/>
              <w:right w:val="nil"/>
            </w:tcBorders>
            <w:shd w:val="clear" w:color="auto" w:fill="auto"/>
            <w:noWrap/>
            <w:vAlign w:val="bottom"/>
            <w:hideMark/>
          </w:tcPr>
          <w:p w:rsidR="00F504F0" w:rsidRPr="00686547" w:rsidRDefault="00F504F0" w:rsidP="004838B0">
            <w:pPr>
              <w:spacing w:after="0" w:line="240" w:lineRule="auto"/>
              <w:jc w:val="center"/>
              <w:rPr>
                <w:rFonts w:ascii="Times New Roman" w:eastAsia="Times New Roman" w:hAnsi="Times New Roman" w:cs="Times New Roman"/>
                <w:sz w:val="20"/>
                <w:szCs w:val="20"/>
                <w:lang w:eastAsia="id-ID"/>
              </w:rPr>
            </w:pPr>
            <w:r w:rsidRPr="00686547">
              <w:rPr>
                <w:rFonts w:ascii="Times New Roman" w:hAnsi="Times New Roman" w:cs="Times New Roman"/>
                <w:sz w:val="20"/>
                <w:szCs w:val="20"/>
              </w:rPr>
              <w:t>3,53±0,94</w:t>
            </w:r>
          </w:p>
        </w:tc>
      </w:tr>
      <w:tr w:rsidR="00F504F0" w:rsidRPr="00686547" w:rsidTr="004838B0">
        <w:trPr>
          <w:trHeight w:val="8"/>
        </w:trPr>
        <w:tc>
          <w:tcPr>
            <w:tcW w:w="2410" w:type="dxa"/>
            <w:tcBorders>
              <w:top w:val="nil"/>
              <w:left w:val="nil"/>
              <w:bottom w:val="nil"/>
              <w:right w:val="nil"/>
            </w:tcBorders>
            <w:shd w:val="clear" w:color="auto" w:fill="auto"/>
            <w:noWrap/>
            <w:vAlign w:val="bottom"/>
            <w:hideMark/>
          </w:tcPr>
          <w:p w:rsidR="00F504F0" w:rsidRPr="00686547" w:rsidRDefault="00F504F0" w:rsidP="004838B0">
            <w:pPr>
              <w:spacing w:after="0" w:line="240" w:lineRule="auto"/>
              <w:ind w:firstLine="360"/>
              <w:rPr>
                <w:rFonts w:ascii="Times New Roman" w:eastAsia="Times New Roman" w:hAnsi="Times New Roman" w:cs="Times New Roman"/>
                <w:sz w:val="20"/>
                <w:szCs w:val="20"/>
                <w:lang w:eastAsia="id-ID"/>
              </w:rPr>
            </w:pPr>
            <w:r w:rsidRPr="00686547">
              <w:rPr>
                <w:rFonts w:ascii="Times New Roman" w:eastAsia="Times New Roman" w:hAnsi="Times New Roman" w:cs="Times New Roman"/>
                <w:sz w:val="20"/>
                <w:szCs w:val="20"/>
              </w:rPr>
              <w:t>3,0 : 40,0</w:t>
            </w:r>
          </w:p>
        </w:tc>
        <w:tc>
          <w:tcPr>
            <w:tcW w:w="1026" w:type="dxa"/>
            <w:tcBorders>
              <w:top w:val="nil"/>
              <w:left w:val="nil"/>
              <w:bottom w:val="nil"/>
              <w:right w:val="nil"/>
            </w:tcBorders>
            <w:shd w:val="clear" w:color="auto" w:fill="auto"/>
            <w:noWrap/>
            <w:vAlign w:val="bottom"/>
            <w:hideMark/>
          </w:tcPr>
          <w:p w:rsidR="00F504F0" w:rsidRPr="00686547" w:rsidRDefault="00F504F0" w:rsidP="004838B0">
            <w:pPr>
              <w:spacing w:after="0" w:line="240" w:lineRule="auto"/>
              <w:jc w:val="center"/>
              <w:rPr>
                <w:rFonts w:ascii="Times New Roman" w:eastAsia="Times New Roman" w:hAnsi="Times New Roman" w:cs="Times New Roman"/>
                <w:sz w:val="20"/>
                <w:szCs w:val="20"/>
                <w:lang w:eastAsia="id-ID"/>
              </w:rPr>
            </w:pPr>
            <w:r w:rsidRPr="00686547">
              <w:rPr>
                <w:rFonts w:ascii="Times New Roman" w:hAnsi="Times New Roman" w:cs="Times New Roman"/>
                <w:sz w:val="20"/>
                <w:szCs w:val="20"/>
              </w:rPr>
              <w:t>2,97±0,89</w:t>
            </w:r>
          </w:p>
        </w:tc>
        <w:tc>
          <w:tcPr>
            <w:tcW w:w="1150" w:type="dxa"/>
            <w:tcBorders>
              <w:top w:val="nil"/>
              <w:left w:val="nil"/>
              <w:bottom w:val="nil"/>
              <w:right w:val="nil"/>
            </w:tcBorders>
            <w:shd w:val="clear" w:color="auto" w:fill="auto"/>
            <w:noWrap/>
            <w:vAlign w:val="bottom"/>
            <w:hideMark/>
          </w:tcPr>
          <w:p w:rsidR="00F504F0" w:rsidRPr="00686547" w:rsidRDefault="00F504F0" w:rsidP="004838B0">
            <w:pPr>
              <w:spacing w:after="0" w:line="240" w:lineRule="auto"/>
              <w:jc w:val="center"/>
              <w:rPr>
                <w:rFonts w:ascii="Times New Roman" w:eastAsia="Times New Roman" w:hAnsi="Times New Roman" w:cs="Times New Roman"/>
                <w:sz w:val="20"/>
                <w:szCs w:val="20"/>
                <w:lang w:eastAsia="id-ID"/>
              </w:rPr>
            </w:pPr>
            <w:r w:rsidRPr="00686547">
              <w:rPr>
                <w:rFonts w:ascii="Times New Roman" w:hAnsi="Times New Roman" w:cs="Times New Roman"/>
                <w:sz w:val="20"/>
                <w:szCs w:val="20"/>
              </w:rPr>
              <w:t>2,83±1,05</w:t>
            </w:r>
          </w:p>
        </w:tc>
        <w:tc>
          <w:tcPr>
            <w:tcW w:w="1178" w:type="dxa"/>
            <w:tcBorders>
              <w:top w:val="nil"/>
              <w:left w:val="nil"/>
              <w:bottom w:val="nil"/>
              <w:right w:val="nil"/>
            </w:tcBorders>
            <w:shd w:val="clear" w:color="auto" w:fill="auto"/>
            <w:noWrap/>
            <w:vAlign w:val="bottom"/>
            <w:hideMark/>
          </w:tcPr>
          <w:p w:rsidR="00F504F0" w:rsidRPr="00686547" w:rsidRDefault="00F504F0" w:rsidP="004838B0">
            <w:pPr>
              <w:spacing w:after="0" w:line="240" w:lineRule="auto"/>
              <w:jc w:val="center"/>
              <w:rPr>
                <w:rFonts w:ascii="Times New Roman" w:eastAsia="Times New Roman" w:hAnsi="Times New Roman" w:cs="Times New Roman"/>
                <w:sz w:val="20"/>
                <w:szCs w:val="20"/>
                <w:lang w:eastAsia="id-ID"/>
              </w:rPr>
            </w:pPr>
            <w:r w:rsidRPr="00686547">
              <w:rPr>
                <w:rFonts w:ascii="Times New Roman" w:hAnsi="Times New Roman" w:cs="Times New Roman"/>
                <w:sz w:val="20"/>
                <w:szCs w:val="20"/>
              </w:rPr>
              <w:t>3,20±0,89</w:t>
            </w:r>
          </w:p>
        </w:tc>
        <w:tc>
          <w:tcPr>
            <w:tcW w:w="1305" w:type="dxa"/>
            <w:tcBorders>
              <w:top w:val="nil"/>
              <w:left w:val="nil"/>
              <w:bottom w:val="nil"/>
              <w:right w:val="nil"/>
            </w:tcBorders>
            <w:shd w:val="clear" w:color="auto" w:fill="auto"/>
            <w:noWrap/>
            <w:vAlign w:val="bottom"/>
            <w:hideMark/>
          </w:tcPr>
          <w:p w:rsidR="00F504F0" w:rsidRPr="00686547" w:rsidRDefault="00F504F0" w:rsidP="004838B0">
            <w:pPr>
              <w:spacing w:after="0" w:line="240" w:lineRule="auto"/>
              <w:jc w:val="center"/>
              <w:rPr>
                <w:rFonts w:ascii="Times New Roman" w:eastAsia="Times New Roman" w:hAnsi="Times New Roman" w:cs="Times New Roman"/>
                <w:sz w:val="20"/>
                <w:szCs w:val="20"/>
                <w:lang w:eastAsia="id-ID"/>
              </w:rPr>
            </w:pPr>
            <w:r w:rsidRPr="00686547">
              <w:rPr>
                <w:rFonts w:ascii="Times New Roman" w:hAnsi="Times New Roman" w:cs="Times New Roman"/>
                <w:sz w:val="20"/>
                <w:szCs w:val="20"/>
              </w:rPr>
              <w:t>3,63±0,56</w:t>
            </w:r>
          </w:p>
        </w:tc>
        <w:tc>
          <w:tcPr>
            <w:tcW w:w="1182" w:type="dxa"/>
            <w:tcBorders>
              <w:top w:val="nil"/>
              <w:left w:val="nil"/>
              <w:bottom w:val="nil"/>
              <w:right w:val="nil"/>
            </w:tcBorders>
            <w:shd w:val="clear" w:color="auto" w:fill="auto"/>
            <w:noWrap/>
            <w:vAlign w:val="bottom"/>
            <w:hideMark/>
          </w:tcPr>
          <w:p w:rsidR="00F504F0" w:rsidRPr="00686547" w:rsidRDefault="00F504F0" w:rsidP="004838B0">
            <w:pPr>
              <w:spacing w:after="0" w:line="240" w:lineRule="auto"/>
              <w:jc w:val="center"/>
              <w:rPr>
                <w:rFonts w:ascii="Times New Roman" w:eastAsia="Times New Roman" w:hAnsi="Times New Roman" w:cs="Times New Roman"/>
                <w:sz w:val="20"/>
                <w:szCs w:val="20"/>
                <w:lang w:eastAsia="id-ID"/>
              </w:rPr>
            </w:pPr>
            <w:r w:rsidRPr="00686547">
              <w:rPr>
                <w:rFonts w:ascii="Times New Roman" w:hAnsi="Times New Roman" w:cs="Times New Roman"/>
                <w:sz w:val="20"/>
                <w:szCs w:val="20"/>
              </w:rPr>
              <w:t>3,60±1,07</w:t>
            </w:r>
          </w:p>
        </w:tc>
      </w:tr>
      <w:tr w:rsidR="00F504F0" w:rsidRPr="00686547" w:rsidTr="004838B0">
        <w:trPr>
          <w:trHeight w:val="8"/>
        </w:trPr>
        <w:tc>
          <w:tcPr>
            <w:tcW w:w="2410" w:type="dxa"/>
            <w:tcBorders>
              <w:top w:val="nil"/>
              <w:left w:val="nil"/>
              <w:bottom w:val="nil"/>
              <w:right w:val="nil"/>
            </w:tcBorders>
            <w:shd w:val="clear" w:color="auto" w:fill="auto"/>
            <w:noWrap/>
            <w:vAlign w:val="bottom"/>
            <w:hideMark/>
          </w:tcPr>
          <w:p w:rsidR="00F504F0" w:rsidRPr="00686547" w:rsidRDefault="00F504F0" w:rsidP="004838B0">
            <w:pPr>
              <w:spacing w:after="0" w:line="240" w:lineRule="auto"/>
              <w:ind w:firstLine="360"/>
              <w:rPr>
                <w:rFonts w:ascii="Times New Roman" w:eastAsia="Times New Roman" w:hAnsi="Times New Roman" w:cs="Times New Roman"/>
                <w:sz w:val="20"/>
                <w:szCs w:val="20"/>
                <w:lang w:eastAsia="id-ID"/>
              </w:rPr>
            </w:pPr>
            <w:r w:rsidRPr="00686547">
              <w:rPr>
                <w:rFonts w:ascii="Times New Roman" w:eastAsia="Times New Roman" w:hAnsi="Times New Roman" w:cs="Times New Roman"/>
                <w:sz w:val="20"/>
                <w:szCs w:val="20"/>
              </w:rPr>
              <w:t>3,5 : 39,5</w:t>
            </w:r>
          </w:p>
        </w:tc>
        <w:tc>
          <w:tcPr>
            <w:tcW w:w="1026" w:type="dxa"/>
            <w:tcBorders>
              <w:top w:val="nil"/>
              <w:left w:val="nil"/>
              <w:bottom w:val="nil"/>
              <w:right w:val="nil"/>
            </w:tcBorders>
            <w:shd w:val="clear" w:color="auto" w:fill="auto"/>
            <w:noWrap/>
            <w:vAlign w:val="bottom"/>
            <w:hideMark/>
          </w:tcPr>
          <w:p w:rsidR="00F504F0" w:rsidRPr="00686547" w:rsidRDefault="00F504F0" w:rsidP="004838B0">
            <w:pPr>
              <w:spacing w:after="0" w:line="240" w:lineRule="auto"/>
              <w:jc w:val="center"/>
              <w:rPr>
                <w:rFonts w:ascii="Times New Roman" w:eastAsia="Times New Roman" w:hAnsi="Times New Roman" w:cs="Times New Roman"/>
                <w:sz w:val="20"/>
                <w:szCs w:val="20"/>
                <w:lang w:eastAsia="id-ID"/>
              </w:rPr>
            </w:pPr>
            <w:r w:rsidRPr="00686547">
              <w:rPr>
                <w:rFonts w:ascii="Times New Roman" w:hAnsi="Times New Roman" w:cs="Times New Roman"/>
                <w:sz w:val="20"/>
                <w:szCs w:val="20"/>
              </w:rPr>
              <w:t>3,10±0,96</w:t>
            </w:r>
          </w:p>
        </w:tc>
        <w:tc>
          <w:tcPr>
            <w:tcW w:w="1150" w:type="dxa"/>
            <w:tcBorders>
              <w:top w:val="nil"/>
              <w:left w:val="nil"/>
              <w:bottom w:val="nil"/>
              <w:right w:val="nil"/>
            </w:tcBorders>
            <w:shd w:val="clear" w:color="auto" w:fill="auto"/>
            <w:noWrap/>
            <w:vAlign w:val="bottom"/>
            <w:hideMark/>
          </w:tcPr>
          <w:p w:rsidR="00F504F0" w:rsidRPr="00686547" w:rsidRDefault="00F504F0" w:rsidP="004838B0">
            <w:pPr>
              <w:spacing w:after="0" w:line="240" w:lineRule="auto"/>
              <w:jc w:val="center"/>
              <w:rPr>
                <w:rFonts w:ascii="Times New Roman" w:eastAsia="Times New Roman" w:hAnsi="Times New Roman" w:cs="Times New Roman"/>
                <w:sz w:val="20"/>
                <w:szCs w:val="20"/>
                <w:lang w:eastAsia="id-ID"/>
              </w:rPr>
            </w:pPr>
            <w:r w:rsidRPr="00686547">
              <w:rPr>
                <w:rFonts w:ascii="Times New Roman" w:hAnsi="Times New Roman" w:cs="Times New Roman"/>
                <w:sz w:val="20"/>
                <w:szCs w:val="20"/>
              </w:rPr>
              <w:t>2,70±0,79</w:t>
            </w:r>
          </w:p>
        </w:tc>
        <w:tc>
          <w:tcPr>
            <w:tcW w:w="1178" w:type="dxa"/>
            <w:tcBorders>
              <w:top w:val="nil"/>
              <w:left w:val="nil"/>
              <w:bottom w:val="nil"/>
              <w:right w:val="nil"/>
            </w:tcBorders>
            <w:shd w:val="clear" w:color="auto" w:fill="auto"/>
            <w:noWrap/>
            <w:vAlign w:val="bottom"/>
            <w:hideMark/>
          </w:tcPr>
          <w:p w:rsidR="00F504F0" w:rsidRPr="00686547" w:rsidRDefault="00F504F0" w:rsidP="004838B0">
            <w:pPr>
              <w:spacing w:after="0" w:line="240" w:lineRule="auto"/>
              <w:jc w:val="center"/>
              <w:rPr>
                <w:rFonts w:ascii="Times New Roman" w:eastAsia="Times New Roman" w:hAnsi="Times New Roman" w:cs="Times New Roman"/>
                <w:sz w:val="20"/>
                <w:szCs w:val="20"/>
                <w:lang w:eastAsia="id-ID"/>
              </w:rPr>
            </w:pPr>
            <w:r w:rsidRPr="00686547">
              <w:rPr>
                <w:rFonts w:ascii="Times New Roman" w:hAnsi="Times New Roman" w:cs="Times New Roman"/>
                <w:sz w:val="20"/>
                <w:szCs w:val="20"/>
              </w:rPr>
              <w:t>2,80±0,76</w:t>
            </w:r>
          </w:p>
        </w:tc>
        <w:tc>
          <w:tcPr>
            <w:tcW w:w="1305" w:type="dxa"/>
            <w:tcBorders>
              <w:top w:val="nil"/>
              <w:left w:val="nil"/>
              <w:bottom w:val="nil"/>
              <w:right w:val="nil"/>
            </w:tcBorders>
            <w:shd w:val="clear" w:color="auto" w:fill="auto"/>
            <w:noWrap/>
            <w:vAlign w:val="bottom"/>
            <w:hideMark/>
          </w:tcPr>
          <w:p w:rsidR="00F504F0" w:rsidRPr="00686547" w:rsidRDefault="00F504F0" w:rsidP="004838B0">
            <w:pPr>
              <w:spacing w:after="0" w:line="240" w:lineRule="auto"/>
              <w:jc w:val="center"/>
              <w:rPr>
                <w:rFonts w:ascii="Times New Roman" w:eastAsia="Times New Roman" w:hAnsi="Times New Roman" w:cs="Times New Roman"/>
                <w:sz w:val="20"/>
                <w:szCs w:val="20"/>
                <w:lang w:eastAsia="id-ID"/>
              </w:rPr>
            </w:pPr>
            <w:r w:rsidRPr="00686547">
              <w:rPr>
                <w:rFonts w:ascii="Times New Roman" w:hAnsi="Times New Roman" w:cs="Times New Roman"/>
                <w:sz w:val="20"/>
                <w:szCs w:val="20"/>
              </w:rPr>
              <w:t>3,47±0,63</w:t>
            </w:r>
          </w:p>
        </w:tc>
        <w:tc>
          <w:tcPr>
            <w:tcW w:w="1182" w:type="dxa"/>
            <w:tcBorders>
              <w:top w:val="nil"/>
              <w:left w:val="nil"/>
              <w:bottom w:val="nil"/>
              <w:right w:val="nil"/>
            </w:tcBorders>
            <w:shd w:val="clear" w:color="auto" w:fill="auto"/>
            <w:noWrap/>
            <w:vAlign w:val="bottom"/>
            <w:hideMark/>
          </w:tcPr>
          <w:p w:rsidR="00F504F0" w:rsidRPr="00686547" w:rsidRDefault="00F504F0" w:rsidP="004838B0">
            <w:pPr>
              <w:spacing w:after="0" w:line="240" w:lineRule="auto"/>
              <w:jc w:val="center"/>
              <w:rPr>
                <w:rFonts w:ascii="Times New Roman" w:eastAsia="Times New Roman" w:hAnsi="Times New Roman" w:cs="Times New Roman"/>
                <w:sz w:val="20"/>
                <w:szCs w:val="20"/>
                <w:lang w:eastAsia="id-ID"/>
              </w:rPr>
            </w:pPr>
            <w:r w:rsidRPr="00686547">
              <w:rPr>
                <w:rFonts w:ascii="Times New Roman" w:hAnsi="Times New Roman" w:cs="Times New Roman"/>
                <w:sz w:val="20"/>
                <w:szCs w:val="20"/>
              </w:rPr>
              <w:t>3,40±0,40</w:t>
            </w:r>
          </w:p>
        </w:tc>
      </w:tr>
      <w:tr w:rsidR="00F504F0" w:rsidRPr="00686547" w:rsidTr="004838B0">
        <w:trPr>
          <w:trHeight w:val="8"/>
        </w:trPr>
        <w:tc>
          <w:tcPr>
            <w:tcW w:w="2410" w:type="dxa"/>
            <w:tcBorders>
              <w:top w:val="nil"/>
              <w:left w:val="nil"/>
              <w:bottom w:val="nil"/>
              <w:right w:val="nil"/>
            </w:tcBorders>
            <w:shd w:val="clear" w:color="auto" w:fill="auto"/>
            <w:noWrap/>
            <w:vAlign w:val="bottom"/>
            <w:hideMark/>
          </w:tcPr>
          <w:p w:rsidR="00F504F0" w:rsidRPr="00686547" w:rsidRDefault="00F504F0" w:rsidP="004838B0">
            <w:pPr>
              <w:spacing w:after="0" w:line="240" w:lineRule="auto"/>
              <w:ind w:firstLine="360"/>
              <w:rPr>
                <w:rFonts w:ascii="Times New Roman" w:eastAsia="Times New Roman" w:hAnsi="Times New Roman" w:cs="Times New Roman"/>
                <w:sz w:val="20"/>
                <w:szCs w:val="20"/>
                <w:lang w:eastAsia="id-ID"/>
              </w:rPr>
            </w:pPr>
            <w:r w:rsidRPr="00686547">
              <w:rPr>
                <w:rFonts w:ascii="Times New Roman" w:eastAsia="Times New Roman" w:hAnsi="Times New Roman" w:cs="Times New Roman"/>
                <w:sz w:val="20"/>
                <w:szCs w:val="20"/>
              </w:rPr>
              <w:t>4,0 : 39,0</w:t>
            </w:r>
          </w:p>
        </w:tc>
        <w:tc>
          <w:tcPr>
            <w:tcW w:w="1026" w:type="dxa"/>
            <w:tcBorders>
              <w:top w:val="nil"/>
              <w:left w:val="nil"/>
              <w:bottom w:val="nil"/>
              <w:right w:val="nil"/>
            </w:tcBorders>
            <w:shd w:val="clear" w:color="auto" w:fill="auto"/>
            <w:noWrap/>
            <w:vAlign w:val="bottom"/>
            <w:hideMark/>
          </w:tcPr>
          <w:p w:rsidR="00F504F0" w:rsidRPr="00686547" w:rsidRDefault="00F504F0" w:rsidP="004838B0">
            <w:pPr>
              <w:spacing w:after="0" w:line="240" w:lineRule="auto"/>
              <w:jc w:val="center"/>
              <w:rPr>
                <w:rFonts w:ascii="Times New Roman" w:eastAsia="Times New Roman" w:hAnsi="Times New Roman" w:cs="Times New Roman"/>
                <w:sz w:val="20"/>
                <w:szCs w:val="20"/>
                <w:lang w:eastAsia="id-ID"/>
              </w:rPr>
            </w:pPr>
            <w:r w:rsidRPr="00686547">
              <w:rPr>
                <w:rFonts w:ascii="Times New Roman" w:hAnsi="Times New Roman" w:cs="Times New Roman"/>
                <w:sz w:val="20"/>
                <w:szCs w:val="20"/>
              </w:rPr>
              <w:t>3,20±0,92</w:t>
            </w:r>
          </w:p>
        </w:tc>
        <w:tc>
          <w:tcPr>
            <w:tcW w:w="1150" w:type="dxa"/>
            <w:tcBorders>
              <w:top w:val="nil"/>
              <w:left w:val="nil"/>
              <w:bottom w:val="nil"/>
              <w:right w:val="nil"/>
            </w:tcBorders>
            <w:shd w:val="clear" w:color="auto" w:fill="auto"/>
            <w:noWrap/>
            <w:vAlign w:val="bottom"/>
            <w:hideMark/>
          </w:tcPr>
          <w:p w:rsidR="00F504F0" w:rsidRPr="00686547" w:rsidRDefault="00F504F0" w:rsidP="004838B0">
            <w:pPr>
              <w:spacing w:after="0" w:line="240" w:lineRule="auto"/>
              <w:jc w:val="center"/>
              <w:rPr>
                <w:rFonts w:ascii="Times New Roman" w:eastAsia="Times New Roman" w:hAnsi="Times New Roman" w:cs="Times New Roman"/>
                <w:sz w:val="20"/>
                <w:szCs w:val="20"/>
                <w:lang w:eastAsia="id-ID"/>
              </w:rPr>
            </w:pPr>
            <w:r w:rsidRPr="00686547">
              <w:rPr>
                <w:rFonts w:ascii="Times New Roman" w:hAnsi="Times New Roman" w:cs="Times New Roman"/>
                <w:sz w:val="20"/>
                <w:szCs w:val="20"/>
              </w:rPr>
              <w:t>2,77±0,82</w:t>
            </w:r>
          </w:p>
        </w:tc>
        <w:tc>
          <w:tcPr>
            <w:tcW w:w="1178" w:type="dxa"/>
            <w:tcBorders>
              <w:top w:val="nil"/>
              <w:left w:val="nil"/>
              <w:bottom w:val="nil"/>
              <w:right w:val="nil"/>
            </w:tcBorders>
            <w:shd w:val="clear" w:color="auto" w:fill="auto"/>
            <w:noWrap/>
            <w:vAlign w:val="bottom"/>
            <w:hideMark/>
          </w:tcPr>
          <w:p w:rsidR="00F504F0" w:rsidRPr="00686547" w:rsidRDefault="00F504F0" w:rsidP="004838B0">
            <w:pPr>
              <w:spacing w:after="0" w:line="240" w:lineRule="auto"/>
              <w:jc w:val="center"/>
              <w:rPr>
                <w:rFonts w:ascii="Times New Roman" w:eastAsia="Times New Roman" w:hAnsi="Times New Roman" w:cs="Times New Roman"/>
                <w:sz w:val="20"/>
                <w:szCs w:val="20"/>
                <w:lang w:eastAsia="id-ID"/>
              </w:rPr>
            </w:pPr>
            <w:r w:rsidRPr="00686547">
              <w:rPr>
                <w:rFonts w:ascii="Times New Roman" w:hAnsi="Times New Roman" w:cs="Times New Roman"/>
                <w:sz w:val="20"/>
                <w:szCs w:val="20"/>
              </w:rPr>
              <w:t>2,73±1,08</w:t>
            </w:r>
          </w:p>
        </w:tc>
        <w:tc>
          <w:tcPr>
            <w:tcW w:w="1305" w:type="dxa"/>
            <w:tcBorders>
              <w:top w:val="nil"/>
              <w:left w:val="nil"/>
              <w:bottom w:val="nil"/>
              <w:right w:val="nil"/>
            </w:tcBorders>
            <w:shd w:val="clear" w:color="auto" w:fill="auto"/>
            <w:noWrap/>
            <w:vAlign w:val="bottom"/>
            <w:hideMark/>
          </w:tcPr>
          <w:p w:rsidR="00F504F0" w:rsidRPr="00686547" w:rsidRDefault="00F504F0" w:rsidP="004838B0">
            <w:pPr>
              <w:spacing w:after="0" w:line="240" w:lineRule="auto"/>
              <w:jc w:val="center"/>
              <w:rPr>
                <w:rFonts w:ascii="Times New Roman" w:eastAsia="Times New Roman" w:hAnsi="Times New Roman" w:cs="Times New Roman"/>
                <w:sz w:val="20"/>
                <w:szCs w:val="20"/>
                <w:lang w:eastAsia="id-ID"/>
              </w:rPr>
            </w:pPr>
            <w:r w:rsidRPr="00686547">
              <w:rPr>
                <w:rFonts w:ascii="Times New Roman" w:hAnsi="Times New Roman" w:cs="Times New Roman"/>
                <w:sz w:val="20"/>
                <w:szCs w:val="20"/>
              </w:rPr>
              <w:t>3,40±0,56</w:t>
            </w:r>
          </w:p>
        </w:tc>
        <w:tc>
          <w:tcPr>
            <w:tcW w:w="1182" w:type="dxa"/>
            <w:tcBorders>
              <w:top w:val="nil"/>
              <w:left w:val="nil"/>
              <w:bottom w:val="nil"/>
              <w:right w:val="nil"/>
            </w:tcBorders>
            <w:shd w:val="clear" w:color="auto" w:fill="auto"/>
            <w:noWrap/>
            <w:vAlign w:val="bottom"/>
            <w:hideMark/>
          </w:tcPr>
          <w:p w:rsidR="00F504F0" w:rsidRPr="00686547" w:rsidRDefault="00F504F0" w:rsidP="004838B0">
            <w:pPr>
              <w:spacing w:after="0" w:line="240" w:lineRule="auto"/>
              <w:jc w:val="center"/>
              <w:rPr>
                <w:rFonts w:ascii="Times New Roman" w:eastAsia="Times New Roman" w:hAnsi="Times New Roman" w:cs="Times New Roman"/>
                <w:sz w:val="20"/>
                <w:szCs w:val="20"/>
                <w:lang w:eastAsia="id-ID"/>
              </w:rPr>
            </w:pPr>
            <w:r w:rsidRPr="00686547">
              <w:rPr>
                <w:rFonts w:ascii="Times New Roman" w:hAnsi="Times New Roman" w:cs="Times New Roman"/>
                <w:sz w:val="20"/>
                <w:szCs w:val="20"/>
              </w:rPr>
              <w:t>3,10±1,06</w:t>
            </w:r>
          </w:p>
        </w:tc>
      </w:tr>
      <w:tr w:rsidR="00F504F0" w:rsidRPr="00686547" w:rsidTr="004838B0">
        <w:trPr>
          <w:trHeight w:val="297"/>
        </w:trPr>
        <w:tc>
          <w:tcPr>
            <w:tcW w:w="2410" w:type="dxa"/>
            <w:tcBorders>
              <w:top w:val="single" w:sz="4" w:space="0" w:color="auto"/>
              <w:left w:val="nil"/>
              <w:bottom w:val="single" w:sz="4" w:space="0" w:color="auto"/>
              <w:right w:val="nil"/>
            </w:tcBorders>
            <w:shd w:val="clear" w:color="auto" w:fill="auto"/>
            <w:noWrap/>
            <w:vAlign w:val="center"/>
            <w:hideMark/>
          </w:tcPr>
          <w:p w:rsidR="00F504F0" w:rsidRPr="00686547" w:rsidRDefault="00F504F0" w:rsidP="004838B0">
            <w:pPr>
              <w:spacing w:after="0" w:line="240" w:lineRule="auto"/>
              <w:jc w:val="center"/>
              <w:rPr>
                <w:rFonts w:ascii="Times New Roman" w:eastAsia="Times New Roman" w:hAnsi="Times New Roman" w:cs="Times New Roman"/>
                <w:sz w:val="20"/>
                <w:szCs w:val="20"/>
                <w:lang w:eastAsia="id-ID"/>
              </w:rPr>
            </w:pPr>
            <w:r w:rsidRPr="00686547">
              <w:rPr>
                <w:rFonts w:ascii="Times New Roman" w:eastAsia="Times New Roman" w:hAnsi="Times New Roman" w:cs="Times New Roman"/>
                <w:sz w:val="20"/>
                <w:szCs w:val="20"/>
                <w:lang w:eastAsia="id-ID"/>
              </w:rPr>
              <w:t>Chi 0,05 = 9,4880</w:t>
            </w:r>
          </w:p>
        </w:tc>
        <w:tc>
          <w:tcPr>
            <w:tcW w:w="1026" w:type="dxa"/>
            <w:tcBorders>
              <w:top w:val="single" w:sz="4" w:space="0" w:color="auto"/>
              <w:left w:val="nil"/>
              <w:bottom w:val="single" w:sz="4" w:space="0" w:color="auto"/>
              <w:right w:val="nil"/>
            </w:tcBorders>
            <w:shd w:val="clear" w:color="auto" w:fill="auto"/>
            <w:noWrap/>
            <w:hideMark/>
          </w:tcPr>
          <w:p w:rsidR="00F504F0" w:rsidRPr="00686547" w:rsidRDefault="00F504F0" w:rsidP="004838B0">
            <w:pPr>
              <w:spacing w:after="0" w:line="240" w:lineRule="auto"/>
              <w:jc w:val="center"/>
              <w:rPr>
                <w:rFonts w:ascii="Times New Roman" w:eastAsia="Times New Roman" w:hAnsi="Times New Roman" w:cs="Times New Roman"/>
                <w:sz w:val="20"/>
                <w:szCs w:val="20"/>
                <w:lang w:eastAsia="id-ID"/>
              </w:rPr>
            </w:pPr>
            <w:r w:rsidRPr="00686547">
              <w:rPr>
                <w:rFonts w:ascii="Times New Roman" w:eastAsia="Times New Roman" w:hAnsi="Times New Roman" w:cs="Times New Roman"/>
                <w:sz w:val="20"/>
                <w:szCs w:val="20"/>
                <w:lang w:eastAsia="id-ID"/>
              </w:rPr>
              <w:t>KW=2,39</w:t>
            </w:r>
          </w:p>
        </w:tc>
        <w:tc>
          <w:tcPr>
            <w:tcW w:w="1150" w:type="dxa"/>
            <w:tcBorders>
              <w:top w:val="single" w:sz="4" w:space="0" w:color="auto"/>
              <w:left w:val="nil"/>
              <w:bottom w:val="single" w:sz="4" w:space="0" w:color="auto"/>
              <w:right w:val="nil"/>
            </w:tcBorders>
            <w:shd w:val="clear" w:color="auto" w:fill="auto"/>
            <w:noWrap/>
            <w:hideMark/>
          </w:tcPr>
          <w:p w:rsidR="00F504F0" w:rsidRPr="00686547" w:rsidRDefault="00F504F0" w:rsidP="004838B0">
            <w:pPr>
              <w:spacing w:after="0" w:line="240" w:lineRule="auto"/>
              <w:jc w:val="center"/>
              <w:rPr>
                <w:rFonts w:ascii="Times New Roman" w:eastAsia="Times New Roman" w:hAnsi="Times New Roman" w:cs="Times New Roman"/>
                <w:sz w:val="20"/>
                <w:szCs w:val="20"/>
                <w:lang w:eastAsia="id-ID"/>
              </w:rPr>
            </w:pPr>
            <w:r w:rsidRPr="00686547">
              <w:rPr>
                <w:rFonts w:ascii="Times New Roman" w:eastAsia="Times New Roman" w:hAnsi="Times New Roman" w:cs="Times New Roman"/>
                <w:sz w:val="20"/>
                <w:szCs w:val="20"/>
                <w:lang w:eastAsia="id-ID"/>
              </w:rPr>
              <w:t>KW=2,39</w:t>
            </w:r>
          </w:p>
        </w:tc>
        <w:tc>
          <w:tcPr>
            <w:tcW w:w="1178" w:type="dxa"/>
            <w:tcBorders>
              <w:top w:val="single" w:sz="4" w:space="0" w:color="auto"/>
              <w:left w:val="nil"/>
              <w:bottom w:val="single" w:sz="4" w:space="0" w:color="auto"/>
              <w:right w:val="nil"/>
            </w:tcBorders>
            <w:shd w:val="clear" w:color="auto" w:fill="auto"/>
            <w:noWrap/>
            <w:vAlign w:val="bottom"/>
            <w:hideMark/>
          </w:tcPr>
          <w:p w:rsidR="00F504F0" w:rsidRPr="00686547" w:rsidRDefault="00F504F0" w:rsidP="004838B0">
            <w:pPr>
              <w:spacing w:after="0" w:line="240" w:lineRule="auto"/>
              <w:jc w:val="center"/>
              <w:rPr>
                <w:rFonts w:ascii="Times New Roman" w:eastAsia="Times New Roman" w:hAnsi="Times New Roman" w:cs="Times New Roman"/>
                <w:sz w:val="20"/>
                <w:szCs w:val="20"/>
                <w:lang w:eastAsia="id-ID"/>
              </w:rPr>
            </w:pPr>
            <w:r w:rsidRPr="00686547">
              <w:rPr>
                <w:rFonts w:ascii="Times New Roman" w:eastAsia="Times New Roman" w:hAnsi="Times New Roman" w:cs="Times New Roman"/>
                <w:sz w:val="20"/>
                <w:szCs w:val="20"/>
                <w:lang w:eastAsia="id-ID"/>
              </w:rPr>
              <w:t>KW=4,81</w:t>
            </w:r>
          </w:p>
        </w:tc>
        <w:tc>
          <w:tcPr>
            <w:tcW w:w="1305" w:type="dxa"/>
            <w:tcBorders>
              <w:top w:val="single" w:sz="4" w:space="0" w:color="auto"/>
              <w:left w:val="nil"/>
              <w:bottom w:val="single" w:sz="4" w:space="0" w:color="auto"/>
              <w:right w:val="nil"/>
            </w:tcBorders>
            <w:shd w:val="clear" w:color="auto" w:fill="auto"/>
            <w:noWrap/>
            <w:vAlign w:val="bottom"/>
            <w:hideMark/>
          </w:tcPr>
          <w:p w:rsidR="00F504F0" w:rsidRPr="00686547" w:rsidRDefault="00F504F0" w:rsidP="004838B0">
            <w:pPr>
              <w:spacing w:after="0" w:line="240" w:lineRule="auto"/>
              <w:jc w:val="center"/>
              <w:rPr>
                <w:rFonts w:ascii="Times New Roman" w:eastAsia="Times New Roman" w:hAnsi="Times New Roman" w:cs="Times New Roman"/>
                <w:sz w:val="20"/>
                <w:szCs w:val="20"/>
                <w:lang w:eastAsia="id-ID"/>
              </w:rPr>
            </w:pPr>
            <w:r w:rsidRPr="00686547">
              <w:rPr>
                <w:rFonts w:ascii="Times New Roman" w:hAnsi="Times New Roman" w:cs="Times New Roman"/>
                <w:sz w:val="20"/>
                <w:szCs w:val="20"/>
              </w:rPr>
              <w:t>KW=5,76</w:t>
            </w:r>
          </w:p>
        </w:tc>
        <w:tc>
          <w:tcPr>
            <w:tcW w:w="1182" w:type="dxa"/>
            <w:tcBorders>
              <w:top w:val="single" w:sz="4" w:space="0" w:color="auto"/>
              <w:left w:val="nil"/>
              <w:bottom w:val="single" w:sz="4" w:space="0" w:color="auto"/>
              <w:right w:val="nil"/>
            </w:tcBorders>
            <w:shd w:val="clear" w:color="auto" w:fill="auto"/>
            <w:noWrap/>
            <w:vAlign w:val="bottom"/>
            <w:hideMark/>
          </w:tcPr>
          <w:p w:rsidR="00F504F0" w:rsidRPr="00686547" w:rsidRDefault="00F504F0" w:rsidP="004838B0">
            <w:pPr>
              <w:spacing w:after="0" w:line="240" w:lineRule="auto"/>
              <w:jc w:val="center"/>
              <w:rPr>
                <w:rFonts w:ascii="Times New Roman" w:eastAsia="Times New Roman" w:hAnsi="Times New Roman" w:cs="Times New Roman"/>
                <w:sz w:val="20"/>
                <w:szCs w:val="20"/>
                <w:lang w:eastAsia="id-ID"/>
              </w:rPr>
            </w:pPr>
            <w:r w:rsidRPr="00686547">
              <w:rPr>
                <w:rFonts w:ascii="Times New Roman" w:hAnsi="Times New Roman" w:cs="Times New Roman"/>
                <w:sz w:val="20"/>
                <w:szCs w:val="20"/>
              </w:rPr>
              <w:t>KW=4,52</w:t>
            </w:r>
          </w:p>
        </w:tc>
      </w:tr>
      <w:bookmarkEnd w:id="7"/>
    </w:tbl>
    <w:p w:rsidR="00F504F0" w:rsidRDefault="00F504F0" w:rsidP="00F17AF5">
      <w:pPr>
        <w:spacing w:after="0" w:line="240" w:lineRule="auto"/>
        <w:ind w:firstLine="720"/>
        <w:jc w:val="both"/>
        <w:rPr>
          <w:rFonts w:ascii="Times New Roman" w:hAnsi="Times New Roman" w:cs="Times New Roman"/>
          <w:bCs/>
          <w:sz w:val="24"/>
          <w:szCs w:val="24"/>
          <w:lang w:val="id-ID"/>
        </w:rPr>
      </w:pPr>
    </w:p>
    <w:p w:rsidR="001514B7" w:rsidRDefault="001514B7" w:rsidP="00F17AF5">
      <w:pPr>
        <w:spacing w:after="0" w:line="240" w:lineRule="auto"/>
        <w:ind w:firstLine="720"/>
        <w:jc w:val="both"/>
        <w:rPr>
          <w:rFonts w:ascii="Times New Roman" w:hAnsi="Times New Roman" w:cs="Times New Roman"/>
          <w:bCs/>
          <w:sz w:val="24"/>
          <w:szCs w:val="24"/>
          <w:lang w:val="id-ID"/>
        </w:rPr>
        <w:sectPr w:rsidR="001514B7" w:rsidSect="00F504F0">
          <w:type w:val="continuous"/>
          <w:pgSz w:w="11907" w:h="16839" w:code="9"/>
          <w:pgMar w:top="1701" w:right="1418" w:bottom="1701" w:left="2268" w:header="709" w:footer="709" w:gutter="0"/>
          <w:cols w:space="708"/>
          <w:docGrid w:linePitch="360"/>
        </w:sectPr>
      </w:pPr>
    </w:p>
    <w:p w:rsidR="00F17AF5" w:rsidRDefault="001514B7" w:rsidP="00C42DCB">
      <w:pPr>
        <w:spacing w:after="0" w:line="240" w:lineRule="auto"/>
        <w:ind w:firstLine="720"/>
        <w:jc w:val="both"/>
        <w:rPr>
          <w:rFonts w:ascii="Times New Roman" w:eastAsiaTheme="majorEastAsia" w:hAnsi="Times New Roman" w:cs="Times New Roman"/>
          <w:b/>
          <w:sz w:val="24"/>
          <w:szCs w:val="24"/>
          <w:lang w:val="en-ID"/>
        </w:rPr>
      </w:pPr>
      <w:r w:rsidRPr="00B663D8">
        <w:rPr>
          <w:rFonts w:ascii="Times New Roman" w:hAnsi="Times New Roman" w:cs="Times New Roman"/>
          <w:bCs/>
          <w:sz w:val="24"/>
          <w:szCs w:val="24"/>
          <w:lang w:val="id-ID"/>
        </w:rPr>
        <w:lastRenderedPageBreak/>
        <w:t xml:space="preserve">Karakteristik sensori permen </w:t>
      </w:r>
      <w:r w:rsidRPr="00B663D8">
        <w:rPr>
          <w:rFonts w:ascii="Times New Roman" w:hAnsi="Times New Roman" w:cs="Times New Roman"/>
          <w:bCs/>
          <w:i/>
          <w:sz w:val="24"/>
          <w:szCs w:val="24"/>
          <w:lang w:val="id-ID"/>
        </w:rPr>
        <w:t>jelly</w:t>
      </w:r>
      <w:r w:rsidRPr="00B663D8">
        <w:rPr>
          <w:rFonts w:ascii="Times New Roman" w:hAnsi="Times New Roman" w:cs="Times New Roman"/>
          <w:bCs/>
          <w:sz w:val="24"/>
          <w:szCs w:val="24"/>
          <w:lang w:val="id-ID"/>
        </w:rPr>
        <w:t xml:space="preserve"> daun cincau hijau meliputi warna, aroma, tekstur kekenyalan, rasa dan kesukaan keseluruhan. </w:t>
      </w:r>
      <w:r w:rsidR="0058429C" w:rsidRPr="00B663D8">
        <w:rPr>
          <w:rFonts w:ascii="Times New Roman" w:hAnsi="Times New Roman" w:cs="Times New Roman"/>
          <w:bCs/>
          <w:sz w:val="24"/>
          <w:szCs w:val="24"/>
          <w:lang w:val="id-ID"/>
        </w:rPr>
        <w:t xml:space="preserve">Nilai KW menunjukkan nilai yang lebih kecil dibanding nilai Chisquare maka semua perlakuan berpengaruh tidak nyata terhadap sensori permen </w:t>
      </w:r>
      <w:r w:rsidR="007A60C2" w:rsidRPr="00B663D8">
        <w:rPr>
          <w:rFonts w:ascii="Times New Roman" w:hAnsi="Times New Roman" w:cs="Times New Roman"/>
          <w:bCs/>
          <w:i/>
          <w:sz w:val="24"/>
          <w:szCs w:val="24"/>
          <w:lang w:val="id-ID"/>
        </w:rPr>
        <w:t>jelly</w:t>
      </w:r>
      <w:r w:rsidR="0058429C" w:rsidRPr="00B663D8">
        <w:rPr>
          <w:rFonts w:ascii="Times New Roman" w:hAnsi="Times New Roman" w:cs="Times New Roman"/>
          <w:bCs/>
          <w:i/>
          <w:sz w:val="24"/>
          <w:szCs w:val="24"/>
          <w:lang w:val="id-ID"/>
        </w:rPr>
        <w:t xml:space="preserve"> </w:t>
      </w:r>
      <w:r w:rsidR="0058429C" w:rsidRPr="00B663D8">
        <w:rPr>
          <w:rFonts w:ascii="Times New Roman" w:hAnsi="Times New Roman" w:cs="Times New Roman"/>
          <w:bCs/>
          <w:sz w:val="24"/>
          <w:szCs w:val="24"/>
          <w:lang w:val="id-ID"/>
        </w:rPr>
        <w:t xml:space="preserve">daun cincau hijau. </w:t>
      </w:r>
    </w:p>
    <w:p w:rsidR="00725391" w:rsidRPr="00F17AF5" w:rsidRDefault="00F17AF5" w:rsidP="00F17AF5">
      <w:pPr>
        <w:pStyle w:val="ListParagraph"/>
        <w:numPr>
          <w:ilvl w:val="0"/>
          <w:numId w:val="9"/>
        </w:numPr>
        <w:spacing w:after="0" w:line="240" w:lineRule="auto"/>
        <w:ind w:left="360"/>
        <w:rPr>
          <w:b/>
          <w:lang w:val="en-ID"/>
        </w:rPr>
      </w:pPr>
      <w:r w:rsidRPr="00F17AF5">
        <w:rPr>
          <w:b/>
          <w:lang w:val="en-ID"/>
        </w:rPr>
        <w:t>Warna</w:t>
      </w:r>
      <w:r w:rsidR="00725391" w:rsidRPr="00F17AF5">
        <w:rPr>
          <w:b/>
          <w:lang w:val="en-ID"/>
        </w:rPr>
        <w:t xml:space="preserve"> </w:t>
      </w:r>
    </w:p>
    <w:p w:rsidR="00725391" w:rsidRPr="00B663D8" w:rsidRDefault="00725391" w:rsidP="00113708">
      <w:pPr>
        <w:spacing w:after="120" w:line="240" w:lineRule="auto"/>
        <w:ind w:firstLine="720"/>
        <w:jc w:val="both"/>
        <w:rPr>
          <w:rFonts w:ascii="Times New Roman" w:hAnsi="Times New Roman" w:cs="Times New Roman"/>
          <w:sz w:val="24"/>
          <w:szCs w:val="24"/>
          <w:lang w:val="en-ID"/>
        </w:rPr>
      </w:pPr>
      <w:r w:rsidRPr="00B663D8">
        <w:rPr>
          <w:rFonts w:ascii="Times New Roman" w:hAnsi="Times New Roman" w:cs="Times New Roman"/>
          <w:sz w:val="24"/>
          <w:szCs w:val="24"/>
          <w:lang w:val="en-ID"/>
        </w:rPr>
        <w:t>Nilai organoleptik panelis terhadap warna berkisar antara 2</w:t>
      </w:r>
      <w:proofErr w:type="gramStart"/>
      <w:r w:rsidRPr="00B663D8">
        <w:rPr>
          <w:rFonts w:ascii="Times New Roman" w:hAnsi="Times New Roman" w:cs="Times New Roman"/>
          <w:sz w:val="24"/>
          <w:szCs w:val="24"/>
          <w:lang w:val="en-ID"/>
        </w:rPr>
        <w:t>,83</w:t>
      </w:r>
      <w:proofErr w:type="gramEnd"/>
      <w:r w:rsidRPr="00B663D8">
        <w:rPr>
          <w:rFonts w:ascii="Times New Roman" w:hAnsi="Times New Roman" w:cs="Times New Roman"/>
          <w:sz w:val="24"/>
          <w:szCs w:val="24"/>
          <w:lang w:val="en-ID"/>
        </w:rPr>
        <w:t xml:space="preserve">-3,20 (tidak hijau - hijau). Penerimaan warna suatu bahan berbeda-beda tergantung dari faktor alam, geografis dan aspek sosial masyarakat penerima (Winarno, 2004). Warna hijau dihasilkan dari penggunaaan daun cincau hijau yang mengandung klorofil. Perlakuan agar-agar dan gula sukrosa tidak memberikan pengaruh terhadap warna permen </w:t>
      </w:r>
      <w:r w:rsidR="007A60C2" w:rsidRPr="00B663D8">
        <w:rPr>
          <w:rFonts w:ascii="Times New Roman" w:hAnsi="Times New Roman" w:cs="Times New Roman"/>
          <w:i/>
          <w:sz w:val="24"/>
          <w:szCs w:val="24"/>
          <w:lang w:val="en-ID"/>
        </w:rPr>
        <w:t>jelly</w:t>
      </w:r>
      <w:r w:rsidRPr="00B663D8">
        <w:rPr>
          <w:rFonts w:ascii="Times New Roman" w:hAnsi="Times New Roman" w:cs="Times New Roman"/>
          <w:sz w:val="24"/>
          <w:szCs w:val="24"/>
          <w:lang w:val="en-ID"/>
        </w:rPr>
        <w:t xml:space="preserve">, diduga karena daun cincau hijau yang ditambahkan pada permen </w:t>
      </w:r>
      <w:r w:rsidR="007A60C2" w:rsidRPr="00B663D8">
        <w:rPr>
          <w:rFonts w:ascii="Times New Roman" w:hAnsi="Times New Roman" w:cs="Times New Roman"/>
          <w:i/>
          <w:sz w:val="24"/>
          <w:szCs w:val="24"/>
          <w:lang w:val="en-ID"/>
        </w:rPr>
        <w:t>jelly</w:t>
      </w:r>
      <w:r w:rsidRPr="00B663D8">
        <w:rPr>
          <w:rFonts w:ascii="Times New Roman" w:hAnsi="Times New Roman" w:cs="Times New Roman"/>
          <w:sz w:val="24"/>
          <w:szCs w:val="24"/>
          <w:lang w:val="en-ID"/>
        </w:rPr>
        <w:t xml:space="preserve"> dengan konsentrasi yang </w:t>
      </w:r>
      <w:proofErr w:type="gramStart"/>
      <w:r w:rsidRPr="00B663D8">
        <w:rPr>
          <w:rFonts w:ascii="Times New Roman" w:hAnsi="Times New Roman" w:cs="Times New Roman"/>
          <w:sz w:val="24"/>
          <w:szCs w:val="24"/>
          <w:lang w:val="en-ID"/>
        </w:rPr>
        <w:t>sama</w:t>
      </w:r>
      <w:proofErr w:type="gramEnd"/>
      <w:r w:rsidRPr="00B663D8">
        <w:rPr>
          <w:rFonts w:ascii="Times New Roman" w:hAnsi="Times New Roman" w:cs="Times New Roman"/>
          <w:sz w:val="24"/>
          <w:szCs w:val="24"/>
          <w:lang w:val="en-ID"/>
        </w:rPr>
        <w:t xml:space="preserve"> sehingga warna yang dihasilkan pada perlakuan tidak </w:t>
      </w:r>
      <w:r w:rsidR="00DD505D">
        <w:rPr>
          <w:rFonts w:ascii="Times New Roman" w:hAnsi="Times New Roman" w:cs="Times New Roman"/>
          <w:sz w:val="24"/>
          <w:szCs w:val="24"/>
          <w:lang w:val="en-ID"/>
        </w:rPr>
        <w:t xml:space="preserve">jauh </w:t>
      </w:r>
      <w:r w:rsidRPr="00B663D8">
        <w:rPr>
          <w:rFonts w:ascii="Times New Roman" w:hAnsi="Times New Roman" w:cs="Times New Roman"/>
          <w:sz w:val="24"/>
          <w:szCs w:val="24"/>
          <w:lang w:val="en-ID"/>
        </w:rPr>
        <w:t xml:space="preserve">berbeda. Dhina, dkk. (2019) juga memberikan warna yang </w:t>
      </w:r>
      <w:proofErr w:type="gramStart"/>
      <w:r w:rsidRPr="00B663D8">
        <w:rPr>
          <w:rFonts w:ascii="Times New Roman" w:hAnsi="Times New Roman" w:cs="Times New Roman"/>
          <w:sz w:val="24"/>
          <w:szCs w:val="24"/>
          <w:lang w:val="en-ID"/>
        </w:rPr>
        <w:t>sama</w:t>
      </w:r>
      <w:proofErr w:type="gramEnd"/>
      <w:r w:rsidRPr="00B663D8">
        <w:rPr>
          <w:rFonts w:ascii="Times New Roman" w:hAnsi="Times New Roman" w:cs="Times New Roman"/>
          <w:sz w:val="24"/>
          <w:szCs w:val="24"/>
          <w:lang w:val="en-ID"/>
        </w:rPr>
        <w:t xml:space="preserve"> pada tiap perlakuan permen </w:t>
      </w:r>
      <w:r w:rsidR="007A60C2" w:rsidRPr="00B663D8">
        <w:rPr>
          <w:rFonts w:ascii="Times New Roman" w:hAnsi="Times New Roman" w:cs="Times New Roman"/>
          <w:i/>
          <w:sz w:val="24"/>
          <w:szCs w:val="24"/>
          <w:lang w:val="en-ID"/>
        </w:rPr>
        <w:t>jelly</w:t>
      </w:r>
      <w:r w:rsidRPr="00B663D8">
        <w:rPr>
          <w:rFonts w:ascii="Times New Roman" w:hAnsi="Times New Roman" w:cs="Times New Roman"/>
          <w:sz w:val="24"/>
          <w:szCs w:val="24"/>
          <w:lang w:val="en-ID"/>
        </w:rPr>
        <w:t xml:space="preserve"> pegagan yaitu agak kuning karena penambahan ekstrak daun pegagan dengan konsentrasi yang sama.</w:t>
      </w:r>
    </w:p>
    <w:p w:rsidR="00725391" w:rsidRPr="00174B0D" w:rsidRDefault="00725391" w:rsidP="00174B0D">
      <w:pPr>
        <w:pStyle w:val="ListParagraph"/>
        <w:numPr>
          <w:ilvl w:val="0"/>
          <w:numId w:val="9"/>
        </w:numPr>
        <w:spacing w:after="0" w:line="240" w:lineRule="auto"/>
        <w:ind w:left="360"/>
        <w:rPr>
          <w:b/>
          <w:lang w:val="en-ID"/>
        </w:rPr>
      </w:pPr>
      <w:bookmarkStart w:id="8" w:name="_Toc25480517"/>
      <w:r w:rsidRPr="00174B0D">
        <w:rPr>
          <w:b/>
          <w:lang w:val="en-ID"/>
        </w:rPr>
        <w:t>Aroma</w:t>
      </w:r>
      <w:bookmarkEnd w:id="8"/>
    </w:p>
    <w:p w:rsidR="00725391" w:rsidRPr="00B663D8" w:rsidRDefault="00725391" w:rsidP="00113708">
      <w:pPr>
        <w:spacing w:after="120" w:line="240" w:lineRule="auto"/>
        <w:ind w:firstLine="720"/>
        <w:jc w:val="both"/>
        <w:rPr>
          <w:rFonts w:ascii="Times New Roman" w:hAnsi="Times New Roman" w:cs="Times New Roman"/>
          <w:sz w:val="24"/>
          <w:szCs w:val="24"/>
          <w:lang w:val="en-ID"/>
        </w:rPr>
      </w:pPr>
      <w:r w:rsidRPr="00B663D8">
        <w:rPr>
          <w:rFonts w:ascii="Times New Roman" w:hAnsi="Times New Roman" w:cs="Times New Roman"/>
          <w:sz w:val="24"/>
          <w:szCs w:val="24"/>
          <w:lang w:val="en-ID"/>
        </w:rPr>
        <w:t>Rerata nilai aroma berkisar antara 2</w:t>
      </w:r>
      <w:proofErr w:type="gramStart"/>
      <w:r w:rsidRPr="00B663D8">
        <w:rPr>
          <w:rFonts w:ascii="Times New Roman" w:hAnsi="Times New Roman" w:cs="Times New Roman"/>
          <w:sz w:val="24"/>
          <w:szCs w:val="24"/>
          <w:lang w:val="en-ID"/>
        </w:rPr>
        <w:t>,77</w:t>
      </w:r>
      <w:proofErr w:type="gramEnd"/>
      <w:r w:rsidRPr="00B663D8">
        <w:rPr>
          <w:rFonts w:ascii="Times New Roman" w:hAnsi="Times New Roman" w:cs="Times New Roman"/>
          <w:sz w:val="24"/>
          <w:szCs w:val="24"/>
          <w:lang w:val="en-ID"/>
        </w:rPr>
        <w:t xml:space="preserve">-3,03 (tidak ada aroma – ada aroma daun cincau hijau). Perlakuan agar-agar dan gula sukrosa tidak memberikan pengaruh terhadap aroma yang dihasilkan karena permen </w:t>
      </w:r>
      <w:r w:rsidR="007A60C2" w:rsidRPr="00B663D8">
        <w:rPr>
          <w:rFonts w:ascii="Times New Roman" w:hAnsi="Times New Roman" w:cs="Times New Roman"/>
          <w:i/>
          <w:sz w:val="24"/>
          <w:szCs w:val="24"/>
          <w:lang w:val="en-ID"/>
        </w:rPr>
        <w:t>jelly</w:t>
      </w:r>
      <w:r w:rsidRPr="00B663D8">
        <w:rPr>
          <w:rFonts w:ascii="Times New Roman" w:hAnsi="Times New Roman" w:cs="Times New Roman"/>
          <w:sz w:val="24"/>
          <w:szCs w:val="24"/>
          <w:lang w:val="en-ID"/>
        </w:rPr>
        <w:t xml:space="preserve"> </w:t>
      </w:r>
      <w:r w:rsidRPr="00B663D8">
        <w:rPr>
          <w:rFonts w:ascii="Times New Roman" w:hAnsi="Times New Roman" w:cs="Times New Roman"/>
          <w:sz w:val="24"/>
          <w:szCs w:val="24"/>
          <w:lang w:val="en-ID"/>
        </w:rPr>
        <w:lastRenderedPageBreak/>
        <w:t xml:space="preserve">daun cincau hijau memiliki aroma daun cincau hijau yang relatif </w:t>
      </w:r>
      <w:proofErr w:type="gramStart"/>
      <w:r w:rsidRPr="00B663D8">
        <w:rPr>
          <w:rFonts w:ascii="Times New Roman" w:hAnsi="Times New Roman" w:cs="Times New Roman"/>
          <w:sz w:val="24"/>
          <w:szCs w:val="24"/>
          <w:lang w:val="en-ID"/>
        </w:rPr>
        <w:t>sama</w:t>
      </w:r>
      <w:proofErr w:type="gramEnd"/>
      <w:r w:rsidRPr="00B663D8">
        <w:rPr>
          <w:rFonts w:ascii="Times New Roman" w:hAnsi="Times New Roman" w:cs="Times New Roman"/>
          <w:sz w:val="24"/>
          <w:szCs w:val="24"/>
          <w:lang w:val="en-ID"/>
        </w:rPr>
        <w:t xml:space="preserve"> karena penambahan daun cincau hijau dengan konsentrasi yang sama pada tiap perlakuan permen </w:t>
      </w:r>
      <w:r w:rsidR="007A60C2" w:rsidRPr="00B663D8">
        <w:rPr>
          <w:rFonts w:ascii="Times New Roman" w:hAnsi="Times New Roman" w:cs="Times New Roman"/>
          <w:i/>
          <w:sz w:val="24"/>
          <w:szCs w:val="24"/>
          <w:lang w:val="en-ID"/>
        </w:rPr>
        <w:t>jelly</w:t>
      </w:r>
      <w:r w:rsidRPr="00B663D8">
        <w:rPr>
          <w:rFonts w:ascii="Times New Roman" w:hAnsi="Times New Roman" w:cs="Times New Roman"/>
          <w:sz w:val="24"/>
          <w:szCs w:val="24"/>
          <w:lang w:val="en-ID"/>
        </w:rPr>
        <w:t xml:space="preserve">. Husna, dkk. (2018) pada permen </w:t>
      </w:r>
      <w:r w:rsidR="007A60C2" w:rsidRPr="00B663D8">
        <w:rPr>
          <w:rFonts w:ascii="Times New Roman" w:hAnsi="Times New Roman" w:cs="Times New Roman"/>
          <w:i/>
          <w:sz w:val="24"/>
          <w:szCs w:val="24"/>
          <w:lang w:val="en-ID"/>
        </w:rPr>
        <w:t>jelly</w:t>
      </w:r>
      <w:r w:rsidRPr="00B663D8">
        <w:rPr>
          <w:rFonts w:ascii="Times New Roman" w:hAnsi="Times New Roman" w:cs="Times New Roman"/>
          <w:sz w:val="24"/>
          <w:szCs w:val="24"/>
          <w:lang w:val="en-ID"/>
        </w:rPr>
        <w:t xml:space="preserve"> dari buah tanjung dengan konsentrasi yang </w:t>
      </w:r>
      <w:proofErr w:type="gramStart"/>
      <w:r w:rsidRPr="00B663D8">
        <w:rPr>
          <w:rFonts w:ascii="Times New Roman" w:hAnsi="Times New Roman" w:cs="Times New Roman"/>
          <w:sz w:val="24"/>
          <w:szCs w:val="24"/>
          <w:lang w:val="en-ID"/>
        </w:rPr>
        <w:t>sama</w:t>
      </w:r>
      <w:proofErr w:type="gramEnd"/>
      <w:r w:rsidRPr="00B663D8">
        <w:rPr>
          <w:rFonts w:ascii="Times New Roman" w:hAnsi="Times New Roman" w:cs="Times New Roman"/>
          <w:sz w:val="24"/>
          <w:szCs w:val="24"/>
          <w:lang w:val="en-ID"/>
        </w:rPr>
        <w:t xml:space="preserve"> namun konsentrasi gula yang berbeda juga tidak berpengaruh terhadap aroma. </w:t>
      </w:r>
      <w:r w:rsidR="00DD505D">
        <w:rPr>
          <w:rFonts w:ascii="Times New Roman" w:hAnsi="Times New Roman" w:cs="Times New Roman"/>
          <w:sz w:val="24"/>
          <w:szCs w:val="24"/>
          <w:lang w:val="en-ID"/>
        </w:rPr>
        <w:t>G</w:t>
      </w:r>
      <w:r w:rsidRPr="00B663D8">
        <w:rPr>
          <w:rFonts w:ascii="Times New Roman" w:hAnsi="Times New Roman" w:cs="Times New Roman"/>
          <w:sz w:val="24"/>
          <w:szCs w:val="24"/>
          <w:lang w:val="en-ID"/>
        </w:rPr>
        <w:t>ula sukrosa dan agar-agar mengurangi aroma asli dari daun cincau hijau. Marsigit</w:t>
      </w:r>
      <w:r w:rsidR="00D9328A">
        <w:rPr>
          <w:rFonts w:ascii="Times New Roman" w:hAnsi="Times New Roman" w:cs="Times New Roman"/>
          <w:sz w:val="24"/>
          <w:szCs w:val="24"/>
          <w:lang w:val="en-ID"/>
        </w:rPr>
        <w:t>,</w:t>
      </w:r>
      <w:r w:rsidRPr="00B663D8">
        <w:rPr>
          <w:rFonts w:ascii="Times New Roman" w:hAnsi="Times New Roman" w:cs="Times New Roman"/>
          <w:sz w:val="24"/>
          <w:szCs w:val="24"/>
          <w:lang w:val="en-ID"/>
        </w:rPr>
        <w:t xml:space="preserve"> dkk. (2018) pada pembuatan permen </w:t>
      </w:r>
      <w:r w:rsidR="007A60C2" w:rsidRPr="00B663D8">
        <w:rPr>
          <w:rFonts w:ascii="Times New Roman" w:hAnsi="Times New Roman" w:cs="Times New Roman"/>
          <w:i/>
          <w:sz w:val="24"/>
          <w:szCs w:val="24"/>
          <w:lang w:val="en-ID"/>
        </w:rPr>
        <w:t>jelly</w:t>
      </w:r>
      <w:r w:rsidRPr="00B663D8">
        <w:rPr>
          <w:rFonts w:ascii="Times New Roman" w:hAnsi="Times New Roman" w:cs="Times New Roman"/>
          <w:sz w:val="24"/>
          <w:szCs w:val="24"/>
          <w:lang w:val="en-ID"/>
        </w:rPr>
        <w:t xml:space="preserve"> jeruk Kalamansi dengan penambahan gula dan karagenan yang menyebutkan bahwa aroma jeruk kalamansi dapat tertutupi dengan adanya penambahan gula dan karagenan akibat </w:t>
      </w:r>
      <w:r w:rsidR="00F10041">
        <w:rPr>
          <w:rFonts w:ascii="Times New Roman" w:hAnsi="Times New Roman" w:cs="Times New Roman"/>
          <w:sz w:val="24"/>
          <w:szCs w:val="24"/>
          <w:lang w:val="en-ID"/>
        </w:rPr>
        <w:t xml:space="preserve">dari </w:t>
      </w:r>
      <w:r w:rsidRPr="00B663D8">
        <w:rPr>
          <w:rFonts w:ascii="Times New Roman" w:hAnsi="Times New Roman" w:cs="Times New Roman"/>
          <w:sz w:val="24"/>
          <w:szCs w:val="24"/>
          <w:lang w:val="en-ID"/>
        </w:rPr>
        <w:t>hasil pemanasan dengan penambahan gula yang relatif tinggi.</w:t>
      </w:r>
    </w:p>
    <w:p w:rsidR="0055448F" w:rsidRPr="00B663D8" w:rsidRDefault="0055448F" w:rsidP="00174B0D">
      <w:pPr>
        <w:pStyle w:val="ListParagraph"/>
        <w:numPr>
          <w:ilvl w:val="0"/>
          <w:numId w:val="9"/>
        </w:numPr>
        <w:spacing w:after="0" w:line="240" w:lineRule="auto"/>
        <w:ind w:left="360"/>
        <w:rPr>
          <w:lang w:val="en-ID"/>
        </w:rPr>
      </w:pPr>
      <w:bookmarkStart w:id="9" w:name="_Toc25480518"/>
      <w:r w:rsidRPr="00174B0D">
        <w:rPr>
          <w:b/>
          <w:lang w:val="en-ID"/>
        </w:rPr>
        <w:t>Tekstur</w:t>
      </w:r>
      <w:r w:rsidRPr="00B663D8">
        <w:rPr>
          <w:lang w:val="en-ID"/>
        </w:rPr>
        <w:t xml:space="preserve"> </w:t>
      </w:r>
      <w:r w:rsidRPr="00174B0D">
        <w:rPr>
          <w:b/>
          <w:lang w:val="en-ID"/>
        </w:rPr>
        <w:t>Kekenyalan</w:t>
      </w:r>
      <w:bookmarkEnd w:id="9"/>
    </w:p>
    <w:p w:rsidR="00686547" w:rsidRDefault="0055448F" w:rsidP="00332A66">
      <w:pPr>
        <w:spacing w:after="0" w:line="240" w:lineRule="auto"/>
        <w:ind w:firstLine="720"/>
        <w:jc w:val="both"/>
        <w:rPr>
          <w:rFonts w:cs="Times New Roman"/>
          <w:lang w:val="en-ID"/>
        </w:rPr>
        <w:sectPr w:rsidR="00686547" w:rsidSect="001514B7">
          <w:type w:val="continuous"/>
          <w:pgSz w:w="11907" w:h="16839" w:code="9"/>
          <w:pgMar w:top="1701" w:right="1418" w:bottom="1701" w:left="2268" w:header="709" w:footer="709" w:gutter="0"/>
          <w:cols w:num="2" w:space="708"/>
          <w:docGrid w:linePitch="360"/>
        </w:sectPr>
      </w:pPr>
      <w:r w:rsidRPr="00B663D8">
        <w:rPr>
          <w:rFonts w:ascii="Times New Roman" w:hAnsi="Times New Roman" w:cs="Times New Roman"/>
          <w:bCs/>
          <w:sz w:val="24"/>
          <w:szCs w:val="24"/>
          <w:lang w:val="id-ID"/>
        </w:rPr>
        <w:t>Rerata nilai tekstur berkisar antara 2,73-3,20 (</w:t>
      </w:r>
      <w:r w:rsidRPr="00B663D8">
        <w:rPr>
          <w:rFonts w:ascii="Times New Roman" w:hAnsi="Times New Roman" w:cs="Times New Roman"/>
          <w:bCs/>
          <w:sz w:val="24"/>
          <w:szCs w:val="24"/>
          <w:lang w:val="en-ID"/>
        </w:rPr>
        <w:t xml:space="preserve">tidak kenyal - </w:t>
      </w:r>
      <w:r w:rsidRPr="00B663D8">
        <w:rPr>
          <w:rFonts w:ascii="Times New Roman" w:hAnsi="Times New Roman" w:cs="Times New Roman"/>
          <w:bCs/>
          <w:sz w:val="24"/>
          <w:szCs w:val="24"/>
          <w:lang w:val="id-ID"/>
        </w:rPr>
        <w:t>kenyal</w:t>
      </w:r>
      <w:r w:rsidRPr="00B663D8">
        <w:rPr>
          <w:rFonts w:ascii="Times New Roman" w:hAnsi="Times New Roman" w:cs="Times New Roman"/>
          <w:bCs/>
          <w:sz w:val="24"/>
          <w:szCs w:val="24"/>
          <w:lang w:val="en-ID"/>
        </w:rPr>
        <w:t>)</w:t>
      </w:r>
      <w:r w:rsidRPr="00B663D8">
        <w:rPr>
          <w:rFonts w:ascii="Times New Roman" w:hAnsi="Times New Roman" w:cs="Times New Roman"/>
          <w:bCs/>
          <w:sz w:val="24"/>
          <w:szCs w:val="24"/>
          <w:lang w:val="id-ID"/>
        </w:rPr>
        <w:t xml:space="preserve">. </w:t>
      </w:r>
      <w:r w:rsidRPr="00B663D8">
        <w:rPr>
          <w:rFonts w:ascii="Times New Roman" w:hAnsi="Times New Roman" w:cs="Times New Roman"/>
          <w:bCs/>
          <w:sz w:val="24"/>
          <w:szCs w:val="24"/>
          <w:lang w:val="en-ID"/>
        </w:rPr>
        <w:t xml:space="preserve">Perlakuan agar-agar dan gula sukrosa pada penelitian ini memberikan pengaruh tidak nyata terhadap tekstur kekenyalan. Penelitian Jumri, dkk. (2015) pada pembuatan permen </w:t>
      </w:r>
      <w:r w:rsidR="007A60C2" w:rsidRPr="00B663D8">
        <w:rPr>
          <w:rFonts w:ascii="Times New Roman" w:hAnsi="Times New Roman" w:cs="Times New Roman"/>
          <w:bCs/>
          <w:i/>
          <w:sz w:val="24"/>
          <w:szCs w:val="24"/>
          <w:lang w:val="en-ID"/>
        </w:rPr>
        <w:t>jelly</w:t>
      </w:r>
      <w:r w:rsidRPr="00B663D8">
        <w:rPr>
          <w:rFonts w:ascii="Times New Roman" w:hAnsi="Times New Roman" w:cs="Times New Roman"/>
          <w:bCs/>
          <w:sz w:val="24"/>
          <w:szCs w:val="24"/>
          <w:lang w:val="en-ID"/>
        </w:rPr>
        <w:t xml:space="preserve"> buah naga merah dengan penambahan karagenan dan gum </w:t>
      </w:r>
      <w:proofErr w:type="gramStart"/>
      <w:r w:rsidRPr="00B663D8">
        <w:rPr>
          <w:rFonts w:ascii="Times New Roman" w:hAnsi="Times New Roman" w:cs="Times New Roman"/>
          <w:bCs/>
          <w:sz w:val="24"/>
          <w:szCs w:val="24"/>
          <w:lang w:val="en-ID"/>
        </w:rPr>
        <w:t>arab</w:t>
      </w:r>
      <w:proofErr w:type="gramEnd"/>
      <w:r w:rsidRPr="00B663D8">
        <w:rPr>
          <w:rFonts w:ascii="Times New Roman" w:hAnsi="Times New Roman" w:cs="Times New Roman"/>
          <w:bCs/>
          <w:sz w:val="24"/>
          <w:szCs w:val="24"/>
          <w:lang w:val="en-ID"/>
        </w:rPr>
        <w:t xml:space="preserve"> menyatakan bahwa penambahan hidrokoloid seperti karagenan dapat memberikan tekstur yang kuat. </w:t>
      </w:r>
      <w:r w:rsidR="00174B0D">
        <w:rPr>
          <w:rFonts w:ascii="Times New Roman" w:hAnsi="Times New Roman" w:cs="Times New Roman"/>
          <w:bCs/>
          <w:sz w:val="24"/>
          <w:szCs w:val="24"/>
          <w:lang w:val="en-ID"/>
        </w:rPr>
        <w:t xml:space="preserve">Peran gula selain sebagai bahan pemanis, pengawet, penambah citarasa, gula juga berperan sebagai pelunak tekstur (Saragih, 2004), sehingga </w:t>
      </w:r>
      <w:r w:rsidR="00332A66">
        <w:rPr>
          <w:rFonts w:ascii="Times New Roman" w:hAnsi="Times New Roman" w:cs="Times New Roman"/>
          <w:bCs/>
          <w:sz w:val="24"/>
          <w:szCs w:val="24"/>
          <w:lang w:val="en-ID"/>
        </w:rPr>
        <w:t xml:space="preserve">dapat menurunkan kekerasan pada permen jelly. </w:t>
      </w:r>
      <w:bookmarkStart w:id="10" w:name="_Toc25480519"/>
    </w:p>
    <w:p w:rsidR="0055448F" w:rsidRPr="00174B0D" w:rsidRDefault="0055448F" w:rsidP="00174B0D">
      <w:pPr>
        <w:pStyle w:val="ListParagraph"/>
        <w:numPr>
          <w:ilvl w:val="0"/>
          <w:numId w:val="9"/>
        </w:numPr>
        <w:spacing w:after="0" w:line="240" w:lineRule="auto"/>
        <w:ind w:left="360"/>
        <w:rPr>
          <w:b/>
          <w:lang w:val="en-ID"/>
        </w:rPr>
      </w:pPr>
      <w:r w:rsidRPr="00174B0D">
        <w:rPr>
          <w:b/>
          <w:lang w:val="en-ID"/>
        </w:rPr>
        <w:lastRenderedPageBreak/>
        <w:t>Rasa</w:t>
      </w:r>
      <w:bookmarkEnd w:id="10"/>
    </w:p>
    <w:p w:rsidR="0055448F" w:rsidRPr="00B663D8" w:rsidRDefault="0055448F" w:rsidP="00F10041">
      <w:pPr>
        <w:spacing w:after="0" w:line="240" w:lineRule="auto"/>
        <w:ind w:firstLine="720"/>
        <w:jc w:val="both"/>
        <w:rPr>
          <w:rFonts w:ascii="Times New Roman" w:hAnsi="Times New Roman" w:cs="Times New Roman"/>
          <w:bCs/>
          <w:sz w:val="24"/>
          <w:szCs w:val="24"/>
          <w:lang w:val="en-ID"/>
        </w:rPr>
      </w:pPr>
      <w:r w:rsidRPr="00B663D8">
        <w:rPr>
          <w:rFonts w:ascii="Times New Roman" w:hAnsi="Times New Roman" w:cs="Times New Roman"/>
          <w:bCs/>
          <w:sz w:val="24"/>
          <w:szCs w:val="24"/>
          <w:lang w:val="id-ID"/>
        </w:rPr>
        <w:t xml:space="preserve">Rerata nilai rasa berkisar antara 3,40-3,87 (manis). </w:t>
      </w:r>
      <w:r w:rsidRPr="00B663D8">
        <w:rPr>
          <w:rFonts w:ascii="Times New Roman" w:hAnsi="Times New Roman" w:cs="Times New Roman"/>
          <w:bCs/>
          <w:sz w:val="24"/>
          <w:szCs w:val="24"/>
          <w:lang w:val="en-ID"/>
        </w:rPr>
        <w:t>Rasa</w:t>
      </w:r>
      <w:r w:rsidRPr="00B663D8">
        <w:rPr>
          <w:rFonts w:ascii="Times New Roman" w:hAnsi="Times New Roman" w:cs="Times New Roman"/>
          <w:bCs/>
          <w:sz w:val="24"/>
          <w:szCs w:val="24"/>
          <w:lang w:val="id-ID"/>
        </w:rPr>
        <w:t xml:space="preserve"> dapat dinilai sebagai tanggapan terhadap rangsangan yang berasal dari senyawa kimia dalam suatu bahan pangan yang memberi kesan </w:t>
      </w:r>
      <w:proofErr w:type="gramStart"/>
      <w:r w:rsidRPr="00B663D8">
        <w:rPr>
          <w:rFonts w:ascii="Times New Roman" w:hAnsi="Times New Roman" w:cs="Times New Roman"/>
          <w:bCs/>
          <w:sz w:val="24"/>
          <w:szCs w:val="24"/>
          <w:lang w:val="id-ID"/>
        </w:rPr>
        <w:t>manis ,</w:t>
      </w:r>
      <w:proofErr w:type="gramEnd"/>
      <w:r w:rsidRPr="00B663D8">
        <w:rPr>
          <w:rFonts w:ascii="Times New Roman" w:hAnsi="Times New Roman" w:cs="Times New Roman"/>
          <w:bCs/>
          <w:sz w:val="24"/>
          <w:szCs w:val="24"/>
          <w:lang w:val="id-ID"/>
        </w:rPr>
        <w:t xml:space="preserve"> pahit, asam dan asin</w:t>
      </w:r>
      <w:r w:rsidRPr="00B663D8">
        <w:rPr>
          <w:rFonts w:ascii="Times New Roman" w:hAnsi="Times New Roman" w:cs="Times New Roman"/>
          <w:bCs/>
          <w:sz w:val="24"/>
          <w:szCs w:val="24"/>
          <w:lang w:val="en-ID"/>
        </w:rPr>
        <w:t xml:space="preserve"> (</w:t>
      </w:r>
      <w:r w:rsidRPr="00B663D8">
        <w:rPr>
          <w:rFonts w:ascii="Times New Roman" w:hAnsi="Times New Roman" w:cs="Times New Roman"/>
          <w:bCs/>
          <w:sz w:val="24"/>
          <w:szCs w:val="24"/>
          <w:lang w:val="id-ID"/>
        </w:rPr>
        <w:t>Soekarto, 1981)</w:t>
      </w:r>
      <w:r w:rsidRPr="00B663D8">
        <w:rPr>
          <w:rFonts w:ascii="Times New Roman" w:hAnsi="Times New Roman" w:cs="Times New Roman"/>
          <w:bCs/>
          <w:sz w:val="24"/>
          <w:szCs w:val="24"/>
          <w:lang w:val="en-ID"/>
        </w:rPr>
        <w:t xml:space="preserve">. </w:t>
      </w:r>
      <w:r w:rsidRPr="00B663D8">
        <w:rPr>
          <w:rFonts w:ascii="Times New Roman" w:hAnsi="Times New Roman" w:cs="Times New Roman"/>
          <w:bCs/>
          <w:sz w:val="24"/>
          <w:szCs w:val="24"/>
          <w:lang w:val="id-ID"/>
        </w:rPr>
        <w:t xml:space="preserve">Parameter rasa dipengaruhi oleh senyawa kimia, suhu, konsentrasi, dan interaksi dengan komponen rasa yang lain (Abdullah, 2005). Rasa yang dihasilkan disebabkan karena penambahan konsentrasi gula sukrosa pada permen </w:t>
      </w:r>
      <w:r w:rsidR="007A60C2" w:rsidRPr="00B663D8">
        <w:rPr>
          <w:rFonts w:ascii="Times New Roman" w:hAnsi="Times New Roman" w:cs="Times New Roman"/>
          <w:bCs/>
          <w:i/>
          <w:sz w:val="24"/>
          <w:szCs w:val="24"/>
          <w:lang w:val="id-ID"/>
        </w:rPr>
        <w:t>jelly</w:t>
      </w:r>
      <w:r w:rsidRPr="00B663D8">
        <w:rPr>
          <w:rFonts w:ascii="Times New Roman" w:hAnsi="Times New Roman" w:cs="Times New Roman"/>
          <w:bCs/>
          <w:sz w:val="24"/>
          <w:szCs w:val="24"/>
          <w:lang w:val="id-ID"/>
        </w:rPr>
        <w:t>. Menurut Afri</w:t>
      </w:r>
      <w:r w:rsidR="00FB2DFD">
        <w:rPr>
          <w:rFonts w:ascii="Times New Roman" w:hAnsi="Times New Roman" w:cs="Times New Roman"/>
          <w:bCs/>
          <w:sz w:val="24"/>
          <w:szCs w:val="24"/>
          <w:lang w:val="en-ID"/>
        </w:rPr>
        <w:t>y</w:t>
      </w:r>
      <w:r w:rsidRPr="00B663D8">
        <w:rPr>
          <w:rFonts w:ascii="Times New Roman" w:hAnsi="Times New Roman" w:cs="Times New Roman"/>
          <w:bCs/>
          <w:sz w:val="24"/>
          <w:szCs w:val="24"/>
          <w:lang w:val="id-ID"/>
        </w:rPr>
        <w:t>anto (2016), menyatakan bahwa sukrosa dapat memperbaiki aroma dan cita rasa dengan cara membentuk keseimbangan yang lebih baik antara keasaman, rasa pahit dan rasa asin ketika digunakan dalam pengkonsentrasian larutan</w:t>
      </w:r>
      <w:r w:rsidRPr="00B663D8">
        <w:rPr>
          <w:rFonts w:ascii="Times New Roman" w:hAnsi="Times New Roman" w:cs="Times New Roman"/>
          <w:bCs/>
          <w:sz w:val="24"/>
          <w:szCs w:val="24"/>
          <w:lang w:val="en-ID"/>
        </w:rPr>
        <w:t xml:space="preserve">. </w:t>
      </w:r>
    </w:p>
    <w:p w:rsidR="0055448F" w:rsidRPr="00174B0D" w:rsidRDefault="0055448F" w:rsidP="00174B0D">
      <w:pPr>
        <w:pStyle w:val="ListParagraph"/>
        <w:numPr>
          <w:ilvl w:val="0"/>
          <w:numId w:val="9"/>
        </w:numPr>
        <w:spacing w:after="0" w:line="240" w:lineRule="auto"/>
        <w:ind w:left="360"/>
        <w:rPr>
          <w:b/>
          <w:lang w:val="en-ID"/>
        </w:rPr>
      </w:pPr>
      <w:bookmarkStart w:id="11" w:name="_Toc25480520"/>
      <w:r w:rsidRPr="00174B0D">
        <w:rPr>
          <w:b/>
          <w:lang w:val="en-ID"/>
        </w:rPr>
        <w:t>Kesukaan Keseluruhan</w:t>
      </w:r>
      <w:bookmarkEnd w:id="11"/>
    </w:p>
    <w:p w:rsidR="00BA6937" w:rsidRPr="00F10041" w:rsidRDefault="0055448F" w:rsidP="00F10041">
      <w:pPr>
        <w:spacing w:after="0" w:line="240" w:lineRule="auto"/>
        <w:ind w:firstLine="720"/>
        <w:jc w:val="both"/>
        <w:rPr>
          <w:rFonts w:ascii="Times New Roman" w:hAnsi="Times New Roman" w:cs="Times New Roman"/>
          <w:bCs/>
          <w:sz w:val="24"/>
          <w:szCs w:val="24"/>
          <w:lang w:val="en-ID"/>
        </w:rPr>
      </w:pPr>
      <w:r w:rsidRPr="00B663D8">
        <w:rPr>
          <w:rFonts w:ascii="Times New Roman" w:hAnsi="Times New Roman" w:cs="Times New Roman"/>
          <w:bCs/>
          <w:sz w:val="24"/>
          <w:szCs w:val="24"/>
          <w:lang w:val="en-ID"/>
        </w:rPr>
        <w:t>Rerata nilai kesukaan berkisar antara 3</w:t>
      </w:r>
      <w:proofErr w:type="gramStart"/>
      <w:r w:rsidRPr="00B663D8">
        <w:rPr>
          <w:rFonts w:ascii="Times New Roman" w:hAnsi="Times New Roman" w:cs="Times New Roman"/>
          <w:bCs/>
          <w:sz w:val="24"/>
          <w:szCs w:val="24"/>
          <w:lang w:val="en-ID"/>
        </w:rPr>
        <w:t>,10</w:t>
      </w:r>
      <w:proofErr w:type="gramEnd"/>
      <w:r w:rsidRPr="00B663D8">
        <w:rPr>
          <w:rFonts w:ascii="Times New Roman" w:hAnsi="Times New Roman" w:cs="Times New Roman"/>
          <w:bCs/>
          <w:sz w:val="24"/>
          <w:szCs w:val="24"/>
          <w:lang w:val="en-ID"/>
        </w:rPr>
        <w:t xml:space="preserve">-3,60 (suka). Nursalim dan Razali (2007), kesukaan seseorang terhadap suatu produk dipengaruhi oleh beberapa faktor antara </w:t>
      </w:r>
      <w:proofErr w:type="gramStart"/>
      <w:r w:rsidRPr="00B663D8">
        <w:rPr>
          <w:rFonts w:ascii="Times New Roman" w:hAnsi="Times New Roman" w:cs="Times New Roman"/>
          <w:bCs/>
          <w:sz w:val="24"/>
          <w:szCs w:val="24"/>
          <w:lang w:val="en-ID"/>
        </w:rPr>
        <w:t>lain :</w:t>
      </w:r>
      <w:proofErr w:type="gramEnd"/>
      <w:r w:rsidRPr="00B663D8">
        <w:rPr>
          <w:rFonts w:ascii="Times New Roman" w:hAnsi="Times New Roman" w:cs="Times New Roman"/>
          <w:bCs/>
          <w:sz w:val="24"/>
          <w:szCs w:val="24"/>
          <w:lang w:val="en-ID"/>
        </w:rPr>
        <w:t xml:space="preserve"> (1) warna, rasa dan penampilan yang menarik (sensori); (2) bernilai gizi tinggi dan (3) menguntungkan bagi tubuh konsumen. </w:t>
      </w:r>
    </w:p>
    <w:p w:rsidR="00BA6937" w:rsidRPr="00B663D8" w:rsidRDefault="0055448F" w:rsidP="00F10041">
      <w:pPr>
        <w:spacing w:after="0" w:line="240" w:lineRule="auto"/>
        <w:jc w:val="both"/>
        <w:rPr>
          <w:rFonts w:ascii="Times New Roman" w:hAnsi="Times New Roman" w:cs="Times New Roman"/>
          <w:b/>
          <w:bCs/>
          <w:sz w:val="24"/>
          <w:szCs w:val="24"/>
          <w:lang w:val="id-ID"/>
        </w:rPr>
      </w:pPr>
      <w:r w:rsidRPr="00B663D8">
        <w:rPr>
          <w:rFonts w:ascii="Times New Roman" w:hAnsi="Times New Roman" w:cs="Times New Roman"/>
          <w:b/>
          <w:bCs/>
          <w:sz w:val="24"/>
          <w:szCs w:val="24"/>
          <w:lang w:val="id-ID"/>
        </w:rPr>
        <w:t>Penentuan Perlakuan Terbaik dengan Uji Indeks Efektifitas</w:t>
      </w:r>
    </w:p>
    <w:p w:rsidR="007F06C1" w:rsidRDefault="002D293A" w:rsidP="00D64509">
      <w:pPr>
        <w:spacing w:after="0" w:line="240" w:lineRule="auto"/>
        <w:ind w:firstLine="720"/>
        <w:jc w:val="both"/>
        <w:rPr>
          <w:rFonts w:ascii="Times New Roman" w:hAnsi="Times New Roman" w:cs="Times New Roman"/>
          <w:bCs/>
          <w:sz w:val="24"/>
          <w:szCs w:val="24"/>
          <w:lang w:val="en-ID"/>
        </w:rPr>
      </w:pPr>
      <w:bookmarkStart w:id="12" w:name="_Hlk508063359"/>
      <w:r w:rsidRPr="00B663D8">
        <w:rPr>
          <w:rFonts w:ascii="Times New Roman" w:hAnsi="Times New Roman" w:cs="Times New Roman"/>
          <w:bCs/>
          <w:sz w:val="24"/>
          <w:szCs w:val="24"/>
          <w:lang w:val="id-ID"/>
        </w:rPr>
        <w:t xml:space="preserve">Berdasarkan karakteristik fisikokimia dan sensori permen </w:t>
      </w:r>
      <w:r w:rsidR="007A60C2" w:rsidRPr="00B663D8">
        <w:rPr>
          <w:rFonts w:ascii="Times New Roman" w:hAnsi="Times New Roman" w:cs="Times New Roman"/>
          <w:bCs/>
          <w:i/>
          <w:sz w:val="24"/>
          <w:szCs w:val="24"/>
          <w:lang w:val="id-ID"/>
        </w:rPr>
        <w:t>jelly</w:t>
      </w:r>
      <w:r w:rsidRPr="00B663D8">
        <w:rPr>
          <w:rFonts w:ascii="Times New Roman" w:hAnsi="Times New Roman" w:cs="Times New Roman"/>
          <w:bCs/>
          <w:i/>
          <w:sz w:val="24"/>
          <w:szCs w:val="24"/>
          <w:lang w:val="id-ID"/>
        </w:rPr>
        <w:t xml:space="preserve"> </w:t>
      </w:r>
      <w:r w:rsidRPr="00B663D8">
        <w:rPr>
          <w:rFonts w:ascii="Times New Roman" w:hAnsi="Times New Roman" w:cs="Times New Roman"/>
          <w:bCs/>
          <w:sz w:val="24"/>
          <w:szCs w:val="24"/>
          <w:lang w:val="id-ID"/>
        </w:rPr>
        <w:t xml:space="preserve">daun </w:t>
      </w:r>
      <w:r w:rsidR="001514B7">
        <w:rPr>
          <w:rFonts w:ascii="Times New Roman" w:hAnsi="Times New Roman" w:cs="Times New Roman"/>
          <w:bCs/>
          <w:sz w:val="24"/>
          <w:szCs w:val="24"/>
          <w:lang w:val="id-ID"/>
        </w:rPr>
        <w:t xml:space="preserve">cincau hijau dilakukan analisis </w:t>
      </w:r>
      <w:r w:rsidRPr="00B663D8">
        <w:rPr>
          <w:rFonts w:ascii="Times New Roman" w:hAnsi="Times New Roman" w:cs="Times New Roman"/>
          <w:bCs/>
          <w:sz w:val="24"/>
          <w:szCs w:val="24"/>
          <w:lang w:val="id-ID"/>
        </w:rPr>
        <w:t>perlakuan terbaik dengan uji indeks efektifitas (De Garmo dkk., 1984).</w:t>
      </w:r>
      <w:bookmarkEnd w:id="12"/>
      <w:r w:rsidRPr="00B663D8">
        <w:rPr>
          <w:rFonts w:ascii="Times New Roman" w:hAnsi="Times New Roman" w:cs="Times New Roman"/>
          <w:bCs/>
          <w:sz w:val="24"/>
          <w:szCs w:val="24"/>
          <w:lang w:val="id-ID"/>
        </w:rPr>
        <w:t xml:space="preserve"> Hasil perhitungan perlakuan terbaik menunjukkan bahwa (NP) tertinggi, yang disajikan pada Tabel</w:t>
      </w:r>
      <w:r w:rsidRPr="00B663D8">
        <w:rPr>
          <w:rFonts w:ascii="Times New Roman" w:hAnsi="Times New Roman" w:cs="Times New Roman"/>
          <w:bCs/>
          <w:sz w:val="24"/>
          <w:szCs w:val="24"/>
          <w:lang w:val="en-ID"/>
        </w:rPr>
        <w:t xml:space="preserve"> 8.</w:t>
      </w:r>
    </w:p>
    <w:p w:rsidR="00332A66" w:rsidRPr="00B663D8" w:rsidRDefault="00332A66" w:rsidP="00332A66">
      <w:pPr>
        <w:pStyle w:val="Caption"/>
        <w:spacing w:after="0"/>
        <w:ind w:left="1134" w:hanging="1134"/>
        <w:rPr>
          <w:i w:val="0"/>
          <w:color w:val="auto"/>
          <w:sz w:val="24"/>
          <w:szCs w:val="24"/>
        </w:rPr>
      </w:pPr>
      <w:r>
        <w:rPr>
          <w:i w:val="0"/>
          <w:color w:val="auto"/>
          <w:sz w:val="24"/>
          <w:szCs w:val="24"/>
          <w:lang w:val="en-ID"/>
        </w:rPr>
        <w:t xml:space="preserve">Tabel 8. </w:t>
      </w:r>
      <w:r w:rsidRPr="00B663D8">
        <w:rPr>
          <w:i w:val="0"/>
          <w:color w:val="auto"/>
          <w:sz w:val="24"/>
          <w:szCs w:val="24"/>
        </w:rPr>
        <w:t xml:space="preserve">Nilai Perlakuan Terbaik Permen </w:t>
      </w:r>
      <w:r w:rsidRPr="00B663D8">
        <w:rPr>
          <w:color w:val="auto"/>
          <w:sz w:val="24"/>
          <w:szCs w:val="24"/>
        </w:rPr>
        <w:t>Jelly</w:t>
      </w:r>
      <w:r w:rsidRPr="00B663D8">
        <w:rPr>
          <w:i w:val="0"/>
          <w:color w:val="auto"/>
          <w:sz w:val="24"/>
          <w:szCs w:val="24"/>
        </w:rPr>
        <w:t xml:space="preserve"> Daun Cincau Hijau</w:t>
      </w:r>
    </w:p>
    <w:tbl>
      <w:tblPr>
        <w:tblW w:w="4111" w:type="dxa"/>
        <w:jc w:val="center"/>
        <w:tblLook w:val="04A0" w:firstRow="1" w:lastRow="0" w:firstColumn="1" w:lastColumn="0" w:noHBand="0" w:noVBand="1"/>
      </w:tblPr>
      <w:tblGrid>
        <w:gridCol w:w="3402"/>
        <w:gridCol w:w="709"/>
      </w:tblGrid>
      <w:tr w:rsidR="00332A66" w:rsidRPr="00332A66" w:rsidTr="00332A66">
        <w:trPr>
          <w:trHeight w:val="242"/>
          <w:jc w:val="center"/>
        </w:trPr>
        <w:tc>
          <w:tcPr>
            <w:tcW w:w="3402" w:type="dxa"/>
            <w:tcBorders>
              <w:top w:val="single" w:sz="4" w:space="0" w:color="auto"/>
              <w:left w:val="nil"/>
              <w:bottom w:val="single" w:sz="4" w:space="0" w:color="auto"/>
              <w:right w:val="nil"/>
            </w:tcBorders>
            <w:shd w:val="clear" w:color="auto" w:fill="auto"/>
            <w:noWrap/>
            <w:vAlign w:val="center"/>
            <w:hideMark/>
          </w:tcPr>
          <w:p w:rsidR="00332A66" w:rsidRPr="00332A66" w:rsidRDefault="00332A66" w:rsidP="00332A66">
            <w:pPr>
              <w:spacing w:after="0" w:line="240" w:lineRule="auto"/>
              <w:ind w:left="-108" w:firstLine="108"/>
              <w:jc w:val="center"/>
              <w:rPr>
                <w:rFonts w:ascii="Times New Roman" w:hAnsi="Times New Roman" w:cs="Times New Roman"/>
                <w:sz w:val="20"/>
                <w:szCs w:val="20"/>
              </w:rPr>
            </w:pPr>
            <w:r w:rsidRPr="00332A66">
              <w:rPr>
                <w:rFonts w:ascii="Times New Roman" w:hAnsi="Times New Roman" w:cs="Times New Roman"/>
                <w:sz w:val="20"/>
                <w:szCs w:val="20"/>
              </w:rPr>
              <w:t>Formulasi Agar-</w:t>
            </w:r>
            <w:proofErr w:type="gramStart"/>
            <w:r w:rsidRPr="00332A66">
              <w:rPr>
                <w:rFonts w:ascii="Times New Roman" w:hAnsi="Times New Roman" w:cs="Times New Roman"/>
                <w:sz w:val="20"/>
                <w:szCs w:val="20"/>
              </w:rPr>
              <w:t>agar  dan</w:t>
            </w:r>
            <w:proofErr w:type="gramEnd"/>
            <w:r w:rsidRPr="00332A66">
              <w:rPr>
                <w:rFonts w:ascii="Times New Roman" w:hAnsi="Times New Roman" w:cs="Times New Roman"/>
                <w:sz w:val="20"/>
                <w:szCs w:val="20"/>
              </w:rPr>
              <w:t xml:space="preserve"> Sukrosa (%)</w:t>
            </w:r>
          </w:p>
        </w:tc>
        <w:tc>
          <w:tcPr>
            <w:tcW w:w="709" w:type="dxa"/>
            <w:tcBorders>
              <w:top w:val="single" w:sz="4" w:space="0" w:color="auto"/>
              <w:left w:val="nil"/>
              <w:bottom w:val="single" w:sz="4" w:space="0" w:color="auto"/>
              <w:right w:val="nil"/>
            </w:tcBorders>
            <w:shd w:val="clear" w:color="auto" w:fill="auto"/>
            <w:noWrap/>
            <w:vAlign w:val="bottom"/>
            <w:hideMark/>
          </w:tcPr>
          <w:p w:rsidR="00332A66" w:rsidRPr="00332A66" w:rsidRDefault="00332A66" w:rsidP="00332A66">
            <w:pPr>
              <w:spacing w:after="0" w:line="240" w:lineRule="auto"/>
              <w:jc w:val="center"/>
              <w:rPr>
                <w:rFonts w:ascii="Times New Roman" w:eastAsia="Times New Roman" w:hAnsi="Times New Roman" w:cs="Times New Roman"/>
                <w:sz w:val="20"/>
                <w:szCs w:val="20"/>
                <w:lang w:eastAsia="id-ID"/>
              </w:rPr>
            </w:pPr>
            <w:r w:rsidRPr="00332A66">
              <w:rPr>
                <w:rFonts w:ascii="Times New Roman" w:eastAsia="Times New Roman" w:hAnsi="Times New Roman" w:cs="Times New Roman"/>
                <w:sz w:val="20"/>
                <w:szCs w:val="20"/>
                <w:lang w:eastAsia="id-ID"/>
              </w:rPr>
              <w:t>NP</w:t>
            </w:r>
          </w:p>
        </w:tc>
      </w:tr>
      <w:tr w:rsidR="00332A66" w:rsidRPr="00332A66" w:rsidTr="00332A66">
        <w:trPr>
          <w:trHeight w:val="242"/>
          <w:jc w:val="center"/>
        </w:trPr>
        <w:tc>
          <w:tcPr>
            <w:tcW w:w="3402" w:type="dxa"/>
            <w:tcBorders>
              <w:top w:val="nil"/>
              <w:left w:val="nil"/>
              <w:bottom w:val="nil"/>
              <w:right w:val="nil"/>
            </w:tcBorders>
            <w:shd w:val="clear" w:color="auto" w:fill="auto"/>
            <w:noWrap/>
            <w:vAlign w:val="bottom"/>
            <w:hideMark/>
          </w:tcPr>
          <w:p w:rsidR="00332A66" w:rsidRPr="00332A66" w:rsidRDefault="00332A66" w:rsidP="00332A66">
            <w:pPr>
              <w:spacing w:after="0" w:line="240" w:lineRule="auto"/>
              <w:ind w:hanging="459"/>
              <w:jc w:val="center"/>
              <w:rPr>
                <w:rFonts w:ascii="Times New Roman" w:eastAsia="Times New Roman" w:hAnsi="Times New Roman" w:cs="Times New Roman"/>
                <w:sz w:val="20"/>
                <w:szCs w:val="20"/>
                <w:lang w:eastAsia="id-ID"/>
              </w:rPr>
            </w:pPr>
            <w:r w:rsidRPr="00332A66">
              <w:rPr>
                <w:rFonts w:ascii="Times New Roman" w:eastAsia="Times New Roman" w:hAnsi="Times New Roman" w:cs="Times New Roman"/>
                <w:sz w:val="20"/>
                <w:szCs w:val="20"/>
              </w:rPr>
              <w:t>2,0 : 41</w:t>
            </w:r>
          </w:p>
        </w:tc>
        <w:tc>
          <w:tcPr>
            <w:tcW w:w="709" w:type="dxa"/>
            <w:vMerge w:val="restart"/>
            <w:tcBorders>
              <w:top w:val="nil"/>
              <w:left w:val="nil"/>
              <w:right w:val="nil"/>
            </w:tcBorders>
            <w:shd w:val="clear" w:color="auto" w:fill="auto"/>
            <w:noWrap/>
            <w:vAlign w:val="bottom"/>
          </w:tcPr>
          <w:p w:rsidR="00332A66" w:rsidRPr="00332A66" w:rsidRDefault="00332A66" w:rsidP="00332A66">
            <w:pPr>
              <w:spacing w:after="0" w:line="240" w:lineRule="auto"/>
              <w:jc w:val="center"/>
              <w:rPr>
                <w:rFonts w:ascii="Times New Roman" w:eastAsia="Times New Roman" w:hAnsi="Times New Roman" w:cs="Times New Roman"/>
                <w:sz w:val="20"/>
                <w:szCs w:val="20"/>
                <w:lang w:eastAsia="id-ID"/>
              </w:rPr>
            </w:pPr>
            <w:r w:rsidRPr="00332A66">
              <w:rPr>
                <w:rFonts w:ascii="Times New Roman" w:eastAsia="Times New Roman" w:hAnsi="Times New Roman" w:cs="Times New Roman"/>
                <w:sz w:val="20"/>
                <w:szCs w:val="20"/>
                <w:lang w:eastAsia="id-ID"/>
              </w:rPr>
              <w:t>0,22</w:t>
            </w:r>
          </w:p>
          <w:p w:rsidR="00332A66" w:rsidRPr="00332A66" w:rsidRDefault="00332A66" w:rsidP="00332A66">
            <w:pPr>
              <w:spacing w:after="0" w:line="240" w:lineRule="auto"/>
              <w:jc w:val="center"/>
              <w:rPr>
                <w:rFonts w:ascii="Times New Roman" w:eastAsia="Times New Roman" w:hAnsi="Times New Roman" w:cs="Times New Roman"/>
                <w:sz w:val="20"/>
                <w:szCs w:val="20"/>
                <w:lang w:eastAsia="id-ID"/>
              </w:rPr>
            </w:pPr>
            <w:r w:rsidRPr="00332A66">
              <w:rPr>
                <w:rFonts w:ascii="Times New Roman" w:eastAsia="Times New Roman" w:hAnsi="Times New Roman" w:cs="Times New Roman"/>
                <w:sz w:val="20"/>
                <w:szCs w:val="20"/>
                <w:lang w:eastAsia="id-ID"/>
              </w:rPr>
              <w:t>0,41</w:t>
            </w:r>
          </w:p>
          <w:p w:rsidR="00332A66" w:rsidRPr="00332A66" w:rsidRDefault="00332A66" w:rsidP="00332A66">
            <w:pPr>
              <w:spacing w:after="0" w:line="240" w:lineRule="auto"/>
              <w:jc w:val="center"/>
              <w:rPr>
                <w:rFonts w:ascii="Times New Roman" w:eastAsia="Times New Roman" w:hAnsi="Times New Roman" w:cs="Times New Roman"/>
                <w:b/>
                <w:sz w:val="20"/>
                <w:szCs w:val="20"/>
                <w:lang w:eastAsia="id-ID"/>
              </w:rPr>
            </w:pPr>
            <w:r w:rsidRPr="00332A66">
              <w:rPr>
                <w:rFonts w:ascii="Times New Roman" w:eastAsia="Times New Roman" w:hAnsi="Times New Roman" w:cs="Times New Roman"/>
                <w:b/>
                <w:sz w:val="20"/>
                <w:szCs w:val="20"/>
                <w:lang w:eastAsia="id-ID"/>
              </w:rPr>
              <w:t>0,63</w:t>
            </w:r>
          </w:p>
          <w:p w:rsidR="00332A66" w:rsidRPr="00332A66" w:rsidRDefault="00332A66" w:rsidP="00332A66">
            <w:pPr>
              <w:spacing w:after="0" w:line="240" w:lineRule="auto"/>
              <w:jc w:val="center"/>
              <w:rPr>
                <w:rFonts w:ascii="Times New Roman" w:eastAsia="Times New Roman" w:hAnsi="Times New Roman" w:cs="Times New Roman"/>
                <w:sz w:val="20"/>
                <w:szCs w:val="20"/>
                <w:lang w:eastAsia="id-ID"/>
              </w:rPr>
            </w:pPr>
            <w:r w:rsidRPr="00332A66">
              <w:rPr>
                <w:rFonts w:ascii="Times New Roman" w:eastAsia="Times New Roman" w:hAnsi="Times New Roman" w:cs="Times New Roman"/>
                <w:sz w:val="20"/>
                <w:szCs w:val="20"/>
                <w:lang w:eastAsia="id-ID"/>
              </w:rPr>
              <w:t>0,61</w:t>
            </w:r>
          </w:p>
          <w:p w:rsidR="00332A66" w:rsidRPr="00332A66" w:rsidRDefault="00332A66" w:rsidP="00332A66">
            <w:pPr>
              <w:spacing w:after="0" w:line="240" w:lineRule="auto"/>
              <w:jc w:val="center"/>
              <w:rPr>
                <w:rFonts w:ascii="Times New Roman" w:eastAsia="Times New Roman" w:hAnsi="Times New Roman" w:cs="Times New Roman"/>
                <w:sz w:val="20"/>
                <w:szCs w:val="20"/>
                <w:lang w:eastAsia="id-ID"/>
              </w:rPr>
            </w:pPr>
            <w:r w:rsidRPr="00332A66">
              <w:rPr>
                <w:rFonts w:ascii="Times New Roman" w:eastAsia="Times New Roman" w:hAnsi="Times New Roman" w:cs="Times New Roman"/>
                <w:sz w:val="20"/>
                <w:szCs w:val="20"/>
                <w:lang w:eastAsia="id-ID"/>
              </w:rPr>
              <w:t>0,52</w:t>
            </w:r>
          </w:p>
        </w:tc>
      </w:tr>
      <w:tr w:rsidR="00332A66" w:rsidRPr="00332A66" w:rsidTr="00332A66">
        <w:trPr>
          <w:trHeight w:val="242"/>
          <w:jc w:val="center"/>
        </w:trPr>
        <w:tc>
          <w:tcPr>
            <w:tcW w:w="3402" w:type="dxa"/>
            <w:tcBorders>
              <w:top w:val="nil"/>
              <w:left w:val="nil"/>
              <w:bottom w:val="nil"/>
              <w:right w:val="nil"/>
            </w:tcBorders>
            <w:shd w:val="clear" w:color="auto" w:fill="auto"/>
            <w:noWrap/>
            <w:vAlign w:val="bottom"/>
            <w:hideMark/>
          </w:tcPr>
          <w:p w:rsidR="00332A66" w:rsidRPr="00332A66" w:rsidRDefault="00332A66" w:rsidP="00332A66">
            <w:pPr>
              <w:spacing w:after="0" w:line="240" w:lineRule="auto"/>
              <w:ind w:hanging="459"/>
              <w:jc w:val="center"/>
              <w:rPr>
                <w:rFonts w:ascii="Times New Roman" w:eastAsia="Times New Roman" w:hAnsi="Times New Roman" w:cs="Times New Roman"/>
                <w:sz w:val="20"/>
                <w:szCs w:val="20"/>
                <w:lang w:eastAsia="id-ID"/>
              </w:rPr>
            </w:pPr>
            <w:r w:rsidRPr="00332A66">
              <w:rPr>
                <w:rFonts w:ascii="Times New Roman" w:eastAsia="Times New Roman" w:hAnsi="Times New Roman" w:cs="Times New Roman"/>
                <w:sz w:val="20"/>
                <w:szCs w:val="20"/>
              </w:rPr>
              <w:t>2,5 :40,5</w:t>
            </w:r>
          </w:p>
        </w:tc>
        <w:tc>
          <w:tcPr>
            <w:tcW w:w="709" w:type="dxa"/>
            <w:vMerge/>
            <w:tcBorders>
              <w:left w:val="nil"/>
              <w:right w:val="nil"/>
            </w:tcBorders>
            <w:shd w:val="clear" w:color="auto" w:fill="auto"/>
            <w:noWrap/>
            <w:vAlign w:val="bottom"/>
          </w:tcPr>
          <w:p w:rsidR="00332A66" w:rsidRPr="00332A66" w:rsidRDefault="00332A66" w:rsidP="00332A66">
            <w:pPr>
              <w:spacing w:after="0" w:line="240" w:lineRule="auto"/>
              <w:jc w:val="center"/>
              <w:rPr>
                <w:rFonts w:ascii="Times New Roman" w:eastAsia="Times New Roman" w:hAnsi="Times New Roman" w:cs="Times New Roman"/>
                <w:sz w:val="20"/>
                <w:szCs w:val="20"/>
                <w:lang w:eastAsia="id-ID"/>
              </w:rPr>
            </w:pPr>
          </w:p>
        </w:tc>
      </w:tr>
      <w:tr w:rsidR="00332A66" w:rsidRPr="00332A66" w:rsidTr="00332A66">
        <w:trPr>
          <w:trHeight w:val="242"/>
          <w:jc w:val="center"/>
        </w:trPr>
        <w:tc>
          <w:tcPr>
            <w:tcW w:w="3402" w:type="dxa"/>
            <w:tcBorders>
              <w:top w:val="nil"/>
              <w:left w:val="nil"/>
              <w:bottom w:val="nil"/>
              <w:right w:val="nil"/>
            </w:tcBorders>
            <w:shd w:val="clear" w:color="auto" w:fill="auto"/>
            <w:noWrap/>
            <w:vAlign w:val="bottom"/>
            <w:hideMark/>
          </w:tcPr>
          <w:p w:rsidR="00332A66" w:rsidRPr="00332A66" w:rsidRDefault="00332A66" w:rsidP="00332A66">
            <w:pPr>
              <w:spacing w:after="0" w:line="240" w:lineRule="auto"/>
              <w:ind w:hanging="459"/>
              <w:jc w:val="center"/>
              <w:rPr>
                <w:rFonts w:ascii="Times New Roman" w:eastAsia="Times New Roman" w:hAnsi="Times New Roman" w:cs="Times New Roman"/>
                <w:b/>
                <w:sz w:val="20"/>
                <w:szCs w:val="20"/>
                <w:lang w:eastAsia="id-ID"/>
              </w:rPr>
            </w:pPr>
            <w:r w:rsidRPr="00332A66">
              <w:rPr>
                <w:rFonts w:ascii="Times New Roman" w:eastAsia="Times New Roman" w:hAnsi="Times New Roman" w:cs="Times New Roman"/>
                <w:b/>
                <w:sz w:val="20"/>
                <w:szCs w:val="20"/>
              </w:rPr>
              <w:t>3,0 : 40,0</w:t>
            </w:r>
          </w:p>
        </w:tc>
        <w:tc>
          <w:tcPr>
            <w:tcW w:w="709" w:type="dxa"/>
            <w:vMerge/>
            <w:tcBorders>
              <w:left w:val="nil"/>
              <w:right w:val="nil"/>
            </w:tcBorders>
            <w:shd w:val="clear" w:color="auto" w:fill="auto"/>
            <w:noWrap/>
            <w:vAlign w:val="bottom"/>
          </w:tcPr>
          <w:p w:rsidR="00332A66" w:rsidRPr="00332A66" w:rsidRDefault="00332A66" w:rsidP="00332A66">
            <w:pPr>
              <w:spacing w:after="0" w:line="240" w:lineRule="auto"/>
              <w:jc w:val="center"/>
              <w:rPr>
                <w:rFonts w:ascii="Times New Roman" w:eastAsia="Times New Roman" w:hAnsi="Times New Roman" w:cs="Times New Roman"/>
                <w:sz w:val="20"/>
                <w:szCs w:val="20"/>
                <w:lang w:eastAsia="id-ID"/>
              </w:rPr>
            </w:pPr>
          </w:p>
        </w:tc>
      </w:tr>
      <w:tr w:rsidR="00332A66" w:rsidRPr="00332A66" w:rsidTr="00332A66">
        <w:trPr>
          <w:trHeight w:val="242"/>
          <w:jc w:val="center"/>
        </w:trPr>
        <w:tc>
          <w:tcPr>
            <w:tcW w:w="3402" w:type="dxa"/>
            <w:tcBorders>
              <w:top w:val="nil"/>
              <w:left w:val="nil"/>
              <w:right w:val="nil"/>
            </w:tcBorders>
            <w:shd w:val="clear" w:color="auto" w:fill="auto"/>
            <w:noWrap/>
            <w:vAlign w:val="bottom"/>
            <w:hideMark/>
          </w:tcPr>
          <w:p w:rsidR="00332A66" w:rsidRPr="00332A66" w:rsidRDefault="00332A66" w:rsidP="00332A66">
            <w:pPr>
              <w:spacing w:after="0" w:line="240" w:lineRule="auto"/>
              <w:ind w:hanging="459"/>
              <w:jc w:val="center"/>
              <w:rPr>
                <w:rFonts w:ascii="Times New Roman" w:eastAsia="Times New Roman" w:hAnsi="Times New Roman" w:cs="Times New Roman"/>
                <w:sz w:val="20"/>
                <w:szCs w:val="20"/>
                <w:lang w:eastAsia="id-ID"/>
              </w:rPr>
            </w:pPr>
            <w:r w:rsidRPr="00332A66">
              <w:rPr>
                <w:rFonts w:ascii="Times New Roman" w:eastAsia="Times New Roman" w:hAnsi="Times New Roman" w:cs="Times New Roman"/>
                <w:sz w:val="20"/>
                <w:szCs w:val="20"/>
              </w:rPr>
              <w:t>3,5 : 39,5</w:t>
            </w:r>
          </w:p>
        </w:tc>
        <w:tc>
          <w:tcPr>
            <w:tcW w:w="709" w:type="dxa"/>
            <w:vMerge/>
            <w:tcBorders>
              <w:left w:val="nil"/>
              <w:right w:val="nil"/>
            </w:tcBorders>
            <w:shd w:val="clear" w:color="auto" w:fill="auto"/>
            <w:noWrap/>
            <w:vAlign w:val="bottom"/>
          </w:tcPr>
          <w:p w:rsidR="00332A66" w:rsidRPr="00332A66" w:rsidRDefault="00332A66" w:rsidP="00332A66">
            <w:pPr>
              <w:spacing w:after="0" w:line="240" w:lineRule="auto"/>
              <w:jc w:val="center"/>
              <w:rPr>
                <w:rFonts w:ascii="Times New Roman" w:eastAsia="Times New Roman" w:hAnsi="Times New Roman" w:cs="Times New Roman"/>
                <w:sz w:val="20"/>
                <w:szCs w:val="20"/>
                <w:lang w:eastAsia="id-ID"/>
              </w:rPr>
            </w:pPr>
          </w:p>
        </w:tc>
      </w:tr>
      <w:tr w:rsidR="00332A66" w:rsidRPr="00332A66" w:rsidTr="00332A66">
        <w:trPr>
          <w:trHeight w:val="74"/>
          <w:jc w:val="center"/>
        </w:trPr>
        <w:tc>
          <w:tcPr>
            <w:tcW w:w="3402" w:type="dxa"/>
            <w:tcBorders>
              <w:top w:val="nil"/>
              <w:left w:val="nil"/>
              <w:bottom w:val="single" w:sz="4" w:space="0" w:color="auto"/>
              <w:right w:val="nil"/>
            </w:tcBorders>
            <w:shd w:val="clear" w:color="auto" w:fill="auto"/>
            <w:noWrap/>
            <w:vAlign w:val="bottom"/>
            <w:hideMark/>
          </w:tcPr>
          <w:p w:rsidR="00332A66" w:rsidRPr="00332A66" w:rsidRDefault="00332A66" w:rsidP="00332A66">
            <w:pPr>
              <w:spacing w:after="0" w:line="240" w:lineRule="auto"/>
              <w:ind w:hanging="459"/>
              <w:jc w:val="center"/>
              <w:rPr>
                <w:rFonts w:ascii="Times New Roman" w:eastAsia="Times New Roman" w:hAnsi="Times New Roman" w:cs="Times New Roman"/>
                <w:sz w:val="20"/>
                <w:szCs w:val="20"/>
                <w:lang w:eastAsia="id-ID"/>
              </w:rPr>
            </w:pPr>
            <w:r w:rsidRPr="00332A66">
              <w:rPr>
                <w:rFonts w:ascii="Times New Roman" w:eastAsia="Times New Roman" w:hAnsi="Times New Roman" w:cs="Times New Roman"/>
                <w:sz w:val="20"/>
                <w:szCs w:val="20"/>
              </w:rPr>
              <w:t>4,0 : 39,0</w:t>
            </w:r>
          </w:p>
        </w:tc>
        <w:tc>
          <w:tcPr>
            <w:tcW w:w="709" w:type="dxa"/>
            <w:vMerge/>
            <w:tcBorders>
              <w:left w:val="nil"/>
              <w:bottom w:val="single" w:sz="4" w:space="0" w:color="auto"/>
              <w:right w:val="nil"/>
            </w:tcBorders>
            <w:shd w:val="clear" w:color="auto" w:fill="auto"/>
            <w:noWrap/>
            <w:vAlign w:val="bottom"/>
          </w:tcPr>
          <w:p w:rsidR="00332A66" w:rsidRPr="00332A66" w:rsidRDefault="00332A66" w:rsidP="00332A66">
            <w:pPr>
              <w:spacing w:after="0" w:line="240" w:lineRule="auto"/>
              <w:jc w:val="center"/>
              <w:rPr>
                <w:rFonts w:ascii="Times New Roman" w:eastAsia="Times New Roman" w:hAnsi="Times New Roman" w:cs="Times New Roman"/>
                <w:sz w:val="20"/>
                <w:szCs w:val="20"/>
                <w:lang w:eastAsia="id-ID"/>
              </w:rPr>
            </w:pPr>
          </w:p>
        </w:tc>
      </w:tr>
    </w:tbl>
    <w:p w:rsidR="002D293A" w:rsidRPr="00B663D8" w:rsidRDefault="002D293A" w:rsidP="00F10041">
      <w:pPr>
        <w:spacing w:after="0" w:line="240" w:lineRule="auto"/>
        <w:jc w:val="both"/>
        <w:rPr>
          <w:rFonts w:ascii="Times New Roman" w:hAnsi="Times New Roman" w:cs="Times New Roman"/>
          <w:b/>
          <w:bCs/>
          <w:sz w:val="24"/>
          <w:szCs w:val="24"/>
          <w:lang w:val="en-ID"/>
        </w:rPr>
      </w:pPr>
      <w:r w:rsidRPr="00B663D8">
        <w:rPr>
          <w:rFonts w:ascii="Times New Roman" w:hAnsi="Times New Roman" w:cs="Times New Roman"/>
          <w:b/>
          <w:bCs/>
          <w:sz w:val="24"/>
          <w:szCs w:val="24"/>
          <w:lang w:val="en-ID"/>
        </w:rPr>
        <w:lastRenderedPageBreak/>
        <w:t>KESIMPULAN</w:t>
      </w:r>
    </w:p>
    <w:p w:rsidR="002D293A" w:rsidRDefault="002D293A" w:rsidP="0010339A">
      <w:pPr>
        <w:spacing w:line="240" w:lineRule="auto"/>
        <w:ind w:firstLine="720"/>
        <w:jc w:val="both"/>
        <w:rPr>
          <w:rFonts w:ascii="Times New Roman" w:hAnsi="Times New Roman" w:cs="Times New Roman"/>
          <w:bCs/>
          <w:sz w:val="24"/>
          <w:szCs w:val="24"/>
          <w:lang w:val="id-ID"/>
        </w:rPr>
      </w:pPr>
      <w:r w:rsidRPr="00B663D8">
        <w:rPr>
          <w:rFonts w:ascii="Times New Roman" w:hAnsi="Times New Roman" w:cs="Times New Roman"/>
          <w:bCs/>
          <w:sz w:val="24"/>
          <w:szCs w:val="24"/>
          <w:lang w:val="id-ID"/>
        </w:rPr>
        <w:t xml:space="preserve">Formulasi permen </w:t>
      </w:r>
      <w:r w:rsidR="007A60C2" w:rsidRPr="00B663D8">
        <w:rPr>
          <w:rFonts w:ascii="Times New Roman" w:hAnsi="Times New Roman" w:cs="Times New Roman"/>
          <w:bCs/>
          <w:i/>
          <w:sz w:val="24"/>
          <w:szCs w:val="24"/>
          <w:lang w:val="id-ID"/>
        </w:rPr>
        <w:t>jelly</w:t>
      </w:r>
      <w:r w:rsidR="0010339A">
        <w:rPr>
          <w:rFonts w:ascii="Times New Roman" w:hAnsi="Times New Roman" w:cs="Times New Roman"/>
          <w:bCs/>
          <w:sz w:val="24"/>
          <w:szCs w:val="24"/>
          <w:lang w:val="id-ID"/>
        </w:rPr>
        <w:t xml:space="preserve"> yang terdiri dari agar-agar 3% dan gula sukrosa 40% menghasilkan </w:t>
      </w:r>
      <w:r w:rsidRPr="00B663D8">
        <w:rPr>
          <w:rFonts w:ascii="Times New Roman" w:hAnsi="Times New Roman" w:cs="Times New Roman"/>
          <w:bCs/>
          <w:sz w:val="24"/>
          <w:szCs w:val="24"/>
          <w:lang w:val="id-ID"/>
        </w:rPr>
        <w:t xml:space="preserve">karakteristik fisikokimia dan sensori terbaik. Karakteristik kimia permen </w:t>
      </w:r>
      <w:r w:rsidR="007A60C2" w:rsidRPr="00B663D8">
        <w:rPr>
          <w:rFonts w:ascii="Times New Roman" w:hAnsi="Times New Roman" w:cs="Times New Roman"/>
          <w:bCs/>
          <w:i/>
          <w:sz w:val="24"/>
          <w:szCs w:val="24"/>
          <w:lang w:val="id-ID"/>
        </w:rPr>
        <w:t>jelly</w:t>
      </w:r>
      <w:r w:rsidRPr="00B663D8">
        <w:rPr>
          <w:rFonts w:ascii="Times New Roman" w:hAnsi="Times New Roman" w:cs="Times New Roman"/>
          <w:bCs/>
          <w:sz w:val="24"/>
          <w:szCs w:val="24"/>
          <w:lang w:val="id-ID"/>
        </w:rPr>
        <w:t xml:space="preserve"> terbaik menghasilkan kadar air 11,99 %, kadar abu 0,20 %, TPT 25,33 ˚Brix, tingkat kekerasan 0,09 Kg, dan tingkat kekenyalan 3,06 Kg. Karakteristik sensori terbaik yaitu warna tidak hijau (2,97), kekenyalan yaitu kenyal (3,20), rasa manis (3,63), tidak ada aroma daun cincau (2,83), dan suka </w:t>
      </w:r>
      <w:r w:rsidR="00F10041">
        <w:rPr>
          <w:rFonts w:ascii="Times New Roman" w:hAnsi="Times New Roman" w:cs="Times New Roman"/>
          <w:bCs/>
          <w:sz w:val="24"/>
          <w:szCs w:val="24"/>
          <w:lang w:val="en-ID"/>
        </w:rPr>
        <w:t xml:space="preserve">secara keseluruhan </w:t>
      </w:r>
      <w:r w:rsidRPr="00B663D8">
        <w:rPr>
          <w:rFonts w:ascii="Times New Roman" w:hAnsi="Times New Roman" w:cs="Times New Roman"/>
          <w:bCs/>
          <w:sz w:val="24"/>
          <w:szCs w:val="24"/>
          <w:lang w:val="id-ID"/>
        </w:rPr>
        <w:t>(3,60).</w:t>
      </w:r>
    </w:p>
    <w:p w:rsidR="00D664D5" w:rsidRPr="00D664D5" w:rsidRDefault="00D664D5" w:rsidP="00F10041">
      <w:pPr>
        <w:spacing w:after="0" w:line="240" w:lineRule="auto"/>
        <w:jc w:val="both"/>
        <w:rPr>
          <w:rFonts w:ascii="Times New Roman" w:hAnsi="Times New Roman" w:cs="Times New Roman"/>
          <w:b/>
          <w:bCs/>
          <w:sz w:val="24"/>
          <w:szCs w:val="24"/>
          <w:lang w:val="en-ID"/>
        </w:rPr>
      </w:pPr>
      <w:r w:rsidRPr="00D664D5">
        <w:rPr>
          <w:rFonts w:ascii="Times New Roman" w:hAnsi="Times New Roman" w:cs="Times New Roman"/>
          <w:b/>
          <w:bCs/>
          <w:sz w:val="24"/>
          <w:szCs w:val="24"/>
          <w:lang w:val="en-ID"/>
        </w:rPr>
        <w:t>UCAPAN TERIMAKASIH</w:t>
      </w:r>
    </w:p>
    <w:p w:rsidR="00F10041" w:rsidRDefault="00D664D5" w:rsidP="006A41D6">
      <w:pPr>
        <w:spacing w:line="240" w:lineRule="auto"/>
        <w:ind w:firstLine="720"/>
        <w:jc w:val="both"/>
        <w:rPr>
          <w:rFonts w:ascii="Times New Roman" w:hAnsi="Times New Roman" w:cs="Times New Roman"/>
          <w:bCs/>
          <w:sz w:val="24"/>
          <w:szCs w:val="24"/>
          <w:lang w:val="en-ID"/>
        </w:rPr>
      </w:pPr>
      <w:r>
        <w:rPr>
          <w:rFonts w:ascii="Times New Roman" w:hAnsi="Times New Roman" w:cs="Times New Roman"/>
          <w:bCs/>
          <w:sz w:val="24"/>
          <w:szCs w:val="24"/>
          <w:lang w:val="en-ID"/>
        </w:rPr>
        <w:t>Terimakasih kepada Comdev &amp;</w:t>
      </w:r>
      <w:r w:rsidR="00AB651E">
        <w:rPr>
          <w:rFonts w:ascii="Times New Roman" w:hAnsi="Times New Roman" w:cs="Times New Roman"/>
          <w:bCs/>
          <w:sz w:val="24"/>
          <w:szCs w:val="24"/>
          <w:lang w:val="en-ID"/>
        </w:rPr>
        <w:t xml:space="preserve"> </w:t>
      </w:r>
      <w:r>
        <w:rPr>
          <w:rFonts w:ascii="Times New Roman" w:hAnsi="Times New Roman" w:cs="Times New Roman"/>
          <w:bCs/>
          <w:sz w:val="24"/>
          <w:szCs w:val="24"/>
          <w:lang w:val="en-ID"/>
        </w:rPr>
        <w:t>Outreaching Univ</w:t>
      </w:r>
      <w:r w:rsidR="00F17AF5">
        <w:rPr>
          <w:rFonts w:ascii="Times New Roman" w:hAnsi="Times New Roman" w:cs="Times New Roman"/>
          <w:bCs/>
          <w:sz w:val="24"/>
          <w:szCs w:val="24"/>
          <w:lang w:val="en-ID"/>
        </w:rPr>
        <w:t>e</w:t>
      </w:r>
      <w:r>
        <w:rPr>
          <w:rFonts w:ascii="Times New Roman" w:hAnsi="Times New Roman" w:cs="Times New Roman"/>
          <w:bCs/>
          <w:sz w:val="24"/>
          <w:szCs w:val="24"/>
          <w:lang w:val="en-ID"/>
        </w:rPr>
        <w:t xml:space="preserve">rsitas Tanjungpura Pontianak yang telah membantu penulis dalam bentuk </w:t>
      </w:r>
      <w:proofErr w:type="gramStart"/>
      <w:r>
        <w:rPr>
          <w:rFonts w:ascii="Times New Roman" w:hAnsi="Times New Roman" w:cs="Times New Roman"/>
          <w:bCs/>
          <w:sz w:val="24"/>
          <w:szCs w:val="24"/>
          <w:lang w:val="en-ID"/>
        </w:rPr>
        <w:t>dana</w:t>
      </w:r>
      <w:proofErr w:type="gramEnd"/>
      <w:r>
        <w:rPr>
          <w:rFonts w:ascii="Times New Roman" w:hAnsi="Times New Roman" w:cs="Times New Roman"/>
          <w:bCs/>
          <w:sz w:val="24"/>
          <w:szCs w:val="24"/>
          <w:lang w:val="en-ID"/>
        </w:rPr>
        <w:t xml:space="preserve"> penelitian sehingga penelitian dapat berjalan dengan sebagaimana mestinya.  </w:t>
      </w:r>
    </w:p>
    <w:p w:rsidR="00F17AF5" w:rsidRPr="00DE6322" w:rsidRDefault="00F17AF5" w:rsidP="00332A66">
      <w:pPr>
        <w:spacing w:after="0" w:line="240" w:lineRule="auto"/>
        <w:jc w:val="both"/>
        <w:rPr>
          <w:rFonts w:ascii="Times New Roman" w:hAnsi="Times New Roman" w:cs="Times New Roman"/>
          <w:b/>
          <w:bCs/>
          <w:sz w:val="24"/>
          <w:szCs w:val="24"/>
          <w:lang w:val="en-ID"/>
        </w:rPr>
      </w:pPr>
      <w:r w:rsidRPr="002D293A">
        <w:rPr>
          <w:rFonts w:ascii="Times New Roman" w:hAnsi="Times New Roman" w:cs="Times New Roman"/>
          <w:b/>
          <w:bCs/>
          <w:sz w:val="24"/>
          <w:szCs w:val="24"/>
          <w:lang w:val="en-ID"/>
        </w:rPr>
        <w:t>DAFTAR PUSTAKA</w:t>
      </w:r>
    </w:p>
    <w:p w:rsidR="00F17AF5" w:rsidRPr="007D7153" w:rsidRDefault="00F17AF5" w:rsidP="00686547">
      <w:pPr>
        <w:spacing w:line="240" w:lineRule="auto"/>
        <w:ind w:left="709" w:hanging="709"/>
        <w:jc w:val="both"/>
        <w:rPr>
          <w:rFonts w:ascii="Times New Roman" w:hAnsi="Times New Roman" w:cs="Times New Roman"/>
          <w:sz w:val="24"/>
          <w:szCs w:val="24"/>
          <w:lang w:val="en-ID"/>
        </w:rPr>
      </w:pPr>
      <w:r w:rsidRPr="00F76678">
        <w:rPr>
          <w:rFonts w:ascii="Times New Roman" w:hAnsi="Times New Roman" w:cs="Times New Roman"/>
          <w:sz w:val="24"/>
          <w:szCs w:val="24"/>
          <w:lang w:val="en-ID"/>
        </w:rPr>
        <w:t xml:space="preserve">Abdullah, A. 2005. Prinsip Penilaian </w:t>
      </w:r>
      <w:r w:rsidRPr="007D7153">
        <w:rPr>
          <w:rFonts w:ascii="Times New Roman" w:hAnsi="Times New Roman" w:cs="Times New Roman"/>
          <w:sz w:val="24"/>
          <w:szCs w:val="24"/>
          <w:lang w:val="en-ID"/>
        </w:rPr>
        <w:t xml:space="preserve">Sensori. Unri – Press. Pekanbaru. </w:t>
      </w:r>
    </w:p>
    <w:p w:rsidR="00F17AF5" w:rsidRPr="007D7153" w:rsidRDefault="00F17AF5" w:rsidP="00F17AF5">
      <w:pPr>
        <w:spacing w:line="240" w:lineRule="auto"/>
        <w:ind w:left="709" w:hanging="709"/>
        <w:jc w:val="both"/>
        <w:rPr>
          <w:rFonts w:ascii="Times New Roman" w:hAnsi="Times New Roman" w:cs="Times New Roman"/>
          <w:sz w:val="24"/>
          <w:szCs w:val="24"/>
          <w:lang w:val="en-ID"/>
        </w:rPr>
      </w:pPr>
      <w:r w:rsidRPr="007D7153">
        <w:rPr>
          <w:rFonts w:ascii="Times New Roman" w:hAnsi="Times New Roman" w:cs="Times New Roman"/>
          <w:sz w:val="24"/>
          <w:szCs w:val="24"/>
          <w:lang w:val="en-ID"/>
        </w:rPr>
        <w:t xml:space="preserve">Afriyanto. 2016. Pengaruh Penambahan Karaginan Terhadap Mutu Permen </w:t>
      </w:r>
      <w:r w:rsidRPr="007D7153">
        <w:rPr>
          <w:rFonts w:ascii="Times New Roman" w:hAnsi="Times New Roman" w:cs="Times New Roman"/>
          <w:i/>
          <w:sz w:val="24"/>
          <w:szCs w:val="24"/>
          <w:lang w:val="en-ID"/>
        </w:rPr>
        <w:t>Jelly</w:t>
      </w:r>
      <w:r w:rsidRPr="007D7153">
        <w:rPr>
          <w:rFonts w:ascii="Times New Roman" w:hAnsi="Times New Roman" w:cs="Times New Roman"/>
          <w:sz w:val="24"/>
          <w:szCs w:val="24"/>
          <w:lang w:val="en-ID"/>
        </w:rPr>
        <w:t xml:space="preserve"> Dari Buah Pedada (</w:t>
      </w:r>
      <w:r w:rsidRPr="007D7153">
        <w:rPr>
          <w:rFonts w:ascii="Times New Roman" w:hAnsi="Times New Roman" w:cs="Times New Roman"/>
          <w:i/>
          <w:sz w:val="24"/>
          <w:szCs w:val="24"/>
          <w:lang w:val="en-ID"/>
        </w:rPr>
        <w:t>Sonneratia caseolaris</w:t>
      </w:r>
      <w:r w:rsidRPr="007D7153">
        <w:rPr>
          <w:rFonts w:ascii="Times New Roman" w:hAnsi="Times New Roman" w:cs="Times New Roman"/>
          <w:sz w:val="24"/>
          <w:szCs w:val="24"/>
          <w:lang w:val="en-ID"/>
        </w:rPr>
        <w:t>). J</w:t>
      </w:r>
      <w:r w:rsidRPr="007D7153">
        <w:rPr>
          <w:rFonts w:ascii="Times New Roman" w:hAnsi="Times New Roman" w:cs="Times New Roman"/>
          <w:i/>
          <w:sz w:val="24"/>
          <w:szCs w:val="24"/>
          <w:lang w:val="en-ID"/>
        </w:rPr>
        <w:t>urnal Teknologi Pertanian, Universitas Riau Faperta</w:t>
      </w:r>
      <w:r w:rsidRPr="007D7153">
        <w:rPr>
          <w:rFonts w:ascii="Times New Roman" w:hAnsi="Times New Roman" w:cs="Times New Roman"/>
          <w:sz w:val="24"/>
          <w:szCs w:val="24"/>
          <w:lang w:val="en-ID"/>
        </w:rPr>
        <w:t>. 3</w:t>
      </w:r>
      <w:proofErr w:type="gramStart"/>
      <w:r w:rsidRPr="007D7153">
        <w:rPr>
          <w:rFonts w:ascii="Times New Roman" w:hAnsi="Times New Roman" w:cs="Times New Roman"/>
          <w:sz w:val="24"/>
          <w:szCs w:val="24"/>
          <w:lang w:val="en-ID"/>
        </w:rPr>
        <w:t>( 2</w:t>
      </w:r>
      <w:proofErr w:type="gramEnd"/>
      <w:r w:rsidRPr="007D7153">
        <w:rPr>
          <w:rFonts w:ascii="Times New Roman" w:hAnsi="Times New Roman" w:cs="Times New Roman"/>
          <w:sz w:val="24"/>
          <w:szCs w:val="24"/>
          <w:lang w:val="en-ID"/>
        </w:rPr>
        <w:t>) : 7-8.</w:t>
      </w:r>
    </w:p>
    <w:p w:rsidR="00F17AF5" w:rsidRPr="007D7153" w:rsidRDefault="007D3D84" w:rsidP="00F17AF5">
      <w:pPr>
        <w:autoSpaceDE w:val="0"/>
        <w:autoSpaceDN w:val="0"/>
        <w:adjustRightInd w:val="0"/>
        <w:spacing w:line="240" w:lineRule="auto"/>
        <w:ind w:left="709" w:hanging="709"/>
        <w:jc w:val="both"/>
        <w:rPr>
          <w:rFonts w:ascii="Times New Roman" w:hAnsi="Times New Roman" w:cs="Times New Roman"/>
          <w:sz w:val="24"/>
          <w:szCs w:val="24"/>
          <w:lang w:val="en-ID"/>
        </w:rPr>
      </w:pPr>
      <w:r w:rsidRPr="00F76678">
        <w:rPr>
          <w:rFonts w:ascii="Times New Roman" w:hAnsi="Times New Roman" w:cs="Times New Roman"/>
          <w:sz w:val="24"/>
          <w:szCs w:val="24"/>
          <w:lang w:val="en-ID"/>
        </w:rPr>
        <w:t>Arminso</w:t>
      </w:r>
      <w:r w:rsidR="00F17AF5" w:rsidRPr="00F76678">
        <w:rPr>
          <w:rFonts w:ascii="Times New Roman" w:hAnsi="Times New Roman" w:cs="Times New Roman"/>
          <w:sz w:val="24"/>
          <w:szCs w:val="24"/>
          <w:lang w:val="en-ID"/>
        </w:rPr>
        <w:t xml:space="preserve">n, R., dan Galatas, F. 2000. </w:t>
      </w:r>
      <w:r w:rsidR="00F17AF5" w:rsidRPr="007D7153">
        <w:rPr>
          <w:rFonts w:ascii="Times New Roman" w:hAnsi="Times New Roman" w:cs="Times New Roman"/>
          <w:i/>
          <w:sz w:val="24"/>
          <w:szCs w:val="24"/>
          <w:lang w:val="en-ID"/>
        </w:rPr>
        <w:t>Handbook of Hydrocoloids</w:t>
      </w:r>
      <w:r w:rsidR="00F17AF5" w:rsidRPr="007D7153">
        <w:rPr>
          <w:rFonts w:ascii="Times New Roman" w:hAnsi="Times New Roman" w:cs="Times New Roman"/>
          <w:sz w:val="24"/>
          <w:szCs w:val="24"/>
          <w:lang w:val="en-ID"/>
        </w:rPr>
        <w:t>. Woodhead Publishing Limited and CRC Press LLc. Madrid.</w:t>
      </w:r>
    </w:p>
    <w:p w:rsidR="00F17AF5" w:rsidRPr="007D7153" w:rsidRDefault="00F17AF5" w:rsidP="00F17AF5">
      <w:pPr>
        <w:spacing w:before="240" w:line="240" w:lineRule="auto"/>
        <w:ind w:left="709" w:hanging="709"/>
        <w:jc w:val="both"/>
        <w:rPr>
          <w:rFonts w:ascii="Times New Roman" w:hAnsi="Times New Roman" w:cs="Times New Roman"/>
          <w:sz w:val="24"/>
          <w:szCs w:val="24"/>
        </w:rPr>
      </w:pPr>
      <w:r w:rsidRPr="00F76678">
        <w:rPr>
          <w:rFonts w:ascii="Times New Roman" w:hAnsi="Times New Roman" w:cs="Times New Roman"/>
          <w:sz w:val="24"/>
          <w:szCs w:val="24"/>
        </w:rPr>
        <w:t>Basuki, E. K., Trim</w:t>
      </w:r>
      <w:r w:rsidRPr="00F76678">
        <w:rPr>
          <w:rFonts w:ascii="Times New Roman" w:hAnsi="Times New Roman" w:cs="Times New Roman"/>
          <w:sz w:val="24"/>
          <w:szCs w:val="24"/>
          <w:lang w:val="en-ID"/>
        </w:rPr>
        <w:t>, M</w:t>
      </w:r>
      <w:r w:rsidRPr="00F76678">
        <w:rPr>
          <w:rFonts w:ascii="Times New Roman" w:hAnsi="Times New Roman" w:cs="Times New Roman"/>
          <w:sz w:val="24"/>
          <w:szCs w:val="24"/>
        </w:rPr>
        <w:t xml:space="preserve">., dan Lusiana, </w:t>
      </w:r>
      <w:r w:rsidRPr="007D7153">
        <w:rPr>
          <w:rFonts w:ascii="Times New Roman" w:hAnsi="Times New Roman" w:cs="Times New Roman"/>
          <w:sz w:val="24"/>
          <w:szCs w:val="24"/>
        </w:rPr>
        <w:t xml:space="preserve">H. 2014. Pembuatan Permen </w:t>
      </w:r>
      <w:r w:rsidRPr="007D7153">
        <w:rPr>
          <w:rFonts w:ascii="Times New Roman" w:hAnsi="Times New Roman" w:cs="Times New Roman"/>
          <w:i/>
          <w:sz w:val="24"/>
          <w:szCs w:val="24"/>
        </w:rPr>
        <w:t>Jelly</w:t>
      </w:r>
      <w:r w:rsidRPr="007D7153">
        <w:rPr>
          <w:rFonts w:ascii="Times New Roman" w:hAnsi="Times New Roman" w:cs="Times New Roman"/>
          <w:sz w:val="24"/>
          <w:szCs w:val="24"/>
        </w:rPr>
        <w:t xml:space="preserve"> Nanas Dengan </w:t>
      </w:r>
      <w:r w:rsidR="00686547">
        <w:rPr>
          <w:rFonts w:ascii="Times New Roman" w:hAnsi="Times New Roman" w:cs="Times New Roman"/>
          <w:sz w:val="24"/>
          <w:szCs w:val="24"/>
        </w:rPr>
        <w:t>Penambahan Karagenan d</w:t>
      </w:r>
      <w:r w:rsidRPr="007D7153">
        <w:rPr>
          <w:rFonts w:ascii="Times New Roman" w:hAnsi="Times New Roman" w:cs="Times New Roman"/>
          <w:sz w:val="24"/>
          <w:szCs w:val="24"/>
        </w:rPr>
        <w:t>an Gelatin</w:t>
      </w:r>
      <w:r w:rsidRPr="007D7153">
        <w:rPr>
          <w:rFonts w:ascii="Times New Roman" w:hAnsi="Times New Roman" w:cs="Times New Roman"/>
          <w:i/>
          <w:sz w:val="24"/>
          <w:szCs w:val="24"/>
        </w:rPr>
        <w:t xml:space="preserve">. Jurnal </w:t>
      </w:r>
      <w:r w:rsidRPr="007D7153">
        <w:rPr>
          <w:rFonts w:ascii="Times New Roman" w:hAnsi="Times New Roman" w:cs="Times New Roman"/>
          <w:i/>
          <w:sz w:val="24"/>
          <w:szCs w:val="24"/>
          <w:lang w:val="en-ID"/>
        </w:rPr>
        <w:t>R</w:t>
      </w:r>
      <w:r w:rsidRPr="007D7153">
        <w:rPr>
          <w:rFonts w:ascii="Times New Roman" w:hAnsi="Times New Roman" w:cs="Times New Roman"/>
          <w:i/>
          <w:sz w:val="24"/>
          <w:szCs w:val="24"/>
        </w:rPr>
        <w:t>ekapangan</w:t>
      </w:r>
      <w:r w:rsidRPr="007D7153">
        <w:rPr>
          <w:rFonts w:ascii="Times New Roman" w:hAnsi="Times New Roman" w:cs="Times New Roman"/>
          <w:sz w:val="24"/>
          <w:szCs w:val="24"/>
        </w:rPr>
        <w:t>. 2 (1</w:t>
      </w:r>
      <w:proofErr w:type="gramStart"/>
      <w:r w:rsidRPr="007D7153">
        <w:rPr>
          <w:rFonts w:ascii="Times New Roman" w:hAnsi="Times New Roman" w:cs="Times New Roman"/>
          <w:sz w:val="24"/>
          <w:szCs w:val="24"/>
        </w:rPr>
        <w:t>) :</w:t>
      </w:r>
      <w:proofErr w:type="gramEnd"/>
      <w:r w:rsidRPr="007D7153">
        <w:rPr>
          <w:rFonts w:ascii="Times New Roman" w:hAnsi="Times New Roman" w:cs="Times New Roman"/>
          <w:sz w:val="24"/>
          <w:szCs w:val="24"/>
        </w:rPr>
        <w:t xml:space="preserve"> 39-49.</w:t>
      </w:r>
    </w:p>
    <w:p w:rsidR="00F17AF5" w:rsidRPr="007D7153" w:rsidRDefault="00F17AF5" w:rsidP="00F17AF5">
      <w:pPr>
        <w:autoSpaceDE w:val="0"/>
        <w:autoSpaceDN w:val="0"/>
        <w:adjustRightInd w:val="0"/>
        <w:spacing w:line="240" w:lineRule="auto"/>
        <w:ind w:left="709" w:hanging="709"/>
        <w:jc w:val="both"/>
        <w:rPr>
          <w:rFonts w:ascii="Times New Roman" w:hAnsi="Times New Roman" w:cs="Times New Roman"/>
          <w:sz w:val="24"/>
          <w:szCs w:val="24"/>
        </w:rPr>
      </w:pPr>
      <w:r w:rsidRPr="007D7153">
        <w:rPr>
          <w:rFonts w:ascii="Times New Roman" w:hAnsi="Times New Roman" w:cs="Times New Roman"/>
          <w:sz w:val="24"/>
          <w:szCs w:val="24"/>
          <w:lang w:val="en-ID"/>
        </w:rPr>
        <w:lastRenderedPageBreak/>
        <w:t>BSN</w:t>
      </w:r>
      <w:r w:rsidRPr="007D7153">
        <w:rPr>
          <w:rFonts w:ascii="Times New Roman" w:hAnsi="Times New Roman" w:cs="Times New Roman"/>
          <w:sz w:val="24"/>
          <w:szCs w:val="24"/>
        </w:rPr>
        <w:t xml:space="preserve"> No 01-2802-1995. </w:t>
      </w:r>
      <w:r w:rsidRPr="007D7153">
        <w:rPr>
          <w:rFonts w:ascii="Times New Roman" w:hAnsi="Times New Roman" w:cs="Times New Roman"/>
          <w:sz w:val="24"/>
          <w:szCs w:val="24"/>
          <w:lang w:val="en-ID"/>
        </w:rPr>
        <w:t xml:space="preserve">1995. </w:t>
      </w:r>
      <w:r w:rsidRPr="007D7153">
        <w:rPr>
          <w:rFonts w:ascii="Times New Roman" w:hAnsi="Times New Roman" w:cs="Times New Roman"/>
          <w:sz w:val="24"/>
          <w:szCs w:val="24"/>
        </w:rPr>
        <w:t>Agar-Agar Tepung</w:t>
      </w:r>
      <w:r w:rsidRPr="007D7153">
        <w:rPr>
          <w:rFonts w:ascii="Times New Roman" w:hAnsi="Times New Roman" w:cs="Times New Roman"/>
          <w:i/>
          <w:sz w:val="24"/>
          <w:szCs w:val="24"/>
        </w:rPr>
        <w:t xml:space="preserve">. </w:t>
      </w:r>
      <w:r w:rsidRPr="007D7153">
        <w:rPr>
          <w:rFonts w:ascii="Times New Roman" w:hAnsi="Times New Roman" w:cs="Times New Roman"/>
          <w:sz w:val="24"/>
          <w:szCs w:val="24"/>
        </w:rPr>
        <w:t xml:space="preserve">Departemen Perindustrian dan Perdagangan. </w:t>
      </w:r>
    </w:p>
    <w:p w:rsidR="00F17AF5" w:rsidRPr="007D7153" w:rsidRDefault="00F17AF5" w:rsidP="00F17AF5">
      <w:pPr>
        <w:autoSpaceDE w:val="0"/>
        <w:autoSpaceDN w:val="0"/>
        <w:adjustRightInd w:val="0"/>
        <w:spacing w:line="240" w:lineRule="auto"/>
        <w:ind w:left="709" w:hanging="709"/>
        <w:jc w:val="both"/>
        <w:rPr>
          <w:rFonts w:ascii="Times New Roman" w:hAnsi="Times New Roman" w:cs="Times New Roman"/>
          <w:sz w:val="24"/>
          <w:szCs w:val="24"/>
        </w:rPr>
      </w:pPr>
      <w:r w:rsidRPr="007D7153">
        <w:rPr>
          <w:rFonts w:ascii="Times New Roman" w:hAnsi="Times New Roman" w:cs="Times New Roman"/>
          <w:sz w:val="24"/>
          <w:szCs w:val="24"/>
          <w:lang w:val="en-ID"/>
        </w:rPr>
        <w:t>BSN</w:t>
      </w:r>
      <w:r w:rsidRPr="007D7153">
        <w:rPr>
          <w:rFonts w:ascii="Times New Roman" w:hAnsi="Times New Roman" w:cs="Times New Roman"/>
          <w:sz w:val="24"/>
          <w:szCs w:val="24"/>
        </w:rPr>
        <w:t xml:space="preserve"> No. 3547.2-2008. </w:t>
      </w:r>
      <w:r w:rsidRPr="007D7153">
        <w:rPr>
          <w:rFonts w:ascii="Times New Roman" w:hAnsi="Times New Roman" w:cs="Times New Roman"/>
          <w:sz w:val="24"/>
          <w:szCs w:val="24"/>
          <w:lang w:val="en-ID"/>
        </w:rPr>
        <w:t xml:space="preserve">2008. </w:t>
      </w:r>
      <w:r w:rsidRPr="007D7153">
        <w:rPr>
          <w:rFonts w:ascii="Times New Roman" w:hAnsi="Times New Roman" w:cs="Times New Roman"/>
          <w:sz w:val="24"/>
          <w:szCs w:val="24"/>
        </w:rPr>
        <w:t>Kembang Gula-Bagian 2</w:t>
      </w:r>
      <w:r w:rsidRPr="007D7153">
        <w:rPr>
          <w:rFonts w:ascii="Times New Roman" w:hAnsi="Times New Roman" w:cs="Times New Roman"/>
          <w:sz w:val="24"/>
          <w:szCs w:val="24"/>
          <w:lang w:val="en-ID"/>
        </w:rPr>
        <w:t>.</w:t>
      </w:r>
      <w:r w:rsidRPr="007D7153">
        <w:rPr>
          <w:rFonts w:ascii="Times New Roman" w:hAnsi="Times New Roman" w:cs="Times New Roman"/>
          <w:sz w:val="24"/>
          <w:szCs w:val="24"/>
        </w:rPr>
        <w:t xml:space="preserve"> Departemen Perindustrian dan Perdagangan.</w:t>
      </w:r>
    </w:p>
    <w:p w:rsidR="00F17AF5" w:rsidRDefault="00F17AF5" w:rsidP="00F17AF5">
      <w:pPr>
        <w:spacing w:before="240" w:line="240" w:lineRule="auto"/>
        <w:ind w:left="709" w:hanging="709"/>
        <w:jc w:val="both"/>
        <w:rPr>
          <w:rFonts w:ascii="Times New Roman" w:hAnsi="Times New Roman" w:cs="Times New Roman"/>
          <w:sz w:val="24"/>
          <w:szCs w:val="24"/>
        </w:rPr>
      </w:pPr>
      <w:r w:rsidRPr="00F76678">
        <w:rPr>
          <w:rFonts w:ascii="Times New Roman" w:hAnsi="Times New Roman" w:cs="Times New Roman"/>
          <w:sz w:val="24"/>
          <w:szCs w:val="24"/>
        </w:rPr>
        <w:t>Candra, B.</w:t>
      </w:r>
      <w:r w:rsidRPr="00F76678">
        <w:rPr>
          <w:rFonts w:ascii="Times New Roman" w:hAnsi="Times New Roman" w:cs="Times New Roman"/>
          <w:sz w:val="24"/>
          <w:szCs w:val="24"/>
          <w:lang w:val="en-ID"/>
        </w:rPr>
        <w:t xml:space="preserve"> </w:t>
      </w:r>
      <w:r w:rsidRPr="00F76678">
        <w:rPr>
          <w:rFonts w:ascii="Times New Roman" w:hAnsi="Times New Roman" w:cs="Times New Roman"/>
          <w:sz w:val="24"/>
          <w:szCs w:val="24"/>
        </w:rPr>
        <w:t>M., Darmanto, Y.</w:t>
      </w:r>
      <w:r w:rsidRPr="00F76678">
        <w:rPr>
          <w:rFonts w:ascii="Times New Roman" w:hAnsi="Times New Roman" w:cs="Times New Roman"/>
          <w:sz w:val="24"/>
          <w:szCs w:val="24"/>
          <w:lang w:val="en-ID"/>
        </w:rPr>
        <w:t xml:space="preserve"> </w:t>
      </w:r>
      <w:r w:rsidRPr="00F76678">
        <w:rPr>
          <w:rFonts w:ascii="Times New Roman" w:hAnsi="Times New Roman" w:cs="Times New Roman"/>
          <w:sz w:val="24"/>
          <w:szCs w:val="24"/>
        </w:rPr>
        <w:t xml:space="preserve">S., dan </w:t>
      </w:r>
      <w:r w:rsidRPr="007D7153">
        <w:rPr>
          <w:rFonts w:ascii="Times New Roman" w:hAnsi="Times New Roman" w:cs="Times New Roman"/>
          <w:sz w:val="24"/>
          <w:szCs w:val="24"/>
        </w:rPr>
        <w:t>Eko, N.</w:t>
      </w:r>
      <w:r w:rsidRPr="007D7153">
        <w:rPr>
          <w:rFonts w:ascii="Times New Roman" w:hAnsi="Times New Roman" w:cs="Times New Roman"/>
          <w:sz w:val="24"/>
          <w:szCs w:val="24"/>
          <w:lang w:val="en-ID"/>
        </w:rPr>
        <w:t xml:space="preserve"> </w:t>
      </w:r>
      <w:r w:rsidRPr="007D7153">
        <w:rPr>
          <w:rFonts w:ascii="Times New Roman" w:hAnsi="Times New Roman" w:cs="Times New Roman"/>
          <w:sz w:val="24"/>
          <w:szCs w:val="24"/>
        </w:rPr>
        <w:t xml:space="preserve">D. 2014. Karakteristik Permen </w:t>
      </w:r>
      <w:r w:rsidRPr="007D7153">
        <w:rPr>
          <w:rFonts w:ascii="Times New Roman" w:hAnsi="Times New Roman" w:cs="Times New Roman"/>
          <w:i/>
          <w:sz w:val="24"/>
          <w:szCs w:val="24"/>
        </w:rPr>
        <w:t>Jelly</w:t>
      </w:r>
      <w:r w:rsidRPr="007D7153">
        <w:rPr>
          <w:rFonts w:ascii="Times New Roman" w:hAnsi="Times New Roman" w:cs="Times New Roman"/>
          <w:sz w:val="24"/>
          <w:szCs w:val="24"/>
        </w:rPr>
        <w:t xml:space="preserve"> Dengan Penggunaan Campuran Semi Reffined Carrageenan dan Alginant Dengan Konsentrasi Berbeda. </w:t>
      </w:r>
      <w:r w:rsidRPr="007D7153">
        <w:rPr>
          <w:rFonts w:ascii="Times New Roman" w:hAnsi="Times New Roman" w:cs="Times New Roman"/>
          <w:i/>
          <w:sz w:val="24"/>
          <w:szCs w:val="24"/>
        </w:rPr>
        <w:t>Jurnal Pengolahan dan Bioteknologi Hasil Perikanan</w:t>
      </w:r>
      <w:r w:rsidRPr="007D7153">
        <w:rPr>
          <w:rFonts w:ascii="Times New Roman" w:hAnsi="Times New Roman" w:cs="Times New Roman"/>
          <w:sz w:val="24"/>
          <w:szCs w:val="24"/>
        </w:rPr>
        <w:t>. 3(3)</w:t>
      </w:r>
      <w:r w:rsidRPr="007D7153">
        <w:rPr>
          <w:rFonts w:ascii="Times New Roman" w:hAnsi="Times New Roman" w:cs="Times New Roman"/>
          <w:sz w:val="24"/>
          <w:szCs w:val="24"/>
          <w:lang w:val="en-ID"/>
        </w:rPr>
        <w:t>:</w:t>
      </w:r>
      <w:r w:rsidRPr="007D7153">
        <w:rPr>
          <w:rFonts w:ascii="Times New Roman" w:hAnsi="Times New Roman" w:cs="Times New Roman"/>
          <w:sz w:val="24"/>
          <w:szCs w:val="24"/>
        </w:rPr>
        <w:t>112-120.</w:t>
      </w:r>
    </w:p>
    <w:p w:rsidR="00F76678" w:rsidRPr="007D7153" w:rsidRDefault="00F76678" w:rsidP="00F17AF5">
      <w:pPr>
        <w:spacing w:before="240" w:line="240" w:lineRule="auto"/>
        <w:ind w:left="709" w:hanging="709"/>
        <w:jc w:val="both"/>
        <w:rPr>
          <w:rFonts w:ascii="Times New Roman" w:hAnsi="Times New Roman" w:cs="Times New Roman"/>
          <w:sz w:val="24"/>
          <w:szCs w:val="24"/>
        </w:rPr>
      </w:pPr>
      <w:r w:rsidRPr="00F76678">
        <w:rPr>
          <w:rFonts w:ascii="Times New Roman" w:hAnsi="Times New Roman" w:cs="Times New Roman"/>
          <w:sz w:val="24"/>
          <w:szCs w:val="24"/>
        </w:rPr>
        <w:t xml:space="preserve">De Garmo, E. D., Sulvian, W. G., dan Canada, C. R. 1984. </w:t>
      </w:r>
      <w:r w:rsidRPr="00F76678">
        <w:rPr>
          <w:rFonts w:ascii="Times New Roman" w:hAnsi="Times New Roman" w:cs="Times New Roman"/>
          <w:i/>
          <w:sz w:val="24"/>
          <w:szCs w:val="24"/>
        </w:rPr>
        <w:t>Engginering Economy</w:t>
      </w:r>
      <w:r w:rsidRPr="00F76678">
        <w:rPr>
          <w:rFonts w:ascii="Times New Roman" w:hAnsi="Times New Roman" w:cs="Times New Roman"/>
          <w:sz w:val="24"/>
          <w:szCs w:val="24"/>
        </w:rPr>
        <w:t>. Milan Publishing Company. New York.</w:t>
      </w:r>
    </w:p>
    <w:p w:rsidR="00F17AF5" w:rsidRPr="007D7153" w:rsidRDefault="00F17AF5" w:rsidP="00F17AF5">
      <w:pPr>
        <w:autoSpaceDE w:val="0"/>
        <w:autoSpaceDN w:val="0"/>
        <w:adjustRightInd w:val="0"/>
        <w:spacing w:line="240" w:lineRule="auto"/>
        <w:ind w:left="709" w:hanging="709"/>
        <w:jc w:val="both"/>
        <w:rPr>
          <w:rFonts w:ascii="Times New Roman" w:hAnsi="Times New Roman" w:cs="Times New Roman"/>
          <w:bCs/>
          <w:sz w:val="24"/>
          <w:szCs w:val="24"/>
        </w:rPr>
      </w:pPr>
      <w:r w:rsidRPr="00F76678">
        <w:rPr>
          <w:rFonts w:ascii="Times New Roman" w:hAnsi="Times New Roman" w:cs="Times New Roman"/>
          <w:bCs/>
          <w:sz w:val="24"/>
          <w:szCs w:val="24"/>
        </w:rPr>
        <w:t xml:space="preserve">Dhina, M. A., Mubaroq, S. R., dan </w:t>
      </w:r>
      <w:r w:rsidRPr="007D7153">
        <w:rPr>
          <w:rFonts w:ascii="Times New Roman" w:hAnsi="Times New Roman" w:cs="Times New Roman"/>
          <w:bCs/>
          <w:sz w:val="24"/>
          <w:szCs w:val="24"/>
        </w:rPr>
        <w:t xml:space="preserve">Astia, M. 2019. Formulasi Permen Jelly </w:t>
      </w:r>
      <w:proofErr w:type="gramStart"/>
      <w:r w:rsidRPr="007D7153">
        <w:rPr>
          <w:rFonts w:ascii="Times New Roman" w:hAnsi="Times New Roman" w:cs="Times New Roman"/>
          <w:bCs/>
          <w:sz w:val="24"/>
          <w:szCs w:val="24"/>
        </w:rPr>
        <w:t>Ekstrak  Pegagan</w:t>
      </w:r>
      <w:proofErr w:type="gramEnd"/>
      <w:r w:rsidRPr="007D7153">
        <w:rPr>
          <w:rFonts w:ascii="Times New Roman" w:hAnsi="Times New Roman" w:cs="Times New Roman"/>
          <w:bCs/>
          <w:sz w:val="24"/>
          <w:szCs w:val="24"/>
        </w:rPr>
        <w:t xml:space="preserve"> (</w:t>
      </w:r>
      <w:r w:rsidRPr="007D7153">
        <w:rPr>
          <w:rFonts w:ascii="Times New Roman" w:hAnsi="Times New Roman" w:cs="Times New Roman"/>
          <w:bCs/>
          <w:i/>
          <w:sz w:val="24"/>
          <w:szCs w:val="24"/>
        </w:rPr>
        <w:t>Centella asiatica</w:t>
      </w:r>
      <w:r w:rsidRPr="007D7153">
        <w:rPr>
          <w:rFonts w:ascii="Times New Roman" w:hAnsi="Times New Roman" w:cs="Times New Roman"/>
          <w:bCs/>
          <w:sz w:val="24"/>
          <w:szCs w:val="24"/>
        </w:rPr>
        <w:t xml:space="preserve"> (L.) Urb.) </w:t>
      </w:r>
      <w:proofErr w:type="gramStart"/>
      <w:r w:rsidRPr="007D7153">
        <w:rPr>
          <w:rFonts w:ascii="Times New Roman" w:hAnsi="Times New Roman" w:cs="Times New Roman"/>
          <w:bCs/>
          <w:sz w:val="24"/>
          <w:szCs w:val="24"/>
        </w:rPr>
        <w:t>dengan</w:t>
      </w:r>
      <w:proofErr w:type="gramEnd"/>
      <w:r w:rsidRPr="007D7153">
        <w:rPr>
          <w:rFonts w:ascii="Times New Roman" w:hAnsi="Times New Roman" w:cs="Times New Roman"/>
          <w:bCs/>
          <w:sz w:val="24"/>
          <w:szCs w:val="24"/>
        </w:rPr>
        <w:t xml:space="preserve"> Variasi Basis Karagenan dan Konjak Untuk Peningkat Daya Ingat Anak. </w:t>
      </w:r>
      <w:r w:rsidRPr="007D7153">
        <w:rPr>
          <w:rFonts w:ascii="Times New Roman" w:hAnsi="Times New Roman" w:cs="Times New Roman"/>
          <w:bCs/>
          <w:i/>
          <w:sz w:val="24"/>
          <w:szCs w:val="24"/>
        </w:rPr>
        <w:t>Jurnal FamilyEdu</w:t>
      </w:r>
      <w:r w:rsidRPr="007D7153">
        <w:rPr>
          <w:rFonts w:ascii="Times New Roman" w:hAnsi="Times New Roman" w:cs="Times New Roman"/>
          <w:bCs/>
          <w:sz w:val="24"/>
          <w:szCs w:val="24"/>
        </w:rPr>
        <w:t>. 5(1):30-37.</w:t>
      </w:r>
    </w:p>
    <w:p w:rsidR="00F17AF5" w:rsidRPr="007D7153" w:rsidRDefault="00F17AF5" w:rsidP="00F17AF5">
      <w:pPr>
        <w:autoSpaceDE w:val="0"/>
        <w:autoSpaceDN w:val="0"/>
        <w:adjustRightInd w:val="0"/>
        <w:spacing w:line="240" w:lineRule="auto"/>
        <w:ind w:left="709" w:hanging="709"/>
        <w:jc w:val="both"/>
        <w:rPr>
          <w:rFonts w:ascii="Times New Roman" w:hAnsi="Times New Roman" w:cs="Times New Roman"/>
          <w:sz w:val="24"/>
          <w:szCs w:val="24"/>
          <w:lang w:val="en-ID"/>
        </w:rPr>
      </w:pPr>
      <w:r w:rsidRPr="00F76678">
        <w:rPr>
          <w:rFonts w:ascii="Times New Roman" w:hAnsi="Times New Roman" w:cs="Times New Roman"/>
          <w:sz w:val="24"/>
          <w:szCs w:val="24"/>
        </w:rPr>
        <w:t>Djam</w:t>
      </w:r>
      <w:r w:rsidR="00716AEE" w:rsidRPr="00F76678">
        <w:rPr>
          <w:rFonts w:ascii="Times New Roman" w:hAnsi="Times New Roman" w:cs="Times New Roman"/>
          <w:sz w:val="24"/>
          <w:szCs w:val="24"/>
        </w:rPr>
        <w:t>i</w:t>
      </w:r>
      <w:r w:rsidRPr="00F76678">
        <w:rPr>
          <w:rFonts w:ascii="Times New Roman" w:hAnsi="Times New Roman" w:cs="Times New Roman"/>
          <w:sz w:val="24"/>
          <w:szCs w:val="24"/>
        </w:rPr>
        <w:t xml:space="preserve">’an, Q. 2008. Pengaruh Air Perasan Daun </w:t>
      </w:r>
      <w:r w:rsidRPr="00F76678">
        <w:rPr>
          <w:rFonts w:ascii="Times New Roman" w:hAnsi="Times New Roman" w:cs="Times New Roman"/>
          <w:i/>
          <w:sz w:val="24"/>
          <w:szCs w:val="24"/>
        </w:rPr>
        <w:t>Cyclea barbata Miers</w:t>
      </w:r>
      <w:r w:rsidRPr="00F76678">
        <w:rPr>
          <w:rFonts w:ascii="Times New Roman" w:hAnsi="Times New Roman" w:cs="Times New Roman"/>
          <w:sz w:val="24"/>
          <w:szCs w:val="24"/>
        </w:rPr>
        <w:t xml:space="preserve"> (Cincau Hijau) Terhadap </w:t>
      </w:r>
      <w:r w:rsidRPr="007D7153">
        <w:rPr>
          <w:rFonts w:ascii="Times New Roman" w:hAnsi="Times New Roman" w:cs="Times New Roman"/>
          <w:sz w:val="24"/>
          <w:szCs w:val="24"/>
        </w:rPr>
        <w:t xml:space="preserve">Konsentrasi HCl Lambung dan Gambaran Histopatologik Lambung Tikus Galur Wistar yang Diinduksi Acetylsalicylic Acid. </w:t>
      </w:r>
      <w:r w:rsidRPr="007D7153">
        <w:rPr>
          <w:rFonts w:ascii="Times New Roman" w:hAnsi="Times New Roman" w:cs="Times New Roman"/>
          <w:i/>
          <w:sz w:val="24"/>
          <w:szCs w:val="24"/>
        </w:rPr>
        <w:t>Tesis</w:t>
      </w:r>
      <w:r w:rsidRPr="007D7153">
        <w:rPr>
          <w:rFonts w:ascii="Times New Roman" w:hAnsi="Times New Roman" w:cs="Times New Roman"/>
          <w:sz w:val="24"/>
          <w:szCs w:val="24"/>
        </w:rPr>
        <w:t>. Universitas Negeri Semarang.</w:t>
      </w:r>
      <w:r w:rsidRPr="007D7153">
        <w:rPr>
          <w:rFonts w:ascii="Times New Roman" w:hAnsi="Times New Roman" w:cs="Times New Roman"/>
          <w:sz w:val="24"/>
          <w:szCs w:val="24"/>
          <w:lang w:val="en-ID"/>
        </w:rPr>
        <w:t xml:space="preserve"> </w:t>
      </w:r>
      <w:r w:rsidRPr="007D7153">
        <w:rPr>
          <w:rFonts w:ascii="Times New Roman" w:hAnsi="Times New Roman" w:cs="Times New Roman"/>
          <w:sz w:val="24"/>
          <w:szCs w:val="24"/>
        </w:rPr>
        <w:t>Semarang</w:t>
      </w:r>
      <w:r w:rsidRPr="007D7153">
        <w:rPr>
          <w:rFonts w:ascii="Times New Roman" w:hAnsi="Times New Roman" w:cs="Times New Roman"/>
          <w:sz w:val="24"/>
          <w:szCs w:val="24"/>
          <w:lang w:val="en-ID"/>
        </w:rPr>
        <w:t>.</w:t>
      </w:r>
    </w:p>
    <w:p w:rsidR="00F17AF5" w:rsidRPr="007D7153" w:rsidRDefault="00F17AF5" w:rsidP="00F17AF5">
      <w:pPr>
        <w:spacing w:before="240" w:line="240" w:lineRule="auto"/>
        <w:ind w:left="709" w:hanging="709"/>
        <w:jc w:val="both"/>
        <w:rPr>
          <w:rFonts w:ascii="Times New Roman" w:eastAsia="Calibri" w:hAnsi="Times New Roman" w:cs="Times New Roman"/>
          <w:sz w:val="24"/>
          <w:szCs w:val="24"/>
        </w:rPr>
      </w:pPr>
      <w:r w:rsidRPr="00F76678">
        <w:rPr>
          <w:rFonts w:ascii="Times New Roman" w:eastAsia="Calibri" w:hAnsi="Times New Roman" w:cs="Times New Roman"/>
          <w:sz w:val="24"/>
          <w:szCs w:val="24"/>
        </w:rPr>
        <w:t xml:space="preserve">Farikha, I. N., Anam, C., dan </w:t>
      </w:r>
      <w:r w:rsidRPr="007D7153">
        <w:rPr>
          <w:rFonts w:ascii="Times New Roman" w:eastAsia="Calibri" w:hAnsi="Times New Roman" w:cs="Times New Roman"/>
          <w:sz w:val="24"/>
          <w:szCs w:val="24"/>
        </w:rPr>
        <w:t>Widowati, E. 2013. Pengaruh Jenis dan Konsentrasi Bahan Penstabil Terhadap Karakteristik Fisikokimia Sari Buah Naga Merah (</w:t>
      </w:r>
      <w:r w:rsidR="00AB651E">
        <w:rPr>
          <w:rFonts w:ascii="Times New Roman" w:eastAsia="Calibri" w:hAnsi="Times New Roman" w:cs="Times New Roman"/>
          <w:i/>
          <w:sz w:val="24"/>
          <w:szCs w:val="24"/>
        </w:rPr>
        <w:t xml:space="preserve">Hylocereus polyrhizus) </w:t>
      </w:r>
      <w:r w:rsidR="00AB651E">
        <w:rPr>
          <w:rFonts w:ascii="Times New Roman" w:eastAsia="Calibri" w:hAnsi="Times New Roman" w:cs="Times New Roman"/>
          <w:sz w:val="24"/>
          <w:szCs w:val="24"/>
        </w:rPr>
        <w:t xml:space="preserve">Selama </w:t>
      </w:r>
      <w:r w:rsidR="00AB651E">
        <w:rPr>
          <w:rFonts w:ascii="Times New Roman" w:eastAsia="Calibri" w:hAnsi="Times New Roman" w:cs="Times New Roman"/>
          <w:sz w:val="24"/>
          <w:szCs w:val="24"/>
        </w:rPr>
        <w:lastRenderedPageBreak/>
        <w:t>p</w:t>
      </w:r>
      <w:r w:rsidRPr="007D7153">
        <w:rPr>
          <w:rFonts w:ascii="Times New Roman" w:eastAsia="Calibri" w:hAnsi="Times New Roman" w:cs="Times New Roman"/>
          <w:sz w:val="24"/>
          <w:szCs w:val="24"/>
        </w:rPr>
        <w:t xml:space="preserve">enyimpanan. </w:t>
      </w:r>
      <w:r w:rsidRPr="007D7153">
        <w:rPr>
          <w:rFonts w:ascii="Times New Roman" w:eastAsia="Calibri" w:hAnsi="Times New Roman" w:cs="Times New Roman"/>
          <w:i/>
          <w:sz w:val="24"/>
          <w:szCs w:val="24"/>
        </w:rPr>
        <w:t xml:space="preserve">Jurnal Teknosains Pangan. </w:t>
      </w:r>
      <w:r w:rsidRPr="007D7153">
        <w:rPr>
          <w:rFonts w:ascii="Times New Roman" w:eastAsia="Calibri" w:hAnsi="Times New Roman" w:cs="Times New Roman"/>
          <w:sz w:val="24"/>
          <w:szCs w:val="24"/>
        </w:rPr>
        <w:t>2(1</w:t>
      </w:r>
      <w:proofErr w:type="gramStart"/>
      <w:r w:rsidRPr="007D7153">
        <w:rPr>
          <w:rFonts w:ascii="Times New Roman" w:eastAsia="Calibri" w:hAnsi="Times New Roman" w:cs="Times New Roman"/>
          <w:sz w:val="24"/>
          <w:szCs w:val="24"/>
        </w:rPr>
        <w:t>) :</w:t>
      </w:r>
      <w:proofErr w:type="gramEnd"/>
      <w:r w:rsidRPr="007D7153">
        <w:rPr>
          <w:rFonts w:ascii="Times New Roman" w:eastAsia="Calibri" w:hAnsi="Times New Roman" w:cs="Times New Roman"/>
          <w:sz w:val="24"/>
          <w:szCs w:val="24"/>
        </w:rPr>
        <w:t xml:space="preserve"> 30-38.</w:t>
      </w:r>
    </w:p>
    <w:p w:rsidR="00F17AF5" w:rsidRPr="007D7153" w:rsidRDefault="00F17AF5" w:rsidP="00F17AF5">
      <w:pPr>
        <w:autoSpaceDE w:val="0"/>
        <w:autoSpaceDN w:val="0"/>
        <w:adjustRightInd w:val="0"/>
        <w:spacing w:line="240" w:lineRule="auto"/>
        <w:ind w:left="709" w:hanging="709"/>
        <w:jc w:val="both"/>
        <w:rPr>
          <w:rFonts w:ascii="Times New Roman" w:hAnsi="Times New Roman" w:cs="Times New Roman"/>
          <w:sz w:val="24"/>
          <w:szCs w:val="24"/>
          <w:lang w:val="en-ID"/>
        </w:rPr>
      </w:pPr>
      <w:r w:rsidRPr="00F76678">
        <w:rPr>
          <w:rFonts w:ascii="Times New Roman" w:hAnsi="Times New Roman" w:cs="Times New Roman"/>
          <w:sz w:val="24"/>
          <w:szCs w:val="24"/>
          <w:lang w:val="en-ID"/>
        </w:rPr>
        <w:t xml:space="preserve">Hadiwijaya. 2013. Pengaruh </w:t>
      </w:r>
      <w:r w:rsidR="00AB651E" w:rsidRPr="00F76678">
        <w:rPr>
          <w:rFonts w:ascii="Times New Roman" w:hAnsi="Times New Roman" w:cs="Times New Roman"/>
          <w:sz w:val="24"/>
          <w:szCs w:val="24"/>
          <w:lang w:val="en-ID"/>
        </w:rPr>
        <w:t xml:space="preserve">Perbedaan </w:t>
      </w:r>
      <w:r w:rsidR="00AB651E">
        <w:rPr>
          <w:rFonts w:ascii="Times New Roman" w:hAnsi="Times New Roman" w:cs="Times New Roman"/>
          <w:sz w:val="24"/>
          <w:szCs w:val="24"/>
          <w:lang w:val="en-ID"/>
        </w:rPr>
        <w:t>Penambahan Gula Terhadap K</w:t>
      </w:r>
      <w:r w:rsidR="00AB651E" w:rsidRPr="007D7153">
        <w:rPr>
          <w:rFonts w:ascii="Times New Roman" w:hAnsi="Times New Roman" w:cs="Times New Roman"/>
          <w:sz w:val="24"/>
          <w:szCs w:val="24"/>
          <w:lang w:val="en-ID"/>
        </w:rPr>
        <w:t xml:space="preserve">arakteristik </w:t>
      </w:r>
      <w:proofErr w:type="gramStart"/>
      <w:r w:rsidR="00AB651E" w:rsidRPr="007D7153">
        <w:rPr>
          <w:rFonts w:ascii="Times New Roman" w:hAnsi="Times New Roman" w:cs="Times New Roman"/>
          <w:sz w:val="24"/>
          <w:szCs w:val="24"/>
          <w:lang w:val="en-ID"/>
        </w:rPr>
        <w:t>Sirup  Buah</w:t>
      </w:r>
      <w:proofErr w:type="gramEnd"/>
      <w:r w:rsidR="00AB651E" w:rsidRPr="007D7153">
        <w:rPr>
          <w:rFonts w:ascii="Times New Roman" w:hAnsi="Times New Roman" w:cs="Times New Roman"/>
          <w:sz w:val="24"/>
          <w:szCs w:val="24"/>
          <w:lang w:val="en-ID"/>
        </w:rPr>
        <w:t xml:space="preserve"> Naga Merah</w:t>
      </w:r>
      <w:r w:rsidRPr="007D7153">
        <w:rPr>
          <w:rFonts w:ascii="Times New Roman" w:hAnsi="Times New Roman" w:cs="Times New Roman"/>
          <w:sz w:val="24"/>
          <w:szCs w:val="24"/>
          <w:lang w:val="en-ID"/>
        </w:rPr>
        <w:t xml:space="preserve">. </w:t>
      </w:r>
      <w:r w:rsidRPr="00AB651E">
        <w:rPr>
          <w:rFonts w:ascii="Times New Roman" w:hAnsi="Times New Roman" w:cs="Times New Roman"/>
          <w:i/>
          <w:sz w:val="24"/>
          <w:szCs w:val="24"/>
          <w:lang w:val="en-ID"/>
        </w:rPr>
        <w:t>Jurnal fakultas pertanian</w:t>
      </w:r>
      <w:r w:rsidR="00AB651E">
        <w:rPr>
          <w:rFonts w:ascii="Times New Roman" w:hAnsi="Times New Roman" w:cs="Times New Roman"/>
          <w:sz w:val="24"/>
          <w:szCs w:val="24"/>
          <w:lang w:val="en-ID"/>
        </w:rPr>
        <w:t>. Universitas andalas. Padang.</w:t>
      </w:r>
      <w:hyperlink r:id="rId10" w:history="1">
        <w:r w:rsidRPr="007D7153">
          <w:rPr>
            <w:rStyle w:val="Hyperlink"/>
            <w:rFonts w:ascii="Times New Roman" w:hAnsi="Times New Roman" w:cs="Times New Roman"/>
            <w:sz w:val="24"/>
            <w:szCs w:val="24"/>
            <w:lang w:val="en-ID"/>
          </w:rPr>
          <w:t>http://repository.unand.ac.id/20528/1/Jurnal.pdf</w:t>
        </w:r>
      </w:hyperlink>
      <w:r w:rsidR="00AB651E">
        <w:rPr>
          <w:rFonts w:ascii="Times New Roman" w:hAnsi="Times New Roman" w:cs="Times New Roman"/>
          <w:sz w:val="24"/>
          <w:szCs w:val="24"/>
          <w:lang w:val="en-ID"/>
        </w:rPr>
        <w:t xml:space="preserve">. </w:t>
      </w:r>
      <w:r w:rsidRPr="007D7153">
        <w:rPr>
          <w:rFonts w:ascii="Times New Roman" w:hAnsi="Times New Roman" w:cs="Times New Roman"/>
          <w:sz w:val="24"/>
          <w:szCs w:val="24"/>
          <w:lang w:val="en-ID"/>
        </w:rPr>
        <w:t>Diakses pada tanggal 27 November 2019.</w:t>
      </w:r>
    </w:p>
    <w:p w:rsidR="00F17AF5" w:rsidRPr="007D7153" w:rsidRDefault="00F17AF5" w:rsidP="00F17AF5">
      <w:pPr>
        <w:autoSpaceDE w:val="0"/>
        <w:autoSpaceDN w:val="0"/>
        <w:adjustRightInd w:val="0"/>
        <w:spacing w:line="240" w:lineRule="auto"/>
        <w:ind w:left="709" w:hanging="709"/>
        <w:jc w:val="both"/>
        <w:rPr>
          <w:rFonts w:ascii="Times New Roman" w:hAnsi="Times New Roman" w:cs="Times New Roman"/>
          <w:sz w:val="24"/>
          <w:szCs w:val="24"/>
          <w:lang w:val="en-ID"/>
        </w:rPr>
      </w:pPr>
      <w:r w:rsidRPr="00F76678">
        <w:rPr>
          <w:rFonts w:ascii="Times New Roman" w:hAnsi="Times New Roman" w:cs="Times New Roman"/>
          <w:sz w:val="24"/>
          <w:szCs w:val="24"/>
          <w:lang w:val="en-ID"/>
        </w:rPr>
        <w:t xml:space="preserve">Husna, N. E., Nilda, C., dan Manik, S. </w:t>
      </w:r>
      <w:r w:rsidRPr="007D7153">
        <w:rPr>
          <w:rFonts w:ascii="Times New Roman" w:hAnsi="Times New Roman" w:cs="Times New Roman"/>
          <w:sz w:val="24"/>
          <w:szCs w:val="24"/>
          <w:lang w:val="en-ID"/>
        </w:rPr>
        <w:t>2018. Kajian Pembuatan Permen Jelly Dari Buah Tanjung (</w:t>
      </w:r>
      <w:r w:rsidRPr="007D7153">
        <w:rPr>
          <w:rFonts w:ascii="Times New Roman" w:hAnsi="Times New Roman" w:cs="Times New Roman"/>
          <w:i/>
          <w:sz w:val="24"/>
          <w:szCs w:val="24"/>
          <w:lang w:val="en-ID"/>
        </w:rPr>
        <w:t>Mimusops elengi</w:t>
      </w:r>
      <w:r w:rsidRPr="007D7153">
        <w:rPr>
          <w:rFonts w:ascii="Times New Roman" w:hAnsi="Times New Roman" w:cs="Times New Roman"/>
          <w:sz w:val="24"/>
          <w:szCs w:val="24"/>
          <w:lang w:val="en-ID"/>
        </w:rPr>
        <w:t xml:space="preserve"> L.). </w:t>
      </w:r>
      <w:r w:rsidRPr="007D7153">
        <w:rPr>
          <w:rFonts w:ascii="Times New Roman" w:hAnsi="Times New Roman" w:cs="Times New Roman"/>
          <w:i/>
          <w:sz w:val="24"/>
          <w:szCs w:val="24"/>
          <w:lang w:val="en-ID"/>
        </w:rPr>
        <w:t>Jurnal Teknologi dan Industri Pertanian Indonesia</w:t>
      </w:r>
      <w:r w:rsidRPr="007D7153">
        <w:rPr>
          <w:rFonts w:ascii="Times New Roman" w:hAnsi="Times New Roman" w:cs="Times New Roman"/>
          <w:sz w:val="24"/>
          <w:szCs w:val="24"/>
          <w:lang w:val="en-ID"/>
        </w:rPr>
        <w:t>. 10(1):1-6.</w:t>
      </w:r>
    </w:p>
    <w:p w:rsidR="00F17AF5" w:rsidRPr="007D7153" w:rsidRDefault="00AB651E" w:rsidP="00F17AF5">
      <w:pPr>
        <w:autoSpaceDE w:val="0"/>
        <w:autoSpaceDN w:val="0"/>
        <w:adjustRightInd w:val="0"/>
        <w:spacing w:line="240" w:lineRule="auto"/>
        <w:ind w:left="709" w:hanging="709"/>
        <w:jc w:val="both"/>
        <w:rPr>
          <w:rFonts w:ascii="Times New Roman" w:hAnsi="Times New Roman" w:cs="Times New Roman"/>
          <w:sz w:val="24"/>
          <w:szCs w:val="24"/>
          <w:lang w:val="en-ID"/>
        </w:rPr>
      </w:pPr>
      <w:r w:rsidRPr="00F76678">
        <w:rPr>
          <w:rFonts w:ascii="Times New Roman" w:hAnsi="Times New Roman" w:cs="Times New Roman"/>
          <w:sz w:val="24"/>
          <w:szCs w:val="24"/>
          <w:lang w:val="en-ID"/>
        </w:rPr>
        <w:t>Jumri</w:t>
      </w:r>
      <w:proofErr w:type="gramStart"/>
      <w:r w:rsidRPr="00F76678">
        <w:rPr>
          <w:rFonts w:ascii="Times New Roman" w:hAnsi="Times New Roman" w:cs="Times New Roman"/>
          <w:sz w:val="24"/>
          <w:szCs w:val="24"/>
          <w:lang w:val="en-ID"/>
        </w:rPr>
        <w:t>,</w:t>
      </w:r>
      <w:r w:rsidR="003A4882" w:rsidRPr="00F76678">
        <w:rPr>
          <w:rFonts w:ascii="Times New Roman" w:hAnsi="Times New Roman" w:cs="Times New Roman"/>
          <w:sz w:val="24"/>
          <w:szCs w:val="24"/>
          <w:lang w:val="en-ID"/>
        </w:rPr>
        <w:t xml:space="preserve"> </w:t>
      </w:r>
      <w:r w:rsidRPr="00F76678">
        <w:rPr>
          <w:rFonts w:ascii="Times New Roman" w:hAnsi="Times New Roman" w:cs="Times New Roman"/>
          <w:sz w:val="24"/>
          <w:szCs w:val="24"/>
          <w:lang w:val="en-ID"/>
        </w:rPr>
        <w:t xml:space="preserve"> Yusmarini</w:t>
      </w:r>
      <w:proofErr w:type="gramEnd"/>
      <w:r w:rsidRPr="00F76678">
        <w:rPr>
          <w:rFonts w:ascii="Times New Roman" w:hAnsi="Times New Roman" w:cs="Times New Roman"/>
          <w:sz w:val="24"/>
          <w:szCs w:val="24"/>
          <w:lang w:val="en-ID"/>
        </w:rPr>
        <w:t>,</w:t>
      </w:r>
      <w:r w:rsidR="00F17AF5" w:rsidRPr="00F76678">
        <w:rPr>
          <w:rFonts w:ascii="Times New Roman" w:hAnsi="Times New Roman" w:cs="Times New Roman"/>
          <w:sz w:val="24"/>
          <w:szCs w:val="24"/>
          <w:lang w:val="en-ID"/>
        </w:rPr>
        <w:t xml:space="preserve"> dan Netti, H. 2015. </w:t>
      </w:r>
      <w:r w:rsidR="00F17AF5" w:rsidRPr="007D7153">
        <w:rPr>
          <w:rFonts w:ascii="Times New Roman" w:hAnsi="Times New Roman" w:cs="Times New Roman"/>
          <w:sz w:val="24"/>
          <w:szCs w:val="24"/>
          <w:lang w:val="en-ID"/>
        </w:rPr>
        <w:t xml:space="preserve">Mutu Permen </w:t>
      </w:r>
      <w:r w:rsidR="00F17AF5" w:rsidRPr="007D7153">
        <w:rPr>
          <w:rFonts w:ascii="Times New Roman" w:hAnsi="Times New Roman" w:cs="Times New Roman"/>
          <w:i/>
          <w:sz w:val="24"/>
          <w:szCs w:val="24"/>
          <w:lang w:val="en-ID"/>
        </w:rPr>
        <w:t>Jelly</w:t>
      </w:r>
      <w:r w:rsidR="00F17AF5" w:rsidRPr="007D7153">
        <w:rPr>
          <w:rFonts w:ascii="Times New Roman" w:hAnsi="Times New Roman" w:cs="Times New Roman"/>
          <w:sz w:val="24"/>
          <w:szCs w:val="24"/>
          <w:lang w:val="en-ID"/>
        </w:rPr>
        <w:t xml:space="preserve"> Buah Naga Merah (</w:t>
      </w:r>
      <w:r w:rsidR="00F17AF5" w:rsidRPr="007D7153">
        <w:rPr>
          <w:rFonts w:ascii="Times New Roman" w:hAnsi="Times New Roman" w:cs="Times New Roman"/>
          <w:i/>
          <w:sz w:val="24"/>
          <w:szCs w:val="24"/>
          <w:lang w:val="en-ID"/>
        </w:rPr>
        <w:t>Hylocereus polyrhyzus</w:t>
      </w:r>
      <w:r w:rsidR="00F17AF5" w:rsidRPr="007D7153">
        <w:rPr>
          <w:rFonts w:ascii="Times New Roman" w:hAnsi="Times New Roman" w:cs="Times New Roman"/>
          <w:sz w:val="24"/>
          <w:szCs w:val="24"/>
          <w:lang w:val="en-ID"/>
        </w:rPr>
        <w:t>) dengan Penambahan Karagenan dan Gum Arab. JOM FAPERTA. 2(1).</w:t>
      </w:r>
    </w:p>
    <w:p w:rsidR="00F17AF5" w:rsidRPr="007D7153" w:rsidRDefault="00F17AF5" w:rsidP="00F17AF5">
      <w:pPr>
        <w:spacing w:line="240" w:lineRule="auto"/>
        <w:ind w:left="851" w:hanging="851"/>
        <w:jc w:val="both"/>
        <w:rPr>
          <w:rFonts w:ascii="Times New Roman" w:eastAsia="Calibri" w:hAnsi="Times New Roman" w:cs="Times New Roman"/>
          <w:sz w:val="24"/>
          <w:szCs w:val="24"/>
          <w:lang w:val="en-ID"/>
        </w:rPr>
      </w:pPr>
      <w:r w:rsidRPr="00F76678">
        <w:rPr>
          <w:rFonts w:ascii="Times New Roman" w:eastAsia="Calibri" w:hAnsi="Times New Roman" w:cs="Times New Roman"/>
          <w:sz w:val="24"/>
          <w:szCs w:val="24"/>
          <w:lang w:val="en-ID"/>
        </w:rPr>
        <w:t xml:space="preserve">Khoiriyah, N. 2014. Formulasi Cincau </w:t>
      </w:r>
      <w:r w:rsidRPr="00F76678">
        <w:rPr>
          <w:rFonts w:ascii="Times New Roman" w:eastAsia="Calibri" w:hAnsi="Times New Roman" w:cs="Times New Roman"/>
          <w:i/>
          <w:sz w:val="24"/>
          <w:szCs w:val="24"/>
          <w:lang w:val="en-ID"/>
        </w:rPr>
        <w:t>Jelly</w:t>
      </w:r>
      <w:r w:rsidRPr="00F76678">
        <w:rPr>
          <w:rFonts w:ascii="Times New Roman" w:eastAsia="Calibri" w:hAnsi="Times New Roman" w:cs="Times New Roman"/>
          <w:sz w:val="24"/>
          <w:szCs w:val="24"/>
          <w:lang w:val="en-ID"/>
        </w:rPr>
        <w:t xml:space="preserve"> Drink (</w:t>
      </w:r>
      <w:r w:rsidRPr="00F76678">
        <w:rPr>
          <w:rFonts w:ascii="Times New Roman" w:eastAsia="Calibri" w:hAnsi="Times New Roman" w:cs="Times New Roman"/>
          <w:i/>
          <w:sz w:val="24"/>
          <w:szCs w:val="24"/>
          <w:lang w:val="en-ID"/>
        </w:rPr>
        <w:t>Premna oblongia</w:t>
      </w:r>
      <w:r w:rsidRPr="00F76678">
        <w:rPr>
          <w:rFonts w:ascii="Times New Roman" w:eastAsia="Calibri" w:hAnsi="Times New Roman" w:cs="Times New Roman"/>
          <w:sz w:val="24"/>
          <w:szCs w:val="24"/>
          <w:lang w:val="en-ID"/>
        </w:rPr>
        <w:t xml:space="preserve"> </w:t>
      </w:r>
      <w:r w:rsidRPr="007D7153">
        <w:rPr>
          <w:rFonts w:ascii="Times New Roman" w:eastAsia="Calibri" w:hAnsi="Times New Roman" w:cs="Times New Roman"/>
          <w:sz w:val="24"/>
          <w:szCs w:val="24"/>
          <w:lang w:val="en-ID"/>
        </w:rPr>
        <w:t xml:space="preserve">L. Merr) Sebagai Pangan Fungsional Sumbr Antioksidan. </w:t>
      </w:r>
      <w:r w:rsidRPr="007D7153">
        <w:rPr>
          <w:rFonts w:ascii="Times New Roman" w:eastAsia="Calibri" w:hAnsi="Times New Roman" w:cs="Times New Roman"/>
          <w:i/>
          <w:sz w:val="24"/>
          <w:szCs w:val="24"/>
          <w:lang w:val="en-ID"/>
        </w:rPr>
        <w:t>Skripsi</w:t>
      </w:r>
      <w:r w:rsidRPr="007D7153">
        <w:rPr>
          <w:rFonts w:ascii="Times New Roman" w:eastAsia="Calibri" w:hAnsi="Times New Roman" w:cs="Times New Roman"/>
          <w:sz w:val="24"/>
          <w:szCs w:val="24"/>
          <w:lang w:val="en-ID"/>
        </w:rPr>
        <w:t>. Fakultas Ekologi Manusia Institut Pertanian Bogor.</w:t>
      </w:r>
    </w:p>
    <w:p w:rsidR="00F17AF5" w:rsidRPr="007D7153" w:rsidRDefault="00F17AF5" w:rsidP="00F17AF5">
      <w:pPr>
        <w:autoSpaceDE w:val="0"/>
        <w:autoSpaceDN w:val="0"/>
        <w:adjustRightInd w:val="0"/>
        <w:spacing w:line="240" w:lineRule="auto"/>
        <w:ind w:left="709" w:hanging="709"/>
        <w:jc w:val="both"/>
        <w:rPr>
          <w:rFonts w:ascii="Times New Roman" w:hAnsi="Times New Roman" w:cs="Times New Roman"/>
          <w:sz w:val="24"/>
          <w:szCs w:val="24"/>
          <w:lang w:val="en-ID"/>
        </w:rPr>
      </w:pPr>
      <w:r w:rsidRPr="00F76678">
        <w:rPr>
          <w:rFonts w:ascii="Times New Roman" w:hAnsi="Times New Roman" w:cs="Times New Roman"/>
          <w:sz w:val="24"/>
          <w:szCs w:val="24"/>
          <w:lang w:val="en-ID"/>
        </w:rPr>
        <w:t xml:space="preserve">Mahardika, B. C., Y. S. Darmanto., </w:t>
      </w:r>
      <w:r w:rsidRPr="007D7153">
        <w:rPr>
          <w:rFonts w:ascii="Times New Roman" w:hAnsi="Times New Roman" w:cs="Times New Roman"/>
          <w:sz w:val="24"/>
          <w:szCs w:val="24"/>
          <w:lang w:val="en-ID"/>
        </w:rPr>
        <w:t xml:space="preserve">Eko, N. D., 2014. Kartakteristik Permen </w:t>
      </w:r>
      <w:r w:rsidRPr="007D7153">
        <w:rPr>
          <w:rFonts w:ascii="Times New Roman" w:hAnsi="Times New Roman" w:cs="Times New Roman"/>
          <w:i/>
          <w:sz w:val="24"/>
          <w:szCs w:val="24"/>
          <w:lang w:val="en-ID"/>
        </w:rPr>
        <w:t>Jelly</w:t>
      </w:r>
      <w:r w:rsidRPr="007D7153">
        <w:rPr>
          <w:rFonts w:ascii="Times New Roman" w:hAnsi="Times New Roman" w:cs="Times New Roman"/>
          <w:sz w:val="24"/>
          <w:szCs w:val="24"/>
          <w:lang w:val="en-ID"/>
        </w:rPr>
        <w:t xml:space="preserve"> dengan Penggunaan Campuran Semi Refined Carrageenan dan Alginat dengan Konsentrasi Berbeda. </w:t>
      </w:r>
      <w:r w:rsidRPr="007D7153">
        <w:rPr>
          <w:rFonts w:ascii="Times New Roman" w:hAnsi="Times New Roman" w:cs="Times New Roman"/>
          <w:i/>
          <w:sz w:val="24"/>
          <w:szCs w:val="24"/>
          <w:lang w:val="en-ID"/>
        </w:rPr>
        <w:t>Jurnal Pengolahan Dan Bioteknologi Hasil Perikanan</w:t>
      </w:r>
      <w:r w:rsidRPr="007D7153">
        <w:rPr>
          <w:rFonts w:ascii="Times New Roman" w:hAnsi="Times New Roman" w:cs="Times New Roman"/>
          <w:sz w:val="24"/>
          <w:szCs w:val="24"/>
          <w:lang w:val="en-ID"/>
        </w:rPr>
        <w:t>. 3(3</w:t>
      </w:r>
      <w:proofErr w:type="gramStart"/>
      <w:r w:rsidRPr="007D7153">
        <w:rPr>
          <w:rFonts w:ascii="Times New Roman" w:hAnsi="Times New Roman" w:cs="Times New Roman"/>
          <w:sz w:val="24"/>
          <w:szCs w:val="24"/>
          <w:lang w:val="en-ID"/>
        </w:rPr>
        <w:t>) :</w:t>
      </w:r>
      <w:proofErr w:type="gramEnd"/>
      <w:r w:rsidRPr="007D7153">
        <w:rPr>
          <w:rFonts w:ascii="Times New Roman" w:hAnsi="Times New Roman" w:cs="Times New Roman"/>
          <w:sz w:val="24"/>
          <w:szCs w:val="24"/>
          <w:lang w:val="en-ID"/>
        </w:rPr>
        <w:t xml:space="preserve"> 112-120.</w:t>
      </w:r>
    </w:p>
    <w:p w:rsidR="00F17AF5" w:rsidRPr="00F76678" w:rsidRDefault="00F17AF5" w:rsidP="007D3D84">
      <w:pPr>
        <w:spacing w:line="240" w:lineRule="auto"/>
        <w:ind w:left="709" w:hanging="709"/>
        <w:jc w:val="both"/>
        <w:rPr>
          <w:rFonts w:ascii="Times New Roman" w:hAnsi="Times New Roman" w:cs="Times New Roman"/>
          <w:sz w:val="24"/>
          <w:szCs w:val="24"/>
          <w:lang w:val="en-ID"/>
        </w:rPr>
      </w:pPr>
      <w:r w:rsidRPr="00F76678">
        <w:rPr>
          <w:rFonts w:ascii="Times New Roman" w:hAnsi="Times New Roman" w:cs="Times New Roman"/>
          <w:sz w:val="24"/>
          <w:szCs w:val="24"/>
        </w:rPr>
        <w:t xml:space="preserve">Margono, T. 1997. </w:t>
      </w:r>
      <w:r w:rsidRPr="00F76678">
        <w:rPr>
          <w:rFonts w:ascii="Times New Roman" w:hAnsi="Times New Roman" w:cs="Times New Roman"/>
          <w:i/>
          <w:sz w:val="24"/>
          <w:szCs w:val="24"/>
        </w:rPr>
        <w:t>Selai dan Jelly</w:t>
      </w:r>
      <w:r w:rsidRPr="00F76678">
        <w:rPr>
          <w:rFonts w:ascii="Times New Roman" w:hAnsi="Times New Roman" w:cs="Times New Roman"/>
          <w:sz w:val="24"/>
          <w:szCs w:val="24"/>
        </w:rPr>
        <w:t>. Grasindo.</w:t>
      </w:r>
      <w:r w:rsidRPr="00F76678">
        <w:rPr>
          <w:rFonts w:ascii="Times New Roman" w:hAnsi="Times New Roman" w:cs="Times New Roman"/>
          <w:sz w:val="24"/>
          <w:szCs w:val="24"/>
          <w:lang w:val="en-ID"/>
        </w:rPr>
        <w:t xml:space="preserve"> Jakarta.</w:t>
      </w:r>
    </w:p>
    <w:p w:rsidR="00F17AF5" w:rsidRPr="007D7153" w:rsidRDefault="00F17AF5" w:rsidP="00F17AF5">
      <w:pPr>
        <w:autoSpaceDE w:val="0"/>
        <w:autoSpaceDN w:val="0"/>
        <w:adjustRightInd w:val="0"/>
        <w:spacing w:line="240" w:lineRule="auto"/>
        <w:ind w:left="709" w:hanging="709"/>
        <w:jc w:val="both"/>
        <w:rPr>
          <w:rFonts w:ascii="Times New Roman" w:hAnsi="Times New Roman" w:cs="Times New Roman"/>
          <w:sz w:val="24"/>
          <w:szCs w:val="24"/>
        </w:rPr>
      </w:pPr>
      <w:r w:rsidRPr="00F76678">
        <w:rPr>
          <w:rFonts w:ascii="Times New Roman" w:hAnsi="Times New Roman" w:cs="Times New Roman"/>
          <w:sz w:val="24"/>
          <w:szCs w:val="24"/>
        </w:rPr>
        <w:t xml:space="preserve">Marsigit, W., Tuti, T., dan Ronny, H. </w:t>
      </w:r>
      <w:r w:rsidRPr="007D7153">
        <w:rPr>
          <w:rFonts w:ascii="Times New Roman" w:hAnsi="Times New Roman" w:cs="Times New Roman"/>
          <w:sz w:val="24"/>
          <w:szCs w:val="24"/>
        </w:rPr>
        <w:t xml:space="preserve">2018. Pengaruh Penambahan </w:t>
      </w:r>
      <w:r w:rsidRPr="007D7153">
        <w:rPr>
          <w:rFonts w:ascii="Times New Roman" w:hAnsi="Times New Roman" w:cs="Times New Roman"/>
          <w:sz w:val="24"/>
          <w:szCs w:val="24"/>
        </w:rPr>
        <w:lastRenderedPageBreak/>
        <w:t>Gula Dan Karagenan Terhadap Karakteristik Fisik, Kimia Dan Organoletik Soft Candy Jeruk Kalamansi (</w:t>
      </w:r>
      <w:r w:rsidRPr="007D7153">
        <w:rPr>
          <w:rFonts w:ascii="Times New Roman" w:hAnsi="Times New Roman" w:cs="Times New Roman"/>
          <w:i/>
          <w:sz w:val="24"/>
          <w:szCs w:val="24"/>
        </w:rPr>
        <w:t>Citrofortunella microcarpa</w:t>
      </w:r>
      <w:r w:rsidRPr="007D7153">
        <w:rPr>
          <w:rFonts w:ascii="Times New Roman" w:hAnsi="Times New Roman" w:cs="Times New Roman"/>
          <w:sz w:val="24"/>
          <w:szCs w:val="24"/>
        </w:rPr>
        <w:t xml:space="preserve">). </w:t>
      </w:r>
      <w:r w:rsidRPr="007D7153">
        <w:rPr>
          <w:rFonts w:ascii="Times New Roman" w:hAnsi="Times New Roman" w:cs="Times New Roman"/>
          <w:i/>
          <w:sz w:val="24"/>
          <w:szCs w:val="24"/>
        </w:rPr>
        <w:t>Jurnal Agroindustry</w:t>
      </w:r>
      <w:r w:rsidRPr="007D7153">
        <w:rPr>
          <w:rFonts w:ascii="Times New Roman" w:hAnsi="Times New Roman" w:cs="Times New Roman"/>
          <w:sz w:val="24"/>
          <w:szCs w:val="24"/>
        </w:rPr>
        <w:t>. 8(2):113-123.</w:t>
      </w:r>
    </w:p>
    <w:p w:rsidR="00F17AF5" w:rsidRPr="007D7153" w:rsidRDefault="00F17AF5" w:rsidP="00F17AF5">
      <w:pPr>
        <w:autoSpaceDE w:val="0"/>
        <w:autoSpaceDN w:val="0"/>
        <w:adjustRightInd w:val="0"/>
        <w:spacing w:line="240" w:lineRule="auto"/>
        <w:ind w:left="709" w:hanging="709"/>
        <w:jc w:val="both"/>
        <w:rPr>
          <w:rFonts w:ascii="Times New Roman" w:hAnsi="Times New Roman" w:cs="Times New Roman"/>
          <w:sz w:val="24"/>
          <w:szCs w:val="24"/>
        </w:rPr>
      </w:pPr>
      <w:r w:rsidRPr="00F76678">
        <w:rPr>
          <w:rFonts w:ascii="Times New Roman" w:hAnsi="Times New Roman" w:cs="Times New Roman"/>
          <w:sz w:val="24"/>
          <w:szCs w:val="24"/>
        </w:rPr>
        <w:t xml:space="preserve">Nurlela, J. 2015. The Effect of Leaf Green Grass </w:t>
      </w:r>
      <w:r w:rsidRPr="00F76678">
        <w:rPr>
          <w:rFonts w:ascii="Times New Roman" w:hAnsi="Times New Roman" w:cs="Times New Roman"/>
          <w:i/>
          <w:sz w:val="24"/>
          <w:szCs w:val="24"/>
        </w:rPr>
        <w:t>Jelly</w:t>
      </w:r>
      <w:r w:rsidRPr="00F76678">
        <w:rPr>
          <w:rFonts w:ascii="Times New Roman" w:hAnsi="Times New Roman" w:cs="Times New Roman"/>
          <w:sz w:val="24"/>
          <w:szCs w:val="24"/>
        </w:rPr>
        <w:t xml:space="preserve"> Extract </w:t>
      </w:r>
      <w:r w:rsidRPr="00F76678">
        <w:rPr>
          <w:rFonts w:ascii="Times New Roman" w:hAnsi="Times New Roman" w:cs="Times New Roman"/>
          <w:i/>
          <w:sz w:val="24"/>
          <w:szCs w:val="24"/>
        </w:rPr>
        <w:t>(Cyclea</w:t>
      </w:r>
      <w:r w:rsidRPr="00F76678">
        <w:rPr>
          <w:rFonts w:ascii="Times New Roman" w:hAnsi="Times New Roman" w:cs="Times New Roman"/>
          <w:sz w:val="24"/>
          <w:szCs w:val="24"/>
        </w:rPr>
        <w:t xml:space="preserve"> L. Barbata Miers) to Motility in Mice Balb/C Male </w:t>
      </w:r>
      <w:r w:rsidRPr="007D7153">
        <w:rPr>
          <w:rFonts w:ascii="Times New Roman" w:hAnsi="Times New Roman" w:cs="Times New Roman"/>
          <w:sz w:val="24"/>
          <w:szCs w:val="24"/>
        </w:rPr>
        <w:t>That Exposed Smoke</w:t>
      </w:r>
      <w:r w:rsidRPr="007D7153">
        <w:rPr>
          <w:rFonts w:ascii="Times New Roman" w:hAnsi="Times New Roman" w:cs="Times New Roman"/>
          <w:i/>
          <w:sz w:val="24"/>
          <w:szCs w:val="24"/>
        </w:rPr>
        <w:t>. J</w:t>
      </w:r>
      <w:r w:rsidRPr="007D7153">
        <w:rPr>
          <w:rFonts w:ascii="Times New Roman" w:hAnsi="Times New Roman" w:cs="Times New Roman"/>
          <w:i/>
          <w:sz w:val="24"/>
          <w:szCs w:val="24"/>
          <w:lang w:val="en-ID"/>
        </w:rPr>
        <w:t>.</w:t>
      </w:r>
      <w:r w:rsidRPr="007D7153">
        <w:rPr>
          <w:rFonts w:ascii="Times New Roman" w:hAnsi="Times New Roman" w:cs="Times New Roman"/>
          <w:i/>
          <w:sz w:val="24"/>
          <w:szCs w:val="24"/>
        </w:rPr>
        <w:t xml:space="preserve"> Majority</w:t>
      </w:r>
      <w:r w:rsidRPr="007D7153">
        <w:rPr>
          <w:rFonts w:ascii="Times New Roman" w:hAnsi="Times New Roman" w:cs="Times New Roman"/>
          <w:sz w:val="24"/>
          <w:szCs w:val="24"/>
        </w:rPr>
        <w:t>. Fakultas Kedokteran Universitas Lampung. 4(4</w:t>
      </w:r>
      <w:proofErr w:type="gramStart"/>
      <w:r w:rsidRPr="007D7153">
        <w:rPr>
          <w:rFonts w:ascii="Times New Roman" w:hAnsi="Times New Roman" w:cs="Times New Roman"/>
          <w:sz w:val="24"/>
          <w:szCs w:val="24"/>
        </w:rPr>
        <w:t>)</w:t>
      </w:r>
      <w:r w:rsidRPr="007D7153">
        <w:rPr>
          <w:rFonts w:ascii="Times New Roman" w:hAnsi="Times New Roman" w:cs="Times New Roman"/>
          <w:sz w:val="24"/>
          <w:szCs w:val="24"/>
          <w:lang w:val="en-ID"/>
        </w:rPr>
        <w:t xml:space="preserve"> </w:t>
      </w:r>
      <w:r w:rsidRPr="007D7153">
        <w:rPr>
          <w:rFonts w:ascii="Times New Roman" w:hAnsi="Times New Roman" w:cs="Times New Roman"/>
          <w:sz w:val="24"/>
          <w:szCs w:val="24"/>
        </w:rPr>
        <w:t>:</w:t>
      </w:r>
      <w:proofErr w:type="gramEnd"/>
      <w:r w:rsidRPr="007D7153">
        <w:rPr>
          <w:rFonts w:ascii="Times New Roman" w:hAnsi="Times New Roman" w:cs="Times New Roman"/>
          <w:sz w:val="24"/>
          <w:szCs w:val="24"/>
          <w:lang w:val="en-ID"/>
        </w:rPr>
        <w:t xml:space="preserve"> </w:t>
      </w:r>
      <w:r w:rsidRPr="007D7153">
        <w:rPr>
          <w:rFonts w:ascii="Times New Roman" w:hAnsi="Times New Roman" w:cs="Times New Roman"/>
          <w:sz w:val="24"/>
          <w:szCs w:val="24"/>
        </w:rPr>
        <w:t>57-63.</w:t>
      </w:r>
    </w:p>
    <w:p w:rsidR="00F17AF5" w:rsidRPr="007D7153" w:rsidRDefault="00F17AF5" w:rsidP="00F17AF5">
      <w:pPr>
        <w:autoSpaceDE w:val="0"/>
        <w:autoSpaceDN w:val="0"/>
        <w:adjustRightInd w:val="0"/>
        <w:spacing w:line="240" w:lineRule="auto"/>
        <w:ind w:left="720" w:hanging="720"/>
        <w:jc w:val="both"/>
        <w:rPr>
          <w:rFonts w:ascii="Times New Roman" w:hAnsi="Times New Roman" w:cs="Times New Roman"/>
          <w:sz w:val="24"/>
          <w:szCs w:val="24"/>
        </w:rPr>
      </w:pPr>
      <w:r w:rsidRPr="007D7153">
        <w:rPr>
          <w:rFonts w:ascii="Times New Roman" w:hAnsi="Times New Roman" w:cs="Times New Roman"/>
          <w:sz w:val="24"/>
          <w:szCs w:val="24"/>
        </w:rPr>
        <w:t>Nursalim dan Razali. 2007. Response Surface Annalysis of extract yield and flavor intensity of Brazilian Cherry (</w:t>
      </w:r>
      <w:r w:rsidRPr="007D7153">
        <w:rPr>
          <w:rFonts w:ascii="Times New Roman" w:hAnsi="Times New Roman" w:cs="Times New Roman"/>
          <w:i/>
          <w:sz w:val="24"/>
          <w:szCs w:val="24"/>
        </w:rPr>
        <w:t>Euginia uniflora L</w:t>
      </w:r>
      <w:r w:rsidRPr="007D7153">
        <w:rPr>
          <w:rFonts w:ascii="Times New Roman" w:hAnsi="Times New Roman" w:cs="Times New Roman"/>
          <w:sz w:val="24"/>
          <w:szCs w:val="24"/>
        </w:rPr>
        <w:t xml:space="preserve">.) Obtained By Supercritical Carbon Dioxide Extraction. </w:t>
      </w:r>
      <w:r w:rsidRPr="007D7153">
        <w:rPr>
          <w:rFonts w:ascii="Times New Roman" w:hAnsi="Times New Roman" w:cs="Times New Roman"/>
          <w:i/>
          <w:sz w:val="24"/>
          <w:szCs w:val="24"/>
        </w:rPr>
        <w:t xml:space="preserve">Innovative Food Scince </w:t>
      </w:r>
      <w:proofErr w:type="gramStart"/>
      <w:r w:rsidRPr="007D7153">
        <w:rPr>
          <w:rFonts w:ascii="Times New Roman" w:hAnsi="Times New Roman" w:cs="Times New Roman"/>
          <w:i/>
          <w:sz w:val="24"/>
          <w:szCs w:val="24"/>
        </w:rPr>
        <w:t>And</w:t>
      </w:r>
      <w:proofErr w:type="gramEnd"/>
      <w:r w:rsidRPr="007D7153">
        <w:rPr>
          <w:rFonts w:ascii="Times New Roman" w:hAnsi="Times New Roman" w:cs="Times New Roman"/>
          <w:i/>
          <w:sz w:val="24"/>
          <w:szCs w:val="24"/>
        </w:rPr>
        <w:t xml:space="preserve"> Emerging Technologies.</w:t>
      </w:r>
      <w:r w:rsidRPr="007D7153">
        <w:rPr>
          <w:rFonts w:ascii="Times New Roman" w:hAnsi="Times New Roman" w:cs="Times New Roman"/>
          <w:sz w:val="24"/>
          <w:szCs w:val="24"/>
        </w:rPr>
        <w:t xml:space="preserve"> 10:189-194. </w:t>
      </w:r>
    </w:p>
    <w:p w:rsidR="00F17AF5" w:rsidRPr="007D7153" w:rsidRDefault="00F17AF5" w:rsidP="00F17AF5">
      <w:pPr>
        <w:spacing w:line="240" w:lineRule="auto"/>
        <w:ind w:left="709" w:hanging="709"/>
        <w:jc w:val="both"/>
        <w:rPr>
          <w:rFonts w:ascii="Times New Roman" w:hAnsi="Times New Roman" w:cs="Times New Roman"/>
          <w:sz w:val="24"/>
          <w:szCs w:val="24"/>
        </w:rPr>
      </w:pPr>
      <w:r w:rsidRPr="00F76678">
        <w:rPr>
          <w:rFonts w:ascii="Times New Roman" w:hAnsi="Times New Roman" w:cs="Times New Roman"/>
          <w:sz w:val="24"/>
          <w:szCs w:val="24"/>
          <w:lang w:val="en-ID"/>
        </w:rPr>
        <w:t>P</w:t>
      </w:r>
      <w:r w:rsidRPr="00F76678">
        <w:rPr>
          <w:rFonts w:ascii="Times New Roman" w:hAnsi="Times New Roman" w:cs="Times New Roman"/>
          <w:sz w:val="24"/>
          <w:szCs w:val="24"/>
        </w:rPr>
        <w:t>itojo S</w:t>
      </w:r>
      <w:r w:rsidRPr="00F76678">
        <w:rPr>
          <w:rFonts w:ascii="Times New Roman" w:hAnsi="Times New Roman" w:cs="Times New Roman"/>
          <w:sz w:val="24"/>
          <w:szCs w:val="24"/>
          <w:lang w:val="en-ID"/>
        </w:rPr>
        <w:t>.</w:t>
      </w:r>
      <w:r w:rsidRPr="00F76678">
        <w:rPr>
          <w:rFonts w:ascii="Times New Roman" w:hAnsi="Times New Roman" w:cs="Times New Roman"/>
          <w:sz w:val="24"/>
          <w:szCs w:val="24"/>
        </w:rPr>
        <w:t>,</w:t>
      </w:r>
      <w:r w:rsidRPr="00F76678">
        <w:rPr>
          <w:rFonts w:ascii="Times New Roman" w:hAnsi="Times New Roman" w:cs="Times New Roman"/>
          <w:sz w:val="24"/>
          <w:szCs w:val="24"/>
          <w:lang w:val="en-ID"/>
        </w:rPr>
        <w:t xml:space="preserve"> dan</w:t>
      </w:r>
      <w:r w:rsidRPr="00F76678">
        <w:rPr>
          <w:rFonts w:ascii="Times New Roman" w:hAnsi="Times New Roman" w:cs="Times New Roman"/>
          <w:sz w:val="24"/>
          <w:szCs w:val="24"/>
        </w:rPr>
        <w:t xml:space="preserve"> Zumiati. 2005. </w:t>
      </w:r>
      <w:r w:rsidRPr="00F76678">
        <w:rPr>
          <w:rFonts w:ascii="Times New Roman" w:hAnsi="Times New Roman" w:cs="Times New Roman"/>
          <w:i/>
          <w:sz w:val="24"/>
          <w:szCs w:val="24"/>
        </w:rPr>
        <w:t xml:space="preserve">CINCAU Cara Pembuatan dan Variasi </w:t>
      </w:r>
      <w:r w:rsidRPr="007D7153">
        <w:rPr>
          <w:rFonts w:ascii="Times New Roman" w:hAnsi="Times New Roman" w:cs="Times New Roman"/>
          <w:i/>
          <w:sz w:val="24"/>
          <w:szCs w:val="24"/>
        </w:rPr>
        <w:t>Olahannya</w:t>
      </w:r>
      <w:r w:rsidRPr="007D7153">
        <w:rPr>
          <w:rFonts w:ascii="Times New Roman" w:hAnsi="Times New Roman" w:cs="Times New Roman"/>
          <w:sz w:val="24"/>
          <w:szCs w:val="24"/>
        </w:rPr>
        <w:t>. Agromedia Pustaka. Tangerang.</w:t>
      </w:r>
    </w:p>
    <w:p w:rsidR="00F17AF5" w:rsidRDefault="00F17AF5" w:rsidP="00F17AF5">
      <w:pPr>
        <w:autoSpaceDE w:val="0"/>
        <w:autoSpaceDN w:val="0"/>
        <w:adjustRightInd w:val="0"/>
        <w:spacing w:line="240" w:lineRule="auto"/>
        <w:ind w:left="720" w:hanging="720"/>
        <w:jc w:val="both"/>
        <w:rPr>
          <w:rFonts w:ascii="Times New Roman" w:hAnsi="Times New Roman" w:cs="Times New Roman"/>
          <w:sz w:val="24"/>
          <w:szCs w:val="24"/>
        </w:rPr>
      </w:pPr>
      <w:r w:rsidRPr="00F76678">
        <w:rPr>
          <w:rFonts w:ascii="Times New Roman" w:hAnsi="Times New Roman" w:cs="Times New Roman"/>
          <w:sz w:val="24"/>
          <w:szCs w:val="24"/>
        </w:rPr>
        <w:t>Putri, I. R., Basito, dan Widowati,</w:t>
      </w:r>
      <w:r w:rsidRPr="00F76678">
        <w:rPr>
          <w:rFonts w:ascii="Times New Roman" w:hAnsi="Times New Roman" w:cs="Times New Roman"/>
          <w:sz w:val="24"/>
          <w:szCs w:val="24"/>
          <w:lang w:val="en-ID"/>
        </w:rPr>
        <w:t xml:space="preserve"> </w:t>
      </w:r>
      <w:r w:rsidRPr="00F76678">
        <w:rPr>
          <w:rFonts w:ascii="Times New Roman" w:hAnsi="Times New Roman" w:cs="Times New Roman"/>
          <w:sz w:val="24"/>
          <w:szCs w:val="24"/>
        </w:rPr>
        <w:t xml:space="preserve">E. </w:t>
      </w:r>
      <w:r w:rsidRPr="007D7153">
        <w:rPr>
          <w:rFonts w:ascii="Times New Roman" w:hAnsi="Times New Roman" w:cs="Times New Roman"/>
          <w:sz w:val="24"/>
          <w:szCs w:val="24"/>
        </w:rPr>
        <w:t xml:space="preserve">2013. Pengaruh konsentrasi agar-agar dan karagenan terhadap karakteristik fisik, kimia, dan sensori selai lembaran pisang (Musa paradisiaca L.) varietas raja bulu. </w:t>
      </w:r>
      <w:r w:rsidRPr="007D7153">
        <w:rPr>
          <w:rFonts w:ascii="Times New Roman" w:hAnsi="Times New Roman" w:cs="Times New Roman"/>
          <w:i/>
          <w:sz w:val="24"/>
          <w:szCs w:val="24"/>
        </w:rPr>
        <w:t>Jurnal Teknosains</w:t>
      </w:r>
      <w:r w:rsidR="00D9328A">
        <w:rPr>
          <w:rFonts w:ascii="Times New Roman" w:hAnsi="Times New Roman" w:cs="Times New Roman"/>
          <w:sz w:val="24"/>
          <w:szCs w:val="24"/>
        </w:rPr>
        <w:t>. 2 (3)</w:t>
      </w:r>
      <w:r w:rsidRPr="007D7153">
        <w:rPr>
          <w:rFonts w:ascii="Times New Roman" w:hAnsi="Times New Roman" w:cs="Times New Roman"/>
          <w:sz w:val="24"/>
          <w:szCs w:val="24"/>
        </w:rPr>
        <w:t>: 112 – 120.</w:t>
      </w:r>
    </w:p>
    <w:p w:rsidR="00D9328A" w:rsidRPr="007D7153" w:rsidRDefault="00D9328A" w:rsidP="00F17AF5">
      <w:pPr>
        <w:autoSpaceDE w:val="0"/>
        <w:autoSpaceDN w:val="0"/>
        <w:adjustRightInd w:val="0"/>
        <w:spacing w:line="240" w:lineRule="auto"/>
        <w:ind w:left="720" w:hanging="720"/>
        <w:jc w:val="both"/>
        <w:rPr>
          <w:rFonts w:ascii="Times New Roman" w:hAnsi="Times New Roman" w:cs="Times New Roman"/>
          <w:sz w:val="24"/>
          <w:szCs w:val="24"/>
        </w:rPr>
      </w:pPr>
      <w:r w:rsidRPr="00D9328A">
        <w:rPr>
          <w:rFonts w:ascii="Times New Roman" w:hAnsi="Times New Roman" w:cs="Times New Roman"/>
          <w:sz w:val="24"/>
          <w:szCs w:val="24"/>
        </w:rPr>
        <w:t xml:space="preserve">Rempengan, V. J., Pontoh, dan Sembel, D. T. 1985. </w:t>
      </w:r>
      <w:r w:rsidRPr="00D9328A">
        <w:rPr>
          <w:rFonts w:ascii="Times New Roman" w:hAnsi="Times New Roman" w:cs="Times New Roman"/>
          <w:i/>
          <w:sz w:val="24"/>
          <w:szCs w:val="24"/>
        </w:rPr>
        <w:t>Dasar-Dasar Pengawasan Mutu Pangan</w:t>
      </w:r>
      <w:r w:rsidRPr="00D9328A">
        <w:rPr>
          <w:rFonts w:ascii="Times New Roman" w:hAnsi="Times New Roman" w:cs="Times New Roman"/>
          <w:sz w:val="24"/>
          <w:szCs w:val="24"/>
        </w:rPr>
        <w:t>. Badan Kerja Sama Perguruan Tinggi Negeri Indonesia Bagian Timur. Ujung Pandang.</w:t>
      </w:r>
    </w:p>
    <w:p w:rsidR="00F17AF5" w:rsidRPr="007D7153" w:rsidRDefault="00F17AF5" w:rsidP="00F17AF5">
      <w:pPr>
        <w:autoSpaceDE w:val="0"/>
        <w:autoSpaceDN w:val="0"/>
        <w:adjustRightInd w:val="0"/>
        <w:spacing w:line="240" w:lineRule="auto"/>
        <w:ind w:left="709" w:hanging="709"/>
        <w:jc w:val="both"/>
        <w:rPr>
          <w:rFonts w:ascii="Times New Roman" w:hAnsi="Times New Roman" w:cs="Times New Roman"/>
          <w:sz w:val="24"/>
          <w:szCs w:val="24"/>
        </w:rPr>
      </w:pPr>
      <w:bookmarkStart w:id="13" w:name="_GoBack"/>
      <w:r w:rsidRPr="00F76678">
        <w:rPr>
          <w:rFonts w:ascii="Times New Roman" w:hAnsi="Times New Roman" w:cs="Times New Roman"/>
          <w:sz w:val="24"/>
          <w:szCs w:val="24"/>
        </w:rPr>
        <w:t xml:space="preserve">Saragih, Y.P. 2004. Membuat Nata De </w:t>
      </w:r>
      <w:bookmarkEnd w:id="13"/>
      <w:r w:rsidRPr="007D7153">
        <w:rPr>
          <w:rFonts w:ascii="Times New Roman" w:hAnsi="Times New Roman" w:cs="Times New Roman"/>
          <w:sz w:val="24"/>
          <w:szCs w:val="24"/>
        </w:rPr>
        <w:t>Coco. Puspa Swara, Jakarta.</w:t>
      </w:r>
    </w:p>
    <w:p w:rsidR="00F17AF5" w:rsidRPr="007D7153" w:rsidRDefault="00F17AF5" w:rsidP="00F17AF5">
      <w:pPr>
        <w:autoSpaceDE w:val="0"/>
        <w:autoSpaceDN w:val="0"/>
        <w:adjustRightInd w:val="0"/>
        <w:spacing w:line="240" w:lineRule="auto"/>
        <w:ind w:left="709" w:hanging="709"/>
        <w:jc w:val="both"/>
        <w:rPr>
          <w:rFonts w:ascii="Times New Roman" w:hAnsi="Times New Roman" w:cs="Times New Roman"/>
          <w:sz w:val="24"/>
          <w:szCs w:val="24"/>
        </w:rPr>
      </w:pPr>
      <w:r w:rsidRPr="00F76678">
        <w:rPr>
          <w:rFonts w:ascii="Times New Roman" w:hAnsi="Times New Roman" w:cs="Times New Roman"/>
          <w:sz w:val="24"/>
          <w:szCs w:val="24"/>
        </w:rPr>
        <w:lastRenderedPageBreak/>
        <w:t xml:space="preserve">Sari, D., </w:t>
      </w:r>
      <w:proofErr w:type="gramStart"/>
      <w:r w:rsidRPr="00F76678">
        <w:rPr>
          <w:rFonts w:ascii="Times New Roman" w:hAnsi="Times New Roman" w:cs="Times New Roman"/>
          <w:sz w:val="24"/>
          <w:szCs w:val="24"/>
        </w:rPr>
        <w:t>Sentosa.,</w:t>
      </w:r>
      <w:proofErr w:type="gramEnd"/>
      <w:r w:rsidRPr="00F76678">
        <w:rPr>
          <w:rFonts w:ascii="Times New Roman" w:hAnsi="Times New Roman" w:cs="Times New Roman"/>
          <w:sz w:val="24"/>
          <w:szCs w:val="24"/>
        </w:rPr>
        <w:t xml:space="preserve"> G., dan Zulkifli, L. 2016. Pengaruh Perbandingan </w:t>
      </w:r>
      <w:r w:rsidRPr="007D7153">
        <w:rPr>
          <w:rFonts w:ascii="Times New Roman" w:hAnsi="Times New Roman" w:cs="Times New Roman"/>
          <w:sz w:val="24"/>
          <w:szCs w:val="24"/>
        </w:rPr>
        <w:t xml:space="preserve">Konsentrasi Sorbitol Dengan Sari Ubi Jalar Ungu dan Konsentrasi Karagenan Terhadap Mutu Permen </w:t>
      </w:r>
      <w:r w:rsidRPr="007D7153">
        <w:rPr>
          <w:rFonts w:ascii="Times New Roman" w:hAnsi="Times New Roman" w:cs="Times New Roman"/>
          <w:i/>
          <w:sz w:val="24"/>
          <w:szCs w:val="24"/>
        </w:rPr>
        <w:t>Jelly</w:t>
      </w:r>
      <w:r w:rsidRPr="007D7153">
        <w:rPr>
          <w:rFonts w:ascii="Times New Roman" w:hAnsi="Times New Roman" w:cs="Times New Roman"/>
          <w:sz w:val="24"/>
          <w:szCs w:val="24"/>
        </w:rPr>
        <w:t xml:space="preserve">. </w:t>
      </w:r>
      <w:r w:rsidRPr="007D7153">
        <w:rPr>
          <w:rFonts w:ascii="Times New Roman" w:hAnsi="Times New Roman" w:cs="Times New Roman"/>
          <w:i/>
          <w:sz w:val="24"/>
          <w:szCs w:val="24"/>
        </w:rPr>
        <w:t>Jurnal Rekayasa Pangan dan Pertanian</w:t>
      </w:r>
      <w:r w:rsidRPr="007D7153">
        <w:rPr>
          <w:rFonts w:ascii="Times New Roman" w:hAnsi="Times New Roman" w:cs="Times New Roman"/>
          <w:sz w:val="24"/>
          <w:szCs w:val="24"/>
        </w:rPr>
        <w:t>. 4 (3</w:t>
      </w:r>
      <w:proofErr w:type="gramStart"/>
      <w:r w:rsidRPr="007D7153">
        <w:rPr>
          <w:rFonts w:ascii="Times New Roman" w:hAnsi="Times New Roman" w:cs="Times New Roman"/>
          <w:sz w:val="24"/>
          <w:szCs w:val="24"/>
        </w:rPr>
        <w:t>) :</w:t>
      </w:r>
      <w:proofErr w:type="gramEnd"/>
      <w:r w:rsidRPr="007D7153">
        <w:rPr>
          <w:rFonts w:ascii="Times New Roman" w:hAnsi="Times New Roman" w:cs="Times New Roman"/>
          <w:sz w:val="24"/>
          <w:szCs w:val="24"/>
        </w:rPr>
        <w:t xml:space="preserve"> 311-322.</w:t>
      </w:r>
    </w:p>
    <w:p w:rsidR="00F17AF5" w:rsidRPr="007D7153" w:rsidRDefault="00F17AF5" w:rsidP="00F17AF5">
      <w:pPr>
        <w:autoSpaceDE w:val="0"/>
        <w:autoSpaceDN w:val="0"/>
        <w:adjustRightInd w:val="0"/>
        <w:spacing w:line="240" w:lineRule="auto"/>
        <w:ind w:left="709" w:hanging="709"/>
        <w:jc w:val="both"/>
        <w:rPr>
          <w:rFonts w:ascii="Times New Roman" w:hAnsi="Times New Roman" w:cs="Times New Roman"/>
          <w:sz w:val="24"/>
          <w:szCs w:val="24"/>
        </w:rPr>
      </w:pPr>
      <w:r w:rsidRPr="007D7153">
        <w:rPr>
          <w:rFonts w:ascii="Times New Roman" w:hAnsi="Times New Roman" w:cs="Times New Roman"/>
          <w:sz w:val="24"/>
          <w:szCs w:val="24"/>
        </w:rPr>
        <w:t xml:space="preserve">Simorangkir, T. R. S. 2017. Pengaruh Konsentrasi Sukrosa Terhadap Karakteristik Permen </w:t>
      </w:r>
      <w:r w:rsidRPr="007D7153">
        <w:rPr>
          <w:rFonts w:ascii="Times New Roman" w:hAnsi="Times New Roman" w:cs="Times New Roman"/>
          <w:i/>
          <w:sz w:val="24"/>
          <w:szCs w:val="24"/>
        </w:rPr>
        <w:t>Jelly</w:t>
      </w:r>
      <w:r w:rsidRPr="007D7153">
        <w:rPr>
          <w:rFonts w:ascii="Times New Roman" w:hAnsi="Times New Roman" w:cs="Times New Roman"/>
          <w:sz w:val="24"/>
          <w:szCs w:val="24"/>
        </w:rPr>
        <w:t xml:space="preserve"> Sirsak (</w:t>
      </w:r>
      <w:r w:rsidRPr="007D7153">
        <w:rPr>
          <w:rFonts w:ascii="Times New Roman" w:hAnsi="Times New Roman" w:cs="Times New Roman"/>
          <w:i/>
          <w:sz w:val="24"/>
          <w:szCs w:val="24"/>
        </w:rPr>
        <w:t>Annona muricata</w:t>
      </w:r>
      <w:r w:rsidRPr="007D7153">
        <w:rPr>
          <w:rFonts w:ascii="Times New Roman" w:hAnsi="Times New Roman" w:cs="Times New Roman"/>
          <w:sz w:val="24"/>
          <w:szCs w:val="24"/>
        </w:rPr>
        <w:t xml:space="preserve"> Linn).  </w:t>
      </w:r>
      <w:hyperlink r:id="rId11" w:history="1">
        <w:r w:rsidRPr="007D7153">
          <w:rPr>
            <w:rStyle w:val="Hyperlink"/>
            <w:rFonts w:ascii="Times New Roman" w:hAnsi="Times New Roman" w:cs="Times New Roman"/>
            <w:sz w:val="24"/>
            <w:szCs w:val="24"/>
          </w:rPr>
          <w:t>https://ejournal.unsrat.ac.id/index.php/cocos/article/view/17777</w:t>
        </w:r>
      </w:hyperlink>
      <w:r w:rsidRPr="007D7153">
        <w:rPr>
          <w:rFonts w:ascii="Times New Roman" w:hAnsi="Times New Roman" w:cs="Times New Roman"/>
          <w:sz w:val="24"/>
          <w:szCs w:val="24"/>
        </w:rPr>
        <w:t>. Diakses pada tanggal 21 Mei 2019.</w:t>
      </w:r>
    </w:p>
    <w:p w:rsidR="00F17AF5" w:rsidRPr="007D7153" w:rsidRDefault="00F17AF5" w:rsidP="00F17AF5">
      <w:pPr>
        <w:spacing w:line="240" w:lineRule="auto"/>
        <w:ind w:left="709" w:hanging="709"/>
        <w:jc w:val="both"/>
        <w:rPr>
          <w:rFonts w:ascii="Times New Roman" w:hAnsi="Times New Roman" w:cs="Times New Roman"/>
          <w:sz w:val="24"/>
          <w:szCs w:val="24"/>
        </w:rPr>
      </w:pPr>
      <w:proofErr w:type="gramStart"/>
      <w:r w:rsidRPr="00F76678">
        <w:rPr>
          <w:rFonts w:ascii="Times New Roman" w:hAnsi="Times New Roman" w:cs="Times New Roman"/>
          <w:sz w:val="24"/>
          <w:szCs w:val="24"/>
          <w:lang w:val="en-ID"/>
        </w:rPr>
        <w:t>Soekarto.,</w:t>
      </w:r>
      <w:proofErr w:type="gramEnd"/>
      <w:r w:rsidRPr="00F76678">
        <w:rPr>
          <w:rFonts w:ascii="Times New Roman" w:hAnsi="Times New Roman" w:cs="Times New Roman"/>
          <w:sz w:val="24"/>
          <w:szCs w:val="24"/>
          <w:lang w:val="en-ID"/>
        </w:rPr>
        <w:t xml:space="preserve"> 1981, Penilain Organoleptik </w:t>
      </w:r>
      <w:r w:rsidRPr="007D7153">
        <w:rPr>
          <w:rFonts w:ascii="Times New Roman" w:hAnsi="Times New Roman" w:cs="Times New Roman"/>
          <w:sz w:val="24"/>
          <w:szCs w:val="24"/>
          <w:lang w:val="en-ID"/>
        </w:rPr>
        <w:t>Untuk Industri Pangan dan Hasil Pertania, Jakarta, Bharat Aksara</w:t>
      </w:r>
      <w:r w:rsidRPr="007D7153">
        <w:rPr>
          <w:rFonts w:ascii="Times New Roman" w:hAnsi="Times New Roman" w:cs="Times New Roman"/>
          <w:sz w:val="24"/>
          <w:szCs w:val="24"/>
        </w:rPr>
        <w:t>.</w:t>
      </w:r>
    </w:p>
    <w:p w:rsidR="00F17AF5" w:rsidRPr="007D7153" w:rsidRDefault="00F17AF5" w:rsidP="00F17AF5">
      <w:pPr>
        <w:autoSpaceDE w:val="0"/>
        <w:autoSpaceDN w:val="0"/>
        <w:adjustRightInd w:val="0"/>
        <w:spacing w:line="240" w:lineRule="auto"/>
        <w:ind w:left="720" w:hanging="720"/>
        <w:jc w:val="both"/>
        <w:rPr>
          <w:rFonts w:ascii="Times New Roman" w:hAnsi="Times New Roman" w:cs="Times New Roman"/>
          <w:sz w:val="24"/>
          <w:szCs w:val="24"/>
        </w:rPr>
      </w:pPr>
      <w:r w:rsidRPr="00F76678">
        <w:rPr>
          <w:rFonts w:ascii="Times New Roman" w:hAnsi="Times New Roman" w:cs="Times New Roman"/>
          <w:sz w:val="24"/>
          <w:szCs w:val="24"/>
        </w:rPr>
        <w:t xml:space="preserve">Tiwari S, Bhattacharya S. 2011. </w:t>
      </w:r>
      <w:r w:rsidRPr="007D7153">
        <w:rPr>
          <w:rFonts w:ascii="Times New Roman" w:hAnsi="Times New Roman" w:cs="Times New Roman"/>
          <w:sz w:val="24"/>
          <w:szCs w:val="24"/>
        </w:rPr>
        <w:t xml:space="preserve">Aeration of model gels: Rheological characteristics of gellan and agar gels. </w:t>
      </w:r>
      <w:r w:rsidRPr="007D7153">
        <w:rPr>
          <w:rFonts w:ascii="Times New Roman" w:hAnsi="Times New Roman" w:cs="Times New Roman"/>
          <w:i/>
          <w:sz w:val="24"/>
          <w:szCs w:val="24"/>
        </w:rPr>
        <w:t>Journal of Food Engineering</w:t>
      </w:r>
      <w:r w:rsidRPr="007D7153">
        <w:rPr>
          <w:rFonts w:ascii="Times New Roman" w:hAnsi="Times New Roman" w:cs="Times New Roman"/>
          <w:sz w:val="24"/>
          <w:szCs w:val="24"/>
        </w:rPr>
        <w:t>. 107(1</w:t>
      </w:r>
      <w:proofErr w:type="gramStart"/>
      <w:r w:rsidRPr="007D7153">
        <w:rPr>
          <w:rFonts w:ascii="Times New Roman" w:hAnsi="Times New Roman" w:cs="Times New Roman"/>
          <w:sz w:val="24"/>
          <w:szCs w:val="24"/>
        </w:rPr>
        <w:t>) :</w:t>
      </w:r>
      <w:proofErr w:type="gramEnd"/>
      <w:r w:rsidRPr="007D7153">
        <w:rPr>
          <w:rFonts w:ascii="Times New Roman" w:hAnsi="Times New Roman" w:cs="Times New Roman"/>
          <w:sz w:val="24"/>
          <w:szCs w:val="24"/>
        </w:rPr>
        <w:t xml:space="preserve"> 134-137.</w:t>
      </w:r>
    </w:p>
    <w:p w:rsidR="00F17AF5" w:rsidRPr="007D7153" w:rsidRDefault="00F17AF5" w:rsidP="007D3D84">
      <w:pPr>
        <w:spacing w:line="240" w:lineRule="auto"/>
        <w:ind w:left="709" w:hanging="709"/>
        <w:jc w:val="both"/>
        <w:rPr>
          <w:rFonts w:ascii="Times New Roman" w:hAnsi="Times New Roman" w:cs="Times New Roman"/>
          <w:sz w:val="24"/>
          <w:szCs w:val="24"/>
        </w:rPr>
      </w:pPr>
      <w:r w:rsidRPr="007D7153">
        <w:rPr>
          <w:rFonts w:ascii="Times New Roman" w:hAnsi="Times New Roman" w:cs="Times New Roman"/>
          <w:sz w:val="24"/>
          <w:szCs w:val="24"/>
        </w:rPr>
        <w:t xml:space="preserve">Winamo, F. G. 1992. </w:t>
      </w:r>
      <w:r w:rsidRPr="007D7153">
        <w:rPr>
          <w:rFonts w:ascii="Times New Roman" w:hAnsi="Times New Roman" w:cs="Times New Roman"/>
          <w:i/>
          <w:sz w:val="24"/>
          <w:szCs w:val="24"/>
        </w:rPr>
        <w:t>Kimia Pangan dan Gizi</w:t>
      </w:r>
      <w:r w:rsidRPr="007D7153">
        <w:rPr>
          <w:rFonts w:ascii="Times New Roman" w:hAnsi="Times New Roman" w:cs="Times New Roman"/>
          <w:sz w:val="24"/>
          <w:szCs w:val="24"/>
        </w:rPr>
        <w:t>. Gramedia Pustaka Utama</w:t>
      </w:r>
      <w:r w:rsidRPr="007D7153">
        <w:rPr>
          <w:rFonts w:ascii="Times New Roman" w:hAnsi="Times New Roman" w:cs="Times New Roman"/>
          <w:sz w:val="24"/>
          <w:szCs w:val="24"/>
          <w:lang w:val="en-ID"/>
        </w:rPr>
        <w:t>.</w:t>
      </w:r>
      <w:r w:rsidRPr="007D7153">
        <w:rPr>
          <w:rFonts w:ascii="Times New Roman" w:hAnsi="Times New Roman" w:cs="Times New Roman"/>
          <w:sz w:val="24"/>
          <w:szCs w:val="24"/>
        </w:rPr>
        <w:t xml:space="preserve"> Jakarta.</w:t>
      </w:r>
    </w:p>
    <w:p w:rsidR="00F17AF5" w:rsidRDefault="00F17AF5" w:rsidP="007D3D84">
      <w:pPr>
        <w:autoSpaceDE w:val="0"/>
        <w:autoSpaceDN w:val="0"/>
        <w:adjustRightInd w:val="0"/>
        <w:spacing w:line="240" w:lineRule="auto"/>
        <w:ind w:left="709" w:hanging="709"/>
        <w:jc w:val="both"/>
        <w:rPr>
          <w:rFonts w:ascii="Times New Roman" w:hAnsi="Times New Roman" w:cs="Times New Roman"/>
          <w:sz w:val="24"/>
          <w:szCs w:val="24"/>
          <w:lang w:val="en-ID"/>
        </w:rPr>
      </w:pPr>
      <w:r w:rsidRPr="007D7153">
        <w:rPr>
          <w:rFonts w:ascii="Times New Roman" w:hAnsi="Times New Roman" w:cs="Times New Roman"/>
          <w:sz w:val="24"/>
          <w:szCs w:val="24"/>
          <w:u w:val="single"/>
        </w:rPr>
        <w:tab/>
      </w:r>
      <w:r w:rsidRPr="007D7153">
        <w:rPr>
          <w:rFonts w:ascii="Times New Roman" w:hAnsi="Times New Roman" w:cs="Times New Roman"/>
          <w:sz w:val="24"/>
          <w:szCs w:val="24"/>
          <w:u w:val="single"/>
          <w:lang w:val="en-ID"/>
        </w:rPr>
        <w:t xml:space="preserve">          </w:t>
      </w:r>
      <w:proofErr w:type="gramStart"/>
      <w:r w:rsidRPr="007D7153">
        <w:rPr>
          <w:rFonts w:ascii="Times New Roman" w:hAnsi="Times New Roman" w:cs="Times New Roman"/>
          <w:sz w:val="24"/>
          <w:szCs w:val="24"/>
          <w:u w:val="single"/>
          <w:lang w:val="en-ID"/>
        </w:rPr>
        <w:t xml:space="preserve">,  </w:t>
      </w:r>
      <w:r w:rsidRPr="007D7153">
        <w:rPr>
          <w:rFonts w:ascii="Times New Roman" w:hAnsi="Times New Roman" w:cs="Times New Roman"/>
          <w:sz w:val="24"/>
          <w:szCs w:val="24"/>
          <w:lang w:val="en-ID"/>
        </w:rPr>
        <w:t>2004</w:t>
      </w:r>
      <w:proofErr w:type="gramEnd"/>
      <w:r w:rsidRPr="007D7153">
        <w:rPr>
          <w:rFonts w:ascii="Times New Roman" w:hAnsi="Times New Roman" w:cs="Times New Roman"/>
          <w:sz w:val="24"/>
          <w:szCs w:val="24"/>
          <w:lang w:val="en-ID"/>
        </w:rPr>
        <w:t xml:space="preserve">. </w:t>
      </w:r>
      <w:r w:rsidRPr="007D7153">
        <w:rPr>
          <w:rFonts w:ascii="Times New Roman" w:hAnsi="Times New Roman" w:cs="Times New Roman"/>
          <w:i/>
          <w:sz w:val="24"/>
          <w:szCs w:val="24"/>
          <w:lang w:val="en-ID"/>
        </w:rPr>
        <w:t>Kimia Pangan dan Gizi</w:t>
      </w:r>
      <w:r w:rsidRPr="007D7153">
        <w:rPr>
          <w:rFonts w:ascii="Times New Roman" w:hAnsi="Times New Roman" w:cs="Times New Roman"/>
          <w:sz w:val="24"/>
          <w:szCs w:val="24"/>
          <w:lang w:val="en-ID"/>
        </w:rPr>
        <w:t>. Gramedia Pustaka Utama. Jakarta.</w:t>
      </w:r>
    </w:p>
    <w:p w:rsidR="00D9328A" w:rsidRPr="007D7153" w:rsidRDefault="00D9328A" w:rsidP="007D3D84">
      <w:pPr>
        <w:autoSpaceDE w:val="0"/>
        <w:autoSpaceDN w:val="0"/>
        <w:adjustRightInd w:val="0"/>
        <w:spacing w:line="240" w:lineRule="auto"/>
        <w:ind w:left="709" w:hanging="709"/>
        <w:jc w:val="both"/>
        <w:rPr>
          <w:rFonts w:ascii="Times New Roman" w:hAnsi="Times New Roman" w:cs="Times New Roman"/>
          <w:sz w:val="24"/>
          <w:szCs w:val="24"/>
          <w:lang w:val="en-ID"/>
        </w:rPr>
      </w:pPr>
      <w:r w:rsidRPr="007D7153">
        <w:rPr>
          <w:rFonts w:ascii="Times New Roman" w:hAnsi="Times New Roman" w:cs="Times New Roman"/>
          <w:sz w:val="24"/>
          <w:szCs w:val="24"/>
          <w:u w:val="single"/>
        </w:rPr>
        <w:tab/>
      </w:r>
      <w:r>
        <w:rPr>
          <w:rFonts w:ascii="Times New Roman" w:hAnsi="Times New Roman" w:cs="Times New Roman"/>
          <w:sz w:val="24"/>
          <w:szCs w:val="24"/>
          <w:u w:val="single"/>
          <w:lang w:val="en-ID"/>
        </w:rPr>
        <w:t xml:space="preserve">          ,</w:t>
      </w:r>
      <w:r>
        <w:rPr>
          <w:rFonts w:ascii="Times New Roman" w:hAnsi="Times New Roman" w:cs="Times New Roman"/>
          <w:sz w:val="24"/>
          <w:szCs w:val="24"/>
          <w:lang w:val="en-ID"/>
        </w:rPr>
        <w:t xml:space="preserve"> </w:t>
      </w:r>
      <w:r w:rsidRPr="00D9328A">
        <w:rPr>
          <w:rFonts w:ascii="Times New Roman" w:hAnsi="Times New Roman" w:cs="Times New Roman"/>
          <w:sz w:val="24"/>
          <w:szCs w:val="24"/>
          <w:lang w:val="en-ID"/>
        </w:rPr>
        <w:t>2008. Kimia Pangan dan Gizi: Edisi Terbaru: Gramedia Pustaka Utama. Jakarta.</w:t>
      </w:r>
    </w:p>
    <w:p w:rsidR="00F17AF5" w:rsidRPr="007D7153" w:rsidRDefault="00F17AF5" w:rsidP="00F17AF5">
      <w:pPr>
        <w:spacing w:line="240" w:lineRule="auto"/>
        <w:ind w:left="709" w:hanging="709"/>
        <w:jc w:val="both"/>
        <w:rPr>
          <w:rFonts w:ascii="Times New Roman" w:hAnsi="Times New Roman" w:cs="Times New Roman"/>
          <w:sz w:val="24"/>
          <w:szCs w:val="24"/>
        </w:rPr>
      </w:pPr>
      <w:r w:rsidRPr="00F76678">
        <w:rPr>
          <w:rFonts w:ascii="Times New Roman" w:hAnsi="Times New Roman" w:cs="Times New Roman"/>
          <w:sz w:val="24"/>
          <w:szCs w:val="24"/>
        </w:rPr>
        <w:t>Wulandari,</w:t>
      </w:r>
      <w:r w:rsidRPr="00F76678">
        <w:rPr>
          <w:rFonts w:ascii="Times New Roman" w:hAnsi="Times New Roman" w:cs="Times New Roman"/>
          <w:sz w:val="24"/>
          <w:szCs w:val="24"/>
          <w:lang w:val="en-ID"/>
        </w:rPr>
        <w:t xml:space="preserve"> S., Kadekoh, I., dan Alam, </w:t>
      </w:r>
      <w:r w:rsidRPr="007D7153">
        <w:rPr>
          <w:rFonts w:ascii="Times New Roman" w:hAnsi="Times New Roman" w:cs="Times New Roman"/>
          <w:sz w:val="24"/>
          <w:szCs w:val="24"/>
          <w:lang w:val="en-ID"/>
        </w:rPr>
        <w:t xml:space="preserve">N. 2018. Sifat Fisik Kimia dan Organoleptik </w:t>
      </w:r>
      <w:r w:rsidRPr="007D7153">
        <w:rPr>
          <w:rFonts w:ascii="Times New Roman" w:hAnsi="Times New Roman" w:cs="Times New Roman"/>
          <w:i/>
          <w:sz w:val="24"/>
          <w:szCs w:val="24"/>
          <w:lang w:val="en-ID"/>
        </w:rPr>
        <w:t>Jelly</w:t>
      </w:r>
      <w:r w:rsidRPr="007D7153">
        <w:rPr>
          <w:rFonts w:ascii="Times New Roman" w:hAnsi="Times New Roman" w:cs="Times New Roman"/>
          <w:sz w:val="24"/>
          <w:szCs w:val="24"/>
          <w:lang w:val="en-ID"/>
        </w:rPr>
        <w:t xml:space="preserve"> pada Berbagai Rasio Gula Pasir Daging Buah Naga (</w:t>
      </w:r>
      <w:r w:rsidRPr="007D7153">
        <w:rPr>
          <w:rFonts w:ascii="Times New Roman" w:hAnsi="Times New Roman" w:cs="Times New Roman"/>
          <w:i/>
          <w:sz w:val="24"/>
          <w:szCs w:val="24"/>
          <w:lang w:val="en-ID"/>
        </w:rPr>
        <w:t xml:space="preserve">Hylocereus polyhizus </w:t>
      </w:r>
      <w:r w:rsidRPr="007D7153">
        <w:rPr>
          <w:rFonts w:ascii="Times New Roman" w:hAnsi="Times New Roman" w:cs="Times New Roman"/>
          <w:sz w:val="24"/>
          <w:szCs w:val="24"/>
          <w:lang w:val="en-ID"/>
        </w:rPr>
        <w:t xml:space="preserve">Britt and Rose). </w:t>
      </w:r>
      <w:r w:rsidRPr="007D7153">
        <w:rPr>
          <w:rFonts w:ascii="Times New Roman" w:hAnsi="Times New Roman" w:cs="Times New Roman"/>
          <w:i/>
          <w:sz w:val="24"/>
          <w:szCs w:val="24"/>
          <w:lang w:val="en-ID"/>
        </w:rPr>
        <w:t>E-J Agrotekbis</w:t>
      </w:r>
      <w:r w:rsidRPr="007D7153">
        <w:rPr>
          <w:rFonts w:ascii="Times New Roman" w:hAnsi="Times New Roman" w:cs="Times New Roman"/>
          <w:sz w:val="24"/>
          <w:szCs w:val="24"/>
          <w:lang w:val="en-ID"/>
        </w:rPr>
        <w:t>. 6(6): 789-797.</w:t>
      </w:r>
      <w:r w:rsidRPr="007D7153">
        <w:rPr>
          <w:rFonts w:ascii="Times New Roman" w:hAnsi="Times New Roman" w:cs="Times New Roman"/>
          <w:sz w:val="24"/>
          <w:szCs w:val="24"/>
          <w:u w:val="single"/>
          <w:lang w:val="en-ID"/>
        </w:rPr>
        <w:t xml:space="preserve">               </w:t>
      </w:r>
      <w:r w:rsidRPr="007D7153">
        <w:rPr>
          <w:rFonts w:ascii="Times New Roman" w:eastAsiaTheme="majorEastAsia" w:hAnsi="Times New Roman" w:cs="Times New Roman"/>
          <w:b/>
          <w:sz w:val="24"/>
          <w:szCs w:val="24"/>
        </w:rPr>
        <w:t xml:space="preserve"> </w:t>
      </w:r>
    </w:p>
    <w:p w:rsidR="00F17AF5" w:rsidRPr="00D664D5" w:rsidRDefault="00F17AF5" w:rsidP="00D664D5">
      <w:pPr>
        <w:spacing w:line="240" w:lineRule="auto"/>
        <w:jc w:val="both"/>
        <w:rPr>
          <w:rFonts w:ascii="Times New Roman" w:hAnsi="Times New Roman" w:cs="Times New Roman"/>
          <w:bCs/>
          <w:sz w:val="24"/>
          <w:szCs w:val="24"/>
          <w:lang w:val="en-ID"/>
        </w:rPr>
      </w:pPr>
    </w:p>
    <w:sectPr w:rsidR="00F17AF5" w:rsidRPr="00D664D5" w:rsidSect="00A67ADC">
      <w:type w:val="continuous"/>
      <w:pgSz w:w="11907" w:h="16839" w:code="9"/>
      <w:pgMar w:top="1701" w:right="1418" w:bottom="1701" w:left="2268"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B60" w:rsidRDefault="003E0B60" w:rsidP="00FD4645">
      <w:pPr>
        <w:spacing w:after="0" w:line="240" w:lineRule="auto"/>
      </w:pPr>
      <w:r>
        <w:separator/>
      </w:r>
    </w:p>
  </w:endnote>
  <w:endnote w:type="continuationSeparator" w:id="0">
    <w:p w:rsidR="003E0B60" w:rsidRDefault="003E0B60" w:rsidP="00FD4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69378"/>
      <w:docPartObj>
        <w:docPartGallery w:val="Page Numbers (Bottom of Page)"/>
        <w:docPartUnique/>
      </w:docPartObj>
    </w:sdtPr>
    <w:sdtEndPr>
      <w:rPr>
        <w:rFonts w:ascii="Times New Roman" w:hAnsi="Times New Roman" w:cs="Times New Roman"/>
        <w:noProof/>
        <w:sz w:val="24"/>
        <w:szCs w:val="24"/>
      </w:rPr>
    </w:sdtEndPr>
    <w:sdtContent>
      <w:p w:rsidR="00FD4645" w:rsidRPr="00B17B71" w:rsidRDefault="00FD4645" w:rsidP="00B17B71">
        <w:pPr>
          <w:pStyle w:val="Footer"/>
          <w:jc w:val="center"/>
          <w:rPr>
            <w:rFonts w:ascii="Times New Roman" w:hAnsi="Times New Roman" w:cs="Times New Roman"/>
            <w:sz w:val="24"/>
            <w:szCs w:val="24"/>
          </w:rPr>
        </w:pPr>
        <w:r w:rsidRPr="00B17B71">
          <w:rPr>
            <w:rFonts w:ascii="Times New Roman" w:hAnsi="Times New Roman" w:cs="Times New Roman"/>
            <w:sz w:val="24"/>
            <w:szCs w:val="24"/>
          </w:rPr>
          <w:fldChar w:fldCharType="begin"/>
        </w:r>
        <w:r w:rsidRPr="00B17B71">
          <w:rPr>
            <w:rFonts w:ascii="Times New Roman" w:hAnsi="Times New Roman" w:cs="Times New Roman"/>
            <w:sz w:val="24"/>
            <w:szCs w:val="24"/>
          </w:rPr>
          <w:instrText xml:space="preserve"> PAGE   \* MERGEFORMAT </w:instrText>
        </w:r>
        <w:r w:rsidRPr="00B17B71">
          <w:rPr>
            <w:rFonts w:ascii="Times New Roman" w:hAnsi="Times New Roman" w:cs="Times New Roman"/>
            <w:sz w:val="24"/>
            <w:szCs w:val="24"/>
          </w:rPr>
          <w:fldChar w:fldCharType="separate"/>
        </w:r>
        <w:r w:rsidR="00F76678">
          <w:rPr>
            <w:rFonts w:ascii="Times New Roman" w:hAnsi="Times New Roman" w:cs="Times New Roman"/>
            <w:noProof/>
            <w:sz w:val="24"/>
            <w:szCs w:val="24"/>
          </w:rPr>
          <w:t>5</w:t>
        </w:r>
        <w:r w:rsidRPr="00B17B71">
          <w:rPr>
            <w:rFonts w:ascii="Times New Roman" w:hAnsi="Times New Roman" w:cs="Times New Roman"/>
            <w:noProof/>
            <w:sz w:val="24"/>
            <w:szCs w:val="24"/>
          </w:rPr>
          <w:fldChar w:fldCharType="end"/>
        </w:r>
      </w:p>
    </w:sdtContent>
  </w:sdt>
  <w:p w:rsidR="00FD4645" w:rsidRDefault="00FD46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B60" w:rsidRDefault="003E0B60" w:rsidP="00FD4645">
      <w:pPr>
        <w:spacing w:after="0" w:line="240" w:lineRule="auto"/>
      </w:pPr>
      <w:r>
        <w:separator/>
      </w:r>
    </w:p>
  </w:footnote>
  <w:footnote w:type="continuationSeparator" w:id="0">
    <w:p w:rsidR="003E0B60" w:rsidRDefault="003E0B60" w:rsidP="00FD46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A5C15"/>
    <w:multiLevelType w:val="hybridMultilevel"/>
    <w:tmpl w:val="6C9ABD2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EE33EF"/>
    <w:multiLevelType w:val="hybridMultilevel"/>
    <w:tmpl w:val="8CD8A71A"/>
    <w:lvl w:ilvl="0" w:tplc="09705D88">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A22462"/>
    <w:multiLevelType w:val="hybridMultilevel"/>
    <w:tmpl w:val="FEBC0516"/>
    <w:lvl w:ilvl="0" w:tplc="5C1AC716">
      <w:start w:val="1"/>
      <w:numFmt w:val="upperLetter"/>
      <w:lvlText w:val="%1."/>
      <w:lvlJc w:val="left"/>
      <w:pPr>
        <w:ind w:left="928"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08271B4"/>
    <w:multiLevelType w:val="hybridMultilevel"/>
    <w:tmpl w:val="98A8D29A"/>
    <w:lvl w:ilvl="0" w:tplc="DC96F8F0">
      <w:start w:val="1"/>
      <w:numFmt w:val="upperLetter"/>
      <w:lvlText w:val="%1."/>
      <w:lvlJc w:val="left"/>
      <w:pPr>
        <w:ind w:left="1080" w:hanging="360"/>
      </w:pPr>
      <w:rPr>
        <w:rFonts w:ascii="Times New Roman" w:eastAsiaTheme="majorEastAsia" w:hAnsi="Times New Roman"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5FC0D7A"/>
    <w:multiLevelType w:val="hybridMultilevel"/>
    <w:tmpl w:val="CBC6F9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10105B"/>
    <w:multiLevelType w:val="hybridMultilevel"/>
    <w:tmpl w:val="FEBC0516"/>
    <w:lvl w:ilvl="0" w:tplc="5C1AC716">
      <w:start w:val="1"/>
      <w:numFmt w:val="upperLetter"/>
      <w:lvlText w:val="%1."/>
      <w:lvlJc w:val="left"/>
      <w:pPr>
        <w:ind w:left="928"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4DD12CB"/>
    <w:multiLevelType w:val="hybridMultilevel"/>
    <w:tmpl w:val="47283AE0"/>
    <w:lvl w:ilvl="0" w:tplc="74126924">
      <w:start w:val="1"/>
      <w:numFmt w:val="decimal"/>
      <w:lvlText w:val="3.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AC2315E"/>
    <w:multiLevelType w:val="hybridMultilevel"/>
    <w:tmpl w:val="36E42AE4"/>
    <w:lvl w:ilvl="0" w:tplc="B546C2D4">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C221E1"/>
    <w:multiLevelType w:val="hybridMultilevel"/>
    <w:tmpl w:val="D00E215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1"/>
  </w:num>
  <w:num w:numId="5">
    <w:abstractNumId w:val="4"/>
  </w:num>
  <w:num w:numId="6">
    <w:abstractNumId w:val="8"/>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881"/>
    <w:rsid w:val="000207C4"/>
    <w:rsid w:val="00090750"/>
    <w:rsid w:val="000F2BA6"/>
    <w:rsid w:val="0010339A"/>
    <w:rsid w:val="00113708"/>
    <w:rsid w:val="00115454"/>
    <w:rsid w:val="001243B9"/>
    <w:rsid w:val="00125296"/>
    <w:rsid w:val="00126D2F"/>
    <w:rsid w:val="001514B7"/>
    <w:rsid w:val="0015483D"/>
    <w:rsid w:val="00174B0D"/>
    <w:rsid w:val="00181913"/>
    <w:rsid w:val="00181FF4"/>
    <w:rsid w:val="001955DB"/>
    <w:rsid w:val="001A296B"/>
    <w:rsid w:val="001D21AA"/>
    <w:rsid w:val="0023695C"/>
    <w:rsid w:val="00241E1D"/>
    <w:rsid w:val="00290078"/>
    <w:rsid w:val="00290266"/>
    <w:rsid w:val="002D293A"/>
    <w:rsid w:val="00332A66"/>
    <w:rsid w:val="00391E60"/>
    <w:rsid w:val="003A4882"/>
    <w:rsid w:val="003B6F96"/>
    <w:rsid w:val="003E0B60"/>
    <w:rsid w:val="003E4DC5"/>
    <w:rsid w:val="00415FC5"/>
    <w:rsid w:val="00451FD0"/>
    <w:rsid w:val="004F7513"/>
    <w:rsid w:val="0055448F"/>
    <w:rsid w:val="0058429C"/>
    <w:rsid w:val="005B7509"/>
    <w:rsid w:val="005E18E4"/>
    <w:rsid w:val="00603998"/>
    <w:rsid w:val="00604149"/>
    <w:rsid w:val="00633D27"/>
    <w:rsid w:val="00646B4B"/>
    <w:rsid w:val="00666E57"/>
    <w:rsid w:val="00686547"/>
    <w:rsid w:val="006957BB"/>
    <w:rsid w:val="006A41D6"/>
    <w:rsid w:val="006B5518"/>
    <w:rsid w:val="00716AEE"/>
    <w:rsid w:val="00725391"/>
    <w:rsid w:val="007547FE"/>
    <w:rsid w:val="00765B8A"/>
    <w:rsid w:val="00794236"/>
    <w:rsid w:val="00794383"/>
    <w:rsid w:val="007A60C2"/>
    <w:rsid w:val="007D3D84"/>
    <w:rsid w:val="007D7153"/>
    <w:rsid w:val="007F06C1"/>
    <w:rsid w:val="007F1663"/>
    <w:rsid w:val="007F5E25"/>
    <w:rsid w:val="007F6881"/>
    <w:rsid w:val="0084297A"/>
    <w:rsid w:val="00851B47"/>
    <w:rsid w:val="008A38CE"/>
    <w:rsid w:val="009175A0"/>
    <w:rsid w:val="00944974"/>
    <w:rsid w:val="00957FB4"/>
    <w:rsid w:val="0099581F"/>
    <w:rsid w:val="009B37B7"/>
    <w:rsid w:val="009E348C"/>
    <w:rsid w:val="009E385D"/>
    <w:rsid w:val="00A034F3"/>
    <w:rsid w:val="00A21E99"/>
    <w:rsid w:val="00A33840"/>
    <w:rsid w:val="00A409B3"/>
    <w:rsid w:val="00A42627"/>
    <w:rsid w:val="00A458C4"/>
    <w:rsid w:val="00A57580"/>
    <w:rsid w:val="00A67ADC"/>
    <w:rsid w:val="00A710FB"/>
    <w:rsid w:val="00A82A98"/>
    <w:rsid w:val="00AB651E"/>
    <w:rsid w:val="00AC27B7"/>
    <w:rsid w:val="00AE3188"/>
    <w:rsid w:val="00B17B71"/>
    <w:rsid w:val="00B3140B"/>
    <w:rsid w:val="00B61ED4"/>
    <w:rsid w:val="00B663D8"/>
    <w:rsid w:val="00B817F8"/>
    <w:rsid w:val="00B85367"/>
    <w:rsid w:val="00BA2754"/>
    <w:rsid w:val="00BA6937"/>
    <w:rsid w:val="00BD3C27"/>
    <w:rsid w:val="00C42DCB"/>
    <w:rsid w:val="00C543B1"/>
    <w:rsid w:val="00C655F6"/>
    <w:rsid w:val="00C84E10"/>
    <w:rsid w:val="00D353C1"/>
    <w:rsid w:val="00D5789E"/>
    <w:rsid w:val="00D60006"/>
    <w:rsid w:val="00D64509"/>
    <w:rsid w:val="00D664D5"/>
    <w:rsid w:val="00D6721C"/>
    <w:rsid w:val="00D863AB"/>
    <w:rsid w:val="00D9328A"/>
    <w:rsid w:val="00DB1DD0"/>
    <w:rsid w:val="00DD4363"/>
    <w:rsid w:val="00DD505D"/>
    <w:rsid w:val="00DE6322"/>
    <w:rsid w:val="00DF1FF2"/>
    <w:rsid w:val="00DF202C"/>
    <w:rsid w:val="00E62CCA"/>
    <w:rsid w:val="00E81124"/>
    <w:rsid w:val="00EE6706"/>
    <w:rsid w:val="00EF11FD"/>
    <w:rsid w:val="00F10041"/>
    <w:rsid w:val="00F17AF5"/>
    <w:rsid w:val="00F504F0"/>
    <w:rsid w:val="00F76678"/>
    <w:rsid w:val="00FB2DFD"/>
    <w:rsid w:val="00FC203B"/>
    <w:rsid w:val="00FD4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A7C9BA-19A6-47F6-9448-0A5DB2382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D29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853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85367"/>
    <w:pPr>
      <w:keepNext/>
      <w:keepLines/>
      <w:spacing w:before="40" w:after="0" w:line="360" w:lineRule="auto"/>
      <w:jc w:val="both"/>
      <w:outlineLvl w:val="2"/>
    </w:pPr>
    <w:rPr>
      <w:rFonts w:ascii="Times New Roman" w:eastAsiaTheme="majorEastAsia" w:hAnsi="Times New Roman" w:cstheme="majorBidi"/>
      <w:b/>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957BB"/>
    <w:pPr>
      <w:spacing w:after="200" w:line="360" w:lineRule="auto"/>
      <w:ind w:left="720"/>
      <w:contextualSpacing/>
      <w:jc w:val="both"/>
    </w:pPr>
    <w:rPr>
      <w:rFonts w:ascii="Times New Roman" w:hAnsi="Times New Roman" w:cs="Times New Roman"/>
      <w:sz w:val="24"/>
      <w:szCs w:val="24"/>
      <w:lang w:val="id-ID"/>
    </w:rPr>
  </w:style>
  <w:style w:type="character" w:customStyle="1" w:styleId="ListParagraphChar">
    <w:name w:val="List Paragraph Char"/>
    <w:link w:val="ListParagraph"/>
    <w:uiPriority w:val="34"/>
    <w:locked/>
    <w:rsid w:val="006957BB"/>
    <w:rPr>
      <w:rFonts w:ascii="Times New Roman" w:hAnsi="Times New Roman" w:cs="Times New Roman"/>
      <w:sz w:val="24"/>
      <w:szCs w:val="24"/>
      <w:lang w:val="id-ID"/>
    </w:rPr>
  </w:style>
  <w:style w:type="character" w:customStyle="1" w:styleId="Heading3Char">
    <w:name w:val="Heading 3 Char"/>
    <w:basedOn w:val="DefaultParagraphFont"/>
    <w:link w:val="Heading3"/>
    <w:uiPriority w:val="9"/>
    <w:rsid w:val="00B85367"/>
    <w:rPr>
      <w:rFonts w:ascii="Times New Roman" w:eastAsiaTheme="majorEastAsia" w:hAnsi="Times New Roman" w:cstheme="majorBidi"/>
      <w:b/>
      <w:sz w:val="24"/>
      <w:szCs w:val="24"/>
      <w:lang w:val="id-ID"/>
    </w:rPr>
  </w:style>
  <w:style w:type="character" w:customStyle="1" w:styleId="Heading2Char">
    <w:name w:val="Heading 2 Char"/>
    <w:basedOn w:val="DefaultParagraphFont"/>
    <w:link w:val="Heading2"/>
    <w:uiPriority w:val="9"/>
    <w:semiHidden/>
    <w:rsid w:val="00B85367"/>
    <w:rPr>
      <w:rFonts w:asciiTheme="majorHAnsi" w:eastAsiaTheme="majorEastAsia" w:hAnsiTheme="majorHAnsi" w:cstheme="majorBidi"/>
      <w:color w:val="2E74B5" w:themeColor="accent1" w:themeShade="BF"/>
      <w:sz w:val="26"/>
      <w:szCs w:val="26"/>
    </w:rPr>
  </w:style>
  <w:style w:type="paragraph" w:styleId="Caption">
    <w:name w:val="caption"/>
    <w:basedOn w:val="Normal"/>
    <w:next w:val="Normal"/>
    <w:uiPriority w:val="35"/>
    <w:unhideWhenUsed/>
    <w:qFormat/>
    <w:rsid w:val="00290078"/>
    <w:pPr>
      <w:spacing w:after="200" w:line="240" w:lineRule="auto"/>
      <w:jc w:val="both"/>
    </w:pPr>
    <w:rPr>
      <w:rFonts w:ascii="Times New Roman" w:hAnsi="Times New Roman" w:cs="Times New Roman"/>
      <w:i/>
      <w:iCs/>
      <w:color w:val="44546A" w:themeColor="text2"/>
      <w:sz w:val="18"/>
      <w:szCs w:val="18"/>
      <w:lang w:val="id-ID"/>
    </w:rPr>
  </w:style>
  <w:style w:type="character" w:customStyle="1" w:styleId="Heading1Char">
    <w:name w:val="Heading 1 Char"/>
    <w:basedOn w:val="DefaultParagraphFont"/>
    <w:link w:val="Heading1"/>
    <w:uiPriority w:val="9"/>
    <w:rsid w:val="002D293A"/>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181FF4"/>
    <w:rPr>
      <w:color w:val="0563C1" w:themeColor="hyperlink"/>
      <w:u w:val="single"/>
    </w:rPr>
  </w:style>
  <w:style w:type="paragraph" w:styleId="Header">
    <w:name w:val="header"/>
    <w:basedOn w:val="Normal"/>
    <w:link w:val="HeaderChar"/>
    <w:uiPriority w:val="99"/>
    <w:unhideWhenUsed/>
    <w:rsid w:val="00FD4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645"/>
  </w:style>
  <w:style w:type="paragraph" w:styleId="Footer">
    <w:name w:val="footer"/>
    <w:basedOn w:val="Normal"/>
    <w:link w:val="FooterChar"/>
    <w:uiPriority w:val="99"/>
    <w:unhideWhenUsed/>
    <w:rsid w:val="00FD4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645"/>
  </w:style>
  <w:style w:type="paragraph" w:styleId="BalloonText">
    <w:name w:val="Balloon Text"/>
    <w:basedOn w:val="Normal"/>
    <w:link w:val="BalloonTextChar"/>
    <w:uiPriority w:val="99"/>
    <w:semiHidden/>
    <w:unhideWhenUsed/>
    <w:rsid w:val="000F2B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BA6"/>
    <w:rPr>
      <w:rFonts w:ascii="Segoe UI" w:hAnsi="Segoe UI" w:cs="Segoe UI"/>
      <w:sz w:val="18"/>
      <w:szCs w:val="18"/>
    </w:rPr>
  </w:style>
  <w:style w:type="table" w:styleId="TableGrid">
    <w:name w:val="Table Grid"/>
    <w:basedOn w:val="TableNormal"/>
    <w:uiPriority w:val="39"/>
    <w:rsid w:val="009E348C"/>
    <w:pPr>
      <w:spacing w:after="0" w:line="240" w:lineRule="auto"/>
    </w:pPr>
    <w:rPr>
      <w:rFonts w:ascii="Times New Roman" w:hAnsi="Times New Roman" w:cs="Times New Roman"/>
      <w:sz w:val="24"/>
      <w:szCs w:val="24"/>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156800">
      <w:bodyDiv w:val="1"/>
      <w:marLeft w:val="0"/>
      <w:marRight w:val="0"/>
      <w:marTop w:val="0"/>
      <w:marBottom w:val="0"/>
      <w:divBdr>
        <w:top w:val="none" w:sz="0" w:space="0" w:color="auto"/>
        <w:left w:val="none" w:sz="0" w:space="0" w:color="auto"/>
        <w:bottom w:val="none" w:sz="0" w:space="0" w:color="auto"/>
        <w:right w:val="none" w:sz="0" w:space="0" w:color="auto"/>
      </w:divBdr>
    </w:div>
    <w:div w:id="31977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ournal.unsrat.ac.id/index.php/cocos/article/view/17777" TargetMode="External"/><Relationship Id="rId5" Type="http://schemas.openxmlformats.org/officeDocument/2006/relationships/webSettings" Target="webSettings.xml"/><Relationship Id="rId10" Type="http://schemas.openxmlformats.org/officeDocument/2006/relationships/hyperlink" Target="http://repository.unand.ac.id/20528/1/Jurnal.pdf"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39A41-F0AB-4456-ACEE-C6D886C94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10</Pages>
  <Words>3840</Words>
  <Characters>21894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20</cp:revision>
  <cp:lastPrinted>2020-01-12T06:17:00Z</cp:lastPrinted>
  <dcterms:created xsi:type="dcterms:W3CDTF">2019-11-28T15:57:00Z</dcterms:created>
  <dcterms:modified xsi:type="dcterms:W3CDTF">2020-01-20T16:42:00Z</dcterms:modified>
</cp:coreProperties>
</file>