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CC" w:rsidRDefault="00AA3ECC" w:rsidP="00AA3ECC">
      <w:pPr>
        <w:pStyle w:val="StyleTitle"/>
        <w:rPr>
          <w:rFonts w:cs="Times New Roman"/>
          <w:sz w:val="28"/>
          <w:szCs w:val="28"/>
        </w:rPr>
      </w:pPr>
      <w:r>
        <w:rPr>
          <w:rFonts w:cs="Times New Roman"/>
          <w:sz w:val="28"/>
          <w:szCs w:val="28"/>
        </w:rPr>
        <w:t xml:space="preserve">LEGALITAS DAN PENGELOLAAN SERTA PEMANTAUAN LINGKUNGAN KEBUN SAWIT PETANI SWADAYA </w:t>
      </w:r>
    </w:p>
    <w:p w:rsidR="00AA3ECC" w:rsidRDefault="0007749A" w:rsidP="00AA3ECC">
      <w:pPr>
        <w:pStyle w:val="StyleTitle"/>
        <w:rPr>
          <w:rFonts w:cs="Times New Roman"/>
          <w:sz w:val="28"/>
          <w:szCs w:val="28"/>
        </w:rPr>
      </w:pPr>
      <w:r>
        <w:rPr>
          <w:rFonts w:cs="Times New Roman"/>
          <w:sz w:val="28"/>
          <w:szCs w:val="28"/>
        </w:rPr>
        <w:t xml:space="preserve">TERHADAP MANFAAT LINGKUNGAN </w:t>
      </w:r>
    </w:p>
    <w:p w:rsidR="00206A3B" w:rsidRPr="004A6994" w:rsidRDefault="00206A3B" w:rsidP="00206A3B">
      <w:pPr>
        <w:pStyle w:val="StyleTitle"/>
        <w:rPr>
          <w:rFonts w:cs="Times New Roman"/>
          <w:szCs w:val="24"/>
        </w:rPr>
      </w:pPr>
    </w:p>
    <w:p w:rsidR="00F82CA1" w:rsidRDefault="00ED06A6" w:rsidP="00352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sz w:val="28"/>
          <w:szCs w:val="20"/>
        </w:rPr>
      </w:pPr>
      <w:r>
        <w:rPr>
          <w:b/>
          <w:i/>
          <w:color w:val="212121"/>
          <w:sz w:val="28"/>
          <w:szCs w:val="20"/>
        </w:rPr>
        <w:t>LEGALITY</w:t>
      </w:r>
      <w:r w:rsidR="008D713E">
        <w:rPr>
          <w:b/>
          <w:i/>
          <w:color w:val="212121"/>
          <w:sz w:val="28"/>
          <w:szCs w:val="20"/>
        </w:rPr>
        <w:t xml:space="preserve"> </w:t>
      </w:r>
      <w:r w:rsidR="007C6627">
        <w:rPr>
          <w:b/>
          <w:i/>
          <w:color w:val="212121"/>
          <w:sz w:val="28"/>
          <w:szCs w:val="20"/>
        </w:rPr>
        <w:t>AND MANAGEMENT</w:t>
      </w:r>
      <w:r w:rsidR="007A2445" w:rsidRPr="00E6035B">
        <w:rPr>
          <w:b/>
          <w:i/>
          <w:color w:val="212121"/>
          <w:sz w:val="28"/>
          <w:szCs w:val="20"/>
        </w:rPr>
        <w:t xml:space="preserve"> </w:t>
      </w:r>
      <w:r w:rsidR="00695D48">
        <w:rPr>
          <w:b/>
          <w:i/>
          <w:color w:val="212121"/>
          <w:sz w:val="28"/>
          <w:szCs w:val="20"/>
        </w:rPr>
        <w:t xml:space="preserve">ENVIRONMENTAL </w:t>
      </w:r>
    </w:p>
    <w:p w:rsidR="00F82CA1" w:rsidRDefault="00992F2C" w:rsidP="00352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sz w:val="28"/>
          <w:szCs w:val="20"/>
        </w:rPr>
      </w:pPr>
      <w:r>
        <w:rPr>
          <w:b/>
          <w:i/>
          <w:color w:val="212121"/>
          <w:sz w:val="28"/>
          <w:szCs w:val="20"/>
        </w:rPr>
        <w:t xml:space="preserve">MONITORING OF </w:t>
      </w:r>
      <w:r w:rsidR="00F82CA1">
        <w:rPr>
          <w:b/>
          <w:i/>
          <w:color w:val="212121"/>
          <w:sz w:val="28"/>
          <w:szCs w:val="20"/>
        </w:rPr>
        <w:t>INDEPENDENT</w:t>
      </w:r>
      <w:r w:rsidR="007A2445" w:rsidRPr="00E6035B">
        <w:rPr>
          <w:b/>
          <w:i/>
          <w:color w:val="212121"/>
          <w:sz w:val="28"/>
          <w:szCs w:val="20"/>
        </w:rPr>
        <w:t xml:space="preserve"> PALM OIL FARMER</w:t>
      </w:r>
      <w:r w:rsidR="00F82CA1">
        <w:rPr>
          <w:b/>
          <w:i/>
          <w:color w:val="212121"/>
          <w:sz w:val="28"/>
          <w:szCs w:val="20"/>
        </w:rPr>
        <w:t>’</w:t>
      </w:r>
      <w:r w:rsidR="007A2445" w:rsidRPr="00E6035B">
        <w:rPr>
          <w:b/>
          <w:i/>
          <w:color w:val="212121"/>
          <w:sz w:val="28"/>
          <w:szCs w:val="20"/>
        </w:rPr>
        <w:t xml:space="preserve">S </w:t>
      </w:r>
    </w:p>
    <w:p w:rsidR="007A2445" w:rsidRPr="00E6035B" w:rsidRDefault="00352166" w:rsidP="00352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sz w:val="28"/>
          <w:szCs w:val="20"/>
        </w:rPr>
      </w:pPr>
      <w:r>
        <w:rPr>
          <w:b/>
          <w:i/>
          <w:color w:val="212121"/>
          <w:sz w:val="28"/>
          <w:szCs w:val="20"/>
        </w:rPr>
        <w:t>TOWARD</w:t>
      </w:r>
      <w:r w:rsidR="0007749A">
        <w:rPr>
          <w:b/>
          <w:i/>
          <w:color w:val="212121"/>
          <w:sz w:val="28"/>
          <w:szCs w:val="20"/>
        </w:rPr>
        <w:t xml:space="preserve"> </w:t>
      </w:r>
      <w:proofErr w:type="gramStart"/>
      <w:r w:rsidR="00E60F72">
        <w:rPr>
          <w:b/>
          <w:i/>
          <w:color w:val="212121"/>
          <w:sz w:val="28"/>
          <w:szCs w:val="20"/>
        </w:rPr>
        <w:t xml:space="preserve">ENVIRONMENT </w:t>
      </w:r>
      <w:r w:rsidR="0007749A">
        <w:rPr>
          <w:b/>
          <w:i/>
          <w:color w:val="212121"/>
          <w:sz w:val="28"/>
          <w:szCs w:val="20"/>
        </w:rPr>
        <w:t xml:space="preserve"> </w:t>
      </w:r>
      <w:r w:rsidR="00F82CA1">
        <w:rPr>
          <w:b/>
          <w:i/>
          <w:color w:val="212121"/>
          <w:sz w:val="28"/>
          <w:szCs w:val="20"/>
        </w:rPr>
        <w:t>BENEFITS</w:t>
      </w:r>
      <w:proofErr w:type="gramEnd"/>
    </w:p>
    <w:p w:rsidR="00206A3B" w:rsidRPr="004A6994" w:rsidRDefault="00206A3B" w:rsidP="00863D96">
      <w:pPr>
        <w:rPr>
          <w:sz w:val="22"/>
          <w:szCs w:val="22"/>
        </w:rPr>
      </w:pPr>
    </w:p>
    <w:p w:rsidR="00206A3B" w:rsidRPr="00C30D92" w:rsidRDefault="000068E7" w:rsidP="00C30D92">
      <w:pPr>
        <w:jc w:val="center"/>
        <w:rPr>
          <w:b/>
          <w:bCs/>
          <w:lang w:val="id-ID"/>
        </w:rPr>
      </w:pPr>
      <w:r>
        <w:rPr>
          <w:b/>
          <w:bCs/>
        </w:rPr>
        <w:t>Artono</w:t>
      </w:r>
      <w:r>
        <w:rPr>
          <w:b/>
          <w:bCs/>
          <w:vertAlign w:val="superscript"/>
        </w:rPr>
        <w:t>*</w:t>
      </w:r>
      <w:r w:rsidRPr="00E6686E">
        <w:rPr>
          <w:b/>
          <w:bCs/>
          <w:lang w:val="id-ID"/>
        </w:rPr>
        <w:t xml:space="preserve">, </w:t>
      </w:r>
      <w:r>
        <w:rPr>
          <w:b/>
          <w:bCs/>
        </w:rPr>
        <w:t>Nurliza</w:t>
      </w:r>
      <w:r w:rsidRPr="00E6686E">
        <w:rPr>
          <w:b/>
          <w:bCs/>
          <w:lang w:val="id-ID"/>
        </w:rPr>
        <w:t xml:space="preserve">, </w:t>
      </w:r>
      <w:r>
        <w:rPr>
          <w:b/>
          <w:bCs/>
        </w:rPr>
        <w:t>Maswadi</w:t>
      </w:r>
    </w:p>
    <w:p w:rsidR="00206A3B" w:rsidRDefault="00206A3B" w:rsidP="00206A3B">
      <w:pPr>
        <w:jc w:val="center"/>
        <w:rPr>
          <w:lang w:val="id-ID"/>
        </w:rPr>
      </w:pPr>
      <w:r>
        <w:rPr>
          <w:lang w:val="id-ID"/>
        </w:rPr>
        <w:t>Pro</w:t>
      </w:r>
      <w:r w:rsidR="005233E2">
        <w:t>gram Studi</w:t>
      </w:r>
      <w:r>
        <w:rPr>
          <w:lang w:val="id-ID"/>
        </w:rPr>
        <w:t xml:space="preserve"> Agribisnis, Fakultas Pe</w:t>
      </w:r>
      <w:r w:rsidR="001A4062">
        <w:rPr>
          <w:lang w:val="id-ID"/>
        </w:rPr>
        <w:t>r</w:t>
      </w:r>
      <w:r>
        <w:rPr>
          <w:lang w:val="id-ID"/>
        </w:rPr>
        <w:t>tanian,</w:t>
      </w:r>
      <w:r w:rsidR="000068E7">
        <w:rPr>
          <w:lang w:val="id-ID"/>
        </w:rPr>
        <w:t xml:space="preserve">Universitas </w:t>
      </w:r>
      <w:r w:rsidRPr="00F17522">
        <w:t>Tanjungpura</w:t>
      </w:r>
    </w:p>
    <w:p w:rsidR="005233E2" w:rsidRPr="005233E2" w:rsidRDefault="005233E2" w:rsidP="00206A3B">
      <w:pPr>
        <w:jc w:val="center"/>
      </w:pPr>
      <w:r>
        <w:t>Jl. Prof. Dr. H. Nawawi – Pontianak</w:t>
      </w:r>
      <w:r w:rsidR="00C30D92">
        <w:t xml:space="preserve"> 7</w:t>
      </w:r>
      <w:r>
        <w:t>8124</w:t>
      </w:r>
    </w:p>
    <w:p w:rsidR="00206A3B" w:rsidRPr="00E96C90" w:rsidRDefault="00206A3B" w:rsidP="00206A3B">
      <w:pPr>
        <w:jc w:val="center"/>
      </w:pPr>
      <w:r w:rsidRPr="00E96C90">
        <w:rPr>
          <w:lang w:val="id-ID"/>
        </w:rPr>
        <w:t>e</w:t>
      </w:r>
      <w:r w:rsidRPr="00E96C90">
        <w:t>-</w:t>
      </w:r>
      <w:r w:rsidRPr="00E96C90">
        <w:rPr>
          <w:lang w:val="id-ID"/>
        </w:rPr>
        <w:t>mail</w:t>
      </w:r>
      <w:r w:rsidRPr="00E96C90">
        <w:t>:</w:t>
      </w:r>
      <w:r w:rsidR="00B67E8A" w:rsidRPr="00E96C90">
        <w:rPr>
          <w:lang w:val="id-ID"/>
        </w:rPr>
        <w:t>*</w:t>
      </w:r>
      <w:r w:rsidR="008D713E" w:rsidRPr="00F82CA1">
        <w:rPr>
          <w:color w:val="4472C4" w:themeColor="accent1"/>
        </w:rPr>
        <w:t>A</w:t>
      </w:r>
      <w:r w:rsidR="000068E7" w:rsidRPr="00F82CA1">
        <w:rPr>
          <w:color w:val="4472C4" w:themeColor="accent1"/>
        </w:rPr>
        <w:t>rtokeluang@gmail.com</w:t>
      </w:r>
    </w:p>
    <w:p w:rsidR="00206A3B" w:rsidRPr="00F17522" w:rsidRDefault="00206A3B" w:rsidP="00B82E6D"/>
    <w:p w:rsidR="00C318F7" w:rsidRPr="00C318F7" w:rsidRDefault="00206A3B" w:rsidP="00C318F7">
      <w:pPr>
        <w:pStyle w:val="AbstractTitle"/>
        <w:spacing w:after="120"/>
        <w:rPr>
          <w:i/>
          <w:sz w:val="24"/>
          <w:szCs w:val="24"/>
        </w:rPr>
      </w:pPr>
      <w:r w:rsidRPr="00F17522">
        <w:rPr>
          <w:i/>
          <w:sz w:val="24"/>
          <w:szCs w:val="24"/>
        </w:rPr>
        <w:t xml:space="preserve">ABSTRACT </w:t>
      </w:r>
    </w:p>
    <w:p w:rsidR="00C318F7" w:rsidRPr="00C318F7" w:rsidRDefault="00C318F7" w:rsidP="00C318F7">
      <w:pPr>
        <w:pStyle w:val="HTMLPreformatted"/>
        <w:shd w:val="clear" w:color="auto" w:fill="FFFFFF"/>
        <w:ind w:firstLine="567"/>
        <w:jc w:val="both"/>
        <w:rPr>
          <w:rFonts w:ascii="Times New Roman" w:hAnsi="Times New Roman" w:cs="Times New Roman"/>
          <w:i/>
          <w:color w:val="212121"/>
          <w:sz w:val="24"/>
        </w:rPr>
      </w:pPr>
      <w:r w:rsidRPr="00155CED">
        <w:rPr>
          <w:rFonts w:ascii="Times New Roman" w:hAnsi="Times New Roman" w:cs="Times New Roman"/>
          <w:i/>
          <w:color w:val="212121"/>
          <w:sz w:val="24"/>
          <w:lang w:val="en"/>
        </w:rPr>
        <w:t>Environmental benefits as a reference in measuring the physical condition and quality of env</w:t>
      </w:r>
      <w:r w:rsidR="00992F2C">
        <w:rPr>
          <w:rFonts w:ascii="Times New Roman" w:hAnsi="Times New Roman" w:cs="Times New Roman"/>
          <w:i/>
          <w:color w:val="212121"/>
          <w:sz w:val="24"/>
          <w:lang w:val="en"/>
        </w:rPr>
        <w:t>ironment as a result of palm oil</w:t>
      </w:r>
      <w:r w:rsidRPr="00155CED">
        <w:rPr>
          <w:rFonts w:ascii="Times New Roman" w:hAnsi="Times New Roman" w:cs="Times New Roman"/>
          <w:i/>
          <w:color w:val="212121"/>
          <w:sz w:val="24"/>
          <w:lang w:val="en"/>
        </w:rPr>
        <w:t xml:space="preserve"> farm</w:t>
      </w:r>
      <w:r w:rsidR="005D2227">
        <w:rPr>
          <w:rFonts w:ascii="Times New Roman" w:hAnsi="Times New Roman" w:cs="Times New Roman"/>
          <w:i/>
          <w:color w:val="212121"/>
          <w:sz w:val="24"/>
          <w:lang w:val="en"/>
        </w:rPr>
        <w:t>er</w:t>
      </w:r>
      <w:r w:rsidR="00053A43">
        <w:rPr>
          <w:rFonts w:ascii="Times New Roman" w:hAnsi="Times New Roman" w:cs="Times New Roman"/>
          <w:i/>
          <w:color w:val="212121"/>
          <w:sz w:val="24"/>
          <w:lang w:val="en"/>
        </w:rPr>
        <w:t>’</w:t>
      </w:r>
      <w:r w:rsidRPr="00155CED">
        <w:rPr>
          <w:rFonts w:ascii="Times New Roman" w:hAnsi="Times New Roman" w:cs="Times New Roman"/>
          <w:i/>
          <w:color w:val="212121"/>
          <w:sz w:val="24"/>
          <w:lang w:val="en"/>
        </w:rPr>
        <w:t>s measured through legality</w:t>
      </w:r>
      <w:r w:rsidR="00E140B2">
        <w:rPr>
          <w:rFonts w:ascii="Times New Roman" w:hAnsi="Times New Roman" w:cs="Times New Roman"/>
          <w:i/>
          <w:color w:val="212121"/>
          <w:sz w:val="24"/>
          <w:lang w:val="en"/>
        </w:rPr>
        <w:t xml:space="preserve"> and </w:t>
      </w:r>
      <w:r w:rsidRPr="00155CED">
        <w:rPr>
          <w:rFonts w:ascii="Times New Roman" w:hAnsi="Times New Roman" w:cs="Times New Roman"/>
          <w:i/>
          <w:color w:val="212121"/>
          <w:sz w:val="24"/>
          <w:lang w:val="en"/>
        </w:rPr>
        <w:t>management</w:t>
      </w:r>
      <w:r w:rsidR="00E140B2">
        <w:rPr>
          <w:rFonts w:ascii="Times New Roman" w:hAnsi="Times New Roman" w:cs="Times New Roman"/>
          <w:i/>
          <w:color w:val="212121"/>
          <w:sz w:val="24"/>
          <w:lang w:val="en"/>
        </w:rPr>
        <w:t xml:space="preserve"> environment</w:t>
      </w:r>
      <w:r w:rsidRPr="00155CED">
        <w:rPr>
          <w:rFonts w:ascii="Times New Roman" w:hAnsi="Times New Roman" w:cs="Times New Roman"/>
          <w:i/>
          <w:color w:val="212121"/>
          <w:sz w:val="24"/>
          <w:lang w:val="en"/>
        </w:rPr>
        <w:t xml:space="preserve"> monitoring.</w:t>
      </w:r>
      <w:r w:rsidR="00ED06A6">
        <w:rPr>
          <w:rFonts w:ascii="Times New Roman" w:hAnsi="Times New Roman" w:cs="Times New Roman"/>
          <w:i/>
          <w:color w:val="212121"/>
          <w:sz w:val="24"/>
          <w:lang w:val="en"/>
        </w:rPr>
        <w:t xml:space="preserve"> Palm oil</w:t>
      </w:r>
      <w:r w:rsidRPr="00C318F7">
        <w:rPr>
          <w:rFonts w:ascii="Times New Roman" w:hAnsi="Times New Roman" w:cs="Times New Roman"/>
          <w:i/>
          <w:color w:val="212121"/>
          <w:sz w:val="24"/>
          <w:lang w:val="en"/>
        </w:rPr>
        <w:t xml:space="preserve"> plantations are claimed to be one of the causes of environmental degradation. These problems trigger the need to research on palm </w:t>
      </w:r>
      <w:r w:rsidR="00CC375F">
        <w:rPr>
          <w:rFonts w:ascii="Times New Roman" w:hAnsi="Times New Roman" w:cs="Times New Roman"/>
          <w:i/>
          <w:color w:val="212121"/>
          <w:sz w:val="24"/>
          <w:lang w:val="en"/>
        </w:rPr>
        <w:t xml:space="preserve">oil </w:t>
      </w:r>
      <w:proofErr w:type="gramStart"/>
      <w:r w:rsidRPr="00C318F7">
        <w:rPr>
          <w:rFonts w:ascii="Times New Roman" w:hAnsi="Times New Roman" w:cs="Times New Roman"/>
          <w:i/>
          <w:color w:val="212121"/>
          <w:sz w:val="24"/>
          <w:lang w:val="en"/>
        </w:rPr>
        <w:t>farmer</w:t>
      </w:r>
      <w:r w:rsidR="00CC375F">
        <w:rPr>
          <w:rFonts w:ascii="Times New Roman" w:hAnsi="Times New Roman" w:cs="Times New Roman"/>
          <w:i/>
          <w:color w:val="212121"/>
          <w:sz w:val="24"/>
          <w:lang w:val="en"/>
        </w:rPr>
        <w:t>’</w:t>
      </w:r>
      <w:r w:rsidRPr="00C318F7">
        <w:rPr>
          <w:rFonts w:ascii="Times New Roman" w:hAnsi="Times New Roman" w:cs="Times New Roman"/>
          <w:i/>
          <w:color w:val="212121"/>
          <w:sz w:val="24"/>
          <w:lang w:val="en"/>
        </w:rPr>
        <w:t>s</w:t>
      </w:r>
      <w:proofErr w:type="gramEnd"/>
      <w:r w:rsidRPr="00C318F7">
        <w:rPr>
          <w:rFonts w:ascii="Times New Roman" w:hAnsi="Times New Roman" w:cs="Times New Roman"/>
          <w:i/>
          <w:color w:val="212121"/>
          <w:sz w:val="24"/>
          <w:lang w:val="en"/>
        </w:rPr>
        <w:t xml:space="preserve"> to find out the conditions in the field related to the influence of self-help </w:t>
      </w:r>
      <w:r w:rsidR="00E140B2">
        <w:rPr>
          <w:rFonts w:ascii="Times New Roman" w:hAnsi="Times New Roman" w:cs="Times New Roman"/>
          <w:i/>
          <w:color w:val="212121"/>
          <w:sz w:val="24"/>
          <w:lang w:val="en"/>
        </w:rPr>
        <w:t xml:space="preserve">palm </w:t>
      </w:r>
      <w:r w:rsidRPr="00C318F7">
        <w:rPr>
          <w:rFonts w:ascii="Times New Roman" w:hAnsi="Times New Roman" w:cs="Times New Roman"/>
          <w:i/>
          <w:color w:val="212121"/>
          <w:sz w:val="24"/>
          <w:lang w:val="en"/>
        </w:rPr>
        <w:t xml:space="preserve">oil </w:t>
      </w:r>
      <w:r w:rsidR="005D2227">
        <w:rPr>
          <w:rFonts w:ascii="Times New Roman" w:hAnsi="Times New Roman" w:cs="Times New Roman"/>
          <w:i/>
          <w:color w:val="212121"/>
          <w:sz w:val="24"/>
          <w:lang w:val="en"/>
        </w:rPr>
        <w:t>farmer</w:t>
      </w:r>
      <w:r w:rsidR="00E140B2">
        <w:rPr>
          <w:rFonts w:ascii="Times New Roman" w:hAnsi="Times New Roman" w:cs="Times New Roman"/>
          <w:i/>
          <w:color w:val="212121"/>
          <w:sz w:val="24"/>
          <w:lang w:val="en"/>
        </w:rPr>
        <w:t>’</w:t>
      </w:r>
      <w:r w:rsidR="005D2227">
        <w:rPr>
          <w:rFonts w:ascii="Times New Roman" w:hAnsi="Times New Roman" w:cs="Times New Roman"/>
          <w:i/>
          <w:color w:val="212121"/>
          <w:sz w:val="24"/>
          <w:lang w:val="en"/>
        </w:rPr>
        <w:t>s</w:t>
      </w:r>
      <w:r w:rsidRPr="00C318F7">
        <w:rPr>
          <w:rFonts w:ascii="Times New Roman" w:hAnsi="Times New Roman" w:cs="Times New Roman"/>
          <w:i/>
          <w:color w:val="212121"/>
          <w:sz w:val="24"/>
          <w:lang w:val="en"/>
        </w:rPr>
        <w:t xml:space="preserve"> on the environment. This research aims to analyze the influence of legality and management </w:t>
      </w:r>
      <w:r w:rsidR="00E140B2">
        <w:rPr>
          <w:rFonts w:ascii="Times New Roman" w:hAnsi="Times New Roman" w:cs="Times New Roman"/>
          <w:i/>
          <w:color w:val="212121"/>
          <w:sz w:val="24"/>
          <w:lang w:val="en"/>
        </w:rPr>
        <w:t xml:space="preserve">environment </w:t>
      </w:r>
      <w:r w:rsidRPr="00C318F7">
        <w:rPr>
          <w:rFonts w:ascii="Times New Roman" w:hAnsi="Times New Roman" w:cs="Times New Roman"/>
          <w:i/>
          <w:color w:val="212121"/>
          <w:sz w:val="24"/>
          <w:lang w:val="en"/>
        </w:rPr>
        <w:t>monitoring</w:t>
      </w:r>
      <w:r w:rsidR="00C263C8">
        <w:rPr>
          <w:rFonts w:ascii="Times New Roman" w:hAnsi="Times New Roman" w:cs="Times New Roman"/>
          <w:i/>
          <w:color w:val="212121"/>
          <w:sz w:val="24"/>
          <w:lang w:val="en"/>
        </w:rPr>
        <w:t xml:space="preserve"> </w:t>
      </w:r>
      <w:r w:rsidR="00E140B2">
        <w:rPr>
          <w:rFonts w:ascii="Times New Roman" w:hAnsi="Times New Roman" w:cs="Times New Roman"/>
          <w:i/>
          <w:color w:val="212121"/>
          <w:sz w:val="24"/>
          <w:lang w:val="en"/>
        </w:rPr>
        <w:t xml:space="preserve">of </w:t>
      </w:r>
      <w:r w:rsidRPr="00C318F7">
        <w:rPr>
          <w:rFonts w:ascii="Times New Roman" w:hAnsi="Times New Roman" w:cs="Times New Roman"/>
          <w:i/>
          <w:color w:val="212121"/>
          <w:sz w:val="24"/>
          <w:lang w:val="en"/>
        </w:rPr>
        <w:t xml:space="preserve">palm </w:t>
      </w:r>
      <w:r w:rsidR="00E140B2">
        <w:rPr>
          <w:rFonts w:ascii="Times New Roman" w:hAnsi="Times New Roman" w:cs="Times New Roman"/>
          <w:i/>
          <w:color w:val="212121"/>
          <w:sz w:val="24"/>
          <w:lang w:val="en"/>
        </w:rPr>
        <w:t xml:space="preserve">oil </w:t>
      </w:r>
      <w:r w:rsidR="005D2227">
        <w:rPr>
          <w:rFonts w:ascii="Times New Roman" w:hAnsi="Times New Roman" w:cs="Times New Roman"/>
          <w:i/>
          <w:color w:val="212121"/>
          <w:sz w:val="24"/>
          <w:lang w:val="en"/>
        </w:rPr>
        <w:t>farmer</w:t>
      </w:r>
      <w:r w:rsidR="00E140B2">
        <w:rPr>
          <w:rFonts w:ascii="Times New Roman" w:hAnsi="Times New Roman" w:cs="Times New Roman"/>
          <w:i/>
          <w:color w:val="212121"/>
          <w:sz w:val="24"/>
          <w:lang w:val="en"/>
        </w:rPr>
        <w:t>’</w:t>
      </w:r>
      <w:r w:rsidR="005D2227">
        <w:rPr>
          <w:rFonts w:ascii="Times New Roman" w:hAnsi="Times New Roman" w:cs="Times New Roman"/>
          <w:i/>
          <w:color w:val="212121"/>
          <w:sz w:val="24"/>
          <w:lang w:val="en"/>
        </w:rPr>
        <w:t>s</w:t>
      </w:r>
      <w:r w:rsidRPr="00C318F7">
        <w:rPr>
          <w:rFonts w:ascii="Times New Roman" w:hAnsi="Times New Roman" w:cs="Times New Roman"/>
          <w:i/>
          <w:color w:val="212121"/>
          <w:sz w:val="24"/>
          <w:lang w:val="en"/>
        </w:rPr>
        <w:t xml:space="preserve"> on environmental benefits, in 150 respondents selected purposively. </w:t>
      </w:r>
      <w:r w:rsidR="00695D48">
        <w:rPr>
          <w:rFonts w:ascii="Times New Roman" w:hAnsi="Times New Roman" w:cs="Times New Roman"/>
          <w:i/>
          <w:color w:val="212121"/>
          <w:sz w:val="24"/>
          <w:lang w:val="en"/>
        </w:rPr>
        <w:t xml:space="preserve">Data </w:t>
      </w:r>
      <w:r w:rsidRPr="00C318F7">
        <w:rPr>
          <w:rFonts w:ascii="Times New Roman" w:hAnsi="Times New Roman" w:cs="Times New Roman"/>
          <w:i/>
          <w:color w:val="212121"/>
          <w:sz w:val="24"/>
          <w:lang w:val="en"/>
        </w:rPr>
        <w:t>analysis using by Structural Equation Mode</w:t>
      </w:r>
      <w:r w:rsidR="00475515">
        <w:rPr>
          <w:rFonts w:ascii="Times New Roman" w:hAnsi="Times New Roman" w:cs="Times New Roman"/>
          <w:i/>
          <w:color w:val="212121"/>
          <w:sz w:val="24"/>
          <w:lang w:val="en"/>
        </w:rPr>
        <w:t>l</w:t>
      </w:r>
      <w:r w:rsidRPr="00C318F7">
        <w:rPr>
          <w:rFonts w:ascii="Times New Roman" w:hAnsi="Times New Roman" w:cs="Times New Roman"/>
          <w:i/>
          <w:color w:val="212121"/>
          <w:sz w:val="24"/>
          <w:lang w:val="en"/>
        </w:rPr>
        <w:t xml:space="preserve">ling (SEM). The results of the research prove that the management </w:t>
      </w:r>
      <w:r w:rsidR="00CC375F">
        <w:rPr>
          <w:rFonts w:ascii="Times New Roman" w:hAnsi="Times New Roman" w:cs="Times New Roman"/>
          <w:i/>
          <w:color w:val="212121"/>
          <w:sz w:val="24"/>
          <w:lang w:val="en"/>
        </w:rPr>
        <w:t xml:space="preserve">environment </w:t>
      </w:r>
      <w:r w:rsidRPr="00C318F7">
        <w:rPr>
          <w:rFonts w:ascii="Times New Roman" w:hAnsi="Times New Roman" w:cs="Times New Roman"/>
          <w:i/>
          <w:color w:val="212121"/>
          <w:sz w:val="24"/>
          <w:lang w:val="en"/>
        </w:rPr>
        <w:t>monitoring of the plantation environment has a positive effect on environmental benefits, with the most affected indicators being fire prevention and control</w:t>
      </w:r>
      <w:r w:rsidR="00C3173D">
        <w:rPr>
          <w:rFonts w:ascii="Times New Roman" w:hAnsi="Times New Roman" w:cs="Times New Roman"/>
          <w:i/>
          <w:color w:val="212121"/>
          <w:sz w:val="24"/>
          <w:lang w:val="en"/>
        </w:rPr>
        <w:t xml:space="preserve">. </w:t>
      </w:r>
      <w:r w:rsidRPr="00C318F7">
        <w:rPr>
          <w:rFonts w:ascii="Times New Roman" w:hAnsi="Times New Roman" w:cs="Times New Roman"/>
          <w:i/>
          <w:color w:val="212121"/>
          <w:sz w:val="24"/>
          <w:lang w:val="en"/>
        </w:rPr>
        <w:t xml:space="preserve">This can increase independent palm </w:t>
      </w:r>
      <w:r w:rsidR="00CC375F">
        <w:rPr>
          <w:rFonts w:ascii="Times New Roman" w:hAnsi="Times New Roman" w:cs="Times New Roman"/>
          <w:i/>
          <w:color w:val="212121"/>
          <w:sz w:val="24"/>
          <w:lang w:val="en"/>
        </w:rPr>
        <w:t xml:space="preserve">oil </w:t>
      </w:r>
      <w:proofErr w:type="gramStart"/>
      <w:r w:rsidRPr="00C318F7">
        <w:rPr>
          <w:rFonts w:ascii="Times New Roman" w:hAnsi="Times New Roman" w:cs="Times New Roman"/>
          <w:i/>
          <w:color w:val="212121"/>
          <w:sz w:val="24"/>
          <w:lang w:val="en"/>
        </w:rPr>
        <w:t>farmer</w:t>
      </w:r>
      <w:r w:rsidR="00CC375F">
        <w:rPr>
          <w:rFonts w:ascii="Times New Roman" w:hAnsi="Times New Roman" w:cs="Times New Roman"/>
          <w:i/>
          <w:color w:val="212121"/>
          <w:sz w:val="24"/>
          <w:lang w:val="en"/>
        </w:rPr>
        <w:t>’</w:t>
      </w:r>
      <w:r w:rsidRPr="00C318F7">
        <w:rPr>
          <w:rFonts w:ascii="Times New Roman" w:hAnsi="Times New Roman" w:cs="Times New Roman"/>
          <w:i/>
          <w:color w:val="212121"/>
          <w:sz w:val="24"/>
          <w:lang w:val="en"/>
        </w:rPr>
        <w:t>s</w:t>
      </w:r>
      <w:proofErr w:type="gramEnd"/>
      <w:r w:rsidRPr="00C318F7">
        <w:rPr>
          <w:rFonts w:ascii="Times New Roman" w:hAnsi="Times New Roman" w:cs="Times New Roman"/>
          <w:i/>
          <w:color w:val="212121"/>
          <w:sz w:val="24"/>
          <w:lang w:val="en"/>
        </w:rPr>
        <w:t xml:space="preserve"> to maintain the sustainability of environmental </w:t>
      </w:r>
      <w:r w:rsidR="00E60F72">
        <w:rPr>
          <w:rFonts w:ascii="Times New Roman" w:hAnsi="Times New Roman" w:cs="Times New Roman"/>
          <w:i/>
          <w:color w:val="212121"/>
          <w:sz w:val="24"/>
          <w:lang w:val="en"/>
        </w:rPr>
        <w:t>benefit</w:t>
      </w:r>
      <w:r w:rsidRPr="00C318F7">
        <w:rPr>
          <w:rFonts w:ascii="Times New Roman" w:hAnsi="Times New Roman" w:cs="Times New Roman"/>
          <w:i/>
          <w:color w:val="212121"/>
          <w:sz w:val="24"/>
          <w:lang w:val="en"/>
        </w:rPr>
        <w:t>s.</w:t>
      </w:r>
    </w:p>
    <w:p w:rsidR="00EF6023" w:rsidRPr="00EF6023" w:rsidRDefault="00EF6023" w:rsidP="00EF6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rPr>
      </w:pPr>
    </w:p>
    <w:p w:rsidR="00EF6023" w:rsidRPr="00EF6023" w:rsidRDefault="00C318F7" w:rsidP="0086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i/>
          <w:szCs w:val="20"/>
        </w:rPr>
      </w:pPr>
      <w:r>
        <w:rPr>
          <w:i/>
          <w:szCs w:val="20"/>
        </w:rPr>
        <w:t>Keywords: Environment</w:t>
      </w:r>
      <w:r w:rsidR="001D7A10">
        <w:rPr>
          <w:i/>
          <w:szCs w:val="20"/>
        </w:rPr>
        <w:t xml:space="preserve"> Benefits</w:t>
      </w:r>
      <w:r>
        <w:rPr>
          <w:i/>
          <w:szCs w:val="20"/>
        </w:rPr>
        <w:t>,</w:t>
      </w:r>
      <w:r w:rsidR="00C3173D">
        <w:rPr>
          <w:i/>
          <w:szCs w:val="20"/>
        </w:rPr>
        <w:t xml:space="preserve"> </w:t>
      </w:r>
      <w:r w:rsidR="007B384B">
        <w:rPr>
          <w:i/>
          <w:szCs w:val="20"/>
        </w:rPr>
        <w:t>L</w:t>
      </w:r>
      <w:r w:rsidR="00EF6023" w:rsidRPr="00EF6023">
        <w:rPr>
          <w:i/>
          <w:szCs w:val="20"/>
        </w:rPr>
        <w:t>egality,</w:t>
      </w:r>
      <w:r w:rsidR="00C3173D">
        <w:rPr>
          <w:i/>
          <w:szCs w:val="20"/>
        </w:rPr>
        <w:t xml:space="preserve"> </w:t>
      </w:r>
      <w:r w:rsidR="007B384B">
        <w:rPr>
          <w:i/>
          <w:szCs w:val="20"/>
        </w:rPr>
        <w:t>M</w:t>
      </w:r>
      <w:r w:rsidR="00EF6023" w:rsidRPr="00EF6023">
        <w:rPr>
          <w:i/>
          <w:szCs w:val="20"/>
        </w:rPr>
        <w:t xml:space="preserve">anagement </w:t>
      </w:r>
      <w:r w:rsidR="007B384B">
        <w:rPr>
          <w:i/>
          <w:szCs w:val="20"/>
        </w:rPr>
        <w:t>E</w:t>
      </w:r>
      <w:r w:rsidR="00C3173D" w:rsidRPr="00EF6023">
        <w:rPr>
          <w:i/>
          <w:szCs w:val="20"/>
        </w:rPr>
        <w:t>nvironmental</w:t>
      </w:r>
      <w:r w:rsidR="00C3173D">
        <w:rPr>
          <w:i/>
          <w:szCs w:val="20"/>
        </w:rPr>
        <w:t xml:space="preserve"> </w:t>
      </w:r>
      <w:r w:rsidR="007B384B">
        <w:rPr>
          <w:i/>
          <w:szCs w:val="20"/>
        </w:rPr>
        <w:t>M</w:t>
      </w:r>
      <w:r w:rsidR="00EF6023" w:rsidRPr="00EF6023">
        <w:rPr>
          <w:i/>
          <w:szCs w:val="20"/>
        </w:rPr>
        <w:t>onitoring,</w:t>
      </w:r>
      <w:r w:rsidR="00863D96">
        <w:rPr>
          <w:i/>
          <w:szCs w:val="20"/>
        </w:rPr>
        <w:t xml:space="preserve"> </w:t>
      </w:r>
      <w:r w:rsidR="00EF6023" w:rsidRPr="00EF6023">
        <w:rPr>
          <w:i/>
          <w:szCs w:val="20"/>
        </w:rPr>
        <w:t>Structural</w:t>
      </w:r>
      <w:r w:rsidR="00370890">
        <w:rPr>
          <w:i/>
          <w:szCs w:val="20"/>
        </w:rPr>
        <w:t xml:space="preserve"> </w:t>
      </w:r>
      <w:r w:rsidR="00EF6023" w:rsidRPr="00EF6023">
        <w:rPr>
          <w:i/>
          <w:szCs w:val="20"/>
        </w:rPr>
        <w:t>Equation Mode</w:t>
      </w:r>
      <w:r w:rsidR="00CC375F">
        <w:rPr>
          <w:i/>
          <w:szCs w:val="20"/>
        </w:rPr>
        <w:t>l</w:t>
      </w:r>
      <w:r w:rsidR="00EF6023" w:rsidRPr="00EF6023">
        <w:rPr>
          <w:i/>
          <w:szCs w:val="20"/>
        </w:rPr>
        <w:t>ling (SEM).</w:t>
      </w:r>
    </w:p>
    <w:p w:rsidR="00206A3B" w:rsidRPr="00B67E8A" w:rsidRDefault="00206A3B" w:rsidP="00EF6023">
      <w:pPr>
        <w:pStyle w:val="NoSpacing"/>
        <w:jc w:val="both"/>
        <w:rPr>
          <w:rFonts w:ascii="Times New Roman" w:hAnsi="Times New Roman"/>
          <w:i/>
          <w:iCs/>
          <w:sz w:val="24"/>
          <w:szCs w:val="24"/>
        </w:rPr>
      </w:pPr>
    </w:p>
    <w:p w:rsidR="00206A3B" w:rsidRPr="00F17522" w:rsidRDefault="00206A3B" w:rsidP="00206A3B">
      <w:pPr>
        <w:pStyle w:val="NoSpacing"/>
        <w:spacing w:after="120"/>
        <w:jc w:val="center"/>
        <w:rPr>
          <w:rFonts w:ascii="Times New Roman" w:hAnsi="Times New Roman"/>
          <w:b/>
          <w:color w:val="000000" w:themeColor="text1"/>
          <w:sz w:val="24"/>
          <w:szCs w:val="24"/>
        </w:rPr>
      </w:pPr>
      <w:bookmarkStart w:id="0" w:name="_Hlk814170"/>
      <w:r w:rsidRPr="00F17522">
        <w:rPr>
          <w:rFonts w:ascii="Times New Roman" w:hAnsi="Times New Roman"/>
          <w:b/>
          <w:color w:val="000000" w:themeColor="text1"/>
          <w:sz w:val="24"/>
          <w:szCs w:val="24"/>
        </w:rPr>
        <w:t>ABSTRAK</w:t>
      </w:r>
    </w:p>
    <w:p w:rsidR="00075974" w:rsidRPr="00DA600F" w:rsidRDefault="0007749A" w:rsidP="00E6035B">
      <w:pPr>
        <w:spacing w:after="120"/>
        <w:ind w:firstLine="540"/>
        <w:jc w:val="both"/>
      </w:pPr>
      <w:r>
        <w:t>Manfaat Lingkungan</w:t>
      </w:r>
      <w:r w:rsidR="00A871B5">
        <w:t xml:space="preserve"> sebagai landasan</w:t>
      </w:r>
      <w:r w:rsidR="002A12B3">
        <w:t xml:space="preserve"> dalam mengukur keadaan</w:t>
      </w:r>
      <w:r w:rsidR="00386EF8">
        <w:t xml:space="preserve"> </w:t>
      </w:r>
      <w:r w:rsidR="00075974">
        <w:t>fisik</w:t>
      </w:r>
      <w:r w:rsidR="00F3588F">
        <w:t xml:space="preserve"> dan kualitas</w:t>
      </w:r>
      <w:r w:rsidR="00075974">
        <w:t xml:space="preserve"> suatu lingkungan sebagai akibat dari perkebunan kelapa sawit </w:t>
      </w:r>
      <w:r w:rsidR="002A12B3">
        <w:t xml:space="preserve">oleh </w:t>
      </w:r>
      <w:r w:rsidR="00075974">
        <w:t>petani s</w:t>
      </w:r>
      <w:r w:rsidR="00EF6023">
        <w:t>wadaya yang diukur melalui</w:t>
      </w:r>
      <w:r w:rsidR="00075974">
        <w:t xml:space="preserve"> legalitas dan pengelolaan serta pemantauan lingkungan kebun</w:t>
      </w:r>
      <w:r w:rsidR="00E140B2">
        <w:t xml:space="preserve">. </w:t>
      </w:r>
      <w:r w:rsidR="00F3588F">
        <w:t>Kegiatan perkebunan di klaim sebagai salah satu penyebab terjadinya degradasi lingkungan</w:t>
      </w:r>
      <w:r w:rsidR="00075974" w:rsidRPr="00524079">
        <w:t>.</w:t>
      </w:r>
      <w:r w:rsidR="00075974" w:rsidRPr="00786EC5">
        <w:t>Permasalahan tersebut memicu untuk perlu dilakukannya</w:t>
      </w:r>
      <w:r w:rsidR="002C3D01">
        <w:t xml:space="preserve"> penelitian</w:t>
      </w:r>
      <w:r w:rsidR="00075974">
        <w:t xml:space="preserve"> terhadap petani sawit swadaya </w:t>
      </w:r>
      <w:r w:rsidR="00F3588F">
        <w:t>untuk</w:t>
      </w:r>
      <w:r w:rsidR="002E3D5E">
        <w:t xml:space="preserve"> </w:t>
      </w:r>
      <w:r w:rsidR="002A12B3">
        <w:t xml:space="preserve">mengetahui keadaan </w:t>
      </w:r>
      <w:r w:rsidR="00F3588F">
        <w:t>di lapangan terkait dengan pengaruh perkebunan sawit swadaya terhadap lingkungan.</w:t>
      </w:r>
      <w:r w:rsidR="00075974">
        <w:t xml:space="preserve">Tujuan penelitian adalah </w:t>
      </w:r>
      <w:r w:rsidR="00075974" w:rsidRPr="00DA600F">
        <w:t xml:space="preserve">menganalisis </w:t>
      </w:r>
      <w:r w:rsidR="00075974">
        <w:t xml:space="preserve">pengaruh legalitas kebun dan pengelolaan serta pemantauan lingkungan kebun sawit petani </w:t>
      </w:r>
      <w:r w:rsidR="00F3588F">
        <w:t>swadaya terhadap manfaat lingkungan</w:t>
      </w:r>
      <w:r w:rsidR="00075974">
        <w:t xml:space="preserve">, pada 150 responden yang dipilih secara </w:t>
      </w:r>
      <w:r w:rsidR="00075974" w:rsidRPr="00B03DF9">
        <w:rPr>
          <w:i/>
        </w:rPr>
        <w:t>purposive</w:t>
      </w:r>
      <w:r w:rsidR="00075974">
        <w:t>. Analisis data menggunakan</w:t>
      </w:r>
      <w:r w:rsidR="006813AF">
        <w:t xml:space="preserve"> </w:t>
      </w:r>
      <w:r w:rsidR="00075974" w:rsidRPr="00DA600F">
        <w:rPr>
          <w:i/>
        </w:rPr>
        <w:t>Structural Equation Model</w:t>
      </w:r>
      <w:r w:rsidR="00475515">
        <w:rPr>
          <w:i/>
        </w:rPr>
        <w:t>l</w:t>
      </w:r>
      <w:r w:rsidR="00075974" w:rsidRPr="00DA600F">
        <w:rPr>
          <w:i/>
        </w:rPr>
        <w:t>ing</w:t>
      </w:r>
      <w:r w:rsidR="00075974">
        <w:t xml:space="preserve"> (SEM</w:t>
      </w:r>
      <w:r w:rsidR="0018049F">
        <w:t>)</w:t>
      </w:r>
      <w:r w:rsidR="00075974">
        <w:t>. Hasil penelitian menunjukkan</w:t>
      </w:r>
      <w:r w:rsidR="00075974" w:rsidRPr="00DA600F">
        <w:t xml:space="preserve"> bahwa </w:t>
      </w:r>
      <w:r w:rsidR="00075974">
        <w:t xml:space="preserve">pengelolaan dan pemantauan lingkungan kebun </w:t>
      </w:r>
      <w:r w:rsidR="00075974" w:rsidRPr="00DA600F">
        <w:t>berpengaruh pos</w:t>
      </w:r>
      <w:r w:rsidR="00F3588F">
        <w:t>itif terhadap manfaat lingkungan</w:t>
      </w:r>
      <w:r w:rsidR="00075974">
        <w:t xml:space="preserve">, </w:t>
      </w:r>
      <w:r w:rsidR="00075974" w:rsidRPr="00B1275F">
        <w:t xml:space="preserve">dengan indikator paling dipengaruhi </w:t>
      </w:r>
      <w:r w:rsidR="00075974">
        <w:t xml:space="preserve">adalah </w:t>
      </w:r>
      <w:r w:rsidR="00077DCB">
        <w:t>pencegahan dan penanggulangan kebakaran</w:t>
      </w:r>
      <w:r w:rsidR="00C3173D">
        <w:t xml:space="preserve">. </w:t>
      </w:r>
      <w:r w:rsidR="00075974">
        <w:t>Hal ini dapat tingkatkan petani sawit swadaya un</w:t>
      </w:r>
      <w:r w:rsidR="002C3D01">
        <w:t>tuk men</w:t>
      </w:r>
      <w:r w:rsidR="00F3588F">
        <w:t>ajaga kelestarian fungsi lingkungan</w:t>
      </w:r>
      <w:r w:rsidR="002C3D01">
        <w:t>.</w:t>
      </w:r>
    </w:p>
    <w:p w:rsidR="008D713E" w:rsidRPr="00C30D92" w:rsidRDefault="00F3588F" w:rsidP="001D7A10">
      <w:pPr>
        <w:ind w:left="1276" w:hanging="1276"/>
        <w:jc w:val="both"/>
      </w:pPr>
      <w:r>
        <w:t>Kata Kunci:</w:t>
      </w:r>
      <w:r w:rsidR="001D7A10">
        <w:t xml:space="preserve"> Manfaat</w:t>
      </w:r>
      <w:r w:rsidR="00C30D92">
        <w:t xml:space="preserve"> </w:t>
      </w:r>
      <w:r>
        <w:t>Lingkungan</w:t>
      </w:r>
      <w:r w:rsidR="00075974">
        <w:t xml:space="preserve">, </w:t>
      </w:r>
      <w:r w:rsidR="007B384B">
        <w:t>L</w:t>
      </w:r>
      <w:r w:rsidR="00075974">
        <w:t xml:space="preserve">egalitas, </w:t>
      </w:r>
      <w:r w:rsidR="007B384B">
        <w:t>P</w:t>
      </w:r>
      <w:r w:rsidR="00075974">
        <w:t xml:space="preserve">engelolaan </w:t>
      </w:r>
      <w:r w:rsidR="007B384B">
        <w:t>P</w:t>
      </w:r>
      <w:r w:rsidR="00075974">
        <w:t xml:space="preserve">emantauan </w:t>
      </w:r>
      <w:r w:rsidR="007B384B">
        <w:t>L</w:t>
      </w:r>
      <w:r w:rsidR="00075974">
        <w:t>ingkungan</w:t>
      </w:r>
      <w:r w:rsidR="00E6035B">
        <w:t xml:space="preserve">, </w:t>
      </w:r>
      <w:r w:rsidR="00075974" w:rsidRPr="00DA600F">
        <w:rPr>
          <w:i/>
        </w:rPr>
        <w:t>Structural Equation Mode</w:t>
      </w:r>
      <w:r w:rsidR="00863D96">
        <w:rPr>
          <w:i/>
        </w:rPr>
        <w:t>l</w:t>
      </w:r>
      <w:r w:rsidR="00075974" w:rsidRPr="00DA600F">
        <w:rPr>
          <w:i/>
        </w:rPr>
        <w:t>ling</w:t>
      </w:r>
      <w:r w:rsidR="00075974" w:rsidRPr="00DA600F">
        <w:t xml:space="preserve"> (SEM).</w:t>
      </w:r>
      <w:bookmarkEnd w:id="0"/>
    </w:p>
    <w:p w:rsidR="00E6035B" w:rsidRPr="001F5D1F" w:rsidRDefault="00E6035B" w:rsidP="001F5D1F">
      <w:pPr>
        <w:pStyle w:val="NoSpacing"/>
        <w:spacing w:line="276" w:lineRule="auto"/>
        <w:jc w:val="both"/>
        <w:rPr>
          <w:rFonts w:ascii="Times New Roman" w:hAnsi="Times New Roman"/>
          <w:b/>
          <w:iCs/>
          <w:color w:val="000000" w:themeColor="text1"/>
          <w:sz w:val="24"/>
          <w:szCs w:val="24"/>
          <w:lang w:val="id-ID"/>
        </w:rPr>
        <w:sectPr w:rsidR="00E6035B" w:rsidRPr="001F5D1F" w:rsidSect="00206A3B">
          <w:pgSz w:w="11907" w:h="16839" w:code="9"/>
          <w:pgMar w:top="1699" w:right="1282" w:bottom="1282" w:left="1699" w:header="720" w:footer="720" w:gutter="0"/>
          <w:pgNumType w:start="1"/>
          <w:cols w:space="720"/>
          <w:docGrid w:linePitch="360"/>
        </w:sectPr>
      </w:pPr>
      <w:r w:rsidRPr="008C3D30">
        <w:rPr>
          <w:rFonts w:ascii="Times New Roman" w:hAnsi="Times New Roman"/>
          <w:b/>
          <w:iCs/>
          <w:color w:val="000000" w:themeColor="text1"/>
          <w:sz w:val="24"/>
          <w:szCs w:val="24"/>
          <w:lang w:val="id-ID"/>
        </w:rPr>
        <w:lastRenderedPageBreak/>
        <w:t xml:space="preserve">Pendahuluan </w:t>
      </w:r>
    </w:p>
    <w:p w:rsidR="00E6035B" w:rsidRDefault="000F1345" w:rsidP="00D150C5">
      <w:pPr>
        <w:spacing w:line="276" w:lineRule="auto"/>
        <w:ind w:firstLine="426"/>
        <w:jc w:val="both"/>
        <w:rPr>
          <w:szCs w:val="28"/>
          <w:lang w:eastAsia="id-ID"/>
        </w:rPr>
      </w:pPr>
      <w:r>
        <w:rPr>
          <w:bCs/>
        </w:rPr>
        <w:t>Lingkungan yang baik</w:t>
      </w:r>
      <w:r w:rsidR="00E6035B">
        <w:rPr>
          <w:bCs/>
        </w:rPr>
        <w:t xml:space="preserve"> sebagai kebutuhan pokok tentunya semakin hari mengalami penurunan fungsi baik secara kualitas maupun kuantitas. Penurunan fungsi tersebut disebabkan oleh berbagai faktor seperti industri perkebunan kelapa sawit baik yang skala besar hingga skala kecil atau kebun sawit milik petani swadaya.</w:t>
      </w:r>
      <w:r>
        <w:rPr>
          <w:bCs/>
        </w:rPr>
        <w:t xml:space="preserve"> </w:t>
      </w:r>
      <w:r w:rsidR="00E6035B">
        <w:rPr>
          <w:szCs w:val="28"/>
          <w:lang w:eastAsia="id-ID"/>
        </w:rPr>
        <w:t xml:space="preserve">Menyikapi hal tersebut, pemerintah Republik Indonesia melalui kementerian pertanian mengeluarkan peraturan dengan nomor: 11 /Permentan /KB.330 /5 /2015 sebagaimana mestinya aturan tersebut harus diterapkan oleh pelaku usaha perkebunan kelapa sawit di Indonesia.  </w:t>
      </w:r>
    </w:p>
    <w:p w:rsidR="00E6035B" w:rsidRPr="00075974" w:rsidRDefault="00E6035B" w:rsidP="00475515">
      <w:pPr>
        <w:pStyle w:val="NoSpacing"/>
        <w:spacing w:line="276" w:lineRule="auto"/>
        <w:ind w:firstLine="426"/>
        <w:jc w:val="both"/>
        <w:rPr>
          <w:rFonts w:ascii="Times New Roman" w:hAnsi="Times New Roman"/>
          <w:sz w:val="24"/>
          <w:szCs w:val="28"/>
          <w:lang w:eastAsia="id-ID"/>
        </w:rPr>
      </w:pPr>
      <w:r w:rsidRPr="00075974">
        <w:rPr>
          <w:rFonts w:ascii="Times New Roman" w:hAnsi="Times New Roman"/>
          <w:sz w:val="24"/>
          <w:szCs w:val="28"/>
          <w:lang w:eastAsia="id-ID"/>
        </w:rPr>
        <w:t>Pada peraturan tersebut diatas terdapat beberapa aspek yang dapat dilakukan untuk menjaga fungsi suatu lingkungan yaitu dengan menerapkan</w:t>
      </w:r>
      <w:r w:rsidR="005233E2">
        <w:rPr>
          <w:rFonts w:ascii="Times New Roman" w:hAnsi="Times New Roman"/>
          <w:sz w:val="24"/>
          <w:szCs w:val="28"/>
          <w:lang w:eastAsia="id-ID"/>
        </w:rPr>
        <w:t xml:space="preserve"> </w:t>
      </w:r>
      <w:r w:rsidRPr="00075974">
        <w:rPr>
          <w:rFonts w:ascii="Times New Roman" w:hAnsi="Times New Roman"/>
          <w:sz w:val="24"/>
          <w:szCs w:val="28"/>
          <w:lang w:eastAsia="id-ID"/>
        </w:rPr>
        <w:t>legalitas kebun dan pengelolaan serta pemantauan lingkungan kebun kelapa sawit.</w:t>
      </w:r>
    </w:p>
    <w:p w:rsidR="00C3173D" w:rsidRDefault="00E6035B" w:rsidP="005767B7">
      <w:pPr>
        <w:spacing w:line="276" w:lineRule="auto"/>
        <w:ind w:firstLine="426"/>
        <w:jc w:val="both"/>
        <w:rPr>
          <w:szCs w:val="28"/>
          <w:lang w:eastAsia="id-ID"/>
        </w:rPr>
      </w:pPr>
      <w:r>
        <w:rPr>
          <w:szCs w:val="28"/>
          <w:lang w:eastAsia="id-ID"/>
        </w:rPr>
        <w:t xml:space="preserve">Sejauh ini aspek legalitas kebun maupun pengelolaan dan pemantauan lingkungan kebun untuk menuju perkebunan berkelanjutan lebih dominan diterapkan oleh perusahaan perkebunan kelapa sawit ketimbang petani swadaya, akan tetapi sedikit banyak perkebunan swadaya juga akan berpengaruh </w:t>
      </w:r>
      <w:proofErr w:type="gramStart"/>
      <w:r>
        <w:rPr>
          <w:szCs w:val="28"/>
          <w:lang w:eastAsia="id-ID"/>
        </w:rPr>
        <w:t>terhadap  situasi</w:t>
      </w:r>
      <w:proofErr w:type="gramEnd"/>
      <w:r>
        <w:rPr>
          <w:szCs w:val="28"/>
          <w:lang w:eastAsia="id-ID"/>
        </w:rPr>
        <w:t xml:space="preserve"> lingkungan yang semakin berkurang funginya. Oleh karenanya perlu kita lihat seberapa jauh kemampuan maupun kontribusi dari petani </w:t>
      </w:r>
      <w:proofErr w:type="gramStart"/>
      <w:r>
        <w:rPr>
          <w:szCs w:val="28"/>
          <w:lang w:eastAsia="id-ID"/>
        </w:rPr>
        <w:t>sawit  swadaya</w:t>
      </w:r>
      <w:proofErr w:type="gramEnd"/>
      <w:r>
        <w:rPr>
          <w:szCs w:val="28"/>
          <w:lang w:eastAsia="id-ID"/>
        </w:rPr>
        <w:t xml:space="preserve"> untuk ikut berpartisipasi dalam menjaga lingkungan melalui aspek </w:t>
      </w:r>
      <w:r w:rsidR="00475515">
        <w:rPr>
          <w:szCs w:val="28"/>
          <w:lang w:eastAsia="id-ID"/>
        </w:rPr>
        <w:t xml:space="preserve">yang sesuai dengan </w:t>
      </w:r>
      <w:r w:rsidR="00475515" w:rsidRPr="00CA6CE5">
        <w:rPr>
          <w:i/>
          <w:szCs w:val="28"/>
          <w:lang w:eastAsia="id-ID"/>
        </w:rPr>
        <w:t>standar Indonesia Sustainable Pal</w:t>
      </w:r>
      <w:r w:rsidR="00475515">
        <w:rPr>
          <w:i/>
          <w:szCs w:val="28"/>
          <w:lang w:eastAsia="id-ID"/>
        </w:rPr>
        <w:t>m</w:t>
      </w:r>
      <w:r w:rsidR="00475515" w:rsidRPr="00CA6CE5">
        <w:rPr>
          <w:i/>
          <w:szCs w:val="28"/>
          <w:lang w:eastAsia="id-ID"/>
        </w:rPr>
        <w:t xml:space="preserve"> Oil</w:t>
      </w:r>
      <w:r w:rsidR="00475515">
        <w:rPr>
          <w:szCs w:val="28"/>
          <w:lang w:eastAsia="id-ID"/>
        </w:rPr>
        <w:t xml:space="preserve"> (ISPO) yaitu legalitas kebun dan pengelolaan serta pemantaun lingkungan .</w:t>
      </w:r>
    </w:p>
    <w:p w:rsidR="005767B7" w:rsidRPr="005767B7" w:rsidRDefault="005767B7" w:rsidP="005767B7">
      <w:pPr>
        <w:spacing w:line="276" w:lineRule="auto"/>
        <w:ind w:firstLine="426"/>
        <w:jc w:val="both"/>
        <w:rPr>
          <w:szCs w:val="28"/>
          <w:lang w:eastAsia="id-ID"/>
        </w:rPr>
      </w:pPr>
    </w:p>
    <w:p w:rsidR="00E6035B" w:rsidRPr="00475515" w:rsidRDefault="00E6035B" w:rsidP="00475515">
      <w:pPr>
        <w:spacing w:line="276" w:lineRule="auto"/>
        <w:jc w:val="both"/>
        <w:rPr>
          <w:szCs w:val="28"/>
          <w:lang w:eastAsia="id-ID"/>
        </w:rPr>
      </w:pPr>
      <w:r w:rsidRPr="007E3EE9">
        <w:rPr>
          <w:b/>
          <w:bCs/>
        </w:rPr>
        <w:t>Metode Penelitian</w:t>
      </w:r>
    </w:p>
    <w:p w:rsidR="00E6035B" w:rsidRDefault="00C263C8" w:rsidP="00E6035B">
      <w:pPr>
        <w:pStyle w:val="Body"/>
        <w:spacing w:line="276" w:lineRule="auto"/>
        <w:ind w:firstLine="360"/>
        <w:rPr>
          <w:color w:val="000000" w:themeColor="text1"/>
          <w:sz w:val="24"/>
          <w:szCs w:val="24"/>
        </w:rPr>
      </w:pPr>
      <w:r>
        <w:rPr>
          <w:sz w:val="24"/>
          <w:szCs w:val="24"/>
        </w:rPr>
        <w:t>L</w:t>
      </w:r>
      <w:r w:rsidR="00E6035B">
        <w:rPr>
          <w:sz w:val="24"/>
          <w:szCs w:val="24"/>
        </w:rPr>
        <w:t xml:space="preserve">okasi penelitian pada dua Kecamatan yaitu Kecamatan Ngabang dan Kecamatan </w:t>
      </w:r>
      <w:r w:rsidR="00E6035B">
        <w:rPr>
          <w:sz w:val="24"/>
          <w:szCs w:val="24"/>
        </w:rPr>
        <w:t>Air Besar, Kabupaten Landak</w:t>
      </w:r>
      <w:r>
        <w:rPr>
          <w:sz w:val="24"/>
          <w:szCs w:val="24"/>
        </w:rPr>
        <w:t xml:space="preserve"> yang dipilih secara purposive dengan t</w:t>
      </w:r>
      <w:r w:rsidR="00E6035B">
        <w:rPr>
          <w:sz w:val="24"/>
          <w:szCs w:val="24"/>
        </w:rPr>
        <w:t xml:space="preserve">eknik analisis data menggunakan </w:t>
      </w:r>
      <w:r w:rsidR="00E6035B" w:rsidRPr="00F17522">
        <w:rPr>
          <w:i/>
          <w:iCs/>
          <w:color w:val="000000" w:themeColor="text1"/>
          <w:sz w:val="24"/>
          <w:szCs w:val="24"/>
        </w:rPr>
        <w:t>Structural Equation Mode</w:t>
      </w:r>
      <w:r w:rsidR="00475515">
        <w:rPr>
          <w:i/>
          <w:iCs/>
          <w:color w:val="000000" w:themeColor="text1"/>
          <w:sz w:val="24"/>
          <w:szCs w:val="24"/>
        </w:rPr>
        <w:t>ll</w:t>
      </w:r>
      <w:r w:rsidR="00E6035B">
        <w:rPr>
          <w:i/>
          <w:iCs/>
          <w:color w:val="000000" w:themeColor="text1"/>
          <w:sz w:val="24"/>
          <w:szCs w:val="24"/>
        </w:rPr>
        <w:t>ing</w:t>
      </w:r>
      <w:r w:rsidR="00475515">
        <w:rPr>
          <w:i/>
          <w:iCs/>
          <w:color w:val="000000" w:themeColor="text1"/>
          <w:sz w:val="24"/>
          <w:szCs w:val="24"/>
        </w:rPr>
        <w:t xml:space="preserve"> </w:t>
      </w:r>
      <w:r w:rsidR="00E6035B" w:rsidRPr="00F17522">
        <w:rPr>
          <w:color w:val="000000" w:themeColor="text1"/>
          <w:sz w:val="24"/>
          <w:szCs w:val="24"/>
        </w:rPr>
        <w:t>(SEM)</w:t>
      </w:r>
      <w:r w:rsidR="00E6035B">
        <w:rPr>
          <w:color w:val="000000" w:themeColor="text1"/>
          <w:sz w:val="24"/>
          <w:szCs w:val="24"/>
        </w:rPr>
        <w:t>.</w:t>
      </w:r>
    </w:p>
    <w:p w:rsidR="00E6035B" w:rsidRDefault="00E6035B" w:rsidP="00E6035B">
      <w:pPr>
        <w:pStyle w:val="NoSpacing"/>
        <w:spacing w:line="276" w:lineRule="auto"/>
        <w:ind w:firstLine="360"/>
        <w:jc w:val="both"/>
        <w:rPr>
          <w:color w:val="000000" w:themeColor="text1"/>
          <w:sz w:val="24"/>
          <w:szCs w:val="24"/>
        </w:rPr>
      </w:pPr>
      <w:r w:rsidRPr="00075974">
        <w:rPr>
          <w:rFonts w:ascii="Times New Roman" w:hAnsi="Times New Roman"/>
          <w:color w:val="000000" w:themeColor="text1"/>
          <w:sz w:val="24"/>
          <w:szCs w:val="24"/>
        </w:rPr>
        <w:t xml:space="preserve">Variabel yang diukur ialah legalitas kebun (kepemilikan tanah, kepemilikan surat tanda daftar usaha untuk budidaya perkebunan, organisasi petani, izin lokasi kebun) dan pengelolaan serta pemantauan lingkungan (izin lingkungan, </w:t>
      </w:r>
      <w:r w:rsidRPr="00075974">
        <w:rPr>
          <w:rFonts w:ascii="Times New Roman" w:hAnsi="Times New Roman"/>
          <w:sz w:val="24"/>
          <w:szCs w:val="24"/>
        </w:rPr>
        <w:t>pembuatan laporan pernyataan pengelolaan lingkungan</w:t>
      </w:r>
      <w:r w:rsidRPr="00075974">
        <w:rPr>
          <w:rFonts w:ascii="Times New Roman" w:hAnsi="Times New Roman"/>
          <w:color w:val="000000" w:themeColor="text1"/>
          <w:sz w:val="24"/>
          <w:szCs w:val="24"/>
        </w:rPr>
        <w:t>, catatan pelaksanaan pengelolaan lingkungan, pencegahan dan penanggulangan kebakaran, pelestarian keanekaragaman hayati) tehadap manfaat ekologi (manfaat keanekaragaman hayati, degradasi lingkungan, perbaikan tanah, pengelolaan sumber air)</w:t>
      </w:r>
      <w:r>
        <w:rPr>
          <w:color w:val="000000" w:themeColor="text1"/>
          <w:sz w:val="24"/>
          <w:szCs w:val="24"/>
        </w:rPr>
        <w:t>.</w:t>
      </w:r>
    </w:p>
    <w:p w:rsidR="00E6035B" w:rsidRDefault="00E6035B" w:rsidP="00E6035B">
      <w:pPr>
        <w:spacing w:line="276" w:lineRule="auto"/>
        <w:jc w:val="both"/>
        <w:rPr>
          <w:szCs w:val="28"/>
          <w:lang w:eastAsia="id-ID"/>
        </w:rPr>
      </w:pPr>
    </w:p>
    <w:p w:rsidR="009B019C" w:rsidRPr="00891D52" w:rsidRDefault="009B019C" w:rsidP="009B019C">
      <w:pPr>
        <w:pStyle w:val="Body"/>
        <w:spacing w:line="276" w:lineRule="auto"/>
        <w:ind w:firstLine="0"/>
        <w:rPr>
          <w:b/>
          <w:color w:val="000000" w:themeColor="text1"/>
          <w:sz w:val="24"/>
          <w:szCs w:val="24"/>
        </w:rPr>
      </w:pPr>
      <w:r w:rsidRPr="00891D52">
        <w:rPr>
          <w:b/>
          <w:color w:val="000000" w:themeColor="text1"/>
          <w:sz w:val="24"/>
          <w:szCs w:val="24"/>
        </w:rPr>
        <w:t>Hasil dan Pembahasan</w:t>
      </w:r>
    </w:p>
    <w:p w:rsidR="009B019C" w:rsidRDefault="00F343A0" w:rsidP="009B019C">
      <w:pPr>
        <w:pStyle w:val="Body"/>
        <w:spacing w:line="276" w:lineRule="auto"/>
        <w:ind w:firstLine="360"/>
        <w:rPr>
          <w:color w:val="000000" w:themeColor="text1"/>
          <w:sz w:val="24"/>
          <w:szCs w:val="24"/>
        </w:rPr>
      </w:pPr>
      <w:r>
        <w:rPr>
          <w:sz w:val="24"/>
          <w:szCs w:val="24"/>
        </w:rPr>
        <w:t>Hasil penelitian menunjukan bahwa</w:t>
      </w:r>
      <w:r w:rsidR="00C263C8">
        <w:rPr>
          <w:sz w:val="24"/>
          <w:szCs w:val="24"/>
        </w:rPr>
        <w:t xml:space="preserve"> </w:t>
      </w:r>
      <w:r>
        <w:rPr>
          <w:color w:val="000000" w:themeColor="text1"/>
          <w:sz w:val="24"/>
          <w:szCs w:val="24"/>
        </w:rPr>
        <w:t>k</w:t>
      </w:r>
      <w:r w:rsidR="009B019C" w:rsidRPr="00075974">
        <w:rPr>
          <w:color w:val="000000" w:themeColor="text1"/>
          <w:sz w:val="24"/>
          <w:szCs w:val="24"/>
        </w:rPr>
        <w:t xml:space="preserve">ontribusi petani sawit swadaya dalam menjaga kualitas fungsi </w:t>
      </w:r>
      <w:r w:rsidR="00C263C8">
        <w:rPr>
          <w:color w:val="000000" w:themeColor="text1"/>
          <w:sz w:val="24"/>
          <w:szCs w:val="24"/>
        </w:rPr>
        <w:t>lingkungan</w:t>
      </w:r>
      <w:r w:rsidR="009B019C" w:rsidRPr="00075974">
        <w:rPr>
          <w:color w:val="000000" w:themeColor="text1"/>
          <w:sz w:val="24"/>
          <w:szCs w:val="24"/>
        </w:rPr>
        <w:t xml:space="preserve"> dilihat dari aspe</w:t>
      </w:r>
      <w:r>
        <w:rPr>
          <w:color w:val="000000" w:themeColor="text1"/>
          <w:sz w:val="24"/>
          <w:szCs w:val="24"/>
        </w:rPr>
        <w:t xml:space="preserve">k legalitas kebun ternyata </w:t>
      </w:r>
      <w:proofErr w:type="gramStart"/>
      <w:r>
        <w:rPr>
          <w:color w:val="000000" w:themeColor="text1"/>
          <w:sz w:val="24"/>
          <w:szCs w:val="24"/>
        </w:rPr>
        <w:t xml:space="preserve">belum </w:t>
      </w:r>
      <w:r w:rsidR="009B019C">
        <w:rPr>
          <w:color w:val="000000" w:themeColor="text1"/>
          <w:sz w:val="24"/>
          <w:szCs w:val="24"/>
        </w:rPr>
        <w:t xml:space="preserve"> berkontribusi</w:t>
      </w:r>
      <w:proofErr w:type="gramEnd"/>
      <w:r w:rsidR="009B019C">
        <w:rPr>
          <w:color w:val="000000" w:themeColor="text1"/>
          <w:sz w:val="24"/>
          <w:szCs w:val="24"/>
        </w:rPr>
        <w:t xml:space="preserve"> dengan baik.</w:t>
      </w:r>
      <w:r w:rsidR="00C263C8" w:rsidRPr="00C263C8">
        <w:rPr>
          <w:sz w:val="24"/>
          <w:szCs w:val="24"/>
        </w:rPr>
        <w:t xml:space="preserve"> </w:t>
      </w:r>
      <w:r w:rsidR="00C263C8">
        <w:rPr>
          <w:sz w:val="24"/>
          <w:szCs w:val="24"/>
        </w:rPr>
        <w:t>Hal ini disebabkan oleh kondisi di lapangan yang secara umum menggambarkan masih sangat kurangnya peran petani sawit swadaya di Kabupaten Landak dalam melaksanakan aspek legalitas perkebunan. Hal ini menyangkut adanya perbedaan demografi pada setiap daerah dan perbedaan kualitas demografi tersebut mempunyai pengaruh terhadap pengelolaan suatu usaha yang dimiliki dalam hal ini kebun sawit petani swadaya bagaimana mereka memandang bahwa suatu kelegalitasan usaha adalah hal yang penting untuk diterapkan</w:t>
      </w:r>
      <w:r w:rsidR="00C263C8">
        <w:rPr>
          <w:color w:val="000000" w:themeColor="text1"/>
          <w:sz w:val="24"/>
          <w:szCs w:val="24"/>
        </w:rPr>
        <w:t xml:space="preserve"> </w:t>
      </w:r>
      <w:r w:rsidR="00C263C8" w:rsidRPr="008D5A42">
        <w:rPr>
          <w:rFonts w:eastAsiaTheme="minorEastAsia"/>
          <w:sz w:val="24"/>
          <w:szCs w:val="24"/>
        </w:rPr>
        <w:t>(Denielsen, et al 2008)</w:t>
      </w:r>
      <w:r w:rsidR="00C263C8">
        <w:rPr>
          <w:rFonts w:eastAsiaTheme="minorEastAsia"/>
          <w:sz w:val="24"/>
          <w:szCs w:val="24"/>
        </w:rPr>
        <w:t xml:space="preserve"> </w:t>
      </w:r>
      <w:r w:rsidR="00C263C8">
        <w:rPr>
          <w:sz w:val="24"/>
        </w:rPr>
        <w:t xml:space="preserve"> </w:t>
      </w:r>
      <w:r w:rsidR="009B019C">
        <w:rPr>
          <w:color w:val="000000" w:themeColor="text1"/>
          <w:sz w:val="24"/>
          <w:szCs w:val="24"/>
        </w:rPr>
        <w:t xml:space="preserve"> adapun pada aspek pengelolaan dan pemantauan lingkungan kebun dinyatakan sudah berkontribusi dengan baik.  </w:t>
      </w:r>
    </w:p>
    <w:p w:rsidR="009B019C" w:rsidRDefault="009B019C" w:rsidP="009B019C">
      <w:pPr>
        <w:pStyle w:val="Body"/>
        <w:spacing w:line="276" w:lineRule="auto"/>
        <w:ind w:firstLine="360"/>
        <w:rPr>
          <w:color w:val="000000" w:themeColor="text1"/>
          <w:sz w:val="24"/>
          <w:szCs w:val="24"/>
        </w:rPr>
      </w:pPr>
      <w:r>
        <w:rPr>
          <w:color w:val="000000" w:themeColor="text1"/>
          <w:sz w:val="24"/>
          <w:szCs w:val="24"/>
        </w:rPr>
        <w:lastRenderedPageBreak/>
        <w:t>Karakteristik umum responden melalui analisis deskriptif dalam penelitian ini menunjukan 150 responden merupakan petani kelapa sawit secara swadaya. Berdasarkan jumlah populasi petani sawit swadaya yang cukup besar, peneliti tidak mengalami kesulitan dalam mencari responden yang layak dan representatif untuk mewakili populasi secara keseluruhan dengan kriteria umum yang telah ditentukan</w:t>
      </w:r>
    </w:p>
    <w:p w:rsidR="009B019C" w:rsidRPr="00C253FB" w:rsidRDefault="00DF14D1" w:rsidP="00C253FB">
      <w:pPr>
        <w:spacing w:line="276" w:lineRule="auto"/>
        <w:ind w:firstLine="360"/>
        <w:jc w:val="both"/>
      </w:pPr>
      <w:r>
        <w:rPr>
          <w:color w:val="000000" w:themeColor="text1"/>
        </w:rPr>
        <w:t>Jenis kelamin merupakn salah satu karakteristik umum responden yang digunakan pada penelitian ini. Berdasarkan data hasil penelitian menggambarkan</w:t>
      </w:r>
      <w:r w:rsidR="009B019C" w:rsidRPr="00F453DA">
        <w:rPr>
          <w:color w:val="000000" w:themeColor="text1"/>
        </w:rPr>
        <w:t xml:space="preserve"> respond</w:t>
      </w:r>
      <w:r w:rsidR="009B019C">
        <w:rPr>
          <w:color w:val="000000" w:themeColor="text1"/>
        </w:rPr>
        <w:t xml:space="preserve">en yang paling banyak terlibat pada penelitian ini dilihat dari jenis kelamin yakni kaum laki-laki sebesar </w:t>
      </w:r>
      <w:proofErr w:type="gramStart"/>
      <w:r w:rsidR="009B019C">
        <w:rPr>
          <w:color w:val="000000" w:themeColor="text1"/>
        </w:rPr>
        <w:t>90,6%.hal</w:t>
      </w:r>
      <w:proofErr w:type="gramEnd"/>
      <w:r w:rsidR="009B019C">
        <w:rPr>
          <w:color w:val="000000" w:themeColor="text1"/>
        </w:rPr>
        <w:t xml:space="preserve"> ini karena pada </w:t>
      </w:r>
      <w:r w:rsidR="009B019C" w:rsidRPr="00F453DA">
        <w:rPr>
          <w:color w:val="000000" w:themeColor="text1"/>
        </w:rPr>
        <w:t xml:space="preserve">umumnya </w:t>
      </w:r>
      <w:r w:rsidR="009B019C">
        <w:rPr>
          <w:color w:val="000000" w:themeColor="text1"/>
        </w:rPr>
        <w:t xml:space="preserve">kaum laki-laki lebih menguasi kegiatan perkebunan secara fisik maupun teknis yang lebih bersifat lapangan. </w:t>
      </w:r>
      <w:r w:rsidR="00C253FB" w:rsidRPr="009178EC">
        <w:t>Meski demikian bukan berarti tenaga kerja perempuan tidak dibutuhkan dalam hal ini hanya saja persentase tenaga perempuan memang lebih kecil untuk pekerjaan-pekerjaan yang dominan lapangan (Mahendra, 2016).</w:t>
      </w:r>
    </w:p>
    <w:p w:rsidR="00EF6980" w:rsidRDefault="00DF14D1" w:rsidP="00C30D92">
      <w:pPr>
        <w:pStyle w:val="NoSpacing"/>
        <w:spacing w:line="276" w:lineRule="auto"/>
        <w:ind w:firstLine="426"/>
        <w:jc w:val="both"/>
        <w:rPr>
          <w:rFonts w:ascii="Times New Roman" w:hAnsi="Times New Roman"/>
          <w:sz w:val="24"/>
          <w:szCs w:val="24"/>
        </w:rPr>
      </w:pPr>
      <w:r>
        <w:rPr>
          <w:rFonts w:ascii="Times New Roman" w:hAnsi="Times New Roman"/>
          <w:color w:val="000000" w:themeColor="text1"/>
          <w:sz w:val="24"/>
          <w:szCs w:val="24"/>
        </w:rPr>
        <w:t>Menurut penggolongan</w:t>
      </w:r>
      <w:r w:rsidR="009B019C">
        <w:rPr>
          <w:rFonts w:ascii="Times New Roman" w:hAnsi="Times New Roman"/>
          <w:color w:val="000000" w:themeColor="text1"/>
          <w:sz w:val="24"/>
          <w:szCs w:val="24"/>
        </w:rPr>
        <w:t xml:space="preserve"> kelompok usia, r</w:t>
      </w:r>
      <w:r w:rsidR="009B019C" w:rsidRPr="00E67B2E">
        <w:rPr>
          <w:rFonts w:ascii="Times New Roman" w:hAnsi="Times New Roman"/>
          <w:color w:val="000000" w:themeColor="text1"/>
          <w:sz w:val="24"/>
          <w:szCs w:val="24"/>
        </w:rPr>
        <w:t xml:space="preserve">esponden didominasi oleh kelompok usia </w:t>
      </w:r>
      <w:r>
        <w:rPr>
          <w:rFonts w:ascii="Times New Roman" w:hAnsi="Times New Roman"/>
          <w:color w:val="000000" w:themeColor="text1"/>
          <w:sz w:val="24"/>
          <w:szCs w:val="24"/>
        </w:rPr>
        <w:t>yang masih produktif untuk bekerja sebagai petani</w:t>
      </w:r>
      <w:r w:rsidR="009B019C" w:rsidRPr="00E67B2E">
        <w:rPr>
          <w:rFonts w:ascii="Times New Roman" w:hAnsi="Times New Roman"/>
          <w:color w:val="000000" w:themeColor="text1"/>
          <w:sz w:val="24"/>
          <w:szCs w:val="24"/>
        </w:rPr>
        <w:t xml:space="preserve">. </w:t>
      </w:r>
      <w:r w:rsidR="00C253FB" w:rsidRPr="004C46DE">
        <w:rPr>
          <w:rFonts w:ascii="Times New Roman" w:hAnsi="Times New Roman"/>
          <w:sz w:val="24"/>
          <w:szCs w:val="24"/>
        </w:rPr>
        <w:t>Hal in</w:t>
      </w:r>
      <w:r w:rsidR="00C253FB">
        <w:rPr>
          <w:rFonts w:ascii="Times New Roman" w:hAnsi="Times New Roman"/>
          <w:sz w:val="24"/>
          <w:szCs w:val="24"/>
        </w:rPr>
        <w:t>i</w:t>
      </w:r>
      <w:r w:rsidR="00C253FB" w:rsidRPr="004C46DE">
        <w:rPr>
          <w:rFonts w:ascii="Times New Roman" w:hAnsi="Times New Roman"/>
          <w:sz w:val="24"/>
          <w:szCs w:val="24"/>
        </w:rPr>
        <w:t xml:space="preserve"> sesuai</w:t>
      </w:r>
      <w:r>
        <w:rPr>
          <w:rFonts w:ascii="Times New Roman" w:hAnsi="Times New Roman"/>
          <w:sz w:val="24"/>
          <w:szCs w:val="24"/>
        </w:rPr>
        <w:t xml:space="preserve"> </w:t>
      </w:r>
      <w:r w:rsidR="00C253FB">
        <w:rPr>
          <w:rFonts w:ascii="Times New Roman" w:hAnsi="Times New Roman"/>
          <w:sz w:val="24"/>
          <w:szCs w:val="24"/>
        </w:rPr>
        <w:t>dengan konsep usia tenaga kerja produktif</w:t>
      </w:r>
      <w:r w:rsidR="00C253FB" w:rsidRPr="004C46DE">
        <w:rPr>
          <w:rFonts w:ascii="Times New Roman" w:hAnsi="Times New Roman"/>
          <w:sz w:val="24"/>
          <w:szCs w:val="24"/>
        </w:rPr>
        <w:t>, bahwa usi</w:t>
      </w:r>
      <w:r w:rsidR="00C253FB">
        <w:rPr>
          <w:rFonts w:ascii="Times New Roman" w:hAnsi="Times New Roman"/>
          <w:sz w:val="24"/>
          <w:szCs w:val="24"/>
        </w:rPr>
        <w:t>a kerja produktif adalah usia 15-64</w:t>
      </w:r>
      <w:r w:rsidR="00C253FB" w:rsidRPr="004C46DE">
        <w:rPr>
          <w:rFonts w:ascii="Times New Roman" w:hAnsi="Times New Roman"/>
          <w:sz w:val="24"/>
          <w:szCs w:val="24"/>
        </w:rPr>
        <w:t xml:space="preserve"> tahun</w:t>
      </w:r>
      <w:r w:rsidR="00C253FB">
        <w:rPr>
          <w:rFonts w:ascii="Times New Roman" w:hAnsi="Times New Roman"/>
          <w:sz w:val="24"/>
          <w:szCs w:val="24"/>
        </w:rPr>
        <w:t xml:space="preserve"> dimana pada</w:t>
      </w:r>
      <w:r>
        <w:rPr>
          <w:rFonts w:ascii="Times New Roman" w:hAnsi="Times New Roman"/>
          <w:sz w:val="24"/>
          <w:szCs w:val="24"/>
        </w:rPr>
        <w:t xml:space="preserve"> penelitian ini</w:t>
      </w:r>
      <w:r w:rsidR="00C253FB">
        <w:rPr>
          <w:rFonts w:ascii="Times New Roman" w:hAnsi="Times New Roman"/>
          <w:sz w:val="24"/>
          <w:szCs w:val="24"/>
        </w:rPr>
        <w:t xml:space="preserve"> tingkat usia </w:t>
      </w:r>
      <w:r>
        <w:rPr>
          <w:rFonts w:ascii="Times New Roman" w:hAnsi="Times New Roman"/>
          <w:sz w:val="24"/>
          <w:szCs w:val="24"/>
        </w:rPr>
        <w:t xml:space="preserve">rata-rata adalah </w:t>
      </w:r>
      <w:r w:rsidR="00C253FB">
        <w:rPr>
          <w:rFonts w:ascii="Times New Roman" w:hAnsi="Times New Roman"/>
          <w:sz w:val="24"/>
          <w:szCs w:val="24"/>
        </w:rPr>
        <w:t xml:space="preserve">&gt;32-42 tahun </w:t>
      </w:r>
      <w:r>
        <w:rPr>
          <w:rFonts w:ascii="Times New Roman" w:hAnsi="Times New Roman"/>
          <w:sz w:val="24"/>
          <w:szCs w:val="24"/>
        </w:rPr>
        <w:t>yang</w:t>
      </w:r>
      <w:r w:rsidR="00C253FB">
        <w:rPr>
          <w:rFonts w:ascii="Times New Roman" w:hAnsi="Times New Roman"/>
          <w:sz w:val="24"/>
          <w:szCs w:val="24"/>
        </w:rPr>
        <w:t xml:space="preserve"> termasuk dalam golongan usia tenaga kerja yang sangat </w:t>
      </w:r>
      <w:r w:rsidR="00EF6980">
        <w:rPr>
          <w:rFonts w:ascii="Times New Roman" w:hAnsi="Times New Roman"/>
          <w:sz w:val="24"/>
          <w:szCs w:val="24"/>
        </w:rPr>
        <w:t xml:space="preserve">produktif untuk menghasilkan output yang maksimum </w:t>
      </w:r>
      <w:r w:rsidR="00C253FB">
        <w:rPr>
          <w:rFonts w:ascii="Times New Roman" w:hAnsi="Times New Roman"/>
          <w:sz w:val="24"/>
          <w:szCs w:val="24"/>
        </w:rPr>
        <w:t xml:space="preserve">(Aprilyanti, 2017). </w:t>
      </w:r>
    </w:p>
    <w:p w:rsidR="00EF6980" w:rsidRDefault="009B019C" w:rsidP="009B019C">
      <w:pPr>
        <w:pStyle w:val="NoSpacing"/>
        <w:spacing w:line="276" w:lineRule="auto"/>
        <w:ind w:firstLine="360"/>
        <w:jc w:val="both"/>
        <w:rPr>
          <w:rFonts w:ascii="Times New Roman" w:hAnsi="Times New Roman"/>
          <w:sz w:val="24"/>
          <w:szCs w:val="24"/>
        </w:rPr>
      </w:pPr>
      <w:r w:rsidRPr="00E67B2E">
        <w:rPr>
          <w:rFonts w:ascii="Times New Roman" w:hAnsi="Times New Roman"/>
          <w:color w:val="000000" w:themeColor="text1"/>
          <w:sz w:val="24"/>
          <w:szCs w:val="24"/>
        </w:rPr>
        <w:t xml:space="preserve">Pada </w:t>
      </w:r>
      <w:r w:rsidR="00DF14D1">
        <w:rPr>
          <w:rFonts w:ascii="Times New Roman" w:hAnsi="Times New Roman"/>
          <w:color w:val="000000" w:themeColor="text1"/>
          <w:sz w:val="24"/>
          <w:szCs w:val="24"/>
        </w:rPr>
        <w:t>jenis</w:t>
      </w:r>
      <w:r w:rsidRPr="00E67B2E">
        <w:rPr>
          <w:rFonts w:ascii="Times New Roman" w:hAnsi="Times New Roman"/>
          <w:color w:val="000000" w:themeColor="text1"/>
          <w:sz w:val="24"/>
          <w:szCs w:val="24"/>
        </w:rPr>
        <w:t xml:space="preserve"> pekerjaan, responden didominasi oleh pekerjaan sebagai petani. Hal ini dikarenakan petani dapat lebih fokus mengurus kebunnya secara langsung karena tidak terbagi dengan pekerjaan yang lain. </w:t>
      </w:r>
      <w:r w:rsidR="00EF6980" w:rsidRPr="00B97B7F">
        <w:rPr>
          <w:rFonts w:ascii="Times New Roman" w:hAnsi="Times New Roman"/>
          <w:sz w:val="24"/>
          <w:szCs w:val="24"/>
        </w:rPr>
        <w:t xml:space="preserve">Untuk mengurus kebun secara intens </w:t>
      </w:r>
      <w:r w:rsidR="00EF6980" w:rsidRPr="00B97B7F">
        <w:rPr>
          <w:rFonts w:ascii="Times New Roman" w:hAnsi="Times New Roman"/>
          <w:sz w:val="24"/>
          <w:szCs w:val="24"/>
        </w:rPr>
        <w:t>memang menjadi kendala bagi setiap pemilik kebun apalagi mereka yang memiliki pekerjaan lain yang tidak kalah pentingnya sehingga akan mempengaruhi pertimbangan untuk berbudidaya kebun sawit secara swadaya, berdasarkan pernyataan tersebut maka untuk mengurus kebun secara leluasa memang membutuhkan waktu dan fokus yang cukup intens sehingga mereka yang bekerja sebagai petani sangat layak untuk mengurus kebun sawit miliknya secara lebih baik.</w:t>
      </w:r>
    </w:p>
    <w:p w:rsidR="00EF6980" w:rsidRDefault="00DF14D1" w:rsidP="009B019C">
      <w:pPr>
        <w:pStyle w:val="NoSpacing"/>
        <w:spacing w:line="276" w:lineRule="auto"/>
        <w:ind w:firstLine="360"/>
        <w:jc w:val="both"/>
        <w:rPr>
          <w:rFonts w:ascii="Times New Roman" w:hAnsi="Times New Roman"/>
          <w:sz w:val="24"/>
          <w:szCs w:val="24"/>
        </w:rPr>
      </w:pPr>
      <w:r>
        <w:rPr>
          <w:rFonts w:ascii="Times New Roman" w:hAnsi="Times New Roman"/>
          <w:color w:val="000000" w:themeColor="text1"/>
          <w:sz w:val="24"/>
          <w:szCs w:val="24"/>
        </w:rPr>
        <w:t>M</w:t>
      </w:r>
      <w:r w:rsidR="009B019C" w:rsidRPr="00E67B2E">
        <w:rPr>
          <w:rFonts w:ascii="Times New Roman" w:hAnsi="Times New Roman"/>
          <w:color w:val="000000" w:themeColor="text1"/>
          <w:sz w:val="24"/>
          <w:szCs w:val="24"/>
        </w:rPr>
        <w:t xml:space="preserve">enurut luas kepemilikan kebun petani, diperoleh hasil pada penelitian ini yaitu didoninasi oleh kelompok kepemilikan kebun dengan luas </w:t>
      </w:r>
      <w:r w:rsidR="009B019C" w:rsidRPr="00E67B2E">
        <w:rPr>
          <w:rFonts w:ascii="Times New Roman" w:hAnsi="Times New Roman"/>
          <w:b/>
          <w:sz w:val="24"/>
        </w:rPr>
        <w:t>≤</w:t>
      </w:r>
      <w:r w:rsidR="009B019C" w:rsidRPr="00E67B2E">
        <w:rPr>
          <w:rFonts w:ascii="Times New Roman" w:hAnsi="Times New Roman"/>
          <w:sz w:val="24"/>
        </w:rPr>
        <w:t xml:space="preserve">4 hektar. Hal ini dikarenakankemampuan petani yang terbatas secara finansial untuk melakukan ekstentifikasi kebun </w:t>
      </w:r>
      <w:r w:rsidR="00EF6980">
        <w:rPr>
          <w:rFonts w:ascii="Times New Roman" w:hAnsi="Times New Roman"/>
          <w:sz w:val="24"/>
        </w:rPr>
        <w:t>yang membutuhkan dana cukup besar sedangkan</w:t>
      </w:r>
      <w:r w:rsidR="009B019C" w:rsidRPr="00E67B2E">
        <w:rPr>
          <w:rFonts w:ascii="Times New Roman" w:hAnsi="Times New Roman"/>
          <w:sz w:val="24"/>
        </w:rPr>
        <w:t xml:space="preserve"> kisaran pendapatan</w:t>
      </w:r>
      <w:r w:rsidR="00EF6980">
        <w:rPr>
          <w:rFonts w:ascii="Times New Roman" w:hAnsi="Times New Roman"/>
          <w:sz w:val="24"/>
        </w:rPr>
        <w:t xml:space="preserve"> rata-rata perbulan yang dominan yaitu berkisar </w:t>
      </w:r>
      <w:r w:rsidR="009B019C" w:rsidRPr="00E67B2E">
        <w:rPr>
          <w:rFonts w:ascii="Times New Roman" w:hAnsi="Times New Roman"/>
          <w:sz w:val="24"/>
        </w:rPr>
        <w:t>Rp.2000.000,00</w:t>
      </w:r>
      <w:r w:rsidR="004C4601">
        <w:rPr>
          <w:rFonts w:ascii="Times New Roman" w:hAnsi="Times New Roman"/>
          <w:sz w:val="24"/>
        </w:rPr>
        <w:t xml:space="preserve"> hingga Rp.4</w:t>
      </w:r>
      <w:r w:rsidR="004C4601" w:rsidRPr="00E67B2E">
        <w:rPr>
          <w:rFonts w:ascii="Times New Roman" w:hAnsi="Times New Roman"/>
          <w:sz w:val="24"/>
        </w:rPr>
        <w:t>000.000,00</w:t>
      </w:r>
      <w:r w:rsidR="00EF6980">
        <w:rPr>
          <w:rFonts w:ascii="Times New Roman" w:hAnsi="Times New Roman"/>
          <w:sz w:val="24"/>
        </w:rPr>
        <w:t xml:space="preserve">. </w:t>
      </w:r>
      <w:r w:rsidR="00EF6980" w:rsidRPr="00B97B7F">
        <w:rPr>
          <w:rFonts w:ascii="Times New Roman" w:hAnsi="Times New Roman"/>
          <w:sz w:val="24"/>
          <w:szCs w:val="24"/>
        </w:rPr>
        <w:t>Secara administrasi petani sawit swadaya bo</w:t>
      </w:r>
      <w:r w:rsidR="0065479A">
        <w:rPr>
          <w:rFonts w:ascii="Times New Roman" w:hAnsi="Times New Roman"/>
          <w:sz w:val="24"/>
          <w:szCs w:val="24"/>
        </w:rPr>
        <w:t>leh memiliki luas kebun hinga 25</w:t>
      </w:r>
      <w:r w:rsidR="00EF6980" w:rsidRPr="00B97B7F">
        <w:rPr>
          <w:rFonts w:ascii="Times New Roman" w:hAnsi="Times New Roman"/>
          <w:sz w:val="24"/>
          <w:szCs w:val="24"/>
        </w:rPr>
        <w:t xml:space="preserve"> hektar akan tetapi fakta lapangan menunjukan bahwa kepemilikan luas lahan kebun oleh petani yaitu ≤ 4 masih sangat jauh dari anjuran maksimal yang ditentukan. </w:t>
      </w:r>
    </w:p>
    <w:p w:rsidR="009B019C" w:rsidRPr="005A5592" w:rsidRDefault="00DF14D1" w:rsidP="005A5592">
      <w:pPr>
        <w:spacing w:line="276" w:lineRule="auto"/>
        <w:ind w:firstLine="360"/>
        <w:jc w:val="both"/>
      </w:pPr>
      <w:r>
        <w:rPr>
          <w:color w:val="000000" w:themeColor="text1"/>
        </w:rPr>
        <w:t>Menurut</w:t>
      </w:r>
      <w:r w:rsidR="009B019C" w:rsidRPr="00E67B2E">
        <w:rPr>
          <w:color w:val="000000" w:themeColor="text1"/>
        </w:rPr>
        <w:t xml:space="preserve"> lama pengalaman berkebun, hasil penelitian ini menunjukan bahwa responden didominasi oleh kelompok pengalaman berkebun sawit yaitu 7-11 tahun sebesar 41%</w:t>
      </w:r>
      <w:r w:rsidR="009B019C">
        <w:rPr>
          <w:color w:val="000000" w:themeColor="text1"/>
        </w:rPr>
        <w:t>.</w:t>
      </w:r>
      <w:r w:rsidR="005A5592">
        <w:rPr>
          <w:color w:val="000000" w:themeColor="text1"/>
        </w:rPr>
        <w:t xml:space="preserve"> Hal ini berkenaan dengan perkembangan petani swadaya di Kabupaten Landak dimana pada tahun 2005 ke atas merupakan tahun dimana semakin banyaknya masyarakat yang berkontribusi menjadi petani kelapa sawit secara swadaya. </w:t>
      </w:r>
      <w:r w:rsidR="005A5592">
        <w:t xml:space="preserve">Untuk produktifitas yang lebih baik, pada umumnya lebih lazim dipengaruhi oleh tingkat pengalaman kerja yang semakin </w:t>
      </w:r>
      <w:proofErr w:type="gramStart"/>
      <w:r w:rsidR="005A5592">
        <w:t>baik.</w:t>
      </w:r>
      <w:r w:rsidR="005A5592" w:rsidRPr="00B97B7F">
        <w:rPr>
          <w:rFonts w:eastAsiaTheme="minorEastAsia"/>
        </w:rPr>
        <w:t>Pengalaman</w:t>
      </w:r>
      <w:proofErr w:type="gramEnd"/>
      <w:r w:rsidR="005A5592" w:rsidRPr="00B97B7F">
        <w:rPr>
          <w:rFonts w:eastAsiaTheme="minorEastAsia"/>
        </w:rPr>
        <w:t xml:space="preserve"> berusahatani akan membantu petani dalam mengambil </w:t>
      </w:r>
      <w:r w:rsidR="005A5592" w:rsidRPr="00B97B7F">
        <w:rPr>
          <w:rFonts w:eastAsiaTheme="minorEastAsia"/>
        </w:rPr>
        <w:lastRenderedPageBreak/>
        <w:t xml:space="preserve">keputusan yang mendukung keberhasilan usahataninya, karena semakin lama pengalaman yang dimiliki maka semakin tinggi pula keterampilan yang dimiliki. Namun mempunyai pengalaman yang panjang saja tidak cukup karena keterampilan dan kemampuan juga dipengaruhi oleh tingkat pendidikan </w:t>
      </w:r>
      <w:proofErr w:type="gramStart"/>
      <w:r w:rsidR="005A5592" w:rsidRPr="00B97B7F">
        <w:rPr>
          <w:rFonts w:eastAsiaTheme="minorEastAsia"/>
        </w:rPr>
        <w:t>petani</w:t>
      </w:r>
      <w:r w:rsidR="005A5592">
        <w:t xml:space="preserve">  (</w:t>
      </w:r>
      <w:proofErr w:type="gramEnd"/>
      <w:r w:rsidR="005A5592">
        <w:t xml:space="preserve">Mahendra,2016). </w:t>
      </w:r>
    </w:p>
    <w:p w:rsidR="00475515" w:rsidRDefault="00475515" w:rsidP="00C30D92">
      <w:pPr>
        <w:pStyle w:val="NoSpacing"/>
        <w:spacing w:line="276" w:lineRule="auto"/>
        <w:ind w:firstLine="426"/>
        <w:jc w:val="both"/>
        <w:rPr>
          <w:rFonts w:ascii="Times New Roman" w:hAnsi="Times New Roman"/>
          <w:sz w:val="24"/>
        </w:rPr>
      </w:pPr>
      <w:r>
        <w:rPr>
          <w:rFonts w:ascii="Times New Roman" w:hAnsi="Times New Roman"/>
          <w:color w:val="000000" w:themeColor="text1"/>
          <w:sz w:val="24"/>
          <w:szCs w:val="24"/>
        </w:rPr>
        <w:t>UJ</w:t>
      </w:r>
      <w:r w:rsidR="009B019C">
        <w:rPr>
          <w:rFonts w:ascii="Times New Roman" w:hAnsi="Times New Roman"/>
          <w:color w:val="000000" w:themeColor="text1"/>
          <w:sz w:val="24"/>
          <w:szCs w:val="24"/>
        </w:rPr>
        <w:t>i validitas dan reliabilitas terdapat 32 pengukuran yang menjadi landasan pertanyaan.</w:t>
      </w:r>
      <w:r w:rsidR="00F82CA1">
        <w:rPr>
          <w:rFonts w:ascii="Times New Roman" w:hAnsi="Times New Roman"/>
          <w:color w:val="000000" w:themeColor="text1"/>
          <w:sz w:val="24"/>
          <w:szCs w:val="24"/>
        </w:rPr>
        <w:t xml:space="preserve"> </w:t>
      </w:r>
      <w:r w:rsidR="009B019C" w:rsidRPr="00141C11">
        <w:rPr>
          <w:rFonts w:ascii="Times New Roman" w:hAnsi="Times New Roman"/>
          <w:sz w:val="24"/>
        </w:rPr>
        <w:t>Perhitungan</w:t>
      </w:r>
      <w:r w:rsidR="0065479A">
        <w:rPr>
          <w:rFonts w:ascii="Times New Roman" w:hAnsi="Times New Roman"/>
          <w:sz w:val="24"/>
        </w:rPr>
        <w:t xml:space="preserve"> </w:t>
      </w:r>
      <w:r w:rsidR="009B019C" w:rsidRPr="00141C11">
        <w:rPr>
          <w:rFonts w:ascii="Times New Roman" w:hAnsi="Times New Roman"/>
          <w:sz w:val="24"/>
        </w:rPr>
        <w:t>validitas</w:t>
      </w:r>
      <w:r w:rsidR="0065479A">
        <w:rPr>
          <w:rFonts w:ascii="Times New Roman" w:hAnsi="Times New Roman"/>
          <w:sz w:val="24"/>
        </w:rPr>
        <w:t xml:space="preserve"> </w:t>
      </w:r>
      <w:r w:rsidR="009B019C" w:rsidRPr="00141C11">
        <w:rPr>
          <w:rFonts w:ascii="Times New Roman" w:hAnsi="Times New Roman"/>
          <w:sz w:val="24"/>
        </w:rPr>
        <w:t>atau</w:t>
      </w:r>
      <w:r w:rsidR="0065479A">
        <w:rPr>
          <w:rFonts w:ascii="Times New Roman" w:hAnsi="Times New Roman"/>
          <w:sz w:val="24"/>
        </w:rPr>
        <w:t xml:space="preserve"> </w:t>
      </w:r>
      <w:r w:rsidR="009B019C" w:rsidRPr="00141C11">
        <w:rPr>
          <w:rFonts w:ascii="Times New Roman" w:hAnsi="Times New Roman"/>
          <w:i/>
          <w:sz w:val="24"/>
        </w:rPr>
        <w:t>corrected item-total correlation</w:t>
      </w:r>
      <w:r w:rsidR="0065479A">
        <w:rPr>
          <w:rFonts w:ascii="Times New Roman" w:hAnsi="Times New Roman"/>
          <w:i/>
          <w:sz w:val="24"/>
        </w:rPr>
        <w:t xml:space="preserve"> </w:t>
      </w:r>
      <w:r w:rsidR="009B019C" w:rsidRPr="00141C11">
        <w:rPr>
          <w:rFonts w:ascii="Times New Roman" w:hAnsi="Times New Roman"/>
          <w:sz w:val="24"/>
        </w:rPr>
        <w:t>menunjukkan</w:t>
      </w:r>
      <w:r w:rsidR="0065479A">
        <w:rPr>
          <w:rFonts w:ascii="Times New Roman" w:hAnsi="Times New Roman"/>
          <w:sz w:val="24"/>
        </w:rPr>
        <w:t xml:space="preserve"> </w:t>
      </w:r>
      <w:r w:rsidR="009B019C" w:rsidRPr="00141C11">
        <w:rPr>
          <w:rFonts w:ascii="Times New Roman" w:hAnsi="Times New Roman"/>
          <w:sz w:val="24"/>
        </w:rPr>
        <w:t>bahwa</w:t>
      </w:r>
      <w:r w:rsidR="0065479A">
        <w:rPr>
          <w:rFonts w:ascii="Times New Roman" w:hAnsi="Times New Roman"/>
          <w:sz w:val="24"/>
        </w:rPr>
        <w:t xml:space="preserve"> </w:t>
      </w:r>
      <w:r w:rsidR="009B019C" w:rsidRPr="00141C11">
        <w:rPr>
          <w:rFonts w:ascii="Times New Roman" w:hAnsi="Times New Roman"/>
          <w:sz w:val="24"/>
        </w:rPr>
        <w:t>dari</w:t>
      </w:r>
      <w:r w:rsidR="009B019C">
        <w:rPr>
          <w:rFonts w:ascii="Times New Roman" w:hAnsi="Times New Roman"/>
          <w:sz w:val="24"/>
        </w:rPr>
        <w:t xml:space="preserve"> 32 </w:t>
      </w:r>
      <w:r w:rsidR="009B019C" w:rsidRPr="00141C11">
        <w:rPr>
          <w:rFonts w:ascii="Times New Roman" w:hAnsi="Times New Roman"/>
          <w:sz w:val="24"/>
        </w:rPr>
        <w:t>jumlah</w:t>
      </w:r>
      <w:r w:rsidR="0065479A">
        <w:rPr>
          <w:rFonts w:ascii="Times New Roman" w:hAnsi="Times New Roman"/>
          <w:sz w:val="24"/>
        </w:rPr>
        <w:t xml:space="preserve"> </w:t>
      </w:r>
      <w:r w:rsidR="009B019C" w:rsidRPr="00141C11">
        <w:rPr>
          <w:rFonts w:ascii="Times New Roman" w:hAnsi="Times New Roman"/>
          <w:sz w:val="24"/>
        </w:rPr>
        <w:t>pertanyaan yang mewakili</w:t>
      </w:r>
      <w:r w:rsidR="009B019C">
        <w:rPr>
          <w:rFonts w:ascii="Times New Roman" w:hAnsi="Times New Roman"/>
          <w:sz w:val="24"/>
          <w:lang w:val="id-ID"/>
        </w:rPr>
        <w:t>1</w:t>
      </w:r>
      <w:r w:rsidR="009B019C">
        <w:rPr>
          <w:rFonts w:ascii="Times New Roman" w:hAnsi="Times New Roman"/>
          <w:sz w:val="24"/>
        </w:rPr>
        <w:t xml:space="preserve">3 </w:t>
      </w:r>
      <w:r w:rsidR="009B019C" w:rsidRPr="00141C11">
        <w:rPr>
          <w:rFonts w:ascii="Times New Roman" w:hAnsi="Times New Roman"/>
          <w:sz w:val="24"/>
        </w:rPr>
        <w:t>indikator</w:t>
      </w:r>
      <w:r w:rsidR="009B019C">
        <w:rPr>
          <w:rFonts w:ascii="Times New Roman" w:hAnsi="Times New Roman"/>
          <w:sz w:val="24"/>
        </w:rPr>
        <w:t xml:space="preserve"> telah </w:t>
      </w:r>
    </w:p>
    <w:p w:rsidR="009B019C" w:rsidRDefault="009B019C" w:rsidP="00475515">
      <w:pPr>
        <w:pStyle w:val="NoSpacing"/>
        <w:spacing w:line="276" w:lineRule="auto"/>
        <w:jc w:val="both"/>
        <w:rPr>
          <w:rFonts w:ascii="Times New Roman" w:eastAsia="BookAntiqua" w:hAnsi="Times New Roman"/>
          <w:color w:val="000000" w:themeColor="text1"/>
          <w:sz w:val="24"/>
        </w:rPr>
      </w:pPr>
      <w:r>
        <w:rPr>
          <w:rFonts w:ascii="Times New Roman" w:hAnsi="Times New Roman"/>
          <w:sz w:val="24"/>
        </w:rPr>
        <w:t xml:space="preserve">memenuhi standar validitas dan reliabilitas seperti yang telah </w:t>
      </w:r>
      <w:proofErr w:type="gramStart"/>
      <w:r>
        <w:rPr>
          <w:rFonts w:ascii="Times New Roman" w:hAnsi="Times New Roman"/>
          <w:sz w:val="24"/>
        </w:rPr>
        <w:t>ditentukan.</w:t>
      </w:r>
      <w:r w:rsidRPr="00EA64CA">
        <w:rPr>
          <w:rFonts w:ascii="Times New Roman" w:hAnsi="Times New Roman"/>
          <w:sz w:val="24"/>
        </w:rPr>
        <w:t>Kemudian</w:t>
      </w:r>
      <w:proofErr w:type="gramEnd"/>
      <w:r w:rsidR="0065479A">
        <w:rPr>
          <w:rFonts w:ascii="Times New Roman" w:hAnsi="Times New Roman"/>
          <w:sz w:val="24"/>
        </w:rPr>
        <w:t xml:space="preserve"> </w:t>
      </w:r>
      <w:r w:rsidRPr="00EA64CA">
        <w:rPr>
          <w:rFonts w:ascii="Times New Roman" w:hAnsi="Times New Roman"/>
          <w:sz w:val="24"/>
        </w:rPr>
        <w:t>dilakukan</w:t>
      </w:r>
      <w:r w:rsidR="0065479A">
        <w:rPr>
          <w:rFonts w:ascii="Times New Roman" w:hAnsi="Times New Roman"/>
          <w:sz w:val="24"/>
        </w:rPr>
        <w:t xml:space="preserve"> </w:t>
      </w:r>
      <w:r w:rsidRPr="00EA64CA">
        <w:rPr>
          <w:rFonts w:ascii="Times New Roman" w:hAnsi="Times New Roman"/>
          <w:sz w:val="24"/>
        </w:rPr>
        <w:t>pengujian</w:t>
      </w:r>
      <w:r>
        <w:rPr>
          <w:rFonts w:ascii="Times New Roman" w:hAnsi="Times New Roman"/>
          <w:sz w:val="24"/>
        </w:rPr>
        <w:t xml:space="preserve"> kedua terhadap 32</w:t>
      </w:r>
      <w:r w:rsidRPr="00EA64CA">
        <w:rPr>
          <w:rFonts w:ascii="Times New Roman" w:hAnsi="Times New Roman"/>
          <w:sz w:val="24"/>
        </w:rPr>
        <w:t xml:space="preserve"> item </w:t>
      </w:r>
      <w:r w:rsidRPr="00EA64CA">
        <w:rPr>
          <w:rFonts w:ascii="Times New Roman" w:hAnsi="Times New Roman"/>
          <w:sz w:val="24"/>
        </w:rPr>
        <w:t>pertanyaan</w:t>
      </w:r>
      <w:r w:rsidR="0065479A">
        <w:rPr>
          <w:rFonts w:ascii="Times New Roman" w:hAnsi="Times New Roman"/>
          <w:sz w:val="24"/>
        </w:rPr>
        <w:t xml:space="preserve"> </w:t>
      </w:r>
      <w:r>
        <w:rPr>
          <w:rFonts w:ascii="Times New Roman" w:hAnsi="Times New Roman"/>
          <w:sz w:val="24"/>
        </w:rPr>
        <w:t xml:space="preserve">ternyata  </w:t>
      </w:r>
      <w:r w:rsidRPr="00EA64CA">
        <w:rPr>
          <w:rFonts w:ascii="Times New Roman" w:hAnsi="Times New Roman"/>
          <w:i/>
          <w:sz w:val="24"/>
        </w:rPr>
        <w:t>valid</w:t>
      </w:r>
      <w:r w:rsidR="0065479A">
        <w:rPr>
          <w:rFonts w:ascii="Times New Roman" w:hAnsi="Times New Roman"/>
          <w:i/>
          <w:sz w:val="24"/>
        </w:rPr>
        <w:t xml:space="preserve"> </w:t>
      </w:r>
      <w:r w:rsidRPr="00EA64CA">
        <w:rPr>
          <w:rFonts w:ascii="Times New Roman" w:hAnsi="Times New Roman"/>
          <w:sz w:val="24"/>
        </w:rPr>
        <w:t>semua</w:t>
      </w:r>
      <w:r w:rsidR="0065479A">
        <w:rPr>
          <w:rFonts w:ascii="Times New Roman" w:hAnsi="Times New Roman"/>
          <w:sz w:val="24"/>
        </w:rPr>
        <w:t xml:space="preserve"> </w:t>
      </w:r>
      <w:r w:rsidRPr="00EA64CA">
        <w:rPr>
          <w:rFonts w:ascii="Times New Roman" w:eastAsia="BookAntiqua" w:hAnsi="Times New Roman"/>
          <w:color w:val="000000" w:themeColor="text1"/>
          <w:sz w:val="24"/>
        </w:rPr>
        <w:t>dan dinyatakan</w:t>
      </w:r>
      <w:r>
        <w:rPr>
          <w:rFonts w:ascii="Times New Roman" w:eastAsia="BookAntiqua" w:hAnsi="Times New Roman"/>
          <w:color w:val="000000" w:themeColor="text1"/>
          <w:sz w:val="24"/>
        </w:rPr>
        <w:t xml:space="preserve"> reliable </w:t>
      </w:r>
      <w:r w:rsidRPr="00EA64CA">
        <w:rPr>
          <w:rFonts w:ascii="Times New Roman" w:eastAsia="BookAntiqua" w:hAnsi="Times New Roman"/>
          <w:color w:val="000000" w:themeColor="text1"/>
          <w:sz w:val="24"/>
        </w:rPr>
        <w:t>dengan</w:t>
      </w:r>
      <w:r w:rsidR="0065479A">
        <w:rPr>
          <w:rFonts w:ascii="Times New Roman" w:eastAsia="BookAntiqua" w:hAnsi="Times New Roman"/>
          <w:color w:val="000000" w:themeColor="text1"/>
          <w:sz w:val="24"/>
        </w:rPr>
        <w:t xml:space="preserve"> </w:t>
      </w:r>
      <w:r w:rsidRPr="00EA64CA">
        <w:rPr>
          <w:rFonts w:ascii="Times New Roman" w:hAnsi="Times New Roman"/>
          <w:iCs/>
          <w:color w:val="000000" w:themeColor="text1"/>
          <w:sz w:val="24"/>
        </w:rPr>
        <w:t>nilai</w:t>
      </w:r>
      <w:r w:rsidR="0065479A">
        <w:rPr>
          <w:rFonts w:ascii="Times New Roman" w:hAnsi="Times New Roman"/>
          <w:iCs/>
          <w:color w:val="000000" w:themeColor="text1"/>
          <w:sz w:val="24"/>
        </w:rPr>
        <w:t xml:space="preserve"> </w:t>
      </w:r>
      <w:r w:rsidRPr="00EA64CA">
        <w:rPr>
          <w:rFonts w:ascii="Times New Roman" w:hAnsi="Times New Roman"/>
          <w:i/>
          <w:color w:val="000000" w:themeColor="text1"/>
          <w:sz w:val="24"/>
        </w:rPr>
        <w:t>cronbach’s alpha</w:t>
      </w:r>
      <w:r w:rsidR="0065479A">
        <w:rPr>
          <w:rFonts w:ascii="Times New Roman" w:hAnsi="Times New Roman"/>
          <w:i/>
          <w:color w:val="000000" w:themeColor="text1"/>
          <w:sz w:val="24"/>
        </w:rPr>
        <w:t xml:space="preserve"> </w:t>
      </w:r>
      <w:r w:rsidRPr="00EA64CA">
        <w:rPr>
          <w:rFonts w:ascii="Times New Roman" w:eastAsia="BookAntiqua" w:hAnsi="Times New Roman"/>
          <w:color w:val="000000" w:themeColor="text1"/>
          <w:sz w:val="24"/>
        </w:rPr>
        <w:t>0.7</w:t>
      </w:r>
      <w:r>
        <w:rPr>
          <w:rFonts w:ascii="Times New Roman" w:eastAsia="BookAntiqua" w:hAnsi="Times New Roman"/>
          <w:color w:val="000000" w:themeColor="text1"/>
          <w:sz w:val="24"/>
        </w:rPr>
        <w:t>06</w:t>
      </w:r>
      <w:r w:rsidR="00BE283E">
        <w:rPr>
          <w:rFonts w:ascii="Times New Roman" w:eastAsia="BookAntiqua" w:hAnsi="Times New Roman"/>
          <w:color w:val="000000" w:themeColor="text1"/>
          <w:sz w:val="24"/>
        </w:rPr>
        <w:t xml:space="preserve"> (Ghozali &amp; Fuad,2011</w:t>
      </w:r>
      <w:r w:rsidR="00E603C2">
        <w:rPr>
          <w:rFonts w:ascii="Times New Roman" w:eastAsia="BookAntiqua" w:hAnsi="Times New Roman"/>
          <w:color w:val="000000" w:themeColor="text1"/>
          <w:sz w:val="24"/>
        </w:rPr>
        <w:t>).</w:t>
      </w:r>
    </w:p>
    <w:p w:rsidR="009B019C" w:rsidRDefault="009B019C" w:rsidP="009B019C">
      <w:pPr>
        <w:pStyle w:val="NoSpacing"/>
        <w:spacing w:line="276" w:lineRule="auto"/>
        <w:ind w:firstLine="360"/>
        <w:contextualSpacing/>
        <w:jc w:val="both"/>
        <w:rPr>
          <w:rFonts w:ascii="Times New Roman" w:hAnsi="Times New Roman"/>
          <w:sz w:val="24"/>
          <w:szCs w:val="24"/>
          <w:lang w:val="id-ID"/>
        </w:rPr>
      </w:pPr>
      <w:r w:rsidRPr="00F17522">
        <w:rPr>
          <w:rFonts w:ascii="Times New Roman" w:hAnsi="Times New Roman"/>
          <w:color w:val="000000" w:themeColor="text1"/>
          <w:sz w:val="24"/>
          <w:szCs w:val="24"/>
        </w:rPr>
        <w:t>Uji kecocokan model (</w:t>
      </w:r>
      <w:r w:rsidRPr="00F17522">
        <w:rPr>
          <w:rFonts w:ascii="Times New Roman" w:hAnsi="Times New Roman"/>
          <w:i/>
          <w:color w:val="000000" w:themeColor="text1"/>
          <w:sz w:val="24"/>
          <w:szCs w:val="24"/>
        </w:rPr>
        <w:t xml:space="preserve">Goodness </w:t>
      </w:r>
      <w:r>
        <w:rPr>
          <w:rFonts w:ascii="Times New Roman" w:hAnsi="Times New Roman"/>
          <w:i/>
          <w:color w:val="000000" w:themeColor="text1"/>
          <w:sz w:val="24"/>
          <w:szCs w:val="24"/>
          <w:lang w:val="id-ID"/>
        </w:rPr>
        <w:t>o</w:t>
      </w:r>
      <w:r w:rsidRPr="00F17522">
        <w:rPr>
          <w:rFonts w:ascii="Times New Roman" w:hAnsi="Times New Roman"/>
          <w:i/>
          <w:color w:val="000000" w:themeColor="text1"/>
          <w:sz w:val="24"/>
          <w:szCs w:val="24"/>
        </w:rPr>
        <w:t>f Fit</w:t>
      </w:r>
      <w:r w:rsidR="00B03A1C">
        <w:rPr>
          <w:rFonts w:ascii="Times New Roman" w:hAnsi="Times New Roman"/>
          <w:color w:val="000000" w:themeColor="text1"/>
          <w:sz w:val="24"/>
          <w:szCs w:val="24"/>
        </w:rPr>
        <w:t>) pada model</w:t>
      </w:r>
      <w:r w:rsidRPr="00F17522">
        <w:rPr>
          <w:rFonts w:ascii="Times New Roman" w:hAnsi="Times New Roman"/>
          <w:color w:val="000000" w:themeColor="text1"/>
          <w:sz w:val="24"/>
          <w:szCs w:val="24"/>
        </w:rPr>
        <w:t xml:space="preserve"> akhir</w:t>
      </w:r>
      <w:r>
        <w:rPr>
          <w:rFonts w:ascii="Times New Roman" w:hAnsi="Times New Roman"/>
          <w:color w:val="000000" w:themeColor="text1"/>
          <w:sz w:val="24"/>
          <w:szCs w:val="24"/>
          <w:lang w:val="id-ID"/>
        </w:rPr>
        <w:t xml:space="preserve"> terdapat 1</w:t>
      </w:r>
      <w:r>
        <w:rPr>
          <w:rFonts w:ascii="Times New Roman" w:hAnsi="Times New Roman"/>
          <w:color w:val="000000" w:themeColor="text1"/>
          <w:sz w:val="24"/>
          <w:szCs w:val="24"/>
        </w:rPr>
        <w:t>4</w:t>
      </w:r>
      <w:r>
        <w:rPr>
          <w:rFonts w:ascii="Times New Roman" w:hAnsi="Times New Roman"/>
          <w:color w:val="000000" w:themeColor="text1"/>
          <w:sz w:val="24"/>
          <w:szCs w:val="24"/>
          <w:lang w:val="id-ID"/>
        </w:rPr>
        <w:t xml:space="preserve"> ukuran GOF </w:t>
      </w:r>
      <w:r w:rsidRPr="00F17522">
        <w:rPr>
          <w:rFonts w:ascii="Times New Roman" w:hAnsi="Times New Roman"/>
          <w:color w:val="000000" w:themeColor="text1"/>
          <w:sz w:val="24"/>
          <w:szCs w:val="24"/>
        </w:rPr>
        <w:t xml:space="preserve">yang </w:t>
      </w:r>
      <w:r w:rsidRPr="00F17522">
        <w:rPr>
          <w:rFonts w:ascii="Times New Roman" w:hAnsi="Times New Roman"/>
          <w:sz w:val="24"/>
          <w:szCs w:val="24"/>
        </w:rPr>
        <w:t>menunjukkan</w:t>
      </w:r>
      <w:r w:rsidR="00E603C2">
        <w:rPr>
          <w:rFonts w:ascii="Times New Roman" w:hAnsi="Times New Roman"/>
          <w:sz w:val="24"/>
          <w:szCs w:val="24"/>
        </w:rPr>
        <w:t xml:space="preserve"> </w:t>
      </w:r>
      <w:r w:rsidRPr="00F17522">
        <w:rPr>
          <w:rFonts w:ascii="Times New Roman" w:hAnsi="Times New Roman"/>
          <w:sz w:val="24"/>
          <w:szCs w:val="24"/>
        </w:rPr>
        <w:t>kecocokan</w:t>
      </w:r>
      <w:r w:rsidR="00E603C2">
        <w:rPr>
          <w:rFonts w:ascii="Times New Roman" w:hAnsi="Times New Roman"/>
          <w:sz w:val="24"/>
          <w:szCs w:val="24"/>
        </w:rPr>
        <w:t xml:space="preserve"> </w:t>
      </w:r>
      <w:r w:rsidRPr="00F17522">
        <w:rPr>
          <w:rFonts w:ascii="Times New Roman" w:hAnsi="Times New Roman"/>
          <w:sz w:val="24"/>
          <w:szCs w:val="24"/>
        </w:rPr>
        <w:t>baik (</w:t>
      </w:r>
      <w:r w:rsidRPr="00F17522">
        <w:rPr>
          <w:rFonts w:ascii="Times New Roman" w:hAnsi="Times New Roman"/>
          <w:i/>
          <w:sz w:val="24"/>
          <w:szCs w:val="24"/>
        </w:rPr>
        <w:t>good fit</w:t>
      </w:r>
      <w:r w:rsidRPr="00F17522">
        <w:rPr>
          <w:rFonts w:ascii="Times New Roman" w:hAnsi="Times New Roman"/>
          <w:sz w:val="24"/>
          <w:szCs w:val="24"/>
        </w:rPr>
        <w:t>) yaitu</w:t>
      </w:r>
      <w:r w:rsidR="00974B49">
        <w:rPr>
          <w:rFonts w:ascii="Times New Roman" w:hAnsi="Times New Roman"/>
          <w:sz w:val="24"/>
          <w:szCs w:val="24"/>
        </w:rPr>
        <w:t xml:space="preserve"> </w:t>
      </w:r>
      <w:r w:rsidRPr="0018049F">
        <w:rPr>
          <w:rFonts w:ascii="Times New Roman" w:hAnsi="Times New Roman"/>
          <w:i/>
          <w:sz w:val="24"/>
          <w:szCs w:val="24"/>
        </w:rPr>
        <w:t>Chi-Square</w:t>
      </w:r>
      <w:r w:rsidRPr="0018049F">
        <w:rPr>
          <w:rFonts w:ascii="Times New Roman" w:hAnsi="Times New Roman"/>
          <w:sz w:val="24"/>
          <w:szCs w:val="24"/>
        </w:rPr>
        <w:t xml:space="preserve">/DF, NCP Interval, SNCP (NCP/n), RMSEA, ECVI, AIC, CAIC, </w:t>
      </w:r>
      <w:r w:rsidRPr="0018049F">
        <w:rPr>
          <w:rFonts w:ascii="Times New Roman" w:hAnsi="Times New Roman"/>
          <w:sz w:val="24"/>
          <w:szCs w:val="24"/>
          <w:lang w:val="id-ID"/>
        </w:rPr>
        <w:t xml:space="preserve">NFI, </w:t>
      </w:r>
      <w:r w:rsidRPr="0018049F">
        <w:rPr>
          <w:rFonts w:ascii="Times New Roman" w:hAnsi="Times New Roman"/>
          <w:sz w:val="24"/>
          <w:szCs w:val="24"/>
        </w:rPr>
        <w:t>NNFI, CFI, IFI</w:t>
      </w:r>
      <w:r w:rsidRPr="0018049F">
        <w:rPr>
          <w:rFonts w:ascii="Times New Roman" w:hAnsi="Times New Roman"/>
          <w:sz w:val="24"/>
          <w:szCs w:val="24"/>
          <w:lang w:val="id-ID"/>
        </w:rPr>
        <w:t>, RMR, GFI, dan PGFI, dan 2 yang sedang baik (</w:t>
      </w:r>
      <w:r w:rsidRPr="0018049F">
        <w:rPr>
          <w:rFonts w:ascii="Times New Roman" w:hAnsi="Times New Roman"/>
          <w:i/>
          <w:sz w:val="24"/>
          <w:szCs w:val="24"/>
          <w:lang w:val="id-ID"/>
        </w:rPr>
        <w:t>marginal fit</w:t>
      </w:r>
      <w:r w:rsidRPr="0018049F">
        <w:rPr>
          <w:rFonts w:ascii="Times New Roman" w:hAnsi="Times New Roman"/>
          <w:sz w:val="24"/>
          <w:szCs w:val="24"/>
          <w:lang w:val="id-ID"/>
        </w:rPr>
        <w:t xml:space="preserve">) yaitu (RFI dan AGFI), sehingga dapat disimpulkan bahwaderajat </w:t>
      </w:r>
      <w:r w:rsidRPr="0018049F">
        <w:rPr>
          <w:rFonts w:ascii="Times New Roman" w:hAnsi="Times New Roman"/>
          <w:sz w:val="24"/>
          <w:szCs w:val="24"/>
        </w:rPr>
        <w:t>kecocokan keseluruhan model adalah baik</w:t>
      </w:r>
      <w:r w:rsidR="00974B49">
        <w:rPr>
          <w:rFonts w:ascii="Times New Roman" w:hAnsi="Times New Roman"/>
          <w:sz w:val="24"/>
          <w:szCs w:val="24"/>
        </w:rPr>
        <w:t xml:space="preserve"> </w:t>
      </w:r>
      <w:r w:rsidRPr="00F17522">
        <w:rPr>
          <w:rFonts w:ascii="Times New Roman" w:hAnsi="Times New Roman"/>
          <w:sz w:val="24"/>
          <w:szCs w:val="24"/>
        </w:rPr>
        <w:t>(</w:t>
      </w:r>
      <w:r w:rsidRPr="00F17522">
        <w:rPr>
          <w:rFonts w:ascii="Times New Roman" w:hAnsi="Times New Roman"/>
          <w:i/>
          <w:sz w:val="24"/>
          <w:szCs w:val="24"/>
        </w:rPr>
        <w:t>good fit</w:t>
      </w:r>
      <w:r w:rsidRPr="00F17522">
        <w:rPr>
          <w:rFonts w:ascii="Times New Roman" w:hAnsi="Times New Roman"/>
          <w:sz w:val="24"/>
          <w:szCs w:val="24"/>
        </w:rPr>
        <w:t>)</w:t>
      </w:r>
      <w:r>
        <w:rPr>
          <w:rFonts w:ascii="Times New Roman" w:hAnsi="Times New Roman"/>
          <w:sz w:val="24"/>
          <w:szCs w:val="24"/>
          <w:lang w:val="id-ID"/>
        </w:rPr>
        <w:t xml:space="preserve">, karena telah memenuhi syarat pengujian </w:t>
      </w:r>
      <w:r w:rsidRPr="00664428">
        <w:rPr>
          <w:rFonts w:ascii="Times New Roman" w:hAnsi="Times New Roman"/>
          <w:i/>
          <w:sz w:val="24"/>
          <w:szCs w:val="24"/>
          <w:lang w:val="id-ID"/>
        </w:rPr>
        <w:t>goodness of fit</w:t>
      </w:r>
      <w:r>
        <w:rPr>
          <w:rFonts w:ascii="Times New Roman" w:hAnsi="Times New Roman"/>
          <w:sz w:val="24"/>
          <w:szCs w:val="24"/>
          <w:lang w:val="id-ID"/>
        </w:rPr>
        <w:t xml:space="preserve"> hasil estimasi setelah direspesifikasi.</w:t>
      </w:r>
    </w:p>
    <w:p w:rsidR="00974B49" w:rsidRPr="0018049F" w:rsidRDefault="00974B49" w:rsidP="009B019C">
      <w:pPr>
        <w:pStyle w:val="NoSpacing"/>
        <w:spacing w:line="276" w:lineRule="auto"/>
        <w:ind w:firstLine="360"/>
        <w:contextualSpacing/>
        <w:jc w:val="both"/>
        <w:rPr>
          <w:rFonts w:ascii="Times New Roman" w:hAnsi="Times New Roman"/>
          <w:sz w:val="24"/>
          <w:szCs w:val="24"/>
        </w:rPr>
      </w:pPr>
    </w:p>
    <w:p w:rsidR="007D13DD" w:rsidRDefault="007D13DD" w:rsidP="009B019C">
      <w:pPr>
        <w:pStyle w:val="NoSpacing"/>
        <w:spacing w:line="276" w:lineRule="auto"/>
        <w:ind w:firstLine="360"/>
        <w:contextualSpacing/>
        <w:jc w:val="both"/>
        <w:rPr>
          <w:rFonts w:ascii="Times New Roman" w:hAnsi="Times New Roman"/>
          <w:color w:val="000000" w:themeColor="text1"/>
          <w:sz w:val="24"/>
          <w:szCs w:val="24"/>
        </w:rPr>
      </w:pPr>
    </w:p>
    <w:p w:rsidR="007D13DD" w:rsidRDefault="007D13DD" w:rsidP="00475515">
      <w:pPr>
        <w:tabs>
          <w:tab w:val="left" w:pos="720"/>
        </w:tabs>
        <w:rPr>
          <w:b/>
          <w:szCs w:val="20"/>
        </w:rPr>
        <w:sectPr w:rsidR="007D13DD" w:rsidSect="004F4DF1">
          <w:type w:val="continuous"/>
          <w:pgSz w:w="11907" w:h="16839" w:code="9"/>
          <w:pgMar w:top="1699" w:right="1282" w:bottom="1282" w:left="1699" w:header="720" w:footer="720" w:gutter="0"/>
          <w:pgNumType w:start="1"/>
          <w:cols w:num="2" w:space="264"/>
          <w:docGrid w:linePitch="360"/>
        </w:sectPr>
      </w:pPr>
    </w:p>
    <w:p w:rsidR="001D7A10" w:rsidRDefault="001D7A10" w:rsidP="00E140B2">
      <w:pPr>
        <w:tabs>
          <w:tab w:val="left" w:pos="720"/>
        </w:tabs>
        <w:jc w:val="center"/>
        <w:rPr>
          <w:b/>
          <w:sz w:val="22"/>
          <w:szCs w:val="20"/>
        </w:rPr>
      </w:pPr>
    </w:p>
    <w:p w:rsidR="007D13DD" w:rsidRPr="00974B49" w:rsidRDefault="007D13DD" w:rsidP="00E140B2">
      <w:pPr>
        <w:tabs>
          <w:tab w:val="left" w:pos="720"/>
        </w:tabs>
        <w:jc w:val="center"/>
        <w:rPr>
          <w:b/>
          <w:sz w:val="22"/>
          <w:szCs w:val="20"/>
        </w:rPr>
      </w:pPr>
      <w:r w:rsidRPr="00974B49">
        <w:rPr>
          <w:b/>
          <w:sz w:val="22"/>
          <w:szCs w:val="20"/>
        </w:rPr>
        <w:t>Tabel 4.3</w:t>
      </w:r>
      <w:r w:rsidR="001D7A10">
        <w:rPr>
          <w:b/>
          <w:sz w:val="22"/>
          <w:szCs w:val="20"/>
        </w:rPr>
        <w:t xml:space="preserve"> </w:t>
      </w:r>
      <w:r w:rsidRPr="00974B49">
        <w:rPr>
          <w:sz w:val="22"/>
          <w:szCs w:val="20"/>
        </w:rPr>
        <w:t>Uji Kecocokan Model Setelah di Respesifikasi</w:t>
      </w:r>
    </w:p>
    <w:tbl>
      <w:tblPr>
        <w:tblW w:w="0" w:type="auto"/>
        <w:tblInd w:w="198" w:type="dxa"/>
        <w:tblLook w:val="04A0" w:firstRow="1" w:lastRow="0" w:firstColumn="1" w:lastColumn="0" w:noHBand="0" w:noVBand="1"/>
      </w:tblPr>
      <w:tblGrid>
        <w:gridCol w:w="540"/>
        <w:gridCol w:w="1710"/>
        <w:gridCol w:w="2610"/>
        <w:gridCol w:w="1731"/>
        <w:gridCol w:w="1698"/>
      </w:tblGrid>
      <w:tr w:rsidR="007D13DD" w:rsidRPr="001D7A10" w:rsidTr="007D13DD">
        <w:trPr>
          <w:trHeight w:val="128"/>
        </w:trPr>
        <w:tc>
          <w:tcPr>
            <w:tcW w:w="540" w:type="dxa"/>
            <w:vMerge w:val="restart"/>
            <w:tcBorders>
              <w:top w:val="single" w:sz="4" w:space="0" w:color="auto"/>
              <w:left w:val="nil"/>
              <w:right w:val="nil"/>
            </w:tcBorders>
            <w:vAlign w:val="center"/>
          </w:tcPr>
          <w:p w:rsidR="007D13DD" w:rsidRPr="001D7A10" w:rsidRDefault="007D13DD" w:rsidP="00974B49">
            <w:pPr>
              <w:tabs>
                <w:tab w:val="left" w:pos="720"/>
              </w:tabs>
              <w:jc w:val="center"/>
              <w:rPr>
                <w:b/>
                <w:sz w:val="20"/>
                <w:szCs w:val="20"/>
              </w:rPr>
            </w:pPr>
            <w:r w:rsidRPr="001D7A10">
              <w:rPr>
                <w:b/>
                <w:sz w:val="20"/>
                <w:szCs w:val="20"/>
              </w:rPr>
              <w:t>No</w:t>
            </w:r>
          </w:p>
        </w:tc>
        <w:tc>
          <w:tcPr>
            <w:tcW w:w="1710" w:type="dxa"/>
            <w:vMerge w:val="restart"/>
            <w:tcBorders>
              <w:top w:val="single" w:sz="4" w:space="0" w:color="auto"/>
              <w:left w:val="nil"/>
              <w:right w:val="nil"/>
            </w:tcBorders>
            <w:vAlign w:val="center"/>
          </w:tcPr>
          <w:p w:rsidR="007D13DD" w:rsidRPr="001D7A10" w:rsidRDefault="007D13DD" w:rsidP="00974B49">
            <w:pPr>
              <w:tabs>
                <w:tab w:val="left" w:pos="720"/>
              </w:tabs>
              <w:jc w:val="center"/>
              <w:rPr>
                <w:b/>
                <w:sz w:val="20"/>
                <w:szCs w:val="20"/>
              </w:rPr>
            </w:pPr>
            <w:r w:rsidRPr="001D7A10">
              <w:rPr>
                <w:b/>
                <w:sz w:val="20"/>
                <w:szCs w:val="20"/>
              </w:rPr>
              <w:t>GOF</w:t>
            </w:r>
          </w:p>
        </w:tc>
        <w:tc>
          <w:tcPr>
            <w:tcW w:w="2610" w:type="dxa"/>
            <w:vMerge w:val="restart"/>
            <w:tcBorders>
              <w:top w:val="single" w:sz="4" w:space="0" w:color="auto"/>
              <w:left w:val="nil"/>
              <w:right w:val="nil"/>
            </w:tcBorders>
            <w:vAlign w:val="center"/>
          </w:tcPr>
          <w:p w:rsidR="007D13DD" w:rsidRPr="001D7A10" w:rsidRDefault="007D13DD" w:rsidP="00974B49">
            <w:pPr>
              <w:tabs>
                <w:tab w:val="left" w:pos="720"/>
              </w:tabs>
              <w:jc w:val="center"/>
              <w:rPr>
                <w:b/>
                <w:sz w:val="20"/>
                <w:szCs w:val="20"/>
              </w:rPr>
            </w:pPr>
            <w:r w:rsidRPr="001D7A10">
              <w:rPr>
                <w:b/>
                <w:sz w:val="20"/>
                <w:szCs w:val="20"/>
              </w:rPr>
              <w:t>Nilai Standar</w:t>
            </w:r>
          </w:p>
        </w:tc>
        <w:tc>
          <w:tcPr>
            <w:tcW w:w="3429" w:type="dxa"/>
            <w:gridSpan w:val="2"/>
            <w:tcBorders>
              <w:top w:val="single" w:sz="4" w:space="0" w:color="auto"/>
              <w:left w:val="nil"/>
              <w:bottom w:val="single" w:sz="4" w:space="0" w:color="auto"/>
              <w:right w:val="nil"/>
            </w:tcBorders>
          </w:tcPr>
          <w:p w:rsidR="007D13DD" w:rsidRPr="001D7A10" w:rsidRDefault="007D13DD" w:rsidP="00974B49">
            <w:pPr>
              <w:tabs>
                <w:tab w:val="left" w:pos="720"/>
              </w:tabs>
              <w:jc w:val="center"/>
              <w:rPr>
                <w:b/>
                <w:sz w:val="20"/>
                <w:szCs w:val="20"/>
              </w:rPr>
            </w:pPr>
            <w:r w:rsidRPr="001D7A10">
              <w:rPr>
                <w:b/>
                <w:sz w:val="20"/>
                <w:szCs w:val="20"/>
              </w:rPr>
              <w:t>Model Akhir</w:t>
            </w:r>
          </w:p>
        </w:tc>
      </w:tr>
      <w:tr w:rsidR="007D13DD" w:rsidRPr="001D7A10" w:rsidTr="007D13DD">
        <w:tc>
          <w:tcPr>
            <w:tcW w:w="540" w:type="dxa"/>
            <w:vMerge/>
            <w:tcBorders>
              <w:left w:val="nil"/>
              <w:bottom w:val="single" w:sz="4" w:space="0" w:color="auto"/>
              <w:right w:val="nil"/>
            </w:tcBorders>
          </w:tcPr>
          <w:p w:rsidR="007D13DD" w:rsidRPr="001D7A10" w:rsidRDefault="007D13DD" w:rsidP="00974B49">
            <w:pPr>
              <w:tabs>
                <w:tab w:val="left" w:pos="720"/>
              </w:tabs>
              <w:jc w:val="center"/>
              <w:rPr>
                <w:b/>
                <w:sz w:val="20"/>
                <w:szCs w:val="20"/>
              </w:rPr>
            </w:pPr>
          </w:p>
        </w:tc>
        <w:tc>
          <w:tcPr>
            <w:tcW w:w="1710" w:type="dxa"/>
            <w:vMerge/>
            <w:tcBorders>
              <w:left w:val="nil"/>
              <w:bottom w:val="single" w:sz="4" w:space="0" w:color="auto"/>
              <w:right w:val="nil"/>
            </w:tcBorders>
          </w:tcPr>
          <w:p w:rsidR="007D13DD" w:rsidRPr="001D7A10" w:rsidRDefault="007D13DD" w:rsidP="00974B49">
            <w:pPr>
              <w:tabs>
                <w:tab w:val="left" w:pos="720"/>
              </w:tabs>
              <w:jc w:val="center"/>
              <w:rPr>
                <w:b/>
                <w:sz w:val="20"/>
                <w:szCs w:val="20"/>
              </w:rPr>
            </w:pPr>
          </w:p>
        </w:tc>
        <w:tc>
          <w:tcPr>
            <w:tcW w:w="2610" w:type="dxa"/>
            <w:vMerge/>
            <w:tcBorders>
              <w:left w:val="nil"/>
              <w:bottom w:val="single" w:sz="4" w:space="0" w:color="auto"/>
              <w:right w:val="nil"/>
            </w:tcBorders>
          </w:tcPr>
          <w:p w:rsidR="007D13DD" w:rsidRPr="001D7A10" w:rsidRDefault="007D13DD" w:rsidP="00974B49">
            <w:pPr>
              <w:tabs>
                <w:tab w:val="left" w:pos="720"/>
              </w:tabs>
              <w:jc w:val="center"/>
              <w:rPr>
                <w:b/>
                <w:sz w:val="20"/>
                <w:szCs w:val="20"/>
              </w:rPr>
            </w:pP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b/>
                <w:sz w:val="20"/>
                <w:szCs w:val="20"/>
              </w:rPr>
            </w:pPr>
            <w:r w:rsidRPr="001D7A10">
              <w:rPr>
                <w:b/>
                <w:sz w:val="20"/>
                <w:szCs w:val="20"/>
              </w:rPr>
              <w:t>Estimasi</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b/>
                <w:sz w:val="20"/>
                <w:szCs w:val="20"/>
              </w:rPr>
            </w:pPr>
            <w:r w:rsidRPr="001D7A10">
              <w:rPr>
                <w:b/>
                <w:sz w:val="20"/>
                <w:szCs w:val="20"/>
              </w:rPr>
              <w:t>Kesimpulan</w:t>
            </w:r>
          </w:p>
        </w:tc>
      </w:tr>
      <w:tr w:rsidR="007D13DD" w:rsidRPr="001D7A10" w:rsidTr="007D13DD">
        <w:trPr>
          <w:trHeight w:val="262"/>
        </w:trPr>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i/>
                <w:sz w:val="20"/>
                <w:szCs w:val="20"/>
              </w:rPr>
            </w:pPr>
            <w:r w:rsidRPr="001D7A10">
              <w:rPr>
                <w:i/>
                <w:sz w:val="20"/>
                <w:szCs w:val="20"/>
              </w:rPr>
              <w:t>Chi Square/X</w:t>
            </w:r>
            <w:r w:rsidRPr="001D7A10">
              <w:rPr>
                <w:i/>
                <w:sz w:val="20"/>
                <w:szCs w:val="20"/>
                <w:vertAlign w:val="superscript"/>
              </w:rPr>
              <w:t>2</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Semakin kecil semakin baik</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49.31 (P = 0.020)</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Kurang 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2</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X</w:t>
            </w:r>
            <w:r w:rsidRPr="001D7A10">
              <w:rPr>
                <w:sz w:val="20"/>
                <w:szCs w:val="20"/>
                <w:vertAlign w:val="superscript"/>
              </w:rPr>
              <w:t>2</w:t>
            </w:r>
            <w:r w:rsidRPr="001D7A10">
              <w:rPr>
                <w:sz w:val="20"/>
                <w:szCs w:val="20"/>
              </w:rPr>
              <w:t>/DF</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1.0 ≥ x ≤ 5.0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1.60</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rPr>
          <w:trHeight w:val="478"/>
        </w:trPr>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3</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NCP</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Yang Kecil</w:t>
            </w:r>
          </w:p>
          <w:p w:rsidR="007D13DD" w:rsidRPr="001D7A10" w:rsidRDefault="007D13DD" w:rsidP="00974B49">
            <w:pPr>
              <w:tabs>
                <w:tab w:val="left" w:pos="720"/>
              </w:tabs>
              <w:jc w:val="center"/>
              <w:rPr>
                <w:sz w:val="20"/>
                <w:szCs w:val="20"/>
              </w:rPr>
            </w:pPr>
            <w:r w:rsidRPr="001D7A10">
              <w:rPr>
                <w:sz w:val="20"/>
                <w:szCs w:val="20"/>
              </w:rPr>
              <w:t>Interval Yang Sempit</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18.31</w:t>
            </w:r>
          </w:p>
          <w:p w:rsidR="007D13DD" w:rsidRPr="001D7A10" w:rsidRDefault="007D13DD" w:rsidP="00974B49">
            <w:pPr>
              <w:tabs>
                <w:tab w:val="left" w:pos="720"/>
              </w:tabs>
              <w:jc w:val="center"/>
              <w:rPr>
                <w:sz w:val="20"/>
                <w:szCs w:val="20"/>
              </w:rPr>
            </w:pPr>
            <w:r w:rsidRPr="001D7A10">
              <w:rPr>
                <w:sz w:val="20"/>
                <w:szCs w:val="20"/>
              </w:rPr>
              <w:t>(</w:t>
            </w:r>
            <w:proofErr w:type="gramStart"/>
            <w:r w:rsidRPr="001D7A10">
              <w:rPr>
                <w:sz w:val="20"/>
                <w:szCs w:val="20"/>
              </w:rPr>
              <w:t>3.03 ;</w:t>
            </w:r>
            <w:proofErr w:type="gramEnd"/>
            <w:r w:rsidRPr="001D7A10">
              <w:rPr>
                <w:sz w:val="20"/>
                <w:szCs w:val="20"/>
              </w:rPr>
              <w:t xml:space="preserve"> 41.51)</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4</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SNCP (NCP/n)</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Yang Kecil</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0,088</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5</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RMSEA</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0.08</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0.063</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6</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ECVI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Yang Kecil dan Dekat Dengan ECVI Saturated</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M = 1.14</w:t>
            </w:r>
          </w:p>
          <w:p w:rsidR="007D13DD" w:rsidRPr="001D7A10" w:rsidRDefault="007D13DD" w:rsidP="00974B49">
            <w:pPr>
              <w:tabs>
                <w:tab w:val="left" w:pos="720"/>
              </w:tabs>
              <w:jc w:val="center"/>
              <w:rPr>
                <w:sz w:val="20"/>
                <w:szCs w:val="20"/>
              </w:rPr>
            </w:pPr>
            <w:r w:rsidRPr="001D7A10">
              <w:rPr>
                <w:sz w:val="20"/>
                <w:szCs w:val="20"/>
              </w:rPr>
              <w:t>S = 1.22</w:t>
            </w:r>
          </w:p>
          <w:p w:rsidR="007D13DD" w:rsidRPr="001D7A10" w:rsidRDefault="007D13DD" w:rsidP="00974B49">
            <w:pPr>
              <w:tabs>
                <w:tab w:val="left" w:pos="720"/>
              </w:tabs>
              <w:jc w:val="center"/>
              <w:rPr>
                <w:sz w:val="20"/>
                <w:szCs w:val="20"/>
              </w:rPr>
            </w:pPr>
            <w:r w:rsidRPr="001D7A10">
              <w:rPr>
                <w:sz w:val="20"/>
                <w:szCs w:val="20"/>
              </w:rPr>
              <w:t>I = 5.97</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7</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AIC</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Yang Kecil dan Dekat Dengan AIC Saturated</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M = 169.31</w:t>
            </w:r>
          </w:p>
          <w:p w:rsidR="007D13DD" w:rsidRPr="001D7A10" w:rsidRDefault="007D13DD" w:rsidP="00974B49">
            <w:pPr>
              <w:tabs>
                <w:tab w:val="left" w:pos="720"/>
              </w:tabs>
              <w:jc w:val="center"/>
              <w:rPr>
                <w:sz w:val="20"/>
                <w:szCs w:val="20"/>
              </w:rPr>
            </w:pPr>
            <w:r w:rsidRPr="001D7A10">
              <w:rPr>
                <w:sz w:val="20"/>
                <w:szCs w:val="20"/>
              </w:rPr>
              <w:t>S = 182.00</w:t>
            </w:r>
          </w:p>
          <w:p w:rsidR="007D13DD" w:rsidRPr="001D7A10" w:rsidRDefault="007D13DD" w:rsidP="00974B49">
            <w:pPr>
              <w:tabs>
                <w:tab w:val="left" w:pos="720"/>
              </w:tabs>
              <w:jc w:val="center"/>
              <w:rPr>
                <w:sz w:val="20"/>
                <w:szCs w:val="20"/>
              </w:rPr>
            </w:pPr>
            <w:r w:rsidRPr="001D7A10">
              <w:rPr>
                <w:sz w:val="20"/>
                <w:szCs w:val="20"/>
              </w:rPr>
              <w:t>I = 889.82</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8</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CAIC</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Yang Kecil dan Dekat Dengan CAIC Saturated</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M = 409.95</w:t>
            </w:r>
          </w:p>
          <w:p w:rsidR="007D13DD" w:rsidRPr="001D7A10" w:rsidRDefault="007D13DD" w:rsidP="00974B49">
            <w:pPr>
              <w:tabs>
                <w:tab w:val="left" w:pos="720"/>
              </w:tabs>
              <w:jc w:val="center"/>
              <w:rPr>
                <w:sz w:val="20"/>
                <w:szCs w:val="20"/>
              </w:rPr>
            </w:pPr>
            <w:r w:rsidRPr="001D7A10">
              <w:rPr>
                <w:sz w:val="20"/>
                <w:szCs w:val="20"/>
              </w:rPr>
              <w:t>S = 546.97</w:t>
            </w:r>
          </w:p>
          <w:p w:rsidR="007D13DD" w:rsidRPr="001D7A10" w:rsidRDefault="007D13DD" w:rsidP="00974B49">
            <w:pPr>
              <w:tabs>
                <w:tab w:val="left" w:pos="720"/>
              </w:tabs>
              <w:jc w:val="center"/>
              <w:rPr>
                <w:sz w:val="20"/>
                <w:szCs w:val="20"/>
              </w:rPr>
            </w:pPr>
            <w:r w:rsidRPr="001D7A10">
              <w:rPr>
                <w:sz w:val="20"/>
                <w:szCs w:val="20"/>
              </w:rPr>
              <w:t xml:space="preserve">I </w:t>
            </w:r>
            <w:proofErr w:type="gramStart"/>
            <w:r w:rsidRPr="001D7A10">
              <w:rPr>
                <w:sz w:val="20"/>
                <w:szCs w:val="20"/>
              </w:rPr>
              <w:t>=  941</w:t>
            </w:r>
            <w:proofErr w:type="gramEnd"/>
            <w:r w:rsidRPr="001D7A10">
              <w:rPr>
                <w:sz w:val="20"/>
                <w:szCs w:val="20"/>
              </w:rPr>
              <w:t>.96</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9</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0.94</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10</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NNFI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0.93</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rPr>
          <w:trHeight w:val="359"/>
        </w:trPr>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11</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PNFI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Nilai Tinggi Kecocokan Lebih Baik</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0.37</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Kurang 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12</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CFI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 w:val="center" w:pos="1197"/>
                <w:tab w:val="right" w:pos="2394"/>
              </w:tabs>
              <w:rPr>
                <w:sz w:val="20"/>
                <w:szCs w:val="20"/>
              </w:rPr>
            </w:pPr>
            <w:r w:rsidRPr="001D7A10">
              <w:rPr>
                <w:sz w:val="20"/>
                <w:szCs w:val="20"/>
              </w:rPr>
              <w:tab/>
            </w:r>
            <w:r w:rsidRPr="001D7A10">
              <w:rPr>
                <w:sz w:val="20"/>
                <w:szCs w:val="20"/>
              </w:rPr>
              <w:tab/>
              <w:t>≥ 0.90</w:t>
            </w:r>
            <w:r w:rsidRPr="001D7A10">
              <w:rPr>
                <w:sz w:val="20"/>
                <w:szCs w:val="20"/>
              </w:rPr>
              <w:tab/>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0.97</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13</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IFI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0.98</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rPr>
                <w:sz w:val="20"/>
                <w:szCs w:val="20"/>
              </w:rPr>
            </w:pPr>
            <w:r w:rsidRPr="001D7A10">
              <w:rPr>
                <w:sz w:val="20"/>
                <w:szCs w:val="20"/>
              </w:rPr>
              <w:t xml:space="preserve">           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14</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RFI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0.85</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Kurang 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15</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GFI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0.95</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16</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AGFI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0.90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0.86</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Kurang 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17</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PGFI</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0-1</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0.32</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18</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RMR</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0.05</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0.025</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Baik</w:t>
            </w:r>
          </w:p>
        </w:tc>
      </w:tr>
      <w:tr w:rsidR="007D13DD" w:rsidRPr="001D7A10" w:rsidTr="007D13DD">
        <w:tc>
          <w:tcPr>
            <w:tcW w:w="54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19</w:t>
            </w:r>
          </w:p>
        </w:tc>
        <w:tc>
          <w:tcPr>
            <w:tcW w:w="17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CN</w:t>
            </w:r>
          </w:p>
        </w:tc>
        <w:tc>
          <w:tcPr>
            <w:tcW w:w="2610"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 200</w:t>
            </w:r>
          </w:p>
        </w:tc>
        <w:tc>
          <w:tcPr>
            <w:tcW w:w="1731"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151.55</w:t>
            </w:r>
          </w:p>
        </w:tc>
        <w:tc>
          <w:tcPr>
            <w:tcW w:w="1698" w:type="dxa"/>
            <w:tcBorders>
              <w:top w:val="single" w:sz="4" w:space="0" w:color="auto"/>
              <w:left w:val="nil"/>
              <w:bottom w:val="single" w:sz="4" w:space="0" w:color="auto"/>
              <w:right w:val="nil"/>
            </w:tcBorders>
          </w:tcPr>
          <w:p w:rsidR="007D13DD" w:rsidRPr="001D7A10" w:rsidRDefault="007D13DD" w:rsidP="00974B49">
            <w:pPr>
              <w:tabs>
                <w:tab w:val="left" w:pos="720"/>
              </w:tabs>
              <w:jc w:val="center"/>
              <w:rPr>
                <w:sz w:val="20"/>
                <w:szCs w:val="20"/>
              </w:rPr>
            </w:pPr>
            <w:r w:rsidRPr="001D7A10">
              <w:rPr>
                <w:sz w:val="20"/>
                <w:szCs w:val="20"/>
              </w:rPr>
              <w:t>Kurang Baik</w:t>
            </w:r>
          </w:p>
        </w:tc>
      </w:tr>
    </w:tbl>
    <w:p w:rsidR="007D13DD" w:rsidRPr="001D7A10" w:rsidRDefault="007D13DD" w:rsidP="00974B49">
      <w:pPr>
        <w:pStyle w:val="NoSpacing"/>
        <w:ind w:firstLine="360"/>
        <w:contextualSpacing/>
        <w:jc w:val="both"/>
        <w:rPr>
          <w:rFonts w:ascii="Times New Roman" w:hAnsi="Times New Roman"/>
          <w:color w:val="000000" w:themeColor="text1"/>
          <w:sz w:val="20"/>
          <w:szCs w:val="20"/>
        </w:rPr>
      </w:pPr>
      <w:proofErr w:type="gramStart"/>
      <w:r w:rsidRPr="001D7A10">
        <w:rPr>
          <w:rFonts w:ascii="Times New Roman" w:hAnsi="Times New Roman"/>
          <w:sz w:val="20"/>
          <w:szCs w:val="20"/>
        </w:rPr>
        <w:t>Sumber :</w:t>
      </w:r>
      <w:proofErr w:type="gramEnd"/>
      <w:r w:rsidRPr="001D7A10">
        <w:rPr>
          <w:rFonts w:ascii="Times New Roman" w:hAnsi="Times New Roman"/>
          <w:sz w:val="20"/>
          <w:szCs w:val="20"/>
        </w:rPr>
        <w:t xml:space="preserve"> Data Primer, 2018</w:t>
      </w:r>
    </w:p>
    <w:p w:rsidR="007D13DD" w:rsidRDefault="007D13DD" w:rsidP="007D13DD">
      <w:pPr>
        <w:pStyle w:val="NoSpacing"/>
        <w:spacing w:line="276" w:lineRule="auto"/>
        <w:contextualSpacing/>
        <w:jc w:val="both"/>
        <w:rPr>
          <w:rFonts w:ascii="Times New Roman" w:hAnsi="Times New Roman"/>
          <w:color w:val="000000" w:themeColor="text1"/>
          <w:sz w:val="24"/>
          <w:szCs w:val="24"/>
        </w:rPr>
        <w:sectPr w:rsidR="007D13DD" w:rsidSect="007D13DD">
          <w:type w:val="continuous"/>
          <w:pgSz w:w="11907" w:h="16839" w:code="9"/>
          <w:pgMar w:top="1699" w:right="1282" w:bottom="1282" w:left="1699" w:header="720" w:footer="720" w:gutter="0"/>
          <w:pgNumType w:start="1"/>
          <w:cols w:space="264"/>
          <w:docGrid w:linePitch="360"/>
        </w:sectPr>
      </w:pPr>
    </w:p>
    <w:p w:rsidR="007D13DD" w:rsidRDefault="007D13DD" w:rsidP="007D13DD">
      <w:pPr>
        <w:pStyle w:val="NoSpacing"/>
        <w:spacing w:line="276" w:lineRule="auto"/>
        <w:contextualSpacing/>
        <w:jc w:val="both"/>
        <w:rPr>
          <w:rFonts w:ascii="Times New Roman" w:hAnsi="Times New Roman"/>
          <w:color w:val="000000" w:themeColor="text1"/>
          <w:sz w:val="24"/>
          <w:szCs w:val="24"/>
        </w:rPr>
      </w:pPr>
    </w:p>
    <w:p w:rsidR="001D7A10" w:rsidRDefault="001D7A10" w:rsidP="001D7A10">
      <w:pPr>
        <w:pStyle w:val="NoSpacing"/>
        <w:spacing w:line="276" w:lineRule="auto"/>
        <w:contextualSpacing/>
        <w:jc w:val="both"/>
        <w:rPr>
          <w:rFonts w:ascii="Times New Roman" w:hAnsi="Times New Roman"/>
          <w:color w:val="000000" w:themeColor="text1"/>
          <w:sz w:val="24"/>
          <w:szCs w:val="24"/>
        </w:rPr>
      </w:pPr>
    </w:p>
    <w:p w:rsidR="001D7A10" w:rsidRDefault="001D7A10" w:rsidP="001D7A10">
      <w:pPr>
        <w:pStyle w:val="NoSpacing"/>
        <w:spacing w:line="276" w:lineRule="auto"/>
        <w:contextualSpacing/>
        <w:jc w:val="both"/>
        <w:rPr>
          <w:rFonts w:ascii="Times New Roman" w:hAnsi="Times New Roman"/>
          <w:color w:val="000000" w:themeColor="text1"/>
          <w:sz w:val="24"/>
          <w:szCs w:val="24"/>
        </w:rPr>
      </w:pPr>
    </w:p>
    <w:p w:rsidR="007D13DD" w:rsidRDefault="009B019C" w:rsidP="007D13DD">
      <w:pPr>
        <w:pStyle w:val="NoSpacing"/>
        <w:spacing w:line="276" w:lineRule="auto"/>
        <w:ind w:firstLine="360"/>
        <w:contextualSpacing/>
        <w:jc w:val="both"/>
        <w:rPr>
          <w:rFonts w:ascii="Times New Roman" w:hAnsi="Times New Roman"/>
          <w:color w:val="000000" w:themeColor="text1"/>
          <w:sz w:val="24"/>
          <w:szCs w:val="24"/>
        </w:rPr>
      </w:pPr>
      <w:r w:rsidRPr="00F17522">
        <w:rPr>
          <w:rFonts w:ascii="Times New Roman" w:hAnsi="Times New Roman"/>
          <w:color w:val="000000" w:themeColor="text1"/>
          <w:sz w:val="24"/>
          <w:szCs w:val="24"/>
        </w:rPr>
        <w:t>Selanjutnyadilakukan uji kecocokan model secara</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keseluruhan.</w:t>
      </w:r>
      <w:r w:rsidRPr="00F17522">
        <w:rPr>
          <w:rFonts w:ascii="Times New Roman" w:hAnsi="Times New Roman"/>
          <w:color w:val="000000" w:themeColor="text1"/>
          <w:sz w:val="24"/>
          <w:szCs w:val="24"/>
        </w:rPr>
        <w:t>Pada</w:t>
      </w:r>
      <w:proofErr w:type="gramEnd"/>
      <w:r w:rsidRPr="00F17522">
        <w:rPr>
          <w:rFonts w:ascii="Times New Roman" w:hAnsi="Times New Roman"/>
          <w:color w:val="000000" w:themeColor="text1"/>
          <w:sz w:val="24"/>
          <w:szCs w:val="24"/>
        </w:rPr>
        <w:t xml:space="preserve"> model </w:t>
      </w:r>
      <w:r>
        <w:rPr>
          <w:rFonts w:ascii="Times New Roman" w:hAnsi="Times New Roman"/>
          <w:color w:val="000000" w:themeColor="text1"/>
          <w:sz w:val="24"/>
          <w:szCs w:val="24"/>
        </w:rPr>
        <w:t>stru</w:t>
      </w:r>
      <w:r w:rsidR="004F4DF1">
        <w:rPr>
          <w:rFonts w:ascii="Times New Roman" w:hAnsi="Times New Roman"/>
          <w:color w:val="000000" w:themeColor="text1"/>
          <w:sz w:val="24"/>
          <w:szCs w:val="24"/>
        </w:rPr>
        <w:t>k</w:t>
      </w:r>
      <w:r>
        <w:rPr>
          <w:rFonts w:ascii="Times New Roman" w:hAnsi="Times New Roman"/>
          <w:color w:val="000000" w:themeColor="text1"/>
          <w:sz w:val="24"/>
          <w:szCs w:val="24"/>
        </w:rPr>
        <w:t xml:space="preserve">tural </w:t>
      </w:r>
      <w:r w:rsidRPr="00F17522">
        <w:rPr>
          <w:rFonts w:ascii="Times New Roman" w:hAnsi="Times New Roman"/>
          <w:color w:val="000000" w:themeColor="text1"/>
          <w:sz w:val="24"/>
          <w:szCs w:val="24"/>
        </w:rPr>
        <w:t>dapat</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diketahui</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pengaruh</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antar</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variabel</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laten, dalam</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hal</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ini</w:t>
      </w:r>
      <w:r w:rsidR="00E603C2">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yaitu</w:t>
      </w:r>
      <w:r>
        <w:rPr>
          <w:rFonts w:ascii="Times New Roman" w:hAnsi="Times New Roman"/>
          <w:color w:val="000000" w:themeColor="text1"/>
          <w:sz w:val="24"/>
          <w:szCs w:val="24"/>
        </w:rPr>
        <w:t xml:space="preserve"> legalitas kebun d</w:t>
      </w:r>
      <w:r w:rsidR="007D13DD">
        <w:rPr>
          <w:rFonts w:ascii="Times New Roman" w:hAnsi="Times New Roman"/>
          <w:color w:val="000000" w:themeColor="text1"/>
          <w:sz w:val="24"/>
          <w:szCs w:val="24"/>
        </w:rPr>
        <w:t>an pengelolaan serta pemantauan</w:t>
      </w:r>
    </w:p>
    <w:p w:rsidR="007D13DD" w:rsidRDefault="007D13DD" w:rsidP="007D13DD">
      <w:pPr>
        <w:pStyle w:val="NoSpacing"/>
        <w:spacing w:line="276" w:lineRule="auto"/>
        <w:contextualSpacing/>
        <w:jc w:val="both"/>
        <w:rPr>
          <w:rFonts w:ascii="Times New Roman" w:hAnsi="Times New Roman"/>
          <w:color w:val="000000" w:themeColor="text1"/>
          <w:sz w:val="24"/>
          <w:szCs w:val="24"/>
        </w:rPr>
      </w:pPr>
    </w:p>
    <w:p w:rsidR="00C97C76" w:rsidRDefault="00C97C76" w:rsidP="007D13DD">
      <w:pPr>
        <w:pStyle w:val="NoSpacing"/>
        <w:spacing w:line="276" w:lineRule="auto"/>
        <w:contextualSpacing/>
        <w:jc w:val="both"/>
        <w:rPr>
          <w:rFonts w:ascii="Times New Roman" w:hAnsi="Times New Roman"/>
          <w:color w:val="000000" w:themeColor="text1"/>
          <w:sz w:val="24"/>
          <w:szCs w:val="24"/>
        </w:rPr>
      </w:pPr>
    </w:p>
    <w:p w:rsidR="009B019C" w:rsidRPr="00332A8A" w:rsidRDefault="009B019C" w:rsidP="00974B49">
      <w:pPr>
        <w:pStyle w:val="NoSpacing"/>
        <w:spacing w:line="276"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lingkungan kebun terhadap </w:t>
      </w:r>
      <w:r w:rsidR="00E603C2">
        <w:rPr>
          <w:rFonts w:ascii="Times New Roman" w:hAnsi="Times New Roman"/>
          <w:color w:val="000000" w:themeColor="text1"/>
          <w:sz w:val="24"/>
          <w:szCs w:val="24"/>
        </w:rPr>
        <w:t>manfaat lingkungan</w:t>
      </w:r>
      <w:r>
        <w:rPr>
          <w:rFonts w:ascii="Times New Roman" w:hAnsi="Times New Roman"/>
          <w:color w:val="000000" w:themeColor="text1"/>
          <w:sz w:val="24"/>
          <w:szCs w:val="24"/>
        </w:rPr>
        <w:t xml:space="preserve"> di Kabupaten Landak</w:t>
      </w:r>
      <w:r w:rsidRPr="00F17522">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Hasil signifikansi</w:t>
      </w:r>
      <w:r w:rsidRPr="00F17522">
        <w:rPr>
          <w:rFonts w:ascii="Times New Roman" w:hAnsi="Times New Roman"/>
          <w:color w:val="000000" w:themeColor="text1"/>
          <w:sz w:val="24"/>
          <w:szCs w:val="24"/>
        </w:rPr>
        <w:t xml:space="preserve"> dan koefisien</w:t>
      </w:r>
      <w:r w:rsidR="00DF14D1">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 xml:space="preserve">estimasi parameter </w:t>
      </w:r>
      <w:r w:rsidRPr="00F17522">
        <w:rPr>
          <w:rFonts w:ascii="Times New Roman" w:hAnsi="Times New Roman"/>
          <w:i/>
          <w:color w:val="000000" w:themeColor="text1"/>
          <w:sz w:val="24"/>
          <w:szCs w:val="24"/>
        </w:rPr>
        <w:t>standardized</w:t>
      </w:r>
      <w:r w:rsidRPr="00F17522">
        <w:rPr>
          <w:rFonts w:ascii="Times New Roman" w:hAnsi="Times New Roman"/>
          <w:color w:val="000000" w:themeColor="text1"/>
          <w:sz w:val="24"/>
          <w:szCs w:val="24"/>
        </w:rPr>
        <w:t xml:space="preserve"> model </w:t>
      </w:r>
      <w:r w:rsidRPr="00F17522">
        <w:rPr>
          <w:rFonts w:ascii="Times New Roman" w:hAnsi="Times New Roman"/>
          <w:i/>
          <w:color w:val="000000" w:themeColor="text1"/>
          <w:sz w:val="24"/>
          <w:szCs w:val="24"/>
        </w:rPr>
        <w:t>path</w:t>
      </w:r>
      <w:r w:rsidRPr="00F17522">
        <w:rPr>
          <w:rFonts w:ascii="Times New Roman" w:hAnsi="Times New Roman"/>
          <w:color w:val="000000" w:themeColor="text1"/>
          <w:sz w:val="24"/>
          <w:szCs w:val="24"/>
        </w:rPr>
        <w:t xml:space="preserve"> diagram tersebut</w:t>
      </w:r>
      <w:r w:rsidR="00DF14D1">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dapat</w:t>
      </w:r>
      <w:r w:rsidR="00DF14D1">
        <w:rPr>
          <w:rFonts w:ascii="Times New Roman" w:hAnsi="Times New Roman"/>
          <w:color w:val="000000" w:themeColor="text1"/>
          <w:sz w:val="24"/>
          <w:szCs w:val="24"/>
        </w:rPr>
        <w:t xml:space="preserve"> </w:t>
      </w:r>
      <w:r w:rsidRPr="00F17522">
        <w:rPr>
          <w:rFonts w:ascii="Times New Roman" w:hAnsi="Times New Roman"/>
          <w:color w:val="000000" w:themeColor="text1"/>
          <w:sz w:val="24"/>
          <w:szCs w:val="24"/>
        </w:rPr>
        <w:t>dili</w:t>
      </w:r>
      <w:r>
        <w:rPr>
          <w:rFonts w:ascii="Times New Roman" w:hAnsi="Times New Roman"/>
          <w:color w:val="000000" w:themeColor="text1"/>
          <w:sz w:val="24"/>
          <w:szCs w:val="24"/>
        </w:rPr>
        <w:t>hat pada gambar</w:t>
      </w:r>
      <w:r>
        <w:rPr>
          <w:rFonts w:ascii="Times New Roman" w:hAnsi="Times New Roman"/>
          <w:color w:val="000000" w:themeColor="text1"/>
          <w:sz w:val="24"/>
          <w:szCs w:val="24"/>
          <w:lang w:val="id-ID"/>
        </w:rPr>
        <w:t xml:space="preserve"> (a,b).</w:t>
      </w:r>
    </w:p>
    <w:p w:rsidR="004F4DF1" w:rsidRDefault="004F4DF1" w:rsidP="008D713E">
      <w:pPr>
        <w:pStyle w:val="Body"/>
        <w:spacing w:line="276" w:lineRule="auto"/>
        <w:ind w:firstLine="0"/>
        <w:rPr>
          <w:color w:val="000000" w:themeColor="text1"/>
          <w:sz w:val="24"/>
          <w:szCs w:val="24"/>
        </w:rPr>
        <w:sectPr w:rsidR="004F4DF1" w:rsidSect="004F4DF1">
          <w:type w:val="continuous"/>
          <w:pgSz w:w="11907" w:h="16839" w:code="9"/>
          <w:pgMar w:top="1699" w:right="1282" w:bottom="1282" w:left="1699" w:header="720" w:footer="720" w:gutter="0"/>
          <w:pgNumType w:start="1"/>
          <w:cols w:num="2" w:space="264"/>
          <w:docGrid w:linePitch="360"/>
        </w:sectPr>
      </w:pPr>
    </w:p>
    <w:p w:rsidR="008D713E" w:rsidRPr="008D713E" w:rsidRDefault="008D713E" w:rsidP="008D713E">
      <w:pPr>
        <w:tabs>
          <w:tab w:val="left" w:pos="870"/>
        </w:tabs>
        <w:rPr>
          <w:lang w:eastAsia="ar-SA"/>
        </w:rPr>
        <w:sectPr w:rsidR="008D713E" w:rsidRPr="008D713E" w:rsidSect="004F4DF1">
          <w:type w:val="continuous"/>
          <w:pgSz w:w="11907" w:h="16839" w:code="9"/>
          <w:pgMar w:top="1699" w:right="1282" w:bottom="1282" w:left="1699" w:header="720" w:footer="720" w:gutter="0"/>
          <w:pgNumType w:start="1"/>
          <w:cols w:space="264"/>
          <w:docGrid w:linePitch="360"/>
        </w:sectPr>
      </w:pPr>
    </w:p>
    <w:p w:rsidR="004F4DF1" w:rsidRPr="004F4DF1" w:rsidRDefault="004F4DF1" w:rsidP="004F4DF1">
      <w:pPr>
        <w:pStyle w:val="NoSpacing"/>
        <w:spacing w:line="276" w:lineRule="auto"/>
        <w:contextualSpacing/>
        <w:rPr>
          <w:rFonts w:ascii="Times New Roman" w:hAnsi="Times New Roman"/>
          <w:color w:val="000000" w:themeColor="text1"/>
          <w:sz w:val="24"/>
          <w:szCs w:val="24"/>
        </w:rPr>
        <w:sectPr w:rsidR="004F4DF1" w:rsidRPr="004F4DF1" w:rsidSect="004F4DF1">
          <w:type w:val="continuous"/>
          <w:pgSz w:w="11907" w:h="16839" w:code="9"/>
          <w:pgMar w:top="1699" w:right="1282" w:bottom="1282" w:left="1699" w:header="720" w:footer="720" w:gutter="0"/>
          <w:pgNumType w:start="1"/>
          <w:cols w:num="2" w:space="264"/>
          <w:docGrid w:linePitch="360"/>
        </w:sectPr>
      </w:pPr>
    </w:p>
    <w:p w:rsidR="00EB66A8" w:rsidRDefault="008D713E" w:rsidP="004F4DF1">
      <w:pPr>
        <w:pStyle w:val="NoSpacing"/>
        <w:spacing w:line="276" w:lineRule="auto"/>
        <w:ind w:left="1260" w:hanging="450"/>
        <w:contextualSpacing/>
        <w:jc w:val="center"/>
        <w:rPr>
          <w:rFonts w:ascii="Times New Roman" w:hAnsi="Times New Roman"/>
          <w:color w:val="000000" w:themeColor="text1"/>
          <w:sz w:val="24"/>
          <w:szCs w:val="24"/>
          <w:lang w:val="id-ID"/>
        </w:rPr>
      </w:pPr>
      <w:r>
        <w:rPr>
          <w:noProof/>
        </w:rPr>
        <w:drawing>
          <wp:inline distT="0" distB="0" distL="0" distR="0">
            <wp:extent cx="4837430" cy="22955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375" cy="2313531"/>
                    </a:xfrm>
                    <a:prstGeom prst="rect">
                      <a:avLst/>
                    </a:prstGeom>
                    <a:noFill/>
                    <a:ln>
                      <a:noFill/>
                    </a:ln>
                  </pic:spPr>
                </pic:pic>
              </a:graphicData>
            </a:graphic>
          </wp:inline>
        </w:drawing>
      </w:r>
    </w:p>
    <w:p w:rsidR="004F4DF1" w:rsidRPr="004F4DF1" w:rsidRDefault="004F4DF1" w:rsidP="004F4DF1">
      <w:pPr>
        <w:pStyle w:val="NoSpacing"/>
        <w:spacing w:line="276" w:lineRule="auto"/>
        <w:ind w:left="1260" w:hanging="45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lang w:val="id-ID"/>
        </w:rPr>
        <w:t>(a). Uji Signifikan T-value Mo</w:t>
      </w:r>
      <w:r>
        <w:rPr>
          <w:rFonts w:ascii="Times New Roman" w:hAnsi="Times New Roman"/>
          <w:color w:val="000000" w:themeColor="text1"/>
          <w:sz w:val="24"/>
          <w:szCs w:val="24"/>
        </w:rPr>
        <w:t>del SEM</w:t>
      </w:r>
    </w:p>
    <w:p w:rsidR="004F4DF1" w:rsidRDefault="004F4DF1" w:rsidP="008D713E">
      <w:pPr>
        <w:spacing w:line="276" w:lineRule="auto"/>
        <w:jc w:val="both"/>
        <w:rPr>
          <w:szCs w:val="28"/>
        </w:rPr>
        <w:sectPr w:rsidR="004F4DF1" w:rsidSect="004F4DF1">
          <w:type w:val="continuous"/>
          <w:pgSz w:w="11907" w:h="16839" w:code="9"/>
          <w:pgMar w:top="1699" w:right="1282" w:bottom="1282" w:left="1699" w:header="720" w:footer="720" w:gutter="0"/>
          <w:pgNumType w:start="1"/>
          <w:cols w:space="264"/>
          <w:docGrid w:linePitch="360"/>
        </w:sectPr>
      </w:pPr>
    </w:p>
    <w:p w:rsidR="00E6035B" w:rsidRDefault="00E6035B" w:rsidP="00E6035B">
      <w:pPr>
        <w:spacing w:line="276" w:lineRule="auto"/>
        <w:ind w:firstLine="540"/>
        <w:jc w:val="both"/>
        <w:rPr>
          <w:szCs w:val="28"/>
        </w:rPr>
      </w:pPr>
    </w:p>
    <w:p w:rsidR="00DB2C38" w:rsidRDefault="00DB2C38" w:rsidP="00DB2C38">
      <w:pPr>
        <w:pStyle w:val="NoSpacing"/>
        <w:spacing w:after="200"/>
        <w:jc w:val="center"/>
        <w:rPr>
          <w:rFonts w:ascii="Times New Roman" w:hAnsi="Times New Roman"/>
          <w:iCs/>
          <w:color w:val="000000" w:themeColor="text1"/>
          <w:sz w:val="24"/>
          <w:szCs w:val="24"/>
        </w:rPr>
        <w:sectPr w:rsidR="00DB2C38" w:rsidSect="004F4DF1">
          <w:type w:val="continuous"/>
          <w:pgSz w:w="11907" w:h="16839" w:code="9"/>
          <w:pgMar w:top="1699" w:right="1282" w:bottom="1282" w:left="1699" w:header="720" w:footer="720" w:gutter="0"/>
          <w:pgNumType w:start="1"/>
          <w:cols w:num="2" w:space="264"/>
          <w:docGrid w:linePitch="360"/>
        </w:sectPr>
      </w:pPr>
    </w:p>
    <w:p w:rsidR="00DB2C38" w:rsidRDefault="008D713E" w:rsidP="00DB2C38">
      <w:pPr>
        <w:pStyle w:val="NoSpacing"/>
        <w:spacing w:after="200"/>
        <w:jc w:val="center"/>
        <w:rPr>
          <w:rFonts w:ascii="Times New Roman" w:hAnsi="Times New Roman"/>
          <w:iCs/>
          <w:color w:val="000000" w:themeColor="text1"/>
          <w:sz w:val="24"/>
          <w:szCs w:val="24"/>
        </w:rPr>
      </w:pPr>
      <w:r>
        <w:rPr>
          <w:noProof/>
        </w:rPr>
        <w:drawing>
          <wp:inline distT="0" distB="0" distL="0" distR="0">
            <wp:extent cx="4269105"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195" cy="2621198"/>
                    </a:xfrm>
                    <a:prstGeom prst="rect">
                      <a:avLst/>
                    </a:prstGeom>
                    <a:noFill/>
                    <a:ln>
                      <a:noFill/>
                    </a:ln>
                  </pic:spPr>
                </pic:pic>
              </a:graphicData>
            </a:graphic>
          </wp:inline>
        </w:drawing>
      </w:r>
    </w:p>
    <w:p w:rsidR="00DB2C38" w:rsidRDefault="00DB2C38" w:rsidP="00DB2C38">
      <w:pPr>
        <w:pStyle w:val="NoSpacing"/>
        <w:spacing w:line="276" w:lineRule="auto"/>
        <w:contextualSpacing/>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 Koefisien Estimasi Model SEM</w:t>
      </w:r>
    </w:p>
    <w:p w:rsidR="00DB2C38" w:rsidRDefault="008D713E" w:rsidP="008D713E">
      <w:pPr>
        <w:pStyle w:val="NoSpacing"/>
        <w:spacing w:line="276" w:lineRule="auto"/>
        <w:ind w:left="2268" w:hanging="2268"/>
        <w:contextualSpacing/>
        <w:rPr>
          <w:rFonts w:ascii="Times New Roman" w:hAnsi="Times New Roman"/>
          <w:sz w:val="24"/>
          <w:szCs w:val="24"/>
        </w:rPr>
      </w:pPr>
      <w:r>
        <w:rPr>
          <w:rFonts w:ascii="Times New Roman" w:hAnsi="Times New Roman"/>
          <w:b/>
          <w:sz w:val="24"/>
          <w:szCs w:val="24"/>
        </w:rPr>
        <w:t xml:space="preserve">                  </w:t>
      </w:r>
      <w:r w:rsidR="00DB2C38" w:rsidRPr="00C302FC">
        <w:rPr>
          <w:rFonts w:ascii="Times New Roman" w:hAnsi="Times New Roman"/>
          <w:b/>
          <w:sz w:val="24"/>
          <w:szCs w:val="24"/>
          <w:lang w:val="id-ID"/>
        </w:rPr>
        <w:t>Gambar 1.</w:t>
      </w:r>
      <w:r w:rsidR="00DB2C38" w:rsidRPr="00C302FC">
        <w:rPr>
          <w:rFonts w:ascii="Times New Roman" w:hAnsi="Times New Roman"/>
          <w:sz w:val="24"/>
          <w:szCs w:val="24"/>
          <w:lang w:val="id-ID"/>
        </w:rPr>
        <w:t xml:space="preserve"> (a) Uji Signifikansi T-value Model SEM, (b) Koefisien Estimasi</w:t>
      </w:r>
      <w:r>
        <w:rPr>
          <w:rFonts w:ascii="Times New Roman" w:hAnsi="Times New Roman"/>
          <w:sz w:val="24"/>
          <w:szCs w:val="24"/>
        </w:rPr>
        <w:t xml:space="preserve"> </w:t>
      </w:r>
      <w:r w:rsidR="00DB2C38" w:rsidRPr="00C302FC">
        <w:rPr>
          <w:rFonts w:ascii="Times New Roman" w:hAnsi="Times New Roman"/>
          <w:sz w:val="24"/>
          <w:szCs w:val="24"/>
          <w:lang w:val="id-ID"/>
        </w:rPr>
        <w:t>Model SEM</w:t>
      </w:r>
    </w:p>
    <w:p w:rsidR="00F82CA1" w:rsidRDefault="00F82CA1" w:rsidP="00711BBB">
      <w:pPr>
        <w:pStyle w:val="NoSpacing"/>
        <w:spacing w:line="276" w:lineRule="auto"/>
        <w:contextualSpacing/>
        <w:rPr>
          <w:rFonts w:ascii="Times New Roman" w:hAnsi="Times New Roman"/>
          <w:sz w:val="24"/>
          <w:szCs w:val="24"/>
        </w:rPr>
      </w:pPr>
    </w:p>
    <w:p w:rsidR="00F82CA1" w:rsidRPr="00362F9F" w:rsidRDefault="00F82CA1" w:rsidP="00711BBB">
      <w:pPr>
        <w:pStyle w:val="NoSpacing"/>
        <w:spacing w:line="276" w:lineRule="auto"/>
        <w:contextualSpacing/>
        <w:rPr>
          <w:rFonts w:ascii="Times New Roman" w:hAnsi="Times New Roman"/>
          <w:sz w:val="24"/>
          <w:szCs w:val="24"/>
        </w:rPr>
        <w:sectPr w:rsidR="00F82CA1" w:rsidRPr="00362F9F" w:rsidSect="00DB2C38">
          <w:type w:val="continuous"/>
          <w:pgSz w:w="11907" w:h="16839" w:code="9"/>
          <w:pgMar w:top="1699" w:right="1282" w:bottom="1282" w:left="1699" w:header="720" w:footer="720" w:gutter="0"/>
          <w:pgNumType w:start="1"/>
          <w:cols w:space="264"/>
          <w:docGrid w:linePitch="360"/>
        </w:sectPr>
      </w:pPr>
    </w:p>
    <w:p w:rsidR="004F5FAF" w:rsidRPr="006813AF" w:rsidRDefault="004F5FAF" w:rsidP="004F5FAF">
      <w:pPr>
        <w:pStyle w:val="NoSpacing"/>
        <w:spacing w:line="276" w:lineRule="auto"/>
        <w:ind w:firstLine="360"/>
        <w:jc w:val="both"/>
        <w:rPr>
          <w:rFonts w:ascii="Times New Roman" w:hAnsi="Times New Roman"/>
          <w:noProof/>
          <w:sz w:val="24"/>
          <w:szCs w:val="24"/>
        </w:rPr>
      </w:pPr>
      <w:r w:rsidRPr="006813AF">
        <w:rPr>
          <w:rFonts w:ascii="Times New Roman" w:hAnsi="Times New Roman"/>
          <w:noProof/>
          <w:sz w:val="24"/>
          <w:szCs w:val="24"/>
        </w:rPr>
        <w:lastRenderedPageBreak/>
        <w:t>Nilai legalitas</w:t>
      </w:r>
      <w:r w:rsidRPr="006813AF">
        <w:rPr>
          <w:rFonts w:ascii="Times New Roman" w:hAnsi="Times New Roman"/>
          <w:noProof/>
          <w:sz w:val="24"/>
          <w:szCs w:val="24"/>
          <w:lang w:val="id-ID"/>
        </w:rPr>
        <w:t xml:space="preserve"> dan </w:t>
      </w:r>
      <w:r w:rsidRPr="006813AF">
        <w:rPr>
          <w:rFonts w:ascii="Times New Roman" w:hAnsi="Times New Roman"/>
          <w:noProof/>
          <w:sz w:val="24"/>
          <w:szCs w:val="24"/>
        </w:rPr>
        <w:t>pengelolaan serta pemantauan lingkungan</w:t>
      </w:r>
      <w:r w:rsidRPr="006813AF">
        <w:rPr>
          <w:rFonts w:ascii="Times New Roman" w:hAnsi="Times New Roman"/>
          <w:noProof/>
          <w:sz w:val="24"/>
          <w:szCs w:val="24"/>
          <w:lang w:val="id-ID"/>
        </w:rPr>
        <w:t xml:space="preserve"> menjelaskan </w:t>
      </w:r>
      <w:r w:rsidRPr="006813AF">
        <w:rPr>
          <w:rFonts w:ascii="Times New Roman" w:hAnsi="Times New Roman"/>
          <w:noProof/>
          <w:sz w:val="24"/>
          <w:szCs w:val="24"/>
        </w:rPr>
        <w:t>gambaran keadaan manfaat lingkungan sebesar 34%, sisanya 66% dijelaskan atau dipengaruhi oleh faktor lain yang tidak termasuk dalam penelitian ini.</w:t>
      </w:r>
    </w:p>
    <w:p w:rsidR="004F5FAF" w:rsidRPr="006813AF" w:rsidRDefault="004F5FAF" w:rsidP="004F5FAF">
      <w:pPr>
        <w:pStyle w:val="NoSpacing"/>
        <w:spacing w:line="276" w:lineRule="auto"/>
        <w:ind w:firstLine="360"/>
        <w:jc w:val="both"/>
        <w:rPr>
          <w:rFonts w:ascii="Times New Roman" w:hAnsi="Times New Roman"/>
          <w:noProof/>
          <w:sz w:val="24"/>
          <w:szCs w:val="24"/>
          <w:lang w:val="id-ID"/>
        </w:rPr>
      </w:pPr>
      <w:r w:rsidRPr="006813AF">
        <w:rPr>
          <w:rFonts w:ascii="Times New Roman" w:hAnsi="Times New Roman"/>
          <w:sz w:val="24"/>
          <w:szCs w:val="24"/>
        </w:rPr>
        <w:t>Hasil pengujian model</w:t>
      </w:r>
      <w:r w:rsidRPr="006813AF">
        <w:rPr>
          <w:rFonts w:ascii="Times New Roman" w:hAnsi="Times New Roman"/>
          <w:sz w:val="24"/>
          <w:szCs w:val="24"/>
          <w:lang w:val="id-ID"/>
        </w:rPr>
        <w:t xml:space="preserve"> pada gambar (</w:t>
      </w:r>
      <w:proofErr w:type="gramStart"/>
      <w:r w:rsidRPr="006813AF">
        <w:rPr>
          <w:rFonts w:ascii="Times New Roman" w:hAnsi="Times New Roman"/>
          <w:sz w:val="24"/>
          <w:szCs w:val="24"/>
          <w:lang w:val="id-ID"/>
        </w:rPr>
        <w:t>a,b</w:t>
      </w:r>
      <w:proofErr w:type="gramEnd"/>
      <w:r w:rsidRPr="006813AF">
        <w:rPr>
          <w:rFonts w:ascii="Times New Roman" w:hAnsi="Times New Roman"/>
          <w:sz w:val="24"/>
          <w:szCs w:val="24"/>
          <w:lang w:val="id-ID"/>
        </w:rPr>
        <w:t>)</w:t>
      </w:r>
      <w:r w:rsidRPr="006813AF">
        <w:rPr>
          <w:rFonts w:ascii="Times New Roman" w:hAnsi="Times New Roman"/>
          <w:sz w:val="24"/>
          <w:szCs w:val="24"/>
        </w:rPr>
        <w:t xml:space="preserve"> memperlihatkan bahwa </w:t>
      </w:r>
      <w:r w:rsidRPr="006813AF">
        <w:rPr>
          <w:rFonts w:ascii="Times New Roman" w:hAnsi="Times New Roman"/>
          <w:noProof/>
          <w:sz w:val="24"/>
          <w:szCs w:val="24"/>
        </w:rPr>
        <w:t xml:space="preserve">pengelolaan dan pemantauan lingkungan </w:t>
      </w:r>
      <w:r w:rsidRPr="006813AF">
        <w:rPr>
          <w:rFonts w:ascii="Times New Roman" w:hAnsi="Times New Roman"/>
          <w:noProof/>
          <w:sz w:val="24"/>
          <w:szCs w:val="24"/>
          <w:lang w:val="id-ID"/>
        </w:rPr>
        <w:t xml:space="preserve"> berpengaruh positif terhadap </w:t>
      </w:r>
      <w:r w:rsidRPr="006813AF">
        <w:rPr>
          <w:rFonts w:ascii="Times New Roman" w:hAnsi="Times New Roman"/>
          <w:noProof/>
          <w:sz w:val="24"/>
          <w:szCs w:val="24"/>
        </w:rPr>
        <w:t>manfaat lingkungan.</w:t>
      </w:r>
      <w:r w:rsidRPr="006813AF">
        <w:rPr>
          <w:rFonts w:ascii="Times New Roman" w:hAnsi="Times New Roman"/>
          <w:noProof/>
          <w:sz w:val="24"/>
          <w:szCs w:val="24"/>
          <w:lang w:val="id-ID"/>
        </w:rPr>
        <w:t xml:space="preserve"> Hasil pengujian memperlihatkan </w:t>
      </w:r>
      <w:r w:rsidRPr="006813AF">
        <w:rPr>
          <w:rFonts w:ascii="Times New Roman" w:hAnsi="Times New Roman"/>
          <w:noProof/>
          <w:sz w:val="24"/>
          <w:szCs w:val="24"/>
        </w:rPr>
        <w:t>apabila pengelolaan dan pemantauan lingkungan</w:t>
      </w:r>
      <w:r w:rsidRPr="006813AF">
        <w:rPr>
          <w:rFonts w:ascii="Times New Roman" w:hAnsi="Times New Roman"/>
          <w:noProof/>
          <w:sz w:val="24"/>
          <w:szCs w:val="24"/>
          <w:lang w:val="id-ID"/>
        </w:rPr>
        <w:t xml:space="preserve"> dinaikkan maka akan meningkatkan </w:t>
      </w:r>
      <w:r w:rsidRPr="006813AF">
        <w:rPr>
          <w:rFonts w:ascii="Times New Roman" w:hAnsi="Times New Roman"/>
          <w:noProof/>
          <w:sz w:val="24"/>
          <w:szCs w:val="24"/>
        </w:rPr>
        <w:t xml:space="preserve">manfaat lingkungan. </w:t>
      </w:r>
      <w:r w:rsidRPr="006813AF">
        <w:rPr>
          <w:rFonts w:ascii="Times New Roman" w:hAnsi="Times New Roman"/>
          <w:noProof/>
          <w:sz w:val="24"/>
          <w:szCs w:val="24"/>
          <w:lang w:val="id-ID"/>
        </w:rPr>
        <w:t xml:space="preserve">Pengaruh positif yang ditimbulkan </w:t>
      </w:r>
      <w:r w:rsidRPr="006813AF">
        <w:rPr>
          <w:rFonts w:ascii="Times New Roman" w:hAnsi="Times New Roman"/>
          <w:noProof/>
          <w:sz w:val="24"/>
          <w:szCs w:val="24"/>
        </w:rPr>
        <w:t>pengelolaan dan pemantauan lingkungan kebun karena petani swadaya secara umum telah menjaga kelestarian lingkungan sesuai dengan peraturan pemerintah serta dewan adat setempat dan dampak terhadap degradasi lingkungan yang ditimbulkan dari operasional kebun sawit swadaya relatif lebih kecil. (Magdalena,2013)</w:t>
      </w:r>
    </w:p>
    <w:p w:rsidR="00974B49" w:rsidRDefault="00974B49" w:rsidP="004F5FAF">
      <w:pPr>
        <w:pStyle w:val="NoSpacing"/>
        <w:spacing w:line="276" w:lineRule="auto"/>
        <w:ind w:firstLine="426"/>
        <w:jc w:val="both"/>
        <w:rPr>
          <w:rFonts w:ascii="Times New Roman" w:hAnsi="Times New Roman"/>
          <w:sz w:val="24"/>
          <w:szCs w:val="24"/>
        </w:rPr>
      </w:pPr>
      <w:r w:rsidRPr="006813AF">
        <w:rPr>
          <w:rFonts w:ascii="Times New Roman" w:hAnsi="Times New Roman"/>
          <w:noProof/>
          <w:sz w:val="24"/>
          <w:szCs w:val="24"/>
        </w:rPr>
        <w:t>Izin lingkungan</w:t>
      </w:r>
      <w:r w:rsidRPr="006813AF">
        <w:rPr>
          <w:rFonts w:ascii="Times New Roman" w:hAnsi="Times New Roman"/>
          <w:noProof/>
          <w:sz w:val="24"/>
          <w:szCs w:val="24"/>
          <w:lang w:val="id-ID"/>
        </w:rPr>
        <w:t xml:space="preserve"> berpengaruh </w:t>
      </w:r>
      <w:r w:rsidRPr="006813AF">
        <w:rPr>
          <w:rFonts w:ascii="Times New Roman" w:hAnsi="Times New Roman"/>
          <w:noProof/>
          <w:sz w:val="24"/>
          <w:szCs w:val="24"/>
        </w:rPr>
        <w:t xml:space="preserve">positif pada pengelolaan dan pemantauan lingkungan karena dengan adanya izin yang legal menunjukan bahwa petani telah mematuhi peraturan yang ditetapkan oleh pemerintah maupun dewan adat dengan tujuan untuk meningkatkan kontribusi masyarakat petani swadaya terhadap pengelolaan dan pemantauan lingkungan sehingga tetap terjaga fungsi dari ekologi secara lebih baik. penelitian oleh (Obidzinky, et al, 2012) menyatakan </w:t>
      </w:r>
      <w:r w:rsidRPr="006813AF">
        <w:rPr>
          <w:rFonts w:ascii="Times New Roman" w:hAnsi="Times New Roman"/>
          <w:sz w:val="24"/>
        </w:rPr>
        <w:t>d</w:t>
      </w:r>
      <w:r w:rsidRPr="006813AF">
        <w:rPr>
          <w:rFonts w:ascii="Times New Roman" w:hAnsi="Times New Roman"/>
          <w:sz w:val="24"/>
          <w:lang w:val="id-ID"/>
        </w:rPr>
        <w:t>ampak</w:t>
      </w:r>
      <w:r w:rsidRPr="006813AF">
        <w:rPr>
          <w:rFonts w:ascii="Times New Roman" w:hAnsi="Times New Roman"/>
          <w:sz w:val="24"/>
        </w:rPr>
        <w:t xml:space="preserve"> </w:t>
      </w:r>
      <w:r w:rsidRPr="006813AF">
        <w:rPr>
          <w:rFonts w:ascii="Times New Roman" w:hAnsi="Times New Roman"/>
          <w:sz w:val="24"/>
          <w:lang w:val="id-ID"/>
        </w:rPr>
        <w:t xml:space="preserve">Pembukaan </w:t>
      </w:r>
      <w:r w:rsidRPr="006813AF">
        <w:rPr>
          <w:rFonts w:ascii="Times New Roman" w:hAnsi="Times New Roman"/>
          <w:sz w:val="24"/>
        </w:rPr>
        <w:t xml:space="preserve">lahan </w:t>
      </w:r>
      <w:r w:rsidRPr="006813AF">
        <w:rPr>
          <w:rFonts w:ascii="Times New Roman" w:hAnsi="Times New Roman"/>
          <w:sz w:val="24"/>
          <w:lang w:val="id-ID"/>
        </w:rPr>
        <w:t>menyebabkan berbagai dampak lingkungan tidak langsung yang terkait</w:t>
      </w:r>
      <w:r w:rsidRPr="006813AF">
        <w:rPr>
          <w:rFonts w:ascii="Times New Roman" w:hAnsi="Times New Roman"/>
          <w:sz w:val="24"/>
        </w:rPr>
        <w:t xml:space="preserve"> </w:t>
      </w:r>
      <w:r w:rsidRPr="006813AF">
        <w:rPr>
          <w:rFonts w:ascii="Times New Roman" w:hAnsi="Times New Roman"/>
          <w:sz w:val="24"/>
          <w:lang w:val="id-ID"/>
        </w:rPr>
        <w:t>Meskipun beberapa di antaranya terjadi secara alami.</w:t>
      </w:r>
    </w:p>
    <w:p w:rsidR="00B741EE" w:rsidRDefault="00362F9F" w:rsidP="004F5FAF">
      <w:pPr>
        <w:pStyle w:val="NoSpacing"/>
        <w:spacing w:line="276" w:lineRule="auto"/>
        <w:ind w:firstLine="426"/>
        <w:jc w:val="both"/>
        <w:rPr>
          <w:rFonts w:ascii="Times New Roman" w:hAnsi="Times New Roman"/>
          <w:noProof/>
          <w:sz w:val="24"/>
          <w:szCs w:val="24"/>
        </w:rPr>
      </w:pPr>
      <w:r>
        <w:rPr>
          <w:rFonts w:ascii="Times New Roman" w:hAnsi="Times New Roman"/>
          <w:sz w:val="24"/>
          <w:szCs w:val="24"/>
        </w:rPr>
        <w:t>P</w:t>
      </w:r>
      <w:r w:rsidR="00B741EE" w:rsidRPr="00075974">
        <w:rPr>
          <w:rFonts w:ascii="Times New Roman" w:hAnsi="Times New Roman"/>
          <w:sz w:val="24"/>
          <w:szCs w:val="24"/>
        </w:rPr>
        <w:t>embuatan laporan pernyataan pengelolaan lingkungan</w:t>
      </w:r>
      <w:r w:rsidR="00C26CD4">
        <w:rPr>
          <w:rFonts w:ascii="Times New Roman" w:hAnsi="Times New Roman"/>
          <w:sz w:val="24"/>
          <w:szCs w:val="24"/>
        </w:rPr>
        <w:t xml:space="preserve"> </w:t>
      </w:r>
      <w:r w:rsidR="00B741EE">
        <w:rPr>
          <w:rFonts w:ascii="Times New Roman" w:hAnsi="Times New Roman"/>
          <w:noProof/>
          <w:sz w:val="24"/>
          <w:szCs w:val="24"/>
        </w:rPr>
        <w:t xml:space="preserve">berpengaruh positif terhadap pengelolaan dan pemantauan lingkungan. Hal ini menunjukan bahwa </w:t>
      </w:r>
      <w:r w:rsidR="00B741EE">
        <w:rPr>
          <w:rFonts w:ascii="Times New Roman" w:hAnsi="Times New Roman"/>
          <w:noProof/>
          <w:sz w:val="24"/>
          <w:szCs w:val="24"/>
        </w:rPr>
        <w:t>peran petani swadaya dalam kontribusinya ter</w:t>
      </w:r>
      <w:r w:rsidR="0065479A">
        <w:rPr>
          <w:rFonts w:ascii="Times New Roman" w:hAnsi="Times New Roman"/>
          <w:noProof/>
          <w:sz w:val="24"/>
          <w:szCs w:val="24"/>
        </w:rPr>
        <w:t>hadap peningkatan manfaat lingkungan</w:t>
      </w:r>
      <w:r w:rsidR="00B741EE">
        <w:rPr>
          <w:rFonts w:ascii="Times New Roman" w:hAnsi="Times New Roman"/>
          <w:noProof/>
          <w:sz w:val="24"/>
          <w:szCs w:val="24"/>
        </w:rPr>
        <w:t xml:space="preserve"> melalui pengelolaan dan pemantauan lingkungan kebun sudah cukup baik</w:t>
      </w:r>
      <w:r>
        <w:rPr>
          <w:rFonts w:ascii="Times New Roman" w:hAnsi="Times New Roman"/>
          <w:noProof/>
          <w:sz w:val="24"/>
          <w:szCs w:val="24"/>
        </w:rPr>
        <w:t xml:space="preserve"> dengan adanya dorongan dari pemerintah daerah maupun dewan adat agar menjaga kelestarian keanekaragaman hayati dan juga lingkungan hidup</w:t>
      </w:r>
      <w:r w:rsidR="001047FD">
        <w:rPr>
          <w:rFonts w:ascii="Times New Roman" w:hAnsi="Times New Roman"/>
          <w:noProof/>
          <w:sz w:val="24"/>
          <w:szCs w:val="24"/>
        </w:rPr>
        <w:t xml:space="preserve"> demi kelangsungan hidup generasi yang akan </w:t>
      </w:r>
      <w:proofErr w:type="gramStart"/>
      <w:r w:rsidR="001047FD">
        <w:rPr>
          <w:rFonts w:ascii="Times New Roman" w:hAnsi="Times New Roman"/>
          <w:noProof/>
          <w:sz w:val="24"/>
          <w:szCs w:val="24"/>
        </w:rPr>
        <w:t xml:space="preserve">datang </w:t>
      </w:r>
      <w:r w:rsidR="00175089">
        <w:rPr>
          <w:rFonts w:ascii="Times New Roman" w:hAnsi="Times New Roman"/>
          <w:sz w:val="24"/>
        </w:rPr>
        <w:t>.</w:t>
      </w:r>
      <w:proofErr w:type="gramEnd"/>
    </w:p>
    <w:p w:rsidR="00B741EE" w:rsidRPr="00AD1968" w:rsidRDefault="00AD1968" w:rsidP="00AD1968">
      <w:pPr>
        <w:spacing w:line="276" w:lineRule="auto"/>
        <w:ind w:firstLine="270"/>
        <w:jc w:val="both"/>
      </w:pPr>
      <w:r>
        <w:t xml:space="preserve"> </w:t>
      </w:r>
      <w:r w:rsidR="00386EF8">
        <w:t>Catatan Pelaksanaan Pengelolaan Lingkungan berkontribusi pada pengelolaan dan pemantauan lingkungan artinya indikator ini berpengaruh positif terhadap pengelolaan dan pemantauan lingkungan yang akhirnya berpengaruh juga pada manfaat lingkungan. Jadi apabila catatan pelaksanaan pengelolaan lingkungan ditingkatkan maka dapat meningkatkan pengelolaan dan pemantauan lingkungan secara simultan terhadap manfaat lingkungan di Kabupaten Landak. Hal ini menunjukan bahwa peran petani terhadap pelaksanaan pengelolaan lingkungan merupakan faktor yang penting untuk meningkatan mutu pengelolaan dan pemantauan lingkungan serta peningkatan terhadap manfaat lingkungan karena pelaksanaan pengelolaan lingkungan merupakan suatu upaya konkrit sebagai upaya dalam menjalankan prinsip pengelolaan dan pemantauan lingkungan untuk menuju perkebunan sawit swadaya yang berkelanjutan (</w:t>
      </w:r>
      <w:r w:rsidR="00386EF8">
        <w:rPr>
          <w:noProof/>
        </w:rPr>
        <w:t xml:space="preserve">Permentan, </w:t>
      </w:r>
      <w:r w:rsidR="00386EF8">
        <w:t>2015).</w:t>
      </w:r>
    </w:p>
    <w:p w:rsidR="00CB6371" w:rsidRDefault="001047FD" w:rsidP="001D42DF">
      <w:pPr>
        <w:pStyle w:val="NoSpacing"/>
        <w:spacing w:line="276"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B741EE" w:rsidRPr="00075974">
        <w:rPr>
          <w:rFonts w:ascii="Times New Roman" w:hAnsi="Times New Roman"/>
          <w:color w:val="000000" w:themeColor="text1"/>
          <w:sz w:val="24"/>
          <w:szCs w:val="24"/>
        </w:rPr>
        <w:t>encegah</w:t>
      </w:r>
      <w:r w:rsidR="00B741EE">
        <w:rPr>
          <w:rFonts w:ascii="Times New Roman" w:hAnsi="Times New Roman"/>
          <w:color w:val="000000" w:themeColor="text1"/>
          <w:sz w:val="24"/>
          <w:szCs w:val="24"/>
        </w:rPr>
        <w:t>an dan penanggulangan kebakaran berpengaruh positif terhadap pengelolaan dan pemantauan lingkungan.Hal ini karena petani swadaya telah menjalankan aturan dan prosedur pencegahan penanggulangan kebakaran sesuai dengan ketentuan yang berlaku pada daerah Kabupaten Landak</w:t>
      </w:r>
      <w:r w:rsidR="00CB6371">
        <w:rPr>
          <w:rFonts w:ascii="Times New Roman" w:hAnsi="Times New Roman"/>
          <w:color w:val="000000" w:themeColor="text1"/>
          <w:sz w:val="24"/>
          <w:szCs w:val="24"/>
        </w:rPr>
        <w:t xml:space="preserve"> yang dikeluarkan oleh pemerintah daerah maup</w:t>
      </w:r>
      <w:r w:rsidR="00BE283E">
        <w:rPr>
          <w:rFonts w:ascii="Times New Roman" w:hAnsi="Times New Roman"/>
          <w:color w:val="000000" w:themeColor="text1"/>
          <w:sz w:val="24"/>
          <w:szCs w:val="24"/>
        </w:rPr>
        <w:t>u</w:t>
      </w:r>
      <w:r w:rsidR="00CB6371">
        <w:rPr>
          <w:rFonts w:ascii="Times New Roman" w:hAnsi="Times New Roman"/>
          <w:color w:val="000000" w:themeColor="text1"/>
          <w:sz w:val="24"/>
          <w:szCs w:val="24"/>
        </w:rPr>
        <w:t>n dewan adat setempat</w:t>
      </w:r>
      <w:r w:rsidR="00BE283E">
        <w:rPr>
          <w:rFonts w:ascii="Times New Roman" w:hAnsi="Times New Roman"/>
          <w:color w:val="000000" w:themeColor="text1"/>
          <w:sz w:val="24"/>
          <w:szCs w:val="24"/>
        </w:rPr>
        <w:t xml:space="preserve"> yang</w:t>
      </w:r>
      <w:r w:rsidR="00AD1968">
        <w:rPr>
          <w:rFonts w:ascii="Times New Roman" w:hAnsi="Times New Roman"/>
          <w:color w:val="000000" w:themeColor="text1"/>
          <w:sz w:val="24"/>
          <w:szCs w:val="24"/>
        </w:rPr>
        <w:t xml:space="preserve"> </w:t>
      </w:r>
      <w:r w:rsidR="00BE283E">
        <w:rPr>
          <w:rFonts w:ascii="Times New Roman" w:hAnsi="Times New Roman"/>
          <w:sz w:val="24"/>
          <w:szCs w:val="24"/>
        </w:rPr>
        <w:t xml:space="preserve">Penelitian </w:t>
      </w:r>
      <w:r w:rsidR="00FC584B">
        <w:rPr>
          <w:rFonts w:ascii="Times New Roman" w:hAnsi="Times New Roman"/>
          <w:sz w:val="24"/>
        </w:rPr>
        <w:t>menyatakan</w:t>
      </w:r>
      <w:r w:rsidR="00FC584B" w:rsidRPr="00654C66">
        <w:rPr>
          <w:rFonts w:ascii="Times New Roman" w:hAnsi="Times New Roman"/>
          <w:sz w:val="24"/>
          <w:lang w:val="id-ID"/>
        </w:rPr>
        <w:t xml:space="preserve"> perlu</w:t>
      </w:r>
      <w:r w:rsidR="00FC584B">
        <w:rPr>
          <w:rFonts w:ascii="Times New Roman" w:hAnsi="Times New Roman"/>
          <w:sz w:val="24"/>
        </w:rPr>
        <w:t xml:space="preserve"> </w:t>
      </w:r>
      <w:r w:rsidR="00FC584B">
        <w:rPr>
          <w:rFonts w:ascii="Times New Roman" w:hAnsi="Times New Roman"/>
          <w:sz w:val="24"/>
        </w:rPr>
        <w:lastRenderedPageBreak/>
        <w:t>adanya keputusan konkrit yang</w:t>
      </w:r>
      <w:r w:rsidR="00FC584B" w:rsidRPr="00654C66">
        <w:rPr>
          <w:rFonts w:ascii="Times New Roman" w:hAnsi="Times New Roman"/>
          <w:sz w:val="24"/>
          <w:lang w:val="id-ID"/>
        </w:rPr>
        <w:t xml:space="preserve"> diambil untuk menangani kebakaran dan kabut dalam jangka panjang, bersama dengan peningkatan kerja sama dengan masyarakat sipil dan otoritas, reformasi </w:t>
      </w:r>
      <w:r w:rsidR="00AD1968">
        <w:rPr>
          <w:rFonts w:ascii="Times New Roman" w:hAnsi="Times New Roman"/>
          <w:sz w:val="24"/>
          <w:lang w:val="id-ID"/>
        </w:rPr>
        <w:t xml:space="preserve">regulasi untuk mendukung </w:t>
      </w:r>
      <w:r w:rsidR="00AD1968">
        <w:rPr>
          <w:rFonts w:ascii="Times New Roman" w:hAnsi="Times New Roman"/>
          <w:sz w:val="24"/>
        </w:rPr>
        <w:t>perkebunan</w:t>
      </w:r>
      <w:r w:rsidR="00FC584B" w:rsidRPr="00654C66">
        <w:rPr>
          <w:rFonts w:ascii="Times New Roman" w:hAnsi="Times New Roman"/>
          <w:sz w:val="24"/>
          <w:lang w:val="id-ID"/>
        </w:rPr>
        <w:t xml:space="preserve"> yang lebih berkelanjutan, peningkatan jangkauan masyarakat lokal, dan bahkan restorasi ekosistem</w:t>
      </w:r>
      <w:r w:rsidR="00FC584B">
        <w:rPr>
          <w:rFonts w:ascii="Times New Roman" w:hAnsi="Times New Roman"/>
          <w:sz w:val="24"/>
        </w:rPr>
        <w:t>.</w:t>
      </w:r>
    </w:p>
    <w:p w:rsidR="00AD1968" w:rsidRPr="00AD1968" w:rsidRDefault="00AD1968" w:rsidP="00AD1968">
      <w:pPr>
        <w:spacing w:line="276" w:lineRule="auto"/>
        <w:ind w:firstLine="360"/>
        <w:jc w:val="both"/>
      </w:pPr>
      <w:r>
        <w:t xml:space="preserve">Pelestarian keanekaragaman hayati berkontribusi pada pengelolaan dan pemantauan lingkungan artinya indikator tersebut mempunyai pengaruh yang baik terhadap pengelolaan dan pemantauan lingkungan dan juga terhadap manfaat lingkungan. Jadi, apabila pelestarian keanekaragaman hayati ditingkatkan maka dapat meningkatkan pengelolaan dan pemantauan lingkungan secara simultan terhadap manfaat lingkungan di Kabupaten </w:t>
      </w:r>
      <w:proofErr w:type="gramStart"/>
      <w:r>
        <w:t>Landak .dengan</w:t>
      </w:r>
      <w:proofErr w:type="gramEnd"/>
      <w:r>
        <w:t xml:space="preserve"> demikian dapat disimpulkan pelestarian keanekaragaman hayati mempunyai peran penting terhadap mutu pengelolaan dan pemantauan lingkungan yang mempengaruhi peningkatan mutu lingkungan. Pelestarian keanekaragaman hayati merupakan upaya konkrit yang harus dilakukan dalam upaya pelestarian dan peningkatan dari fungsi suatu lingkungan. </w:t>
      </w:r>
      <w:r w:rsidRPr="009448AD">
        <w:t xml:space="preserve">Hal ini </w:t>
      </w:r>
      <w:r>
        <w:t xml:space="preserve">bisa terwujud </w:t>
      </w:r>
      <w:r w:rsidRPr="009448AD">
        <w:t>dikarenakan ad</w:t>
      </w:r>
      <w:r>
        <w:t xml:space="preserve">anya peran </w:t>
      </w:r>
      <w:r w:rsidRPr="009448AD">
        <w:t>lembaga adat setempat yang mendorong m</w:t>
      </w:r>
      <w:r>
        <w:t xml:space="preserve">asyarakatnya untuk </w:t>
      </w:r>
      <w:r w:rsidRPr="009448AD">
        <w:t>melindungi flora dan fauna yang semakin langka dan wajib untuk dilindungi terutama yang berkaitan erat dengan kehidupan masya</w:t>
      </w:r>
      <w:r>
        <w:t>rakat sehari-hari (Magdalena,2013</w:t>
      </w:r>
      <w:r w:rsidRPr="009448AD">
        <w:t>). Dalam konsep masyarakat adat, pelestarian keanekaragaman hayati apalagi yang berhubungan dengan aspek-aspek kebudayaan lokal maka hal tersebut harus dilestarikan dan dimanfaatkan dengan sebaik-baiknya</w:t>
      </w:r>
      <w:r>
        <w:t xml:space="preserve"> karena pandangan protektif oleh masyarakat adat Kabupaten Landak </w:t>
      </w:r>
      <w:r>
        <w:t>terhadap keletarian ala</w:t>
      </w:r>
      <w:r w:rsidR="00BE283E">
        <w:t>m cukup tinggi (</w:t>
      </w:r>
      <w:r>
        <w:t>Magdalena,2013)</w:t>
      </w:r>
    </w:p>
    <w:p w:rsidR="001047FD" w:rsidRDefault="00206A3B" w:rsidP="00206A3B">
      <w:pPr>
        <w:pStyle w:val="NoSpacing"/>
        <w:spacing w:line="276" w:lineRule="auto"/>
        <w:ind w:firstLine="360"/>
        <w:jc w:val="both"/>
        <w:rPr>
          <w:rFonts w:ascii="Times New Roman" w:hAnsi="Times New Roman"/>
          <w:noProof/>
          <w:sz w:val="24"/>
          <w:szCs w:val="24"/>
        </w:rPr>
      </w:pPr>
      <w:r w:rsidRPr="00B40189">
        <w:rPr>
          <w:rFonts w:ascii="Times New Roman" w:hAnsi="Times New Roman"/>
          <w:noProof/>
          <w:sz w:val="24"/>
          <w:szCs w:val="24"/>
          <w:lang w:val="id-ID"/>
        </w:rPr>
        <w:t>Pada masing-masing indikator y</w:t>
      </w:r>
      <w:r w:rsidR="00CB6371">
        <w:rPr>
          <w:rFonts w:ascii="Times New Roman" w:hAnsi="Times New Roman"/>
          <w:noProof/>
          <w:sz w:val="24"/>
          <w:szCs w:val="24"/>
          <w:lang w:val="id-ID"/>
        </w:rPr>
        <w:t xml:space="preserve">ang mengukur </w:t>
      </w:r>
      <w:r w:rsidR="00CB6371">
        <w:rPr>
          <w:rFonts w:ascii="Times New Roman" w:hAnsi="Times New Roman"/>
          <w:noProof/>
          <w:sz w:val="24"/>
          <w:szCs w:val="24"/>
        </w:rPr>
        <w:t>aspek pengelolaan dan pemantauan lingkungan</w:t>
      </w:r>
      <w:r w:rsidRPr="00B40189">
        <w:rPr>
          <w:rFonts w:ascii="Times New Roman" w:hAnsi="Times New Roman"/>
          <w:noProof/>
          <w:sz w:val="24"/>
          <w:szCs w:val="24"/>
          <w:lang w:val="id-ID"/>
        </w:rPr>
        <w:t xml:space="preserve"> sudah menunjukkan hubungan yang kuat untuk dapat mewakili dengan nilai yang bervariasi. Mua</w:t>
      </w:r>
      <w:r w:rsidR="00C509A0">
        <w:rPr>
          <w:rFonts w:ascii="Times New Roman" w:hAnsi="Times New Roman"/>
          <w:noProof/>
          <w:sz w:val="24"/>
          <w:szCs w:val="24"/>
          <w:lang w:val="id-ID"/>
        </w:rPr>
        <w:t>tan tertinggi yaitu sebesar 0.</w:t>
      </w:r>
      <w:r w:rsidR="00C509A0">
        <w:rPr>
          <w:rFonts w:ascii="Times New Roman" w:hAnsi="Times New Roman"/>
          <w:noProof/>
          <w:sz w:val="24"/>
          <w:szCs w:val="24"/>
        </w:rPr>
        <w:t>48</w:t>
      </w:r>
      <w:r w:rsidRPr="00B40189">
        <w:rPr>
          <w:rFonts w:ascii="Times New Roman" w:hAnsi="Times New Roman"/>
          <w:noProof/>
          <w:sz w:val="24"/>
          <w:szCs w:val="24"/>
          <w:lang w:val="id-ID"/>
        </w:rPr>
        <w:t xml:space="preserve"> terdapat pada indikator </w:t>
      </w:r>
      <w:r w:rsidR="00C509A0" w:rsidRPr="00075974">
        <w:rPr>
          <w:rFonts w:ascii="Times New Roman" w:hAnsi="Times New Roman"/>
          <w:color w:val="000000" w:themeColor="text1"/>
          <w:sz w:val="24"/>
          <w:szCs w:val="24"/>
        </w:rPr>
        <w:t>catatan pel</w:t>
      </w:r>
      <w:r w:rsidR="00C509A0">
        <w:rPr>
          <w:rFonts w:ascii="Times New Roman" w:hAnsi="Times New Roman"/>
          <w:color w:val="000000" w:themeColor="text1"/>
          <w:sz w:val="24"/>
          <w:szCs w:val="24"/>
        </w:rPr>
        <w:t xml:space="preserve">aksanaan pengelolaan lingkungan </w:t>
      </w:r>
      <w:r w:rsidRPr="00B40189">
        <w:rPr>
          <w:rFonts w:ascii="Times New Roman" w:hAnsi="Times New Roman"/>
          <w:noProof/>
          <w:sz w:val="24"/>
          <w:szCs w:val="24"/>
          <w:lang w:val="id-ID"/>
        </w:rPr>
        <w:t xml:space="preserve">dari </w:t>
      </w:r>
      <w:r w:rsidR="00C509A0">
        <w:rPr>
          <w:rFonts w:ascii="Times New Roman" w:hAnsi="Times New Roman"/>
          <w:noProof/>
          <w:sz w:val="24"/>
          <w:szCs w:val="24"/>
        </w:rPr>
        <w:t xml:space="preserve">aspek pengelolaan dan pemantauan lingkungan yang berperan </w:t>
      </w:r>
      <w:r w:rsidR="0065479A">
        <w:rPr>
          <w:rFonts w:ascii="Times New Roman" w:hAnsi="Times New Roman"/>
          <w:noProof/>
          <w:sz w:val="24"/>
          <w:szCs w:val="24"/>
        </w:rPr>
        <w:t>positif terhadap manfaat lingkungan</w:t>
      </w:r>
      <w:r w:rsidR="00C509A0">
        <w:rPr>
          <w:rFonts w:ascii="Times New Roman" w:hAnsi="Times New Roman"/>
          <w:noProof/>
          <w:sz w:val="24"/>
          <w:szCs w:val="24"/>
        </w:rPr>
        <w:t>.</w:t>
      </w:r>
    </w:p>
    <w:p w:rsidR="00206A3B" w:rsidRPr="00294A1B" w:rsidRDefault="00C509A0" w:rsidP="00206A3B">
      <w:pPr>
        <w:pStyle w:val="NoSpacing"/>
        <w:spacing w:line="276" w:lineRule="auto"/>
        <w:ind w:firstLine="360"/>
        <w:jc w:val="both"/>
        <w:rPr>
          <w:rFonts w:ascii="Times New Roman" w:hAnsi="Times New Roman"/>
          <w:noProof/>
          <w:sz w:val="24"/>
          <w:szCs w:val="24"/>
          <w:lang w:val="id-ID"/>
        </w:rPr>
      </w:pPr>
      <w:r>
        <w:rPr>
          <w:rFonts w:ascii="Times New Roman" w:hAnsi="Times New Roman"/>
          <w:noProof/>
          <w:sz w:val="24"/>
          <w:szCs w:val="24"/>
        </w:rPr>
        <w:t>Se</w:t>
      </w:r>
      <w:r w:rsidR="00206A3B">
        <w:rPr>
          <w:rFonts w:ascii="Times New Roman" w:hAnsi="Times New Roman"/>
          <w:noProof/>
          <w:sz w:val="24"/>
          <w:szCs w:val="24"/>
          <w:lang w:val="id-ID"/>
        </w:rPr>
        <w:t>lanjutnya</w:t>
      </w:r>
      <w:r w:rsidR="00AD1968">
        <w:rPr>
          <w:rFonts w:ascii="Times New Roman" w:hAnsi="Times New Roman"/>
          <w:noProof/>
          <w:sz w:val="24"/>
          <w:szCs w:val="24"/>
        </w:rPr>
        <w:t xml:space="preserve"> </w:t>
      </w:r>
      <w:r>
        <w:rPr>
          <w:rFonts w:ascii="Times New Roman" w:hAnsi="Times New Roman"/>
          <w:noProof/>
          <w:sz w:val="24"/>
          <w:szCs w:val="24"/>
        </w:rPr>
        <w:t>legalitas</w:t>
      </w:r>
      <w:r w:rsidR="0065479A">
        <w:rPr>
          <w:rFonts w:ascii="Times New Roman" w:hAnsi="Times New Roman"/>
          <w:noProof/>
          <w:sz w:val="24"/>
          <w:szCs w:val="24"/>
        </w:rPr>
        <w:t xml:space="preserve"> </w:t>
      </w:r>
      <w:r w:rsidR="005719F7">
        <w:rPr>
          <w:rFonts w:ascii="Times New Roman" w:hAnsi="Times New Roman"/>
          <w:noProof/>
          <w:sz w:val="24"/>
          <w:szCs w:val="24"/>
        </w:rPr>
        <w:t xml:space="preserve">kebun </w:t>
      </w:r>
      <w:r w:rsidR="00206A3B" w:rsidRPr="00B40189">
        <w:rPr>
          <w:rFonts w:ascii="Times New Roman" w:hAnsi="Times New Roman"/>
          <w:noProof/>
          <w:sz w:val="24"/>
          <w:szCs w:val="24"/>
          <w:lang w:val="id-ID"/>
        </w:rPr>
        <w:t>tidak signifikan (tidak berpengaruh)</w:t>
      </w:r>
      <w:r w:rsidR="00206A3B">
        <w:rPr>
          <w:rFonts w:ascii="Times New Roman" w:hAnsi="Times New Roman"/>
          <w:noProof/>
          <w:sz w:val="24"/>
          <w:szCs w:val="24"/>
          <w:lang w:val="id-ID"/>
        </w:rPr>
        <w:t xml:space="preserve"> terhadap </w:t>
      </w:r>
      <w:r w:rsidR="0065479A">
        <w:rPr>
          <w:rFonts w:ascii="Times New Roman" w:hAnsi="Times New Roman"/>
          <w:noProof/>
          <w:sz w:val="24"/>
          <w:szCs w:val="24"/>
        </w:rPr>
        <w:t>manfaat lingkungan</w:t>
      </w:r>
      <w:r>
        <w:rPr>
          <w:rFonts w:ascii="Times New Roman" w:hAnsi="Times New Roman"/>
          <w:noProof/>
          <w:sz w:val="24"/>
          <w:szCs w:val="24"/>
          <w:lang w:val="id-ID"/>
        </w:rPr>
        <w:t xml:space="preserve">. Artinya jika </w:t>
      </w:r>
      <w:r>
        <w:rPr>
          <w:rFonts w:ascii="Times New Roman" w:hAnsi="Times New Roman"/>
          <w:noProof/>
          <w:sz w:val="24"/>
          <w:szCs w:val="24"/>
        </w:rPr>
        <w:t>aspek legalitas kebun</w:t>
      </w:r>
      <w:r w:rsidR="001D42DF">
        <w:rPr>
          <w:rFonts w:ascii="Times New Roman" w:hAnsi="Times New Roman"/>
          <w:noProof/>
          <w:sz w:val="24"/>
          <w:szCs w:val="24"/>
        </w:rPr>
        <w:t xml:space="preserve"> y</w:t>
      </w:r>
      <w:r>
        <w:rPr>
          <w:rFonts w:ascii="Times New Roman" w:hAnsi="Times New Roman"/>
          <w:noProof/>
          <w:sz w:val="24"/>
          <w:szCs w:val="24"/>
        </w:rPr>
        <w:t>ang</w:t>
      </w:r>
      <w:r w:rsidR="00206A3B" w:rsidRPr="00B40189">
        <w:rPr>
          <w:rFonts w:ascii="Times New Roman" w:hAnsi="Times New Roman"/>
          <w:noProof/>
          <w:sz w:val="24"/>
          <w:szCs w:val="24"/>
          <w:lang w:val="id-ID"/>
        </w:rPr>
        <w:t xml:space="preserve"> diukur melalui indikator </w:t>
      </w:r>
      <w:r>
        <w:rPr>
          <w:rFonts w:ascii="Times New Roman" w:hAnsi="Times New Roman"/>
          <w:noProof/>
          <w:sz w:val="24"/>
          <w:szCs w:val="24"/>
        </w:rPr>
        <w:t xml:space="preserve">kepemilikan tanah, STDB, keterlibatan organisasi dan izin lokasi </w:t>
      </w:r>
      <w:r w:rsidR="00206A3B">
        <w:rPr>
          <w:rFonts w:ascii="Times New Roman" w:hAnsi="Times New Roman"/>
          <w:noProof/>
          <w:sz w:val="24"/>
          <w:szCs w:val="24"/>
          <w:lang w:val="id-ID"/>
        </w:rPr>
        <w:t xml:space="preserve">tidak menunjukkan peningkatan </w:t>
      </w:r>
      <w:r w:rsidR="0065479A">
        <w:rPr>
          <w:rFonts w:ascii="Times New Roman" w:hAnsi="Times New Roman"/>
          <w:noProof/>
          <w:sz w:val="24"/>
          <w:szCs w:val="24"/>
        </w:rPr>
        <w:t>terhadap manfaat lingkungan</w:t>
      </w:r>
      <w:r>
        <w:rPr>
          <w:rFonts w:ascii="Times New Roman" w:hAnsi="Times New Roman"/>
          <w:noProof/>
          <w:sz w:val="24"/>
          <w:szCs w:val="24"/>
        </w:rPr>
        <w:t xml:space="preserve"> di Kabupaten Landak. </w:t>
      </w:r>
      <w:r w:rsidR="00F84A70" w:rsidRPr="007506CB">
        <w:rPr>
          <w:rFonts w:ascii="Times New Roman" w:hAnsi="Times New Roman"/>
          <w:noProof/>
          <w:sz w:val="24"/>
          <w:szCs w:val="24"/>
        </w:rPr>
        <w:t>Pengaruh pali</w:t>
      </w:r>
      <w:r>
        <w:rPr>
          <w:rFonts w:ascii="Times New Roman" w:hAnsi="Times New Roman"/>
          <w:noProof/>
          <w:sz w:val="24"/>
          <w:szCs w:val="24"/>
        </w:rPr>
        <w:t>ng rendah dari aspek legalitasterdapat pada indikator izin lokasi</w:t>
      </w:r>
      <w:r w:rsidR="00CA03AA">
        <w:rPr>
          <w:rFonts w:ascii="Times New Roman" w:hAnsi="Times New Roman"/>
          <w:noProof/>
          <w:sz w:val="24"/>
          <w:szCs w:val="24"/>
        </w:rPr>
        <w:t>. Jadi legalitas kebun tidak berpengaruh karena untuk mempertahankan atau meningkatkan</w:t>
      </w:r>
      <w:r w:rsidR="0065479A">
        <w:rPr>
          <w:rFonts w:ascii="Times New Roman" w:hAnsi="Times New Roman"/>
          <w:noProof/>
          <w:sz w:val="24"/>
          <w:szCs w:val="24"/>
        </w:rPr>
        <w:t xml:space="preserve"> </w:t>
      </w:r>
      <w:r w:rsidR="00CA03AA">
        <w:rPr>
          <w:rFonts w:ascii="Times New Roman" w:hAnsi="Times New Roman"/>
          <w:noProof/>
          <w:sz w:val="24"/>
          <w:szCs w:val="24"/>
        </w:rPr>
        <w:t xml:space="preserve">fungsi </w:t>
      </w:r>
      <w:r w:rsidR="0065479A">
        <w:rPr>
          <w:rFonts w:ascii="Times New Roman" w:hAnsi="Times New Roman"/>
          <w:noProof/>
          <w:sz w:val="24"/>
          <w:szCs w:val="24"/>
        </w:rPr>
        <w:t>dari lingkungan</w:t>
      </w:r>
      <w:r w:rsidR="00CA03AA">
        <w:rPr>
          <w:rFonts w:ascii="Times New Roman" w:hAnsi="Times New Roman"/>
          <w:noProof/>
          <w:sz w:val="24"/>
          <w:szCs w:val="24"/>
        </w:rPr>
        <w:t xml:space="preserve"> akan lebih efektif dilakukan dengan cara yang bersifat langsung pada lapangan seperti pengelolaan dan pemantauan lingkungan. Legalitas hanya sebagai berkas administrasi untuk memenuhi prosedur dalam pendirian usaha,namun tidak terlalu berdampak signifikan terh</w:t>
      </w:r>
      <w:r w:rsidR="000F1345">
        <w:rPr>
          <w:rFonts w:ascii="Times New Roman" w:hAnsi="Times New Roman"/>
          <w:noProof/>
          <w:sz w:val="24"/>
          <w:szCs w:val="24"/>
        </w:rPr>
        <w:t>adap peningkatan manfaat lingkungan</w:t>
      </w:r>
      <w:r w:rsidR="00AD1968">
        <w:rPr>
          <w:rFonts w:ascii="Times New Roman" w:hAnsi="Times New Roman"/>
          <w:noProof/>
          <w:sz w:val="24"/>
          <w:szCs w:val="24"/>
        </w:rPr>
        <w:t xml:space="preserve"> </w:t>
      </w:r>
      <w:r w:rsidR="00AD1968" w:rsidRPr="008D5A42">
        <w:rPr>
          <w:rFonts w:ascii="Times New Roman" w:eastAsiaTheme="minorEastAsia" w:hAnsi="Times New Roman"/>
          <w:sz w:val="24"/>
          <w:szCs w:val="24"/>
        </w:rPr>
        <w:t>(Denielsen, et al 2008)</w:t>
      </w:r>
      <w:r w:rsidR="00AD1968">
        <w:rPr>
          <w:rFonts w:ascii="Times New Roman" w:eastAsiaTheme="minorEastAsia" w:hAnsi="Times New Roman"/>
          <w:sz w:val="24"/>
          <w:szCs w:val="24"/>
        </w:rPr>
        <w:t xml:space="preserve"> </w:t>
      </w:r>
      <w:r w:rsidR="00AD1968">
        <w:rPr>
          <w:rFonts w:ascii="Times New Roman" w:hAnsi="Times New Roman"/>
          <w:sz w:val="24"/>
        </w:rPr>
        <w:t xml:space="preserve"> </w:t>
      </w:r>
    </w:p>
    <w:p w:rsidR="005719F7" w:rsidRDefault="00CA03AA" w:rsidP="00206A3B">
      <w:pPr>
        <w:pStyle w:val="NoSpacing"/>
        <w:spacing w:line="276" w:lineRule="auto"/>
        <w:ind w:firstLine="360"/>
        <w:jc w:val="both"/>
        <w:rPr>
          <w:rFonts w:ascii="Times New Roman" w:hAnsi="Times New Roman"/>
          <w:noProof/>
          <w:sz w:val="24"/>
          <w:szCs w:val="24"/>
        </w:rPr>
      </w:pPr>
      <w:r>
        <w:rPr>
          <w:rFonts w:ascii="Times New Roman" w:hAnsi="Times New Roman"/>
          <w:noProof/>
          <w:sz w:val="24"/>
          <w:szCs w:val="24"/>
        </w:rPr>
        <w:t>Kepemilikan tanah</w:t>
      </w:r>
      <w:r w:rsidR="00206A3B" w:rsidRPr="00B40189">
        <w:rPr>
          <w:rFonts w:ascii="Times New Roman" w:hAnsi="Times New Roman"/>
          <w:noProof/>
          <w:sz w:val="24"/>
          <w:szCs w:val="24"/>
          <w:lang w:val="id-ID"/>
        </w:rPr>
        <w:t xml:space="preserve"> berpengaruh po</w:t>
      </w:r>
      <w:r>
        <w:rPr>
          <w:rFonts w:ascii="Times New Roman" w:hAnsi="Times New Roman"/>
          <w:noProof/>
          <w:sz w:val="24"/>
          <w:szCs w:val="24"/>
          <w:lang w:val="id-ID"/>
        </w:rPr>
        <w:t xml:space="preserve">sitif terhadap </w:t>
      </w:r>
      <w:r>
        <w:rPr>
          <w:rFonts w:ascii="Times New Roman" w:hAnsi="Times New Roman"/>
          <w:noProof/>
          <w:sz w:val="24"/>
          <w:szCs w:val="24"/>
        </w:rPr>
        <w:t xml:space="preserve">legalitas kebun petani sawit swadaya. </w:t>
      </w:r>
      <w:r w:rsidR="00206A3B" w:rsidRPr="00B40189">
        <w:rPr>
          <w:rFonts w:ascii="Times New Roman" w:hAnsi="Times New Roman"/>
          <w:noProof/>
          <w:sz w:val="24"/>
          <w:szCs w:val="24"/>
          <w:lang w:val="id-ID"/>
        </w:rPr>
        <w:t>Hal in</w:t>
      </w:r>
      <w:r>
        <w:rPr>
          <w:rFonts w:ascii="Times New Roman" w:hAnsi="Times New Roman"/>
          <w:noProof/>
          <w:sz w:val="24"/>
          <w:szCs w:val="24"/>
          <w:lang w:val="id-ID"/>
        </w:rPr>
        <w:t xml:space="preserve">i menerangkan bahwa </w:t>
      </w:r>
      <w:r>
        <w:rPr>
          <w:rFonts w:ascii="Times New Roman" w:hAnsi="Times New Roman"/>
          <w:noProof/>
          <w:sz w:val="24"/>
          <w:szCs w:val="24"/>
        </w:rPr>
        <w:t xml:space="preserve">kepemilikan atas tanah kebun </w:t>
      </w:r>
      <w:r w:rsidR="00AD5033">
        <w:rPr>
          <w:rFonts w:ascii="Times New Roman" w:hAnsi="Times New Roman"/>
          <w:noProof/>
          <w:sz w:val="24"/>
          <w:szCs w:val="24"/>
        </w:rPr>
        <w:t xml:space="preserve">oleh </w:t>
      </w:r>
      <w:r>
        <w:rPr>
          <w:rFonts w:ascii="Times New Roman" w:hAnsi="Times New Roman"/>
          <w:noProof/>
          <w:sz w:val="24"/>
          <w:szCs w:val="24"/>
        </w:rPr>
        <w:t xml:space="preserve">petani </w:t>
      </w:r>
      <w:r w:rsidR="00AD5033">
        <w:rPr>
          <w:rFonts w:ascii="Times New Roman" w:hAnsi="Times New Roman"/>
          <w:noProof/>
          <w:sz w:val="24"/>
          <w:szCs w:val="24"/>
        </w:rPr>
        <w:t>sudah sangat baik dan telah memenuhi legalitas sehingga usaha kebun petani tidak mengalami masalah sengketa dan dapat berkelanjutan</w:t>
      </w:r>
      <w:r w:rsidR="005719F7">
        <w:rPr>
          <w:rFonts w:ascii="Times New Roman" w:hAnsi="Times New Roman"/>
          <w:noProof/>
          <w:sz w:val="24"/>
          <w:szCs w:val="24"/>
        </w:rPr>
        <w:t xml:space="preserve"> karena memang lahan yang digarap oleh petani adalah lahan dari tanah milik-nya sendiri</w:t>
      </w:r>
      <w:r w:rsidR="00AD5033">
        <w:rPr>
          <w:rFonts w:ascii="Times New Roman" w:hAnsi="Times New Roman"/>
          <w:noProof/>
          <w:sz w:val="24"/>
          <w:szCs w:val="24"/>
        </w:rPr>
        <w:t>.</w:t>
      </w:r>
      <w:r w:rsidR="00AA1B7A">
        <w:rPr>
          <w:rFonts w:ascii="Times New Roman" w:hAnsi="Times New Roman"/>
          <w:noProof/>
          <w:sz w:val="24"/>
          <w:szCs w:val="24"/>
        </w:rPr>
        <w:t xml:space="preserve"> </w:t>
      </w:r>
      <w:r w:rsidR="005719F7">
        <w:rPr>
          <w:rFonts w:ascii="Times New Roman" w:hAnsi="Times New Roman"/>
          <w:noProof/>
          <w:sz w:val="24"/>
          <w:szCs w:val="24"/>
        </w:rPr>
        <w:t xml:space="preserve">Pemerintah juga berperan </w:t>
      </w:r>
      <w:r w:rsidR="005719F7">
        <w:rPr>
          <w:rFonts w:ascii="Times New Roman" w:hAnsi="Times New Roman"/>
          <w:noProof/>
          <w:sz w:val="24"/>
          <w:szCs w:val="24"/>
        </w:rPr>
        <w:lastRenderedPageBreak/>
        <w:t xml:space="preserve">sebagai pendorong bagi petani supaya membuat surat keterangan </w:t>
      </w:r>
      <w:r w:rsidR="00BE283E">
        <w:rPr>
          <w:rFonts w:ascii="Times New Roman" w:hAnsi="Times New Roman"/>
          <w:noProof/>
          <w:sz w:val="24"/>
          <w:szCs w:val="24"/>
        </w:rPr>
        <w:t>kepemilikan tanah secara legal (Kisteo</w:t>
      </w:r>
      <w:r w:rsidR="004F5FAF">
        <w:rPr>
          <w:rFonts w:ascii="Times New Roman" w:hAnsi="Times New Roman"/>
          <w:noProof/>
          <w:sz w:val="24"/>
          <w:szCs w:val="24"/>
        </w:rPr>
        <w:t>,</w:t>
      </w:r>
      <w:r w:rsidR="00BE283E">
        <w:rPr>
          <w:rFonts w:ascii="Times New Roman" w:hAnsi="Times New Roman"/>
          <w:noProof/>
          <w:sz w:val="24"/>
          <w:szCs w:val="24"/>
        </w:rPr>
        <w:t>2016)</w:t>
      </w:r>
      <w:r w:rsidR="004F5FAF">
        <w:rPr>
          <w:rFonts w:ascii="Times New Roman" w:hAnsi="Times New Roman"/>
          <w:noProof/>
          <w:sz w:val="24"/>
          <w:szCs w:val="24"/>
        </w:rPr>
        <w:t>.</w:t>
      </w:r>
    </w:p>
    <w:p w:rsidR="00AD5033" w:rsidRDefault="00AD5033" w:rsidP="00206A3B">
      <w:pPr>
        <w:pStyle w:val="NoSpacing"/>
        <w:spacing w:line="276" w:lineRule="auto"/>
        <w:ind w:firstLine="360"/>
        <w:jc w:val="both"/>
        <w:rPr>
          <w:rFonts w:ascii="Times New Roman" w:hAnsi="Times New Roman"/>
          <w:noProof/>
          <w:sz w:val="24"/>
          <w:szCs w:val="24"/>
        </w:rPr>
      </w:pPr>
      <w:r>
        <w:rPr>
          <w:rFonts w:ascii="Times New Roman" w:hAnsi="Times New Roman"/>
          <w:noProof/>
          <w:sz w:val="24"/>
          <w:szCs w:val="24"/>
        </w:rPr>
        <w:t>Kepemilikan surat tanda dafar usaha untuk budidaya</w:t>
      </w:r>
      <w:r w:rsidRPr="00B40189">
        <w:rPr>
          <w:rFonts w:ascii="Times New Roman" w:hAnsi="Times New Roman"/>
          <w:noProof/>
          <w:sz w:val="24"/>
          <w:szCs w:val="24"/>
          <w:lang w:val="id-ID"/>
        </w:rPr>
        <w:t xml:space="preserve"> berpengaruh po</w:t>
      </w:r>
      <w:r>
        <w:rPr>
          <w:rFonts w:ascii="Times New Roman" w:hAnsi="Times New Roman"/>
          <w:noProof/>
          <w:sz w:val="24"/>
          <w:szCs w:val="24"/>
          <w:lang w:val="id-ID"/>
        </w:rPr>
        <w:t xml:space="preserve">sitif terhadap </w:t>
      </w:r>
      <w:r>
        <w:rPr>
          <w:rFonts w:ascii="Times New Roman" w:hAnsi="Times New Roman"/>
          <w:noProof/>
          <w:sz w:val="24"/>
          <w:szCs w:val="24"/>
        </w:rPr>
        <w:t xml:space="preserve">legalitas kebun petani sawit swadaya. </w:t>
      </w:r>
      <w:r w:rsidR="007C01CE">
        <w:rPr>
          <w:rFonts w:ascii="Times New Roman" w:hAnsi="Times New Roman"/>
          <w:noProof/>
          <w:sz w:val="24"/>
          <w:szCs w:val="24"/>
        </w:rPr>
        <w:t>Penelitian oleh (Sonhaji, 2017) menyatakan semakin besar kesadaran terhadap legalitas atau hukum maka semakin kecil resiko terhadap konflik sosial.</w:t>
      </w:r>
      <w:r w:rsidR="005719F7">
        <w:rPr>
          <w:rFonts w:ascii="Times New Roman" w:hAnsi="Times New Roman"/>
          <w:noProof/>
          <w:sz w:val="24"/>
          <w:szCs w:val="24"/>
        </w:rPr>
        <w:t xml:space="preserve"> namun pada deskriptif jawaban responden justru menunjukan bahwa sangat kurangnya kontribusi petani terhadap  </w:t>
      </w:r>
      <w:r w:rsidR="00F07BD8">
        <w:rPr>
          <w:rFonts w:ascii="Times New Roman" w:hAnsi="Times New Roman"/>
          <w:noProof/>
          <w:sz w:val="24"/>
          <w:szCs w:val="24"/>
        </w:rPr>
        <w:t>kepemilikan surat tanda dafar usaha untuk budidaya. Hal ini menunjukan adanya perbedaan antara t hi</w:t>
      </w:r>
      <w:r w:rsidR="00386EF8">
        <w:rPr>
          <w:rFonts w:ascii="Times New Roman" w:hAnsi="Times New Roman"/>
          <w:noProof/>
          <w:sz w:val="24"/>
          <w:szCs w:val="24"/>
        </w:rPr>
        <w:t>tung dengan keadaan di lapangan akan tetapi kepemilikan surat tanda daftar usaha untuk budidaya merupakan indikator yang cukup kuat untuk mengukur legalitas kebun yang dimiliki oleh petani sawit swadaya di Kabupaten Landak.</w:t>
      </w:r>
    </w:p>
    <w:p w:rsidR="00AD5033" w:rsidRDefault="00AD5033" w:rsidP="00206A3B">
      <w:pPr>
        <w:pStyle w:val="NoSpacing"/>
        <w:spacing w:line="276" w:lineRule="auto"/>
        <w:ind w:firstLine="360"/>
        <w:jc w:val="both"/>
        <w:rPr>
          <w:rFonts w:ascii="Times New Roman" w:hAnsi="Times New Roman"/>
          <w:noProof/>
          <w:sz w:val="24"/>
          <w:szCs w:val="24"/>
        </w:rPr>
      </w:pPr>
      <w:r>
        <w:rPr>
          <w:rFonts w:ascii="Times New Roman" w:hAnsi="Times New Roman"/>
          <w:noProof/>
          <w:sz w:val="24"/>
          <w:szCs w:val="24"/>
        </w:rPr>
        <w:t>Organisasi berpengaruh positif terhadap legalitas kebun, hal ini menunjukan bahwa petani secara umum telah aktif dalam organisasi baik itu kelompok tani maupun organisasi dan berkontribusi terhadap legalitas kebun meskipun tidak berkont</w:t>
      </w:r>
      <w:r w:rsidR="000F1345">
        <w:rPr>
          <w:rFonts w:ascii="Times New Roman" w:hAnsi="Times New Roman"/>
          <w:noProof/>
          <w:sz w:val="24"/>
          <w:szCs w:val="24"/>
        </w:rPr>
        <w:t>ribusi terhadap manfaat lingkungan</w:t>
      </w:r>
      <w:r w:rsidR="00BE283E">
        <w:rPr>
          <w:rFonts w:ascii="Times New Roman" w:hAnsi="Times New Roman"/>
          <w:noProof/>
          <w:sz w:val="24"/>
          <w:szCs w:val="24"/>
        </w:rPr>
        <w:t xml:space="preserve"> (Zakaria</w:t>
      </w:r>
      <w:r w:rsidR="001B19FB">
        <w:rPr>
          <w:rFonts w:ascii="Times New Roman" w:hAnsi="Times New Roman"/>
          <w:noProof/>
          <w:sz w:val="24"/>
          <w:szCs w:val="24"/>
        </w:rPr>
        <w:t>, 2017)</w:t>
      </w:r>
      <w:r w:rsidR="00F07BD8">
        <w:rPr>
          <w:rFonts w:ascii="Times New Roman" w:hAnsi="Times New Roman"/>
          <w:noProof/>
          <w:sz w:val="24"/>
          <w:szCs w:val="24"/>
        </w:rPr>
        <w:t>. Hal ini dikarenakan responden yang di wawancarai merupakan petani sawit swadaya yang sebagian besar adalah anggota koperasi.</w:t>
      </w:r>
      <w:r w:rsidR="004F5FAF">
        <w:rPr>
          <w:rFonts w:ascii="Times New Roman" w:hAnsi="Times New Roman"/>
          <w:noProof/>
          <w:sz w:val="24"/>
          <w:szCs w:val="24"/>
        </w:rPr>
        <w:t xml:space="preserve"> Koperasi sendiri berfungsi sebagai wadah bagi petani dalam membantu mengelola keuangan mereka secara lebih baik serta memudahkan untuk memperoleh pinjaman dana yang akan digunakan untuk operasional kebun petani.</w:t>
      </w:r>
    </w:p>
    <w:p w:rsidR="001B19FB" w:rsidRDefault="007C01CE" w:rsidP="00F07BD8">
      <w:pPr>
        <w:spacing w:line="276" w:lineRule="auto"/>
        <w:ind w:firstLine="360"/>
        <w:jc w:val="both"/>
        <w:rPr>
          <w:noProof/>
        </w:rPr>
      </w:pPr>
      <w:r>
        <w:rPr>
          <w:noProof/>
        </w:rPr>
        <w:t>Selanjutnya,</w:t>
      </w:r>
      <w:r w:rsidR="0015584E" w:rsidRPr="00D42C56">
        <w:rPr>
          <w:noProof/>
        </w:rPr>
        <w:t xml:space="preserve"> manfaat keanekaragaman hayati,degradasi lingkungan,perbaikan tanah serta pen</w:t>
      </w:r>
      <w:r w:rsidR="00F07BD8">
        <w:rPr>
          <w:noProof/>
        </w:rPr>
        <w:t xml:space="preserve">gelolaan sumber air yang </w:t>
      </w:r>
      <w:r w:rsidR="0015584E" w:rsidRPr="00700A67">
        <w:rPr>
          <w:noProof/>
        </w:rPr>
        <w:t>signifikan untuk me</w:t>
      </w:r>
      <w:r w:rsidR="0015584E">
        <w:rPr>
          <w:noProof/>
        </w:rPr>
        <w:t xml:space="preserve">ncerminkan keadaan </w:t>
      </w:r>
      <w:r w:rsidR="000F1345">
        <w:rPr>
          <w:noProof/>
        </w:rPr>
        <w:t>manfaat lingkungan</w:t>
      </w:r>
      <w:r w:rsidR="001B19FB">
        <w:rPr>
          <w:noProof/>
        </w:rPr>
        <w:t xml:space="preserve"> adalah</w:t>
      </w:r>
      <w:r w:rsidR="000F1345">
        <w:rPr>
          <w:noProof/>
        </w:rPr>
        <w:t xml:space="preserve"> </w:t>
      </w:r>
      <w:r w:rsidR="0015584E" w:rsidRPr="00D42C56">
        <w:rPr>
          <w:noProof/>
        </w:rPr>
        <w:t>degradasi lingkungan,</w:t>
      </w:r>
      <w:r w:rsidR="000F1345">
        <w:rPr>
          <w:noProof/>
        </w:rPr>
        <w:t xml:space="preserve"> </w:t>
      </w:r>
      <w:r w:rsidR="0015584E" w:rsidRPr="00D42C56">
        <w:rPr>
          <w:noProof/>
        </w:rPr>
        <w:t xml:space="preserve">perbaikan tanah serta pengelolaan sumber </w:t>
      </w:r>
      <w:r w:rsidR="0015584E" w:rsidRPr="00D42C56">
        <w:rPr>
          <w:noProof/>
        </w:rPr>
        <w:t>air</w:t>
      </w:r>
      <w:r w:rsidR="0015584E">
        <w:rPr>
          <w:noProof/>
        </w:rPr>
        <w:t xml:space="preserve"> dengan nilai t</w:t>
      </w:r>
      <w:r w:rsidR="001B19FB">
        <w:rPr>
          <w:noProof/>
        </w:rPr>
        <w:t xml:space="preserve"> sebesar &gt;1.96. adapun </w:t>
      </w:r>
      <w:r w:rsidR="0015584E">
        <w:rPr>
          <w:noProof/>
        </w:rPr>
        <w:t>manfaat keanekaragaman hayati belum bisa berkontribusi den</w:t>
      </w:r>
      <w:r w:rsidR="000F1345">
        <w:rPr>
          <w:noProof/>
        </w:rPr>
        <w:t xml:space="preserve">gan baik terhadap manfaat lingkungan. </w:t>
      </w:r>
      <w:r w:rsidR="00F07BD8">
        <w:rPr>
          <w:noProof/>
        </w:rPr>
        <w:t xml:space="preserve">hal ini berkaitan dengan terjadinya penurunan manfaat keanekaragaman hayati yang tidak disebabkan oleh perkebunan sawit swadaya melainkan oleh faktor alami maupun faktor perkebunan besar sehingga terjadi transisi pada pemanfaatan hasil olahan baru ataupun pengembangan-pengembangan baru di era modernisasi. </w:t>
      </w:r>
      <w:r w:rsidR="00AA1B7A">
        <w:rPr>
          <w:noProof/>
        </w:rPr>
        <w:t>P</w:t>
      </w:r>
      <w:r w:rsidR="001B19FB">
        <w:rPr>
          <w:noProof/>
        </w:rPr>
        <w:t xml:space="preserve">enelitian oleh </w:t>
      </w:r>
      <w:r w:rsidR="00F0173C">
        <w:rPr>
          <w:rFonts w:eastAsiaTheme="minorEastAsia"/>
        </w:rPr>
        <w:t>(De</w:t>
      </w:r>
      <w:r w:rsidR="001B19FB" w:rsidRPr="00A563CD">
        <w:rPr>
          <w:rFonts w:eastAsiaTheme="minorEastAsia"/>
        </w:rPr>
        <w:t>nielsen,</w:t>
      </w:r>
      <w:r w:rsidR="00AA1B7A">
        <w:rPr>
          <w:rFonts w:eastAsiaTheme="minorEastAsia"/>
        </w:rPr>
        <w:t xml:space="preserve"> </w:t>
      </w:r>
      <w:r w:rsidR="001B19FB" w:rsidRPr="00A563CD">
        <w:rPr>
          <w:rFonts w:eastAsiaTheme="minorEastAsia"/>
        </w:rPr>
        <w:t>et al 2008)</w:t>
      </w:r>
      <w:r w:rsidR="000F1345">
        <w:rPr>
          <w:rFonts w:eastAsiaTheme="minorEastAsia"/>
        </w:rPr>
        <w:t xml:space="preserve"> </w:t>
      </w:r>
      <w:r w:rsidR="001B19FB">
        <w:rPr>
          <w:rFonts w:eastAsiaTheme="minorEastAsia"/>
        </w:rPr>
        <w:t xml:space="preserve">menyatakan terjadinya penurunan </w:t>
      </w:r>
      <w:proofErr w:type="gramStart"/>
      <w:r w:rsidR="001B19FB">
        <w:rPr>
          <w:rFonts w:eastAsiaTheme="minorEastAsia"/>
        </w:rPr>
        <w:t>jumlah  spesies</w:t>
      </w:r>
      <w:proofErr w:type="gramEnd"/>
      <w:r w:rsidR="001B19FB">
        <w:rPr>
          <w:rFonts w:eastAsiaTheme="minorEastAsia"/>
        </w:rPr>
        <w:t xml:space="preserve"> keanekaragaman hayati pada sekitar perkebunan kelapa sawit.</w:t>
      </w:r>
    </w:p>
    <w:p w:rsidR="0015584E" w:rsidRPr="008B6990" w:rsidRDefault="00636B98" w:rsidP="000F1345">
      <w:pPr>
        <w:spacing w:line="276" w:lineRule="auto"/>
        <w:ind w:firstLine="360"/>
        <w:jc w:val="both"/>
      </w:pPr>
      <w:r>
        <w:t>D</w:t>
      </w:r>
      <w:r w:rsidR="0015584E">
        <w:t>egradasi lingkungan yang berbicara tentang bagaimana keadaan penurunan fungsi lingkungan di Kabupaten Landak saat ini be</w:t>
      </w:r>
      <w:r w:rsidR="000F1345">
        <w:t>rkontribusi pada manfaat lingkungan</w:t>
      </w:r>
      <w:r w:rsidR="0015584E">
        <w:t>.</w:t>
      </w:r>
      <w:r w:rsidR="000F1345">
        <w:t xml:space="preserve"> </w:t>
      </w:r>
      <w:r w:rsidR="0015584E">
        <w:t xml:space="preserve">artinya indikator degradasi lingkungan berpengaruh </w:t>
      </w:r>
      <w:r w:rsidR="000F1345">
        <w:t>positif terhadap manfaat lingkungan</w:t>
      </w:r>
      <w:r w:rsidR="0015584E">
        <w:t>. hal ini menunjukan bahwa keadaan lingkungan di Kabupaten Landak masih sang</w:t>
      </w:r>
      <w:r w:rsidR="003C6141">
        <w:t xml:space="preserve">at baik dan belum terdegradasi meski ada pernyataan dari hasil temuan lain </w:t>
      </w:r>
      <w:r w:rsidR="001B19FB">
        <w:rPr>
          <w:noProof/>
        </w:rPr>
        <w:t xml:space="preserve">yang menyatakan </w:t>
      </w:r>
      <w:r w:rsidR="001B19FB">
        <w:rPr>
          <w:lang w:val="id-ID"/>
        </w:rPr>
        <w:t xml:space="preserve">Pembukaan </w:t>
      </w:r>
      <w:r w:rsidR="001B19FB">
        <w:t>lahan</w:t>
      </w:r>
      <w:r w:rsidR="000F1345">
        <w:t xml:space="preserve"> </w:t>
      </w:r>
      <w:r w:rsidR="001B19FB" w:rsidRPr="0000209C">
        <w:rPr>
          <w:lang w:val="id-ID"/>
        </w:rPr>
        <w:t>menyebabkan berbagai dampak lingkungan tidak langsung yang terkait</w:t>
      </w:r>
      <w:r w:rsidR="000F1345">
        <w:t xml:space="preserve"> </w:t>
      </w:r>
      <w:r w:rsidR="001B19FB" w:rsidRPr="0000209C">
        <w:rPr>
          <w:lang w:val="id-ID"/>
        </w:rPr>
        <w:t xml:space="preserve">Meskipun beberapa di </w:t>
      </w:r>
      <w:r w:rsidR="001B19FB">
        <w:rPr>
          <w:lang w:val="id-ID"/>
        </w:rPr>
        <w:t>antaranya terjadi secara alami</w:t>
      </w:r>
      <w:r w:rsidR="008B6990">
        <w:t xml:space="preserve"> yaitu </w:t>
      </w:r>
      <w:r w:rsidR="008B6990">
        <w:rPr>
          <w:noProof/>
        </w:rPr>
        <w:t>( Obidzinky, et al, 2012 )</w:t>
      </w:r>
    </w:p>
    <w:p w:rsidR="00E140B2" w:rsidRDefault="00636B98" w:rsidP="005767B7">
      <w:pPr>
        <w:spacing w:line="276" w:lineRule="auto"/>
        <w:ind w:firstLine="360"/>
        <w:jc w:val="both"/>
      </w:pPr>
      <w:r>
        <w:t>P</w:t>
      </w:r>
      <w:r w:rsidR="0015584E">
        <w:t xml:space="preserve">erbaikan tanah berkontribusi terhadap manfaat ekologi yang artinya indikator tersebut berpengaruh </w:t>
      </w:r>
      <w:r w:rsidR="000F1345">
        <w:t>positif terhadap manfaat lingkungan</w:t>
      </w:r>
      <w:r w:rsidR="0015584E">
        <w:t>. Jadi apabila perbaikan tanah ditingkatkan maka akan meningkat pula pada manf</w:t>
      </w:r>
      <w:r w:rsidR="000F1345">
        <w:t>aat lingkungan</w:t>
      </w:r>
      <w:r>
        <w:t xml:space="preserve">nya. Adapun </w:t>
      </w:r>
      <w:r w:rsidR="0015584E">
        <w:t>pegelolaan sumber air berkont</w:t>
      </w:r>
      <w:r>
        <w:t xml:space="preserve">ribusi </w:t>
      </w:r>
      <w:r w:rsidR="000F1345">
        <w:t>terhadap manfaat lingkungan</w:t>
      </w:r>
      <w:r>
        <w:t>, artinya</w:t>
      </w:r>
      <w:r w:rsidR="0015584E">
        <w:t xml:space="preserve"> pengelolaan sumber air berpengaruh </w:t>
      </w:r>
      <w:r>
        <w:t>positif</w:t>
      </w:r>
      <w:r w:rsidR="0015584E">
        <w:t xml:space="preserve"> sehingga indikator ini sangat layak ditingkatkan un</w:t>
      </w:r>
      <w:r w:rsidR="000F1345">
        <w:t>tuk meningkatkan manfaat lingkungan</w:t>
      </w:r>
      <w:r w:rsidR="0015584E">
        <w:t xml:space="preserve">. Hal ini menunjukan keadaan di lapangan bahwa fungsi </w:t>
      </w:r>
      <w:r w:rsidR="00B7390B">
        <w:t xml:space="preserve">tanah dan juga </w:t>
      </w:r>
      <w:r w:rsidR="0015584E">
        <w:t xml:space="preserve">air di </w:t>
      </w:r>
      <w:r w:rsidR="0015584E">
        <w:lastRenderedPageBreak/>
        <w:t>Kabupaten Landak masih layak dan berfungsi dengan baik.</w:t>
      </w:r>
      <w:r w:rsidR="00BE283E" w:rsidRPr="00386EF8">
        <w:t xml:space="preserve"> </w:t>
      </w:r>
    </w:p>
    <w:p w:rsidR="005767B7" w:rsidRDefault="005767B7" w:rsidP="005767B7">
      <w:pPr>
        <w:spacing w:line="276" w:lineRule="auto"/>
        <w:ind w:firstLine="360"/>
        <w:jc w:val="both"/>
      </w:pPr>
    </w:p>
    <w:p w:rsidR="00206A3B" w:rsidRPr="00F17522" w:rsidRDefault="00206A3B" w:rsidP="00206A3B">
      <w:pPr>
        <w:pStyle w:val="Heading1"/>
        <w:tabs>
          <w:tab w:val="left" w:pos="0"/>
        </w:tabs>
        <w:spacing w:line="276" w:lineRule="auto"/>
        <w:rPr>
          <w:sz w:val="24"/>
          <w:szCs w:val="24"/>
        </w:rPr>
      </w:pPr>
      <w:r w:rsidRPr="00F17522">
        <w:rPr>
          <w:sz w:val="24"/>
          <w:szCs w:val="24"/>
        </w:rPr>
        <w:t>Kesimpulan</w:t>
      </w:r>
    </w:p>
    <w:p w:rsidR="0015584E" w:rsidRPr="00504E67" w:rsidRDefault="0015584E" w:rsidP="001D42DF">
      <w:pPr>
        <w:spacing w:line="276" w:lineRule="auto"/>
        <w:ind w:firstLine="360"/>
        <w:jc w:val="both"/>
      </w:pPr>
      <w:r w:rsidRPr="00504E67">
        <w:t>Hasil analisis mem</w:t>
      </w:r>
      <w:r>
        <w:t>buktikan bahwa legalitas kebun</w:t>
      </w:r>
      <w:r w:rsidR="00EB66A8">
        <w:t xml:space="preserve"> </w:t>
      </w:r>
      <w:r w:rsidRPr="00504E67">
        <w:t>yang diukur melalui indikator (</w:t>
      </w:r>
      <w:r>
        <w:rPr>
          <w:noProof/>
        </w:rPr>
        <w:t>kepemilikan tanah, kepemilikan STDB, organisasi dan izin lokasi</w:t>
      </w:r>
      <w:r w:rsidRPr="00504E67">
        <w:rPr>
          <w:noProof/>
        </w:rPr>
        <w:t>)</w:t>
      </w:r>
      <w:r w:rsidR="00E603C2">
        <w:rPr>
          <w:noProof/>
        </w:rPr>
        <w:t xml:space="preserve"> </w:t>
      </w:r>
      <w:r w:rsidRPr="00504E67">
        <w:t>adalah</w:t>
      </w:r>
      <w:r w:rsidR="00E603C2">
        <w:t xml:space="preserve"> </w:t>
      </w:r>
      <w:r w:rsidRPr="00504E67">
        <w:t>tidak signifikan atau tidak berpengaruh terhadap</w:t>
      </w:r>
      <w:r w:rsidR="00E62469">
        <w:t xml:space="preserve"> manfaat lingkungan</w:t>
      </w:r>
      <w:r w:rsidRPr="00504E67">
        <w:t xml:space="preserve">, </w:t>
      </w:r>
      <w:r>
        <w:t>Sedangkan pengelolaan dan pemantauan lingkungan</w:t>
      </w:r>
      <w:r w:rsidRPr="00504E67">
        <w:t>yang diukur melalui indikator (</w:t>
      </w:r>
      <w:r>
        <w:t>izin lingkungan, membuat laporan SPPL</w:t>
      </w:r>
      <w:r w:rsidRPr="00504E67">
        <w:t xml:space="preserve">, </w:t>
      </w:r>
      <w:r>
        <w:t>catatan pelaksanaan SPPL, pencegahan dan penanggulangan kebakaran serta pelestarian keanekaragaman hayati)</w:t>
      </w:r>
      <w:r w:rsidRPr="00504E67">
        <w:t xml:space="preserve"> adalah</w:t>
      </w:r>
      <w:r>
        <w:t xml:space="preserve"> berp</w:t>
      </w:r>
      <w:r w:rsidR="00E603C2">
        <w:t>engaruh terhadap manfaat lingkungan</w:t>
      </w:r>
      <w:r w:rsidRPr="00504E67">
        <w:t xml:space="preserve">. Hal tersebut dapat dilihat dari nilai t variabel serta </w:t>
      </w:r>
      <w:r w:rsidRPr="00504E67">
        <w:rPr>
          <w:i/>
          <w:noProof/>
        </w:rPr>
        <w:t>loading factor</w:t>
      </w:r>
      <w:r w:rsidR="004F5FAF">
        <w:rPr>
          <w:i/>
          <w:noProof/>
        </w:rPr>
        <w:t xml:space="preserve"> </w:t>
      </w:r>
      <w:r w:rsidRPr="00504E67">
        <w:rPr>
          <w:rFonts w:eastAsiaTheme="minorEastAsia"/>
        </w:rPr>
        <w:t>(</w:t>
      </w:r>
      <m:oMath>
        <m:r>
          <w:rPr>
            <w:rFonts w:ascii="Cambria Math" w:hAnsi="Cambria Math"/>
          </w:rPr>
          <m:t>λ)</m:t>
        </m:r>
      </m:oMath>
      <w:r w:rsidRPr="00504E67">
        <w:t xml:space="preserve"> yang menunjukkan bahwa nilai t variabel lebih besar dari 1.96.</w:t>
      </w:r>
    </w:p>
    <w:p w:rsidR="004F5FAF" w:rsidRPr="00AA1B7A" w:rsidRDefault="0015584E" w:rsidP="00AA1B7A">
      <w:pPr>
        <w:pStyle w:val="NoSpacing"/>
        <w:spacing w:line="276" w:lineRule="auto"/>
        <w:ind w:firstLine="426"/>
        <w:jc w:val="both"/>
        <w:rPr>
          <w:rFonts w:ascii="Times New Roman" w:hAnsi="Times New Roman"/>
          <w:color w:val="000000" w:themeColor="text1"/>
          <w:sz w:val="24"/>
          <w:szCs w:val="24"/>
        </w:rPr>
      </w:pPr>
      <w:r w:rsidRPr="00504E67">
        <w:rPr>
          <w:rFonts w:ascii="Times New Roman" w:hAnsi="Times New Roman"/>
          <w:sz w:val="24"/>
          <w:szCs w:val="24"/>
        </w:rPr>
        <w:t xml:space="preserve">Pengaruh </w:t>
      </w:r>
      <w:r>
        <w:rPr>
          <w:rFonts w:ascii="Times New Roman" w:hAnsi="Times New Roman"/>
          <w:sz w:val="24"/>
          <w:szCs w:val="24"/>
        </w:rPr>
        <w:t>pada pengelolaan dan pemantauan lingkungan</w:t>
      </w:r>
      <w:r w:rsidRPr="00504E67">
        <w:rPr>
          <w:rFonts w:ascii="Times New Roman" w:hAnsi="Times New Roman"/>
          <w:sz w:val="24"/>
          <w:szCs w:val="24"/>
        </w:rPr>
        <w:t xml:space="preserve"> terhadap </w:t>
      </w:r>
      <w:r w:rsidR="00E603C2">
        <w:rPr>
          <w:rFonts w:ascii="Times New Roman" w:hAnsi="Times New Roman"/>
          <w:sz w:val="24"/>
          <w:szCs w:val="24"/>
        </w:rPr>
        <w:t>manfaat lingkungan</w:t>
      </w:r>
      <w:r w:rsidRPr="00504E67">
        <w:rPr>
          <w:rFonts w:ascii="Times New Roman" w:hAnsi="Times New Roman"/>
          <w:sz w:val="24"/>
          <w:szCs w:val="24"/>
        </w:rPr>
        <w:t xml:space="preserve"> didukung oleh data terbesar, dapat dilihat pada nilai pengaruh langsung atau pengaruh total </w:t>
      </w:r>
      <w:r>
        <w:rPr>
          <w:rFonts w:ascii="Times New Roman" w:hAnsi="Times New Roman"/>
          <w:sz w:val="24"/>
          <w:szCs w:val="24"/>
        </w:rPr>
        <w:t>pada pengelolaan dan pemantauan lingkungan</w:t>
      </w:r>
      <w:r w:rsidRPr="00504E67">
        <w:rPr>
          <w:rFonts w:ascii="Times New Roman" w:hAnsi="Times New Roman"/>
          <w:sz w:val="24"/>
          <w:szCs w:val="24"/>
        </w:rPr>
        <w:t xml:space="preserve"> sebesar 0,</w:t>
      </w:r>
      <w:r>
        <w:rPr>
          <w:rFonts w:ascii="Times New Roman" w:hAnsi="Times New Roman"/>
          <w:sz w:val="24"/>
          <w:szCs w:val="24"/>
        </w:rPr>
        <w:t>42</w:t>
      </w:r>
      <w:r w:rsidRPr="00504E67">
        <w:rPr>
          <w:rFonts w:ascii="Times New Roman" w:hAnsi="Times New Roman"/>
          <w:sz w:val="24"/>
          <w:szCs w:val="24"/>
        </w:rPr>
        <w:t xml:space="preserve">%. Indikator yang memiliki pengaruh paling dominan dari </w:t>
      </w:r>
      <w:r>
        <w:rPr>
          <w:rFonts w:ascii="Times New Roman" w:hAnsi="Times New Roman"/>
          <w:sz w:val="24"/>
          <w:szCs w:val="24"/>
        </w:rPr>
        <w:t>pengelolaan dan pemantauan lingkungan y</w:t>
      </w:r>
      <w:r w:rsidR="000F1345">
        <w:rPr>
          <w:rFonts w:ascii="Times New Roman" w:hAnsi="Times New Roman"/>
          <w:sz w:val="24"/>
          <w:szCs w:val="24"/>
        </w:rPr>
        <w:t>ang mempengaruhi manfaat lingkungan</w:t>
      </w:r>
      <w:r>
        <w:rPr>
          <w:rFonts w:ascii="Times New Roman" w:hAnsi="Times New Roman"/>
          <w:sz w:val="24"/>
          <w:szCs w:val="24"/>
        </w:rPr>
        <w:t xml:space="preserve"> adalah indikator </w:t>
      </w:r>
      <w:r w:rsidR="00861E5F">
        <w:rPr>
          <w:rFonts w:ascii="Times New Roman" w:hAnsi="Times New Roman"/>
          <w:color w:val="000000" w:themeColor="text1"/>
          <w:sz w:val="24"/>
          <w:szCs w:val="24"/>
        </w:rPr>
        <w:t>pencegahan dan penanggulangan kebakaran dengan nilai t value 6.03</w:t>
      </w:r>
    </w:p>
    <w:p w:rsidR="00206A3B" w:rsidRPr="00080E0A" w:rsidRDefault="00206A3B" w:rsidP="006813AF">
      <w:pPr>
        <w:pStyle w:val="Heading1"/>
        <w:tabs>
          <w:tab w:val="clear" w:pos="0"/>
          <w:tab w:val="left" w:pos="90"/>
        </w:tabs>
        <w:spacing w:before="240" w:line="276" w:lineRule="auto"/>
        <w:rPr>
          <w:sz w:val="24"/>
          <w:szCs w:val="24"/>
        </w:rPr>
      </w:pPr>
      <w:r>
        <w:rPr>
          <w:sz w:val="24"/>
          <w:szCs w:val="24"/>
        </w:rPr>
        <w:t>Daftar Pustaka</w:t>
      </w:r>
    </w:p>
    <w:p w:rsidR="0074567C" w:rsidRPr="0074567C" w:rsidRDefault="0074567C" w:rsidP="006813AF">
      <w:pPr>
        <w:autoSpaceDE w:val="0"/>
        <w:autoSpaceDN w:val="0"/>
        <w:adjustRightInd w:val="0"/>
        <w:ind w:left="720" w:hanging="720"/>
        <w:jc w:val="both"/>
        <w:rPr>
          <w:szCs w:val="20"/>
        </w:rPr>
      </w:pPr>
      <w:r>
        <w:rPr>
          <w:bCs/>
          <w:szCs w:val="48"/>
        </w:rPr>
        <w:t>Aprilyanti (2017</w:t>
      </w:r>
      <w:proofErr w:type="gramStart"/>
      <w:r>
        <w:rPr>
          <w:bCs/>
          <w:szCs w:val="48"/>
        </w:rPr>
        <w:t>).</w:t>
      </w:r>
      <w:r w:rsidRPr="00123796">
        <w:rPr>
          <w:bCs/>
          <w:i/>
          <w:szCs w:val="28"/>
        </w:rPr>
        <w:t>Pengaruh</w:t>
      </w:r>
      <w:proofErr w:type="gramEnd"/>
      <w:r w:rsidRPr="00123796">
        <w:rPr>
          <w:bCs/>
          <w:i/>
          <w:szCs w:val="28"/>
        </w:rPr>
        <w:t xml:space="preserve"> Usia dan Masa Kerja Terhadap Produktivitas Kerja (Studi Kasus: PT. OASIS Water International Cabang Palembang).</w:t>
      </w:r>
      <w:r w:rsidRPr="00123796">
        <w:rPr>
          <w:szCs w:val="20"/>
        </w:rPr>
        <w:t>Jurnal Sistem dan Manajemen Industri</w:t>
      </w:r>
      <w:r>
        <w:rPr>
          <w:szCs w:val="20"/>
        </w:rPr>
        <w:t>.</w:t>
      </w:r>
      <w:r w:rsidRPr="00123796">
        <w:rPr>
          <w:szCs w:val="20"/>
        </w:rPr>
        <w:t>Vol 1</w:t>
      </w:r>
      <w:r>
        <w:rPr>
          <w:szCs w:val="20"/>
        </w:rPr>
        <w:t>,</w:t>
      </w:r>
      <w:r w:rsidRPr="00123796">
        <w:rPr>
          <w:szCs w:val="20"/>
        </w:rPr>
        <w:t xml:space="preserve"> No 2</w:t>
      </w:r>
      <w:r>
        <w:rPr>
          <w:szCs w:val="20"/>
        </w:rPr>
        <w:t>.</w:t>
      </w:r>
    </w:p>
    <w:p w:rsidR="0074567C" w:rsidRPr="0074567C" w:rsidRDefault="0074567C" w:rsidP="0074567C">
      <w:pPr>
        <w:autoSpaceDE w:val="0"/>
        <w:autoSpaceDN w:val="0"/>
        <w:adjustRightInd w:val="0"/>
        <w:ind w:left="720" w:hanging="720"/>
        <w:jc w:val="both"/>
        <w:rPr>
          <w:bCs/>
          <w:szCs w:val="48"/>
        </w:rPr>
      </w:pPr>
      <w:r>
        <w:t xml:space="preserve">Denielsen, Beukema, Burgess, Donald (2008). </w:t>
      </w:r>
      <w:r w:rsidRPr="00CC75FF">
        <w:rPr>
          <w:bCs/>
          <w:i/>
          <w:szCs w:val="48"/>
        </w:rPr>
        <w:t>Biofuel Plantations on Forested Lands: Double Jeopardy for Biodiversity and Climate</w:t>
      </w:r>
      <w:r>
        <w:rPr>
          <w:bCs/>
          <w:szCs w:val="48"/>
        </w:rPr>
        <w:t xml:space="preserve">. </w:t>
      </w:r>
      <w:bookmarkStart w:id="1" w:name="_GoBack"/>
      <w:bookmarkEnd w:id="1"/>
      <w:r>
        <w:rPr>
          <w:bCs/>
          <w:szCs w:val="48"/>
        </w:rPr>
        <w:t>Conservation Biology, Vol 23 No 2</w:t>
      </w:r>
    </w:p>
    <w:p w:rsidR="00E62469" w:rsidRDefault="00E62469" w:rsidP="00343775">
      <w:pPr>
        <w:ind w:left="720" w:hanging="720"/>
        <w:jc w:val="both"/>
        <w:rPr>
          <w:noProof/>
        </w:rPr>
      </w:pPr>
    </w:p>
    <w:p w:rsidR="00E62469" w:rsidRDefault="00E62469" w:rsidP="00343775">
      <w:pPr>
        <w:ind w:left="720" w:hanging="720"/>
        <w:jc w:val="both"/>
        <w:rPr>
          <w:noProof/>
        </w:rPr>
      </w:pPr>
      <w:r>
        <w:rPr>
          <w:noProof/>
        </w:rPr>
        <w:t xml:space="preserve">Ghozali </w:t>
      </w:r>
      <w:r w:rsidRPr="0028099E">
        <w:rPr>
          <w:noProof/>
        </w:rPr>
        <w:t xml:space="preserve">&amp; Fuad. (2012). </w:t>
      </w:r>
      <w:r w:rsidRPr="0028099E">
        <w:rPr>
          <w:i/>
          <w:iCs/>
          <w:noProof/>
        </w:rPr>
        <w:t>Structural Equation Modeling Teori, Konsep dan Aplikasi dengan Program Lisrel 8.80.</w:t>
      </w:r>
      <w:r w:rsidRPr="0028099E">
        <w:rPr>
          <w:noProof/>
        </w:rPr>
        <w:t xml:space="preserve"> Semarang: Universitas Diponegoro.</w:t>
      </w:r>
    </w:p>
    <w:p w:rsidR="00E62469" w:rsidRDefault="00E62469" w:rsidP="00E62469">
      <w:pPr>
        <w:pStyle w:val="Default"/>
        <w:ind w:left="720" w:hanging="720"/>
        <w:jc w:val="both"/>
        <w:rPr>
          <w:bCs/>
          <w:szCs w:val="28"/>
        </w:rPr>
      </w:pPr>
      <w:r>
        <w:t xml:space="preserve">Kristeo, (2016). </w:t>
      </w:r>
      <w:r w:rsidRPr="00CC75FF">
        <w:rPr>
          <w:bCs/>
          <w:i/>
          <w:szCs w:val="28"/>
        </w:rPr>
        <w:t>Penerapan Hukum Adat Dalam Mendapatkan Keabsahan Hak Atas Tanah Di Desa Long Umung Kecamatan Krayan Kabupaten Nunukan</w:t>
      </w:r>
      <w:r>
        <w:rPr>
          <w:bCs/>
          <w:szCs w:val="28"/>
        </w:rPr>
        <w:t xml:space="preserve">. </w:t>
      </w:r>
      <w:r w:rsidRPr="00CC75FF">
        <w:rPr>
          <w:bCs/>
          <w:szCs w:val="28"/>
        </w:rPr>
        <w:t>Pemerintahan Integratif,</w:t>
      </w:r>
      <w:r>
        <w:rPr>
          <w:bCs/>
          <w:szCs w:val="28"/>
        </w:rPr>
        <w:t xml:space="preserve"> Vol 4 No 1,2016.</w:t>
      </w:r>
    </w:p>
    <w:p w:rsidR="00E140B2" w:rsidRPr="00D150C5" w:rsidRDefault="00E62469" w:rsidP="00D150C5">
      <w:pPr>
        <w:ind w:left="720" w:hanging="720"/>
        <w:jc w:val="both"/>
        <w:rPr>
          <w:color w:val="231F20"/>
        </w:rPr>
      </w:pPr>
      <w:r w:rsidRPr="000B42F4">
        <w:t xml:space="preserve">Magdalena. (2013). </w:t>
      </w:r>
      <w:r w:rsidRPr="000B42F4">
        <w:rPr>
          <w:i/>
        </w:rPr>
        <w:t>Peran Hukum Adat Dalam Pengelolaan Dan Perlindungan Hutan Di Desa Sesaot, Nusa Tenggara Barat Dan Desa Setulang Kalimantan Timur</w:t>
      </w:r>
      <w:r w:rsidRPr="000B42F4">
        <w:t xml:space="preserve">, Jurnal </w:t>
      </w:r>
      <w:r w:rsidRPr="000B42F4">
        <w:rPr>
          <w:color w:val="231F20"/>
        </w:rPr>
        <w:t>Penelitian Sosial dan Ekonomi Kehutanan Vol. 10 No. 2</w:t>
      </w:r>
    </w:p>
    <w:p w:rsidR="006813AF" w:rsidRDefault="00343775" w:rsidP="00E140B2">
      <w:pPr>
        <w:ind w:left="720" w:hanging="720"/>
        <w:jc w:val="both"/>
      </w:pPr>
      <w:r w:rsidRPr="00A00DCF">
        <w:t>Mahendra, (2014</w:t>
      </w:r>
      <w:proofErr w:type="gramStart"/>
      <w:r w:rsidRPr="00A00DCF">
        <w:t>).</w:t>
      </w:r>
      <w:r w:rsidRPr="00CC75FF">
        <w:rPr>
          <w:i/>
        </w:rPr>
        <w:t>Pengaruh</w:t>
      </w:r>
      <w:proofErr w:type="gramEnd"/>
      <w:r w:rsidRPr="00CC75FF">
        <w:rPr>
          <w:i/>
        </w:rPr>
        <w:t xml:space="preserve"> Pendidikan, Upah, Jenis Kelamin, dan Pengalaman Kerja Terhadap Produktifitas Kerja</w:t>
      </w:r>
      <w:r w:rsidRPr="00A00DCF">
        <w:t>: Universitas Diponegoro, Semarang</w:t>
      </w:r>
    </w:p>
    <w:p w:rsidR="00343775" w:rsidRPr="00343775" w:rsidRDefault="00343775" w:rsidP="00343775">
      <w:pPr>
        <w:ind w:left="720" w:hanging="720"/>
        <w:jc w:val="both"/>
        <w:rPr>
          <w:szCs w:val="35"/>
        </w:rPr>
      </w:pPr>
      <w:r>
        <w:rPr>
          <w:noProof/>
        </w:rPr>
        <w:t>Obizinky, Andriani, Komarudin, Andrianto (2012</w:t>
      </w:r>
      <w:proofErr w:type="gramStart"/>
      <w:r>
        <w:rPr>
          <w:noProof/>
        </w:rPr>
        <w:t>).</w:t>
      </w:r>
      <w:r w:rsidRPr="00CC75FF">
        <w:rPr>
          <w:i/>
          <w:szCs w:val="35"/>
        </w:rPr>
        <w:t>Environmental</w:t>
      </w:r>
      <w:proofErr w:type="gramEnd"/>
      <w:r w:rsidRPr="00CC75FF">
        <w:rPr>
          <w:i/>
          <w:szCs w:val="35"/>
        </w:rPr>
        <w:t xml:space="preserve"> and Social Impacts of Oil Palm Plantations and their Implications for Biofuel Production in Indonesia</w:t>
      </w:r>
      <w:r>
        <w:rPr>
          <w:i/>
          <w:szCs w:val="35"/>
        </w:rPr>
        <w:t>.</w:t>
      </w:r>
      <w:r w:rsidRPr="00CC75FF">
        <w:rPr>
          <w:szCs w:val="35"/>
        </w:rPr>
        <w:t>Ecology and Society</w:t>
      </w:r>
      <w:r w:rsidRPr="0079602F">
        <w:rPr>
          <w:szCs w:val="35"/>
        </w:rPr>
        <w:t>Journal</w:t>
      </w:r>
      <w:r>
        <w:rPr>
          <w:szCs w:val="35"/>
        </w:rPr>
        <w:t>.</w:t>
      </w:r>
    </w:p>
    <w:p w:rsidR="00CA043C" w:rsidRPr="00691140" w:rsidRDefault="00CA043C" w:rsidP="002D609C">
      <w:pPr>
        <w:pStyle w:val="Bibliography"/>
        <w:ind w:left="720" w:hanging="720"/>
        <w:jc w:val="both"/>
        <w:rPr>
          <w:noProof/>
        </w:rPr>
      </w:pPr>
      <w:r w:rsidRPr="000B2161">
        <w:rPr>
          <w:noProof/>
        </w:rPr>
        <w:t>Peraturan Menteri Pertanian Republik Indonesia</w:t>
      </w:r>
      <w:r w:rsidRPr="000B2161">
        <w:rPr>
          <w:iCs/>
          <w:noProof/>
        </w:rPr>
        <w:t>No 98 Tahun 2013</w:t>
      </w:r>
      <w:r>
        <w:rPr>
          <w:i/>
          <w:iCs/>
          <w:noProof/>
        </w:rPr>
        <w:t xml:space="preserve"> tentang Perkebunan Kelapa Sawit Berkelanjutan</w:t>
      </w:r>
      <w:r>
        <w:rPr>
          <w:noProof/>
        </w:rPr>
        <w:t>.</w:t>
      </w:r>
      <w:r w:rsidR="000B2161">
        <w:rPr>
          <w:noProof/>
        </w:rPr>
        <w:t xml:space="preserve"> Jakarta</w:t>
      </w:r>
    </w:p>
    <w:p w:rsidR="00CA043C" w:rsidRPr="007270AE" w:rsidRDefault="00CA043C" w:rsidP="00E62469">
      <w:pPr>
        <w:pStyle w:val="Bibliography"/>
        <w:ind w:left="709" w:hanging="709"/>
        <w:jc w:val="both"/>
        <w:rPr>
          <w:noProof/>
        </w:rPr>
      </w:pPr>
      <w:r w:rsidRPr="007270AE">
        <w:rPr>
          <w:noProof/>
        </w:rPr>
        <w:t xml:space="preserve">Zakaria, A. (2007). Penguatan Kelembagaan Kelompok Tani Kunci Kesejahteraan. </w:t>
      </w:r>
      <w:r w:rsidRPr="007270AE">
        <w:rPr>
          <w:i/>
          <w:iCs/>
          <w:noProof/>
        </w:rPr>
        <w:t>Jurnal Pertanian</w:t>
      </w:r>
      <w:r>
        <w:rPr>
          <w:noProof/>
        </w:rPr>
        <w:t xml:space="preserve">  : </w:t>
      </w:r>
      <w:r w:rsidRPr="007270AE">
        <w:rPr>
          <w:noProof/>
        </w:rPr>
        <w:t>302 - 303.</w:t>
      </w:r>
    </w:p>
    <w:sectPr w:rsidR="00CA043C" w:rsidRPr="007270AE" w:rsidSect="002C3136">
      <w:type w:val="continuous"/>
      <w:pgSz w:w="11906" w:h="16838"/>
      <w:pgMar w:top="1699" w:right="1282" w:bottom="1282" w:left="1699" w:header="708" w:footer="708" w:gutter="0"/>
      <w:cols w:num="2" w:space="2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5E9" w:rsidRDefault="00B115E9" w:rsidP="00C86BC9">
      <w:r>
        <w:separator/>
      </w:r>
    </w:p>
  </w:endnote>
  <w:endnote w:type="continuationSeparator" w:id="0">
    <w:p w:rsidR="00B115E9" w:rsidRDefault="00B115E9" w:rsidP="00C8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5E9" w:rsidRDefault="00B115E9" w:rsidP="00C86BC9">
      <w:r>
        <w:separator/>
      </w:r>
    </w:p>
  </w:footnote>
  <w:footnote w:type="continuationSeparator" w:id="0">
    <w:p w:rsidR="00B115E9" w:rsidRDefault="00B115E9" w:rsidP="00C8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A3B"/>
    <w:rsid w:val="000068E7"/>
    <w:rsid w:val="0003396E"/>
    <w:rsid w:val="000369E0"/>
    <w:rsid w:val="00053A43"/>
    <w:rsid w:val="0007053F"/>
    <w:rsid w:val="00075974"/>
    <w:rsid w:val="0007749A"/>
    <w:rsid w:val="00077DCB"/>
    <w:rsid w:val="00087677"/>
    <w:rsid w:val="000B2161"/>
    <w:rsid w:val="000C0F78"/>
    <w:rsid w:val="000F0D59"/>
    <w:rsid w:val="000F1345"/>
    <w:rsid w:val="000F27D1"/>
    <w:rsid w:val="001047FD"/>
    <w:rsid w:val="00123B98"/>
    <w:rsid w:val="00123D17"/>
    <w:rsid w:val="001253A2"/>
    <w:rsid w:val="001273C7"/>
    <w:rsid w:val="00141C11"/>
    <w:rsid w:val="001431FF"/>
    <w:rsid w:val="0015584E"/>
    <w:rsid w:val="0017130C"/>
    <w:rsid w:val="00175089"/>
    <w:rsid w:val="0017586A"/>
    <w:rsid w:val="0018049F"/>
    <w:rsid w:val="001A2A43"/>
    <w:rsid w:val="001A4062"/>
    <w:rsid w:val="001A6CFA"/>
    <w:rsid w:val="001A7103"/>
    <w:rsid w:val="001B19FB"/>
    <w:rsid w:val="001D42DF"/>
    <w:rsid w:val="001D7A10"/>
    <w:rsid w:val="001F5D1F"/>
    <w:rsid w:val="00206A3B"/>
    <w:rsid w:val="00206F82"/>
    <w:rsid w:val="00227535"/>
    <w:rsid w:val="002471C4"/>
    <w:rsid w:val="002540A5"/>
    <w:rsid w:val="00271B6D"/>
    <w:rsid w:val="00274C3D"/>
    <w:rsid w:val="00294A1B"/>
    <w:rsid w:val="002A12B3"/>
    <w:rsid w:val="002A34AA"/>
    <w:rsid w:val="002B6EA3"/>
    <w:rsid w:val="002C3136"/>
    <w:rsid w:val="002C39F9"/>
    <w:rsid w:val="002C3D01"/>
    <w:rsid w:val="002D609C"/>
    <w:rsid w:val="002E3D5E"/>
    <w:rsid w:val="002F0624"/>
    <w:rsid w:val="00332A8A"/>
    <w:rsid w:val="00337CF7"/>
    <w:rsid w:val="00343775"/>
    <w:rsid w:val="00346B6C"/>
    <w:rsid w:val="00352166"/>
    <w:rsid w:val="00362F9F"/>
    <w:rsid w:val="00370890"/>
    <w:rsid w:val="00386EF8"/>
    <w:rsid w:val="003B5566"/>
    <w:rsid w:val="003C6141"/>
    <w:rsid w:val="003C7C96"/>
    <w:rsid w:val="003F72AE"/>
    <w:rsid w:val="00430DAD"/>
    <w:rsid w:val="00432FBB"/>
    <w:rsid w:val="00464CC4"/>
    <w:rsid w:val="00464DCE"/>
    <w:rsid w:val="00475515"/>
    <w:rsid w:val="004A2F0F"/>
    <w:rsid w:val="004C1497"/>
    <w:rsid w:val="004C2A31"/>
    <w:rsid w:val="004C4601"/>
    <w:rsid w:val="004D0F22"/>
    <w:rsid w:val="004D5A3E"/>
    <w:rsid w:val="004F0CAF"/>
    <w:rsid w:val="004F4DF1"/>
    <w:rsid w:val="004F5FAF"/>
    <w:rsid w:val="00503DAE"/>
    <w:rsid w:val="005233E2"/>
    <w:rsid w:val="0053107F"/>
    <w:rsid w:val="005610A5"/>
    <w:rsid w:val="00567F6F"/>
    <w:rsid w:val="005719F7"/>
    <w:rsid w:val="005767B7"/>
    <w:rsid w:val="005A5592"/>
    <w:rsid w:val="005B0E94"/>
    <w:rsid w:val="005B123F"/>
    <w:rsid w:val="005D2227"/>
    <w:rsid w:val="005D60D7"/>
    <w:rsid w:val="005D7905"/>
    <w:rsid w:val="005E4930"/>
    <w:rsid w:val="005F4754"/>
    <w:rsid w:val="00603452"/>
    <w:rsid w:val="00604E7B"/>
    <w:rsid w:val="006214D9"/>
    <w:rsid w:val="00621AB5"/>
    <w:rsid w:val="00636B98"/>
    <w:rsid w:val="00644934"/>
    <w:rsid w:val="0065479A"/>
    <w:rsid w:val="006602E8"/>
    <w:rsid w:val="00675B7C"/>
    <w:rsid w:val="006813AF"/>
    <w:rsid w:val="00695D48"/>
    <w:rsid w:val="006C1A3C"/>
    <w:rsid w:val="006C2DC2"/>
    <w:rsid w:val="00701B51"/>
    <w:rsid w:val="00705D7E"/>
    <w:rsid w:val="00711BBB"/>
    <w:rsid w:val="00741194"/>
    <w:rsid w:val="0074567C"/>
    <w:rsid w:val="00767065"/>
    <w:rsid w:val="007809E0"/>
    <w:rsid w:val="007A2445"/>
    <w:rsid w:val="007B384B"/>
    <w:rsid w:val="007C01CE"/>
    <w:rsid w:val="007C6627"/>
    <w:rsid w:val="007C6BB9"/>
    <w:rsid w:val="007C7420"/>
    <w:rsid w:val="007D13DD"/>
    <w:rsid w:val="007E0BC5"/>
    <w:rsid w:val="007F0811"/>
    <w:rsid w:val="007F3124"/>
    <w:rsid w:val="00824D20"/>
    <w:rsid w:val="00841A5B"/>
    <w:rsid w:val="00855C12"/>
    <w:rsid w:val="00861E5F"/>
    <w:rsid w:val="00863D96"/>
    <w:rsid w:val="00890604"/>
    <w:rsid w:val="00894EDC"/>
    <w:rsid w:val="00897C9C"/>
    <w:rsid w:val="008B6990"/>
    <w:rsid w:val="008D713E"/>
    <w:rsid w:val="008F1899"/>
    <w:rsid w:val="00911722"/>
    <w:rsid w:val="00933159"/>
    <w:rsid w:val="00942E33"/>
    <w:rsid w:val="00974B49"/>
    <w:rsid w:val="009917C5"/>
    <w:rsid w:val="00992F2C"/>
    <w:rsid w:val="009B019C"/>
    <w:rsid w:val="009C3507"/>
    <w:rsid w:val="009D407F"/>
    <w:rsid w:val="009E73D9"/>
    <w:rsid w:val="009F6F25"/>
    <w:rsid w:val="00A10B40"/>
    <w:rsid w:val="00A17AE8"/>
    <w:rsid w:val="00A248F8"/>
    <w:rsid w:val="00A34963"/>
    <w:rsid w:val="00A441FE"/>
    <w:rsid w:val="00A871B5"/>
    <w:rsid w:val="00A904EF"/>
    <w:rsid w:val="00AA1B7A"/>
    <w:rsid w:val="00AA3ECC"/>
    <w:rsid w:val="00AD1968"/>
    <w:rsid w:val="00AD5033"/>
    <w:rsid w:val="00AE60AF"/>
    <w:rsid w:val="00B03A1C"/>
    <w:rsid w:val="00B115E9"/>
    <w:rsid w:val="00B265C1"/>
    <w:rsid w:val="00B67E8A"/>
    <w:rsid w:val="00B7390B"/>
    <w:rsid w:val="00B741EE"/>
    <w:rsid w:val="00B82E6D"/>
    <w:rsid w:val="00B82E70"/>
    <w:rsid w:val="00BE283E"/>
    <w:rsid w:val="00C253FB"/>
    <w:rsid w:val="00C263C8"/>
    <w:rsid w:val="00C26CD4"/>
    <w:rsid w:val="00C302FC"/>
    <w:rsid w:val="00C30D92"/>
    <w:rsid w:val="00C3173D"/>
    <w:rsid w:val="00C318F7"/>
    <w:rsid w:val="00C355CB"/>
    <w:rsid w:val="00C509A0"/>
    <w:rsid w:val="00C63CD7"/>
    <w:rsid w:val="00C86BC9"/>
    <w:rsid w:val="00C97C76"/>
    <w:rsid w:val="00CA03AA"/>
    <w:rsid w:val="00CA043C"/>
    <w:rsid w:val="00CA480A"/>
    <w:rsid w:val="00CA6374"/>
    <w:rsid w:val="00CB6371"/>
    <w:rsid w:val="00CC375F"/>
    <w:rsid w:val="00CD57B5"/>
    <w:rsid w:val="00D04A16"/>
    <w:rsid w:val="00D10DB3"/>
    <w:rsid w:val="00D12C58"/>
    <w:rsid w:val="00D150C5"/>
    <w:rsid w:val="00D41946"/>
    <w:rsid w:val="00D46129"/>
    <w:rsid w:val="00D50B8A"/>
    <w:rsid w:val="00D60242"/>
    <w:rsid w:val="00D64AAD"/>
    <w:rsid w:val="00D876A5"/>
    <w:rsid w:val="00D94CCE"/>
    <w:rsid w:val="00D97375"/>
    <w:rsid w:val="00DB060F"/>
    <w:rsid w:val="00DB2C38"/>
    <w:rsid w:val="00DC0A23"/>
    <w:rsid w:val="00DD139C"/>
    <w:rsid w:val="00DD3F10"/>
    <w:rsid w:val="00DF14D1"/>
    <w:rsid w:val="00DF1B40"/>
    <w:rsid w:val="00DF3B83"/>
    <w:rsid w:val="00E140B2"/>
    <w:rsid w:val="00E47BEC"/>
    <w:rsid w:val="00E6035B"/>
    <w:rsid w:val="00E603C2"/>
    <w:rsid w:val="00E60F72"/>
    <w:rsid w:val="00E62469"/>
    <w:rsid w:val="00E67AC7"/>
    <w:rsid w:val="00E67B2E"/>
    <w:rsid w:val="00E74578"/>
    <w:rsid w:val="00E84F33"/>
    <w:rsid w:val="00E965F2"/>
    <w:rsid w:val="00E96C90"/>
    <w:rsid w:val="00E97ECD"/>
    <w:rsid w:val="00EA64CA"/>
    <w:rsid w:val="00EB66A8"/>
    <w:rsid w:val="00ED06A6"/>
    <w:rsid w:val="00ED26C1"/>
    <w:rsid w:val="00EE1EEB"/>
    <w:rsid w:val="00EF6023"/>
    <w:rsid w:val="00EF6980"/>
    <w:rsid w:val="00F0173C"/>
    <w:rsid w:val="00F02EF4"/>
    <w:rsid w:val="00F07BD8"/>
    <w:rsid w:val="00F343A0"/>
    <w:rsid w:val="00F3588F"/>
    <w:rsid w:val="00F50CDA"/>
    <w:rsid w:val="00F82CA1"/>
    <w:rsid w:val="00F84A70"/>
    <w:rsid w:val="00F84CF1"/>
    <w:rsid w:val="00FA6C51"/>
    <w:rsid w:val="00FB0D64"/>
    <w:rsid w:val="00FB242B"/>
    <w:rsid w:val="00FC584B"/>
    <w:rsid w:val="00FE76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2A6A9"/>
  <w15:docId w15:val="{B841797B-DD58-4D66-9A79-935E730C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A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6A3B"/>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206A3B"/>
    <w:pPr>
      <w:suppressAutoHyphens/>
      <w:contextualSpacing w:val="0"/>
      <w:jc w:val="center"/>
    </w:pPr>
    <w:rPr>
      <w:rFonts w:ascii="Times New Roman" w:eastAsia="Times New Roman" w:hAnsi="Times New Roman" w:cs="Arial"/>
      <w:b/>
      <w:bCs/>
      <w:spacing w:val="0"/>
      <w:kern w:val="1"/>
      <w:sz w:val="24"/>
      <w:szCs w:val="32"/>
      <w:lang w:eastAsia="ar-SA"/>
    </w:rPr>
  </w:style>
  <w:style w:type="paragraph" w:customStyle="1" w:styleId="AbstractTitle">
    <w:name w:val="Abstract Title"/>
    <w:basedOn w:val="Normal"/>
    <w:rsid w:val="00206A3B"/>
    <w:pPr>
      <w:jc w:val="center"/>
    </w:pPr>
    <w:rPr>
      <w:b/>
      <w:sz w:val="20"/>
      <w:szCs w:val="20"/>
    </w:rPr>
  </w:style>
  <w:style w:type="character" w:styleId="Hyperlink">
    <w:name w:val="Hyperlink"/>
    <w:basedOn w:val="DefaultParagraphFont"/>
    <w:uiPriority w:val="99"/>
    <w:unhideWhenUsed/>
    <w:rsid w:val="00206A3B"/>
    <w:rPr>
      <w:rFonts w:cs="Times New Roman"/>
      <w:color w:val="0563C1" w:themeColor="hyperlink"/>
      <w:u w:val="single"/>
    </w:rPr>
  </w:style>
  <w:style w:type="paragraph" w:styleId="NoSpacing">
    <w:name w:val="No Spacing"/>
    <w:uiPriority w:val="1"/>
    <w:qFormat/>
    <w:rsid w:val="00206A3B"/>
    <w:pPr>
      <w:spacing w:after="0" w:line="240" w:lineRule="auto"/>
    </w:pPr>
    <w:rPr>
      <w:rFonts w:eastAsia="Times New Roman" w:cs="Times New Roman"/>
      <w:lang w:val="en-US"/>
    </w:rPr>
  </w:style>
  <w:style w:type="character" w:styleId="SubtleEmphasis">
    <w:name w:val="Subtle Emphasis"/>
    <w:basedOn w:val="DefaultParagraphFont"/>
    <w:uiPriority w:val="19"/>
    <w:qFormat/>
    <w:rsid w:val="00206A3B"/>
    <w:rPr>
      <w:rFonts w:cs="Times New Roman"/>
      <w:i/>
      <w:iCs/>
      <w:color w:val="404040" w:themeColor="text1" w:themeTint="BF"/>
    </w:rPr>
  </w:style>
  <w:style w:type="paragraph" w:styleId="Title">
    <w:name w:val="Title"/>
    <w:basedOn w:val="Normal"/>
    <w:next w:val="Normal"/>
    <w:link w:val="TitleChar"/>
    <w:uiPriority w:val="10"/>
    <w:qFormat/>
    <w:rsid w:val="00206A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A3B"/>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06A3B"/>
    <w:rPr>
      <w:rFonts w:ascii="Times New Roman" w:eastAsia="Times New Roman" w:hAnsi="Times New Roman" w:cs="Times New Roman"/>
      <w:b/>
      <w:sz w:val="20"/>
      <w:szCs w:val="20"/>
      <w:lang w:val="en-US" w:eastAsia="ar-SA"/>
    </w:rPr>
  </w:style>
  <w:style w:type="paragraph" w:styleId="Bibliography">
    <w:name w:val="Bibliography"/>
    <w:basedOn w:val="Normal"/>
    <w:next w:val="Normal"/>
    <w:uiPriority w:val="37"/>
    <w:unhideWhenUsed/>
    <w:rsid w:val="00206A3B"/>
  </w:style>
  <w:style w:type="paragraph" w:customStyle="1" w:styleId="Default">
    <w:name w:val="Default"/>
    <w:rsid w:val="00206A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67E8A"/>
    <w:rPr>
      <w:color w:val="605E5C"/>
      <w:shd w:val="clear" w:color="auto" w:fill="E1DFDD"/>
    </w:rPr>
  </w:style>
  <w:style w:type="paragraph" w:styleId="Header">
    <w:name w:val="header"/>
    <w:basedOn w:val="Normal"/>
    <w:link w:val="HeaderChar"/>
    <w:uiPriority w:val="99"/>
    <w:unhideWhenUsed/>
    <w:rsid w:val="00C86BC9"/>
    <w:pPr>
      <w:tabs>
        <w:tab w:val="center" w:pos="4513"/>
        <w:tab w:val="right" w:pos="9026"/>
      </w:tabs>
    </w:pPr>
  </w:style>
  <w:style w:type="character" w:customStyle="1" w:styleId="HeaderChar">
    <w:name w:val="Header Char"/>
    <w:basedOn w:val="DefaultParagraphFont"/>
    <w:link w:val="Header"/>
    <w:uiPriority w:val="99"/>
    <w:rsid w:val="00C86B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6BC9"/>
    <w:pPr>
      <w:tabs>
        <w:tab w:val="center" w:pos="4513"/>
        <w:tab w:val="right" w:pos="9026"/>
      </w:tabs>
    </w:pPr>
  </w:style>
  <w:style w:type="character" w:customStyle="1" w:styleId="FooterChar">
    <w:name w:val="Footer Char"/>
    <w:basedOn w:val="DefaultParagraphFont"/>
    <w:link w:val="Footer"/>
    <w:uiPriority w:val="99"/>
    <w:rsid w:val="00C86B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B0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64"/>
    <w:rPr>
      <w:rFonts w:ascii="Segoe UI" w:eastAsia="Times New Roman" w:hAnsi="Segoe UI" w:cs="Segoe UI"/>
      <w:sz w:val="18"/>
      <w:szCs w:val="18"/>
      <w:lang w:val="en-US"/>
    </w:rPr>
  </w:style>
  <w:style w:type="paragraph" w:customStyle="1" w:styleId="Body">
    <w:name w:val="Body"/>
    <w:basedOn w:val="BodyTextIndent"/>
    <w:rsid w:val="00075974"/>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semiHidden/>
    <w:unhideWhenUsed/>
    <w:rsid w:val="00075974"/>
    <w:pPr>
      <w:spacing w:after="120"/>
      <w:ind w:left="360"/>
    </w:pPr>
  </w:style>
  <w:style w:type="character" w:customStyle="1" w:styleId="BodyTextIndentChar">
    <w:name w:val="Body Text Indent Char"/>
    <w:basedOn w:val="DefaultParagraphFont"/>
    <w:link w:val="BodyTextIndent"/>
    <w:uiPriority w:val="99"/>
    <w:semiHidden/>
    <w:rsid w:val="00075974"/>
    <w:rPr>
      <w:rFonts w:ascii="Times New Roman" w:eastAsia="Times New Roman" w:hAnsi="Times New Roman" w:cs="Times New Roman"/>
      <w:sz w:val="24"/>
      <w:szCs w:val="24"/>
      <w:lang w:val="en-US"/>
    </w:rPr>
  </w:style>
  <w:style w:type="table" w:styleId="TableGrid">
    <w:name w:val="Table Grid"/>
    <w:basedOn w:val="TableNormal"/>
    <w:uiPriority w:val="59"/>
    <w:rsid w:val="0015584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7A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2445"/>
    <w:rPr>
      <w:rFonts w:ascii="Courier New" w:eastAsia="Times New Roman" w:hAnsi="Courier New" w:cs="Courier New"/>
      <w:sz w:val="20"/>
      <w:szCs w:val="20"/>
      <w:lang w:val="en-US"/>
    </w:rPr>
  </w:style>
  <w:style w:type="character" w:customStyle="1" w:styleId="A0">
    <w:name w:val="A0"/>
    <w:uiPriority w:val="99"/>
    <w:rsid w:val="0034377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847">
      <w:bodyDiv w:val="1"/>
      <w:marLeft w:val="0"/>
      <w:marRight w:val="0"/>
      <w:marTop w:val="0"/>
      <w:marBottom w:val="0"/>
      <w:divBdr>
        <w:top w:val="none" w:sz="0" w:space="0" w:color="auto"/>
        <w:left w:val="none" w:sz="0" w:space="0" w:color="auto"/>
        <w:bottom w:val="none" w:sz="0" w:space="0" w:color="auto"/>
        <w:right w:val="none" w:sz="0" w:space="0" w:color="auto"/>
      </w:divBdr>
    </w:div>
    <w:div w:id="748816677">
      <w:bodyDiv w:val="1"/>
      <w:marLeft w:val="0"/>
      <w:marRight w:val="0"/>
      <w:marTop w:val="0"/>
      <w:marBottom w:val="0"/>
      <w:divBdr>
        <w:top w:val="none" w:sz="0" w:space="0" w:color="auto"/>
        <w:left w:val="none" w:sz="0" w:space="0" w:color="auto"/>
        <w:bottom w:val="none" w:sz="0" w:space="0" w:color="auto"/>
        <w:right w:val="none" w:sz="0" w:space="0" w:color="auto"/>
      </w:divBdr>
    </w:div>
    <w:div w:id="980113282">
      <w:bodyDiv w:val="1"/>
      <w:marLeft w:val="0"/>
      <w:marRight w:val="0"/>
      <w:marTop w:val="0"/>
      <w:marBottom w:val="0"/>
      <w:divBdr>
        <w:top w:val="none" w:sz="0" w:space="0" w:color="auto"/>
        <w:left w:val="none" w:sz="0" w:space="0" w:color="auto"/>
        <w:bottom w:val="none" w:sz="0" w:space="0" w:color="auto"/>
        <w:right w:val="none" w:sz="0" w:space="0" w:color="auto"/>
      </w:divBdr>
    </w:div>
    <w:div w:id="17908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b:Source>
    <b:Tag>Mow02</b:Tag>
    <b:SourceType>Book</b:SourceType>
    <b:Guid>{608E8409-ECF1-4944-8866-CEC0B5157854}</b:Guid>
    <b:Title>Perilaku Konsumen Jilid 1</b:Title>
    <b:Year>2002</b:Year>
    <b:City>Jakarta</b:City>
    <b:Publisher>Erlangga</b:Publisher>
    <b:Author>
      <b:Author>
        <b:NameList>
          <b:Person>
            <b:Last>Mowen</b:Last>
            <b:First>John C.</b:First>
          </b:Person>
          <b:Person>
            <b:Last>Minor </b:Last>
            <b:First>Michael</b:First>
          </b:Person>
        </b:NameList>
      </b:Author>
    </b:Author>
    <b:RefOrder>4</b:RefOrder>
  </b:Source>
  <b:Source>
    <b:Tag>Wij12</b:Tag>
    <b:SourceType>Report</b:SourceType>
    <b:Guid>{A611379E-8BFC-463F-A26C-183A88832076}</b:Guid>
    <b:Title>Pengaruh Bauran Pemasaran Terhadap Keputusan Konsumen Membeli Produk Olahan Ayam Di Rumah Makan Resto Gama Malang </b:Title>
    <b:Year>2012</b:Year>
    <b:Author>
      <b:Author>
        <b:NameList>
          <b:Person>
            <b:Last>Wijaya </b:Last>
            <b:First>Burhan Hanifudin</b:First>
          </b:Person>
          <b:Person>
            <b:Last>Utami</b:Last>
            <b:First>Hari Dwi</b:First>
          </b:Person>
          <b:Person>
            <b:Last>Nugroho</b:Last>
            <b:First>Bambang Ali</b:First>
          </b:Person>
        </b:NameList>
      </b:Author>
    </b:Author>
    <b:Publisher>Universitas Brawijaya</b:Publisher>
    <b:City>Malang</b:City>
    <b:RefOrder>5</b:RefOrder>
  </b:Source>
  <b:Source>
    <b:Tag>Bah15</b:Tag>
    <b:SourceType>JournalArticle</b:SourceType>
    <b:Guid>{F851B874-3240-42C8-8A44-4F368A2C3C60}</b:Guid>
    <b:Title>Pengaruh Kualitas Produk Dan Kualitas Pelayanan Terhadap Kepuasan Konsumen DanMinat Beli Ulang PadaMcDonald’s AlauddinMakassar</b:Title>
    <b:JournalName>Jurnal Organisasi dan Manajemen </b:JournalName>
    <b:Year>2015</b:Year>
    <b:Pages>Vol. 3 Hal. 14-24</b:Pages>
    <b:Author>
      <b:Author>
        <b:NameList>
          <b:Person>
            <b:Last>Bahar</b:Last>
            <b:First>Arfiani</b:First>
          </b:Person>
          <b:Person>
            <b:Last>Sjaharuddin</b:Last>
            <b:First>Herman</b:First>
          </b:Person>
        </b:NameList>
      </b:Author>
    </b:Author>
    <b:RefOrder>6</b:RefOrder>
  </b:Source>
  <b:Source>
    <b:Tag>Cra00</b:Tag>
    <b:SourceType>Book</b:SourceType>
    <b:Guid>{9FC95494-D467-4997-9CF2-E002733E7B80}</b:Guid>
    <b:Title>Pemasaran Strategis, Edisi Keempat, Alih Bahasa: Lina Salim</b:Title>
    <b:Year>2000</b:Year>
    <b:City>Jakarta</b:City>
    <b:Publisher>Erlangga</b:Publisher>
    <b:Author>
      <b:Author>
        <b:NameList>
          <b:Person>
            <b:Last>Cravens</b:Last>
            <b:First>David W.</b:First>
          </b:Person>
        </b:NameList>
      </b:Author>
    </b:Author>
    <b:RefOrder>7</b:RefOrder>
  </b:Source>
  <b:Source>
    <b:Tag>Dan14</b:Tag>
    <b:SourceType>JournalArticle</b:SourceType>
    <b:Guid>{8823D692-FFCC-4A65-B1B6-93406E92849D}</b:Guid>
    <b:Title>Analisis Respon Konsumen pada Kualitas Produk Kuliner (Ayam Penyet Pak Ulis Cabang Pekanbaru)</b:Title>
    <b:Year>2014</b:Year>
    <b:Author>
      <b:Author>
        <b:NameList>
          <b:Person>
            <b:Last>Dani</b:Last>
            <b:First>Rahman</b:First>
          </b:Person>
        </b:NameList>
      </b:Author>
    </b:Author>
    <b:JournalName>Jurnal Online Mahasiswa (JOM) FISIP Vol. 1 (2)</b:JournalName>
    <b:Pages>1-19</b:Pages>
    <b:RefOrder>8</b:RefOrder>
  </b:Source>
  <b:Source>
    <b:Tag>Diy17</b:Tag>
    <b:SourceType>JournalArticle</b:SourceType>
    <b:Guid>{57F6F878-4153-4451-9D52-15B8408EEED4}</b:Guid>
    <b:Title>Pengaruh Promosi Melalui Sosial Media Instagram terhadap Keputusan Pembelian Produk Saka Bistro &amp; Bar</b:Title>
    <b:JournalName>e-Proceeding of Management</b:JournalName>
    <b:Year>2017</b:Year>
    <b:Pages>Vol. 4 (1) 175-179</b:Pages>
    <b:Author>
      <b:Author>
        <b:NameList>
          <b:Person>
            <b:Last>Diyatma</b:Last>
            <b:First>Aris Jatmika</b:First>
          </b:Person>
        </b:NameList>
      </b:Author>
    </b:Author>
    <b:RefOrder>9</b:RefOrder>
  </b:Source>
  <b:Source>
    <b:Tag>Eff16</b:Tag>
    <b:SourceType>JournalArticle</b:SourceType>
    <b:Guid>{7E0ED2B2-BAA7-4028-9502-6745EE384529}</b:Guid>
    <b:Title>Analisis Pengaruh Word Of Mouth, Lokasi, dan Kualitas Pelayanan Terhadap Keputusan Pembelian (Survei Konsumen pada Warung Soto Seger Mbok Giyem di Boyolali)</b:Title>
    <b:JournalName>Jurnal Ekonomi dan Kewirausahaan</b:JournalName>
    <b:Year>2016</b:Year>
    <b:Pages>Vol. 16 (3) Hal. 418-425</b:Pages>
    <b:Author>
      <b:Author>
        <b:NameList>
          <b:Person>
            <b:Last>Effendi</b:Last>
            <b:First>Rudi</b:First>
          </b:Person>
          <b:Person>
            <b:Last>Rahadhini</b:Last>
            <b:First>Marjam  Desma</b:First>
          </b:Person>
          <b:Person>
            <b:Last>Suddin</b:Last>
            <b:First>Alwi</b:First>
          </b:Person>
        </b:NameList>
      </b:Author>
    </b:Author>
    <b:RefOrder>10</b:RefOrder>
  </b:Source>
  <b:Source>
    <b:Tag>Ell17</b:Tag>
    <b:SourceType>JournalArticle</b:SourceType>
    <b:Guid>{089D6459-D466-461E-9000-4895AA6AA6B0}</b:Guid>
    <b:Title>Pengaruh Harga, Kualitas Produk, dan Promosi Terhadap Keputusan Pembelian Di UKM Bakso Kemasan M Dan M Di Mojokerto </b:Title>
    <b:JournalName>Jurnal Pendidikan Tata Niaga (JPTN)</b:JournalName>
    <b:Year>2017</b:Year>
    <b:Pages>Vol. 1 (1) Hal.49-54</b:Pages>
    <b:Author>
      <b:Author>
        <b:NameList>
          <b:Person>
            <b:Last>Ellisshanty</b:Last>
            <b:First>Silvia Iga</b:First>
          </b:Person>
        </b:NameList>
      </b:Author>
    </b:Author>
    <b:RefOrder>11</b:RefOrder>
  </b:Source>
  <b:Source>
    <b:Tag>Ghu161</b:Tag>
    <b:SourceType>Report</b:SourceType>
    <b:Guid>{FD8C3403-ECDB-4ACF-A80C-9A2E3796B18F}</b:Guid>
    <b:Title>Pengaruh Pelayanan, Produk, Harga , dan Lokasi Terhadap Minat Beli Melalui Kepuasan Konsumen (Studi Pada Restoran Pantai Sari Pekalongan)</b:Title>
    <b:Year>2016</b:Year>
    <b:Author>
      <b:Author>
        <b:NameList>
          <b:Person>
            <b:Last>Ghulam</b:Last>
            <b:First>Muhammad Hifzul</b:First>
          </b:Person>
        </b:NameList>
      </b:Author>
    </b:Author>
    <b:Publisher> E-Journal UDiNus Repository.</b:Publisher>
    <b:City>Semarang</b:City>
    <b:RefOrder>12</b:RefOrder>
  </b:Source>
  <b:Source>
    <b:Tag>Gun10</b:Tag>
    <b:SourceType>Book</b:SourceType>
    <b:Guid>{668163A7-9B13-4F27-8D9F-70F985DB4B68}</b:Guid>
    <b:Title>Transformasi Manajemen Pemasaran : Membangun Citra Negara</b:Title>
    <b:Year>2010</b:Year>
    <b:City>Jakarta</b:City>
    <b:Publisher>CV. Agung Seto</b:Publisher>
    <b:Author>
      <b:Author>
        <b:NameList>
          <b:Person>
            <b:Last>Guntur</b:Last>
            <b:First>Effendi M.</b:First>
          </b:Person>
        </b:NameList>
      </b:Author>
    </b:Author>
    <b:RefOrder>13</b:RefOrder>
  </b:Source>
  <b:Source>
    <b:Tag>Joh</b:Tag>
    <b:SourceType>Report</b:SourceType>
    <b:Guid>{398D5E4D-63D0-43F8-940C-A5A1D772FDA6}</b:Guid>
    <b:Title>Pengaruh Marketing Mix Terhadap Keputusan Pembelian Pada Aldila Resto di Semarang</b:Title>
    <b:Author>
      <b:Author>
        <b:NameList>
          <b:Person>
            <b:Last>Johar</b:Last>
            <b:First>Marta Raya Anoro</b:First>
          </b:Person>
        </b:NameList>
      </b:Author>
    </b:Author>
    <b:Year>2013</b:Year>
    <b:Publisher>E-Journal UDiNus Repository.</b:Publisher>
    <b:City>Semarang</b:City>
    <b:RefOrder>14</b:RefOrder>
  </b:Source>
  <b:Source>
    <b:Tag>Kot05</b:Tag>
    <b:SourceType>Book</b:SourceType>
    <b:Guid>{920375EC-D03B-4E18-BF6C-F7E6000E0EC5}</b:Guid>
    <b:Title>Manajemen Pemasaran Jilid 1 Edisi 11</b:Title>
    <b:Year>2005</b:Year>
    <b:City>New Jersey</b:City>
    <b:Publisher>Indeks</b:Publisher>
    <b:Author>
      <b:Author>
        <b:NameList>
          <b:Person>
            <b:Last>Kotler</b:Last>
            <b:First>Philip</b:First>
          </b:Person>
        </b:NameList>
      </b:Author>
    </b:Author>
    <b:RefOrder>15</b:RefOrder>
  </b:Source>
  <b:Source>
    <b:Tag>Kur13</b:Tag>
    <b:SourceType>JournalArticle</b:SourceType>
    <b:Guid>{A0805087-234E-4FED-8395-9AB446F2D79F}</b:Guid>
    <b:Title>Analisis Pengaruh Harga, Kualitas Produk dan Kualitas Pelayanan terhadap Keputusan Pembelian (Studi Kasus pada Konsumen Waroeng Steak &amp; Shake Cabang Jl. Sriwijaya 11 Semarang)</b:Title>
    <b:JournalName>Journal of Management</b:JournalName>
    <b:Year>2013</b:Year>
    <b:Pages>Vol. 2 (2) Hal. 1-12</b:Pages>
    <b:Author>
      <b:Author>
        <b:NameList>
          <b:Person>
            <b:Last>Kurniasari</b:Last>
            <b:First>Nova Dhita</b:First>
          </b:Person>
          <b:Person>
            <b:Last>Santoso</b:Last>
            <b:First>Suryono Budi</b:First>
          </b:Person>
        </b:NameList>
      </b:Author>
    </b:Author>
    <b:RefOrder>16</b:RefOrder>
  </b:Source>
  <b:Source>
    <b:Tag>Pri14</b:Tag>
    <b:SourceType>JournalArticle</b:SourceType>
    <b:Guid>{267635E2-D7C8-4F1A-AF12-4AE0C52929F8}</b:Guid>
    <b:Title>Pengaruh Personal Selling dan Kualitas Produk Terhadap Keputusan Pembelian</b:Title>
    <b:JournalName>Jurnal Ilmiah Manajemen (JIMKES)</b:JournalName>
    <b:Year>2014</b:Year>
    <b:Pages>Vol. 2 (1) Hal. 69-78</b:Pages>
    <b:Author>
      <b:Author>
        <b:NameList>
          <b:Person>
            <b:Last>Priyanto</b:Last>
            <b:First>Refi Eko</b:First>
          </b:Person>
          <b:Person>
            <b:Last>Rosa</b:Last>
            <b:First>Edi Safni</b:First>
          </b:Person>
          <b:Person>
            <b:Last>Syarif</b:Last>
            <b:First>Rini</b:First>
          </b:Person>
        </b:NameList>
      </b:Author>
    </b:Author>
    <b:RefOrder>17</b:RefOrder>
  </b:Source>
  <b:Source>
    <b:Tag>Riz15</b:Tag>
    <b:SourceType>JournalArticle</b:SourceType>
    <b:Guid>{EE640B6C-07F6-4B16-9468-531276B6E107}</b:Guid>
    <b:Title>Pengaruh Citra Merek dan Kualitas Produk Terhadap Keputusan Pembelian (Studi Banding Konsumen Indomie dan Mie Sedaap)</b:Title>
    <b:Year>2015</b:Year>
    <b:Author>
      <b:Author>
        <b:NameList>
          <b:Person>
            <b:Last>Rizan</b:Last>
            <b:First>Mohamad</b:First>
          </b:Person>
          <b:Person>
            <b:Last>Handayani</b:Last>
            <b:First>Kartika Lestari</b:First>
          </b:Person>
          <b:Person>
            <b:Last>Kresnamurti</b:Last>
            <b:First>Agung</b:First>
          </b:Person>
        </b:NameList>
      </b:Author>
    </b:Author>
    <b:JournalName>Jurnal Riset Manajemen Sains Indonesia (JRMSI)</b:JournalName>
    <b:Pages>Vol. 6 (1) Hal. 457-478</b:Pages>
    <b:RefOrder>18</b:RefOrder>
  </b:Source>
  <b:Source>
    <b:Tag>San16</b:Tag>
    <b:SourceType>JournalArticle</b:SourceType>
    <b:Guid>{0307554A-7CE5-4A38-8E6E-E83F8FABFC93}</b:Guid>
    <b:Title>Peran Kualitas Produk dan Layanan, Harga dan Atmosfer Rumah Makan Cepat Saji terhadap Keputusan Pembelian dan Kepuasan Konsumen</b:Title>
    <b:JournalName>Jurnal Manajemen Teknologi  Vol. 15 (1)</b:JournalName>
    <b:Year>2016</b:Year>
    <b:Pages>96-109</b:Pages>
    <b:Author>
      <b:Author>
        <b:NameList>
          <b:Person>
            <b:Last>Santoso</b:Last>
            <b:First>Imam</b:First>
          </b:Person>
        </b:NameList>
      </b:Author>
    </b:Author>
    <b:RefOrder>19</b:RefOrder>
  </b:Source>
  <b:Source>
    <b:Tag>Sej16</b:Tag>
    <b:SourceType>JournalArticle</b:SourceType>
    <b:Guid>{3364BE4F-4612-4E66-8C0E-A40A4DB1DAD2}</b:Guid>
    <b:Title>Pengaruh Kualitas Produk, Kualitas Pelayanan, dan Harga Terhadap Keputusan Pembelian pada Starbucks Coffe Cabang Galaxy Mall Surabaya</b:Title>
    <b:JournalName>Jurnal Ilmu dan Riset Manajemen</b:JournalName>
    <b:Year>2016</b:Year>
    <b:Pages>Vol. 5 (3) Hal. 1-19</b:Pages>
    <b:Author>
      <b:Author>
        <b:NameList>
          <b:Person>
            <b:Last>Sejati</b:Last>
            <b:First>Bayu Sutrisna Aria</b:First>
          </b:Person>
          <b:Person>
            <b:Last>Yahya</b:Last>
          </b:Person>
        </b:NameList>
      </b:Author>
    </b:Author>
    <b:RefOrder>20</b:RefOrder>
  </b:Source>
  <b:Source>
    <b:Tag>Tuj17</b:Tag>
    <b:SourceType>JournalArticle</b:SourceType>
    <b:Guid>{ADA8CC51-E6A0-430B-A21B-4CF431EF5B0D}</b:Guid>
    <b:Title>Pengaruh Sales Promotion dan Service Quality Terhadap Minat Beli Konsumen Fast Food (Kasus Penjualan Produk KFC Pada KFC Metropolitan City Pekanbaru)</b:Title>
    <b:JournalName>Jurnal Online Mahasiswa (JOM) FISIP</b:JournalName>
    <b:Year>2017</b:Year>
    <b:Pages>Vol. 4 (2) Hal.1-12</b:Pages>
    <b:Author>
      <b:Author>
        <b:NameList>
          <b:Person>
            <b:Last>Tujiono</b:Last>
          </b:Person>
          <b:Person>
            <b:Last>Karneli</b:Last>
            <b:First>Okta</b:First>
          </b:Person>
        </b:NameList>
      </b:Author>
    </b:Author>
    <b:RefOrder>21</b:RefOrder>
  </b:Source>
  <b:Source>
    <b:Tag>Wid17</b:Tag>
    <b:SourceType>JournalArticle</b:SourceType>
    <b:Guid>{5404C1A3-5C80-4C83-AE70-A6F5C5288198}</b:Guid>
    <b:Title>Dampak Bauran Pemasaran Terhadap Minat Beli Konsumen Pada Produk Crispy Rice Crackers</b:Title>
    <b:Year>2017</b:Year>
    <b:City>Surabaya</b:City>
    <b:Author>
      <b:Author>
        <b:NameList>
          <b:Person>
            <b:Last>Widyaningrum</b:Last>
            <b:First>Nilam Ayu</b:First>
          </b:Person>
        </b:NameList>
      </b:Author>
    </b:Author>
    <b:JournalName>Jurnal Manajemen dan Start-Up Bisnis</b:JournalName>
    <b:Pages>Vol. 1 (6)  Hal. 634-641</b:Pages>
    <b:RefOrder>22</b:RefOrder>
  </b:Source>
  <b:Source>
    <b:Tag>Placeholder2</b:Tag>
    <b:SourceType>Book</b:SourceType>
    <b:Guid>{6C8F440B-2BAA-4D53-84EB-6BC626EEBFFB}</b:Guid>
    <b:Author>
      <b:Author>
        <b:NameList>
          <b:Person>
            <b:Last>Yamin</b:Last>
            <b:First>S</b:First>
          </b:Person>
          <b:Person>
            <b:Last>Kurniawan</b:Last>
            <b:First>H</b:First>
          </b:Person>
        </b:NameList>
      </b:Author>
    </b:Author>
    <b:Title>Structural Equation Modeling Belajar Lebih Mudah Teknik Analisis Data Kuesioner dengan Lisrel-PLS</b:Title>
    <b:Year>2009</b:Year>
    <b:City>Jakarta</b:City>
    <b:Publisher>Salemba Infotek</b:Publisher>
    <b:RefOrder>3</b:RefOrder>
  </b:Source>
  <b:Source>
    <b:Tag>Kot97</b:Tag>
    <b:SourceType>Book</b:SourceType>
    <b:Guid>{99506129-641B-4ADA-89E0-59C035106946}</b:Guid>
    <b:Title>Dasar-Dasar Pemasaran. Terjemahan Alexander Sindoro</b:Title>
    <b:Year>1997</b:Year>
    <b:City>Jakarta</b:City>
    <b:Publisher>Prenhallindo</b:Publisher>
    <b:Author>
      <b:Author>
        <b:NameList>
          <b:Person>
            <b:Last>Kotler</b:Last>
            <b:First>Philip</b:First>
          </b:Person>
          <b:Person>
            <b:Last>Armstrong</b:Last>
            <b:First>Gary</b:First>
          </b:Person>
        </b:NameList>
      </b:Author>
    </b:Author>
    <b:RefOrder>23</b:RefOrder>
  </b:Source>
  <b:Source>
    <b:Tag>Kot12</b:Tag>
    <b:SourceType>Book</b:SourceType>
    <b:Guid>{F98C3327-0D7D-4A18-A94F-3A2C1999734F}</b:Guid>
    <b:Title>Marketing Management Edisi 14</b:Title>
    <b:Year>2012</b:Year>
    <b:City>New Jersey</b:City>
    <b:Publisher>Prentice-Hall Published</b:Publisher>
    <b:Author>
      <b:Author>
        <b:NameList>
          <b:Person>
            <b:Last>Kotler</b:Last>
            <b:First>Philip</b:First>
          </b:Person>
          <b:Person>
            <b:Last>Keller</b:Last>
            <b:First>Kevin Lane</b:First>
          </b:Person>
        </b:NameList>
      </b:Author>
    </b:Author>
    <b:RefOrder>24</b:RefOrder>
  </b:Source>
  <b:Source>
    <b:Tag>Lam01</b:Tag>
    <b:SourceType>Book</b:SourceType>
    <b:Guid>{307498C8-8717-4AC6-89F1-799B93D5FAD8}</b:Guid>
    <b:Title>Pemasaran 1 Edisi 5</b:Title>
    <b:Year>2001</b:Year>
    <b:City>Jakarta</b:City>
    <b:Publisher>Salemba Empat</b:Publisher>
    <b:Author>
      <b:Author>
        <b:NameList>
          <b:Person>
            <b:Last>Lamb</b:Last>
            <b:First>Charles W</b:First>
          </b:Person>
          <b:Person>
            <b:Last>Hair</b:Last>
            <b:First>Joseph F</b:First>
          </b:Person>
          <b:Person>
            <b:Last>McDaniel</b:Last>
            <b:First>Carl</b:First>
          </b:Person>
        </b:NameList>
      </b:Author>
    </b:Author>
    <b:RefOrder>25</b:RefOrder>
  </b:Source>
  <b:Source>
    <b:Tag>Sta98</b:Tag>
    <b:SourceType>Book</b:SourceType>
    <b:Guid>{533AF180-1905-4973-AA2B-EDEB87C9F673}</b:Guid>
    <b:Title>Prinsip Pemasaran Jilid 1 Edisi 7</b:Title>
    <b:Year>1998</b:Year>
    <b:City>Jakarta</b:City>
    <b:Publisher>Erlangga</b:Publisher>
    <b:Author>
      <b:Author>
        <b:NameList>
          <b:Person>
            <b:Last>Stanton</b:Last>
            <b:First>William</b:First>
            <b:Middle>J.</b:Middle>
          </b:Person>
        </b:NameList>
      </b:Author>
    </b:Author>
    <b:RefOrder>26</b:RefOrder>
  </b:Source>
  <b:Source>
    <b:Tag>Lup13</b:Tag>
    <b:SourceType>Book</b:SourceType>
    <b:Guid>{88C6077B-39F5-413F-A53D-BD7B16DAF45A}</b:Guid>
    <b:Title>Manajemen Pemasaran Jada Edisi 3</b:Title>
    <b:Year>2013</b:Year>
    <b:City>Jakarta</b:City>
    <b:Publisher>Salemba Empat</b:Publisher>
    <b:Author>
      <b:Author>
        <b:NameList>
          <b:Person>
            <b:Last>Lupiyoadi</b:Last>
            <b:First>Rambat</b:First>
          </b:Person>
        </b:NameList>
      </b:Author>
    </b:Author>
    <b:RefOrder>27</b:RefOrder>
  </b:Source>
  <b:Source xmlns:b="http://schemas.openxmlformats.org/officeDocument/2006/bibliography">
    <b:Tag>Swa02</b:Tag>
    <b:SourceType>Book</b:SourceType>
    <b:Guid>{10B45EC3-DC76-43BD-96C8-06784A5FEDE9}</b:Guid>
    <b:Title>Manajemen Pemasaran Modern Edisi Keempat</b:Title>
    <b:Year>2002</b:Year>
    <b:City>Jakarta</b:City>
    <b:Publisher>Liberty</b:Publisher>
    <b:Author>
      <b:Author>
        <b:NameList>
          <b:Person>
            <b:Last>Swastha</b:Last>
            <b:First>Basu</b:First>
          </b:Person>
          <b:Person>
            <b:Last>Irawan</b:Last>
          </b:Person>
        </b:NameList>
      </b:Author>
    </b:Author>
    <b:RefOrder>2</b:RefOrder>
  </b:Source>
  <b:Source>
    <b:Tag>Kot08</b:Tag>
    <b:SourceType>Book</b:SourceType>
    <b:Guid>{72A981C4-8176-460D-99B0-05515EE99F7A}</b:Guid>
    <b:Title>Manajemen Pemasaran Jilid 1 Edisi Ketiga Belas</b:Title>
    <b:Year>2008</b:Year>
    <b:City>Jakarta</b:City>
    <b:Publisher>Erlangga</b:Publisher>
    <b:Author>
      <b:Author>
        <b:NameList>
          <b:Person>
            <b:Last>Kotler</b:Last>
            <b:First>Philip</b:First>
          </b:Person>
          <b:Person>
            <b:Last>Keller</b:Last>
            <b:First>Kevin Lane</b:First>
          </b:Person>
        </b:NameList>
      </b:Author>
    </b:Author>
    <b:RefOrder>28</b:RefOrder>
  </b:Source>
  <b:Source>
    <b:Tag>Hua</b:Tag>
    <b:SourceType>JournalArticle</b:SourceType>
    <b:Guid>{1ED2F930-FC24-46D8-9029-C3A0A4300612}</b:Guid>
    <b:Title>Pengaruh Brand Image (Citra Merek) terhadap Keputusan Pembelian di Restoran Nasi Uduk Ayam Gebuk MR. ACHIANG, Pontianak</b:Title>
    <b:Author>
      <b:Author>
        <b:NameList>
          <b:Person>
            <b:Last>Huang</b:Last>
            <b:First>Fransisca Fortunata</b:First>
          </b:Person>
        </b:NameList>
      </b:Author>
    </b:Author>
    <b:Year>2015</b:Year>
    <b:RefOrder>29</b:RefOrder>
  </b:Source>
  <b:Source>
    <b:Tag>Fan09</b:Tag>
    <b:SourceType>JournalArticle</b:SourceType>
    <b:Guid>{A93453F0-D71C-4C3E-9EB6-EFCF506D8E88}</b:Guid>
    <b:Title>Children’s Buying Behaviour in China: A Study of Their Information Sources</b:Title>
    <b:JournalName>Marketing Intelligence and Planning</b:JournalName>
    <b:Year>2009</b:Year>
    <b:Pages>Vol. 27</b:Pages>
    <b:Author>
      <b:Author>
        <b:NameList>
          <b:Person>
            <b:Last>Fan</b:Last>
            <b:First>Ying</b:First>
          </b:Person>
          <b:Person>
            <b:Last>Li</b:Last>
            <b:First>Yixuan</b:First>
          </b:Person>
        </b:NameList>
      </b:Author>
    </b:Author>
    <b:RefOrder>30</b:RefOrder>
  </b:Source>
  <b:Source>
    <b:Tag>Swa90</b:Tag>
    <b:SourceType>Book</b:SourceType>
    <b:Guid>{E94F1A1D-7711-4F96-AB45-21074E9486CE}</b:Guid>
    <b:Title>Manajemen Pemasaran Modern</b:Title>
    <b:Year>1990</b:Year>
    <b:City>Yogyakarta</b:City>
    <b:Publisher>Liberty</b:Publisher>
    <b:Author>
      <b:Author>
        <b:NameList>
          <b:Person>
            <b:Last>Swastha</b:Last>
            <b:First>Basu</b:First>
          </b:Person>
          <b:Person>
            <b:Last>Irawan</b:Last>
          </b:Person>
        </b:NameList>
      </b:Author>
    </b:Author>
    <b:RefOrder>31</b:RefOrder>
  </b:Source>
  <b:Source>
    <b:Tag>Pra05</b:Tag>
    <b:SourceType>Book</b:SourceType>
    <b:Guid>{93E56354-13DA-4C03-9072-AFB74F6490AC}</b:Guid>
    <b:Title>Perilaku Konsumen</b:Title>
    <b:Year>2005</b:Year>
    <b:City>Yogyakarta</b:City>
    <b:Publisher>Andi Offset</b:Publisher>
    <b:Author>
      <b:Author>
        <b:NameList>
          <b:Person>
            <b:Last>Prasetijo</b:Last>
            <b:First>Ristiyanti</b:First>
          </b:Person>
          <b:Person>
            <b:Last>Ihalauw</b:Last>
            <b:First>John J.O.I</b:First>
          </b:Person>
        </b:NameList>
      </b:Author>
    </b:Author>
    <b:RefOrder>32</b:RefOrder>
  </b:Source>
  <b:Source>
    <b:Tag>Tji01</b:Tag>
    <b:SourceType>Book</b:SourceType>
    <b:Guid>{0E239A88-7326-4BB1-8906-350F53579722}</b:Guid>
    <b:Title>Manajemen Jasa. Edisi Kedua</b:Title>
    <b:Year>2001</b:Year>
    <b:City>Yogyakarta</b:City>
    <b:Publisher>Andi Offset</b:Publisher>
    <b:Author>
      <b:Author>
        <b:NameList>
          <b:Person>
            <b:Last>Tjiptono</b:Last>
            <b:First>Fandy</b:First>
          </b:Person>
        </b:NameList>
      </b:Author>
    </b:Author>
    <b:RefOrder>33</b:RefOrder>
  </b:Source>
  <b:Source>
    <b:Tag>Ass13</b:Tag>
    <b:SourceType>Book</b:SourceType>
    <b:Guid>{F36E6168-2AC0-4BC9-A554-3FCDC7827AD2}</b:Guid>
    <b:Title>Manajemen Pemasaran</b:Title>
    <b:Year>2013</b:Year>
    <b:City>Jakarta</b:City>
    <b:Publisher>Raja Grafindo</b:Publisher>
    <b:Author>
      <b:Author>
        <b:NameList>
          <b:Person>
            <b:Last>Assauri</b:Last>
            <b:First>Sofjan</b:First>
          </b:Person>
        </b:NameList>
      </b:Author>
    </b:Author>
    <b:RefOrder>34</b:RefOrder>
  </b:Source>
  <b:Source>
    <b:Tag>Placeholder1</b:Tag>
    <b:SourceType>Book</b:SourceType>
    <b:Guid>{F3B3F3EE-E086-4787-8E28-4837FCDA278D}</b:Guid>
    <b:Title>Pemasaran 1 Edisi 5</b:Title>
    <b:Year>2001</b:Year>
    <b:City>Jakarta</b:City>
    <b:Publisher>Salemba Empat</b:Publisher>
    <b:Author>
      <b:Author>
        <b:NameList>
          <b:Person>
            <b:Last>Lamb</b:Last>
            <b:First>Charles W.</b:First>
          </b:Person>
          <b:Person>
            <b:Last>Hair</b:Last>
            <b:First>Joseph F.</b:First>
          </b:Person>
          <b:Person>
            <b:Last>McDaniel</b:Last>
            <b:First>Carl</b:First>
          </b:Person>
        </b:NameList>
      </b:Author>
    </b:Author>
    <b:RefOrder>35</b:RefOrder>
  </b:Source>
  <b:Source>
    <b:Tag>Kot00</b:Tag>
    <b:SourceType>Book</b:SourceType>
    <b:Guid>{B222F34D-8F80-46D4-8768-80C5BBB03AC0}</b:Guid>
    <b:Title>Manajemen Pemasaran di Indonesia Terjemahan A.B. Susanto</b:Title>
    <b:Year>2000</b:Year>
    <b:City>Jakarta </b:City>
    <b:Publisher>Salemba Empat</b:Publisher>
    <b:Author>
      <b:Author>
        <b:NameList>
          <b:Person>
            <b:Last>Kotler</b:Last>
            <b:First>Philip</b:First>
          </b:Person>
        </b:NameList>
      </b:Author>
    </b:Author>
    <b:RefOrder>36</b:RefOrder>
  </b:Source>
  <b:Source>
    <b:Tag>Gar88</b:Tag>
    <b:SourceType>Book</b:SourceType>
    <b:Guid>{AABCB69C-87B7-4839-8474-A17E9ADFFFEA}</b:Guid>
    <b:Title>Managing Quality</b:Title>
    <b:Year>1988</b:Year>
    <b:City>New York</b:City>
    <b:Publisher>The Free Press</b:Publisher>
    <b:Author>
      <b:Author>
        <b:NameList>
          <b:Person>
            <b:Last>Garvin</b:Last>
            <b:First>David A.</b:First>
          </b:Person>
        </b:NameList>
      </b:Author>
    </b:Author>
    <b:RefOrder>37</b:RefOrder>
  </b:Source>
  <b:Source>
    <b:Tag>Boy00</b:Tag>
    <b:SourceType>Book</b:SourceType>
    <b:Guid>{BF2B968B-5CBA-4AC8-A5F3-54DE19422763}</b:Guid>
    <b:Title>Manajemen Pemasaran: Suatu Pendekatan Strategis dengan Orientasi Global</b:Title>
    <b:Year>2000</b:Year>
    <b:City>Jakarta</b:City>
    <b:Publisher>Erlangga</b:Publisher>
    <b:Author>
      <b:Author>
        <b:NameList>
          <b:Person>
            <b:Last>Boyd</b:Last>
            <b:First>Happer</b:First>
            <b:Middle>W.</b:Middle>
          </b:Person>
          <b:Person>
            <b:Last>Walker</b:Last>
            <b:First>Orville</b:First>
            <b:Middle>C.</b:Middle>
          </b:Person>
          <b:Person>
            <b:Last>Larreche</b:Last>
            <b:First>Jean</b:First>
            <b:Middle>Claude</b:Middle>
          </b:Person>
        </b:NameList>
      </b:Author>
    </b:Author>
    <b:RefOrder>38</b:RefOrder>
  </b:Source>
  <b:Source>
    <b:Tag>Pay07</b:Tag>
    <b:SourceType>Book</b:SourceType>
    <b:Guid>{C859D0AF-FC1F-4D96-AD27-EB677C7F6E20}</b:Guid>
    <b:Title>The Essence Of Services Marketing Pemasaran Jasa</b:Title>
    <b:Year>2007</b:Year>
    <b:City>Yogyakarta</b:City>
    <b:Publisher>Andi</b:Publisher>
    <b:Author>
      <b:Author>
        <b:NameList>
          <b:Person>
            <b:Last>Payne </b:Last>
            <b:First>Adrian</b:First>
          </b:Person>
        </b:NameList>
      </b:Author>
    </b:Author>
    <b:RefOrder>39</b:RefOrder>
  </b:Source>
  <b:Source>
    <b:Tag>Lup06</b:Tag>
    <b:SourceType>Book</b:SourceType>
    <b:Guid>{E8EE6E01-866B-4A7A-B8CA-4DBC373A223D}</b:Guid>
    <b:Title>Manajemen Pemasaran Jasa: Teori dan Praktek</b:Title>
    <b:Year>2006</b:Year>
    <b:City>Jakarta</b:City>
    <b:Publisher>Salemba Empat</b:Publisher>
    <b:Author>
      <b:Author>
        <b:NameList>
          <b:Person>
            <b:Last>Lupiyoadi</b:Last>
            <b:First>Rambat</b:First>
          </b:Person>
        </b:NameList>
      </b:Author>
    </b:Author>
    <b:RefOrder>40</b:RefOrder>
  </b:Source>
  <b:Source>
    <b:Tag>Sta96</b:Tag>
    <b:SourceType>Book</b:SourceType>
    <b:Guid>{B464D839-BB33-40CF-8FF3-D261457DCF5E}</b:Guid>
    <b:Title>Prinsip Pemasaran Jilid 2 Alih Bahasa: Sadu Sundara</b:Title>
    <b:Year>1996</b:Year>
    <b:City>Jakarta</b:City>
    <b:Publisher>Erlangga</b:Publisher>
    <b:Author>
      <b:Author>
        <b:NameList>
          <b:Person>
            <b:Last>Stanton</b:Last>
            <b:First>William J.</b:First>
          </b:Person>
        </b:NameList>
      </b:Author>
    </b:Author>
    <b:RefOrder>41</b:RefOrder>
  </b:Source>
  <b:Source>
    <b:Tag>Swa08</b:Tag>
    <b:SourceType>Book</b:SourceType>
    <b:Guid>{10DB32BD-F5AF-456A-A95A-6D4B8340FF83}</b:Guid>
    <b:Title>Manajemen Pemasaran Modern</b:Title>
    <b:Year>2008</b:Year>
    <b:City>Yogyakarta</b:City>
    <b:Publisher>Liberty</b:Publisher>
    <b:Author>
      <b:Author>
        <b:NameList>
          <b:Person>
            <b:Last>Swastha</b:Last>
            <b:First>Basu</b:First>
          </b:Person>
          <b:Person>
            <b:Last>Irawan</b:Last>
          </b:Person>
        </b:NameList>
      </b:Author>
    </b:Author>
    <b:RefOrder>42</b:RefOrder>
  </b:Source>
  <b:Source>
    <b:Tag>Placeholder3</b:Tag>
    <b:SourceType>Book</b:SourceType>
    <b:Guid>{95836AF1-EF49-4438-AA14-86AE9BCD9553}</b:Guid>
    <b:Title>Manajemen Pemasaran Jasa Edisi 3</b:Title>
    <b:Year>2013</b:Year>
    <b:City>Jakarta</b:City>
    <b:Publisher>Salemba Empat</b:Publisher>
    <b:Author>
      <b:Author>
        <b:NameList>
          <b:Person>
            <b:Last>Lupiyoadi</b:Last>
            <b:First>Rambat</b:First>
          </b:Person>
        </b:NameList>
      </b:Author>
    </b:Author>
    <b:RefOrder>43</b:RefOrder>
  </b:Source>
  <b:Source>
    <b:Tag>Kot13</b:Tag>
    <b:SourceType>Book</b:SourceType>
    <b:Guid>{20A35C0D-37B6-4EF3-9232-5A58BD9DEDCB}</b:Guid>
    <b:Title>Manajemen Pemasaran Jilid 2</b:Title>
    <b:Year>2013</b:Year>
    <b:City>Jakarta</b:City>
    <b:Publisher>Erlangga</b:Publisher>
    <b:Author>
      <b:Author>
        <b:NameList>
          <b:Person>
            <b:Last>Kotler</b:Last>
            <b:First>Philip</b:First>
          </b:Person>
          <b:Person>
            <b:Last>Keller</b:Last>
            <b:First>Kevin Lane</b:First>
          </b:Person>
        </b:NameList>
      </b:Author>
    </b:Author>
    <b:RefOrder>44</b:RefOrder>
  </b:Source>
  <b:Source>
    <b:Tag>Win01</b:Tag>
    <b:SourceType>Book</b:SourceType>
    <b:Guid>{DAE10665-2693-468E-8263-53F2B8F4B8D7}</b:Guid>
    <b:Title>Manajemen Pemasaran</b:Title>
    <b:Year>2001</b:Year>
    <b:City>Bandung</b:City>
    <b:Publisher>CV Sinar Baru</b:Publisher>
    <b:Author>
      <b:Author>
        <b:NameList>
          <b:Person>
            <b:Last>Winardi</b:Last>
          </b:Person>
        </b:NameList>
      </b:Author>
    </b:Author>
    <b:RefOrder>45</b:RefOrder>
  </b:Source>
  <b:Source>
    <b:Tag>Pet00</b:Tag>
    <b:SourceType>Book</b:SourceType>
    <b:Guid>{8454CB22-5A6A-44AD-BD70-E93BE1D39010}</b:Guid>
    <b:Title>Consumer Behavior: Perilaku Konsumen dan Strategi Pemasaran Jilid 2 Edisi 4</b:Title>
    <b:Year>2000</b:Year>
    <b:City>Jakarta</b:City>
    <b:Publisher>Erlangga</b:Publisher>
    <b:Author>
      <b:Author>
        <b:NameList>
          <b:Person>
            <b:Last>Peter</b:Last>
            <b:First>J. Paul</b:First>
          </b:Person>
          <b:Person>
            <b:Last>Olson</b:Last>
            <b:First>Jerry C.</b:First>
          </b:Person>
        </b:NameList>
      </b:Author>
    </b:Author>
    <b:RefOrder>46</b:RefOrder>
  </b:Source>
  <b:Source>
    <b:Tag>Ter11</b:Tag>
    <b:SourceType>Book</b:SourceType>
    <b:Guid>{30EA09E9-93C4-4171-9B9B-4EB3FD9785ED}</b:Guid>
    <b:Title>Dasar-Dasar Manajemen</b:Title>
    <b:Year>2011</b:Year>
    <b:Publisher>Bumi Aksara</b:Publisher>
    <b:City>Jakarta</b:City>
    <b:Author>
      <b:Author>
        <b:NameList>
          <b:Person>
            <b:Last>Terry</b:Last>
            <b:First>George R.</b:First>
          </b:Person>
          <b:Person>
            <b:Last>Rue</b:Last>
            <b:First>Leslie W.</b:First>
          </b:Person>
        </b:NameList>
      </b:Author>
    </b:Author>
    <b:RefOrder>47</b:RefOrder>
  </b:Source>
  <b:Source>
    <b:Tag>Zei12</b:Tag>
    <b:SourceType>Book</b:SourceType>
    <b:Guid>{8F164503-05BD-42F0-BE25-3FEBB77E86D8}</b:Guid>
    <b:Title>Service Marketing Edisi 6</b:Title>
    <b:Year>2012</b:Year>
    <b:City>Boston</b:City>
    <b:Publisher>McGraw-Hill</b:Publisher>
    <b:Author>
      <b:Author>
        <b:NameList>
          <b:Person>
            <b:Last>Zeithaml</b:Last>
            <b:First>Valarie A.</b:First>
          </b:Person>
          <b:Person>
            <b:Last>Bitner</b:Last>
            <b:First>Mary Jo</b:First>
          </b:Person>
          <b:Person>
            <b:Last>Gremler</b:Last>
            <b:First>Dwayne D.</b:First>
          </b:Person>
        </b:NameList>
      </b:Author>
    </b:Author>
    <b:RefOrder>48</b:RefOrder>
  </b:Source>
  <b:Source>
    <b:Tag>Swa00</b:Tag>
    <b:SourceType>Book</b:SourceType>
    <b:Guid>{020AB34F-E1FF-40DE-9CC5-930342D081CF}</b:Guid>
    <b:Title>Manajemen Pemasaran</b:Title>
    <b:Year>2000</b:Year>
    <b:City>Yogyakarta</b:City>
    <b:Publisher>BPFE</b:Publisher>
    <b:Author>
      <b:Author>
        <b:NameList>
          <b:Person>
            <b:Last>Swastha</b:Last>
            <b:First>Basu</b:First>
          </b:Person>
          <b:Person>
            <b:Last>Handoko</b:Last>
            <b:First>T. Hani</b:First>
          </b:Person>
        </b:NameList>
      </b:Author>
    </b:Author>
    <b:RefOrder>49</b:RefOrder>
  </b:Source>
  <b:Source>
    <b:Tag>Sch07</b:Tag>
    <b:SourceType>Book</b:SourceType>
    <b:Guid>{D874A673-777F-48AD-8953-586CE29A031D}</b:Guid>
    <b:Title>Perilaku Konsumen Edisi 7</b:Title>
    <b:Year>2007</b:Year>
    <b:City>Jakarta</b:City>
    <b:Publisher>Indeks</b:Publisher>
    <b:Author>
      <b:Author>
        <b:NameList>
          <b:Person>
            <b:Last>Schiffman</b:Last>
            <b:First>Leon</b:First>
          </b:Person>
          <b:Person>
            <b:Last>Kanuk</b:Last>
            <b:First>Leslie Lazar</b:First>
          </b:Person>
        </b:NameList>
      </b:Author>
    </b:Author>
    <b:RefOrder>50</b:RefOrder>
  </b:Source>
  <b:Source>
    <b:Tag>Kot95</b:Tag>
    <b:SourceType>Book</b:SourceType>
    <b:Guid>{D711683E-3C43-456E-8C62-7E2193526C51}</b:Guid>
    <b:Title>Marketing Jilid 2</b:Title>
    <b:Year>1995</b:Year>
    <b:City>Jakarta </b:City>
    <b:Publisher>Erlangga</b:Publisher>
    <b:Author>
      <b:Author>
        <b:NameList>
          <b:Person>
            <b:Last>Kotler </b:Last>
            <b:First>Philip</b:First>
          </b:Person>
        </b:NameList>
      </b:Author>
    </b:Author>
    <b:RefOrder>51</b:RefOrder>
  </b:Source>
  <b:Source>
    <b:Tag>Ari06</b:Tag>
    <b:SourceType>Book</b:SourceType>
    <b:Guid>{4EF23B87-8E5E-41C7-981E-0B4B8D5361C2}</b:Guid>
    <b:Title>Prosedur Penelitian Suatu Pendekatan Praktek</b:Title>
    <b:Year>2006</b:Year>
    <b:City>Jakarta</b:City>
    <b:Publisher>Rineka Cipta</b:Publisher>
    <b:Author>
      <b:Author>
        <b:NameList>
          <b:Person>
            <b:Last>Arikunto</b:Last>
            <b:First>Suharsimi</b:First>
          </b:Person>
        </b:NameList>
      </b:Author>
    </b:Author>
    <b:RefOrder>52</b:RefOrder>
  </b:Source>
  <b:Source>
    <b:Tag>Sug07</b:Tag>
    <b:SourceType>Book</b:SourceType>
    <b:Guid>{FA3E3DAD-EB74-4CAD-9FA5-DEF084F3C014}</b:Guid>
    <b:Title>Penelitian Administrasi</b:Title>
    <b:Year>2007</b:Year>
    <b:City>Bandung</b:City>
    <b:Publisher>Alfabeta</b:Publisher>
    <b:Author>
      <b:Author>
        <b:NameList>
          <b:Person>
            <b:Last>Sugiyono</b:Last>
          </b:Person>
        </b:NameList>
      </b:Author>
    </b:Author>
    <b:RefOrder>53</b:RefOrder>
  </b:Source>
  <b:Source>
    <b:Tag>Fer06</b:Tag>
    <b:SourceType>Book</b:SourceType>
    <b:Guid>{C3F7E31F-BE17-4942-8A8E-AD2874D7070D}</b:Guid>
    <b:Title>Metode Penelitian Manajemen: Pedoman Penelitian untuk Penulisan Skripsi Tesis dan Disertasi Ilmu Manajemen</b:Title>
    <b:Year>2006</b:Year>
    <b:City>Semarang</b:City>
    <b:Publisher>Badan Penerbit Universitas Diponegoro</b:Publisher>
    <b:Author>
      <b:Author>
        <b:NameList>
          <b:Person>
            <b:Last>Ferdinand</b:Last>
            <b:First>Augusty</b:First>
          </b:Person>
        </b:NameList>
      </b:Author>
    </b:Author>
    <b:RefOrder>54</b:RefOrder>
  </b:Source>
  <b:Source>
    <b:Tag>Sup02</b:Tag>
    <b:SourceType>Book</b:SourceType>
    <b:Guid>{3A8FCE57-6286-4CCB-987F-EF52A67CFD83}</b:Guid>
    <b:Title>Metode Riset Aplikasi dalam Pemasaran</b:Title>
    <b:Year>2002</b:Year>
    <b:City>Yogyakarta</b:City>
    <b:Publisher>Rineka Cipta</b:Publisher>
    <b:Author>
      <b:Author>
        <b:NameList>
          <b:Person>
            <b:Last>Supranto</b:Last>
            <b:First>J.</b:First>
          </b:Person>
        </b:NameList>
      </b:Author>
    </b:Author>
    <b:RefOrder>55</b:RefOrder>
  </b:Source>
  <b:Source>
    <b:Tag>Sin95</b:Tag>
    <b:SourceType>Book</b:SourceType>
    <b:Guid>{BF441C0B-4649-4712-8F9A-A1D63270A8C0}</b:Guid>
    <b:Title>Metode Penelitian Survai</b:Title>
    <b:Year>1995</b:Year>
    <b:City>Jakarta</b:City>
    <b:Publisher>LP3ES</b:Publisher>
    <b:Author>
      <b:Author>
        <b:NameList>
          <b:Person>
            <b:Last>Singarimbun</b:Last>
            <b:First>Masri</b:First>
          </b:Person>
          <b:Person>
            <b:Last>Effendi</b:Last>
            <b:First>Sofian</b:First>
          </b:Person>
        </b:NameList>
      </b:Author>
    </b:Author>
    <b:RefOrder>56</b:RefOrder>
  </b:Source>
  <b:Source>
    <b:Tag>Sug13</b:Tag>
    <b:SourceType>Book</b:SourceType>
    <b:Guid>{9D975C5C-5923-46AB-950A-E155273A8F02}</b:Guid>
    <b:Title>Metode Penelitian Kuantitatif, Kualitatif, dan R&amp;D</b:Title>
    <b:Year>2013</b:Year>
    <b:City>Bandung</b:City>
    <b:Publisher>Alfabeta</b:Publisher>
    <b:Author>
      <b:Author>
        <b:NameList>
          <b:Person>
            <b:Last>Sugiyono</b:Last>
          </b:Person>
        </b:NameList>
      </b:Author>
    </b:Author>
    <b:RefOrder>57</b:RefOrder>
  </b:Source>
  <b:Source>
    <b:Tag>Gho06</b:Tag>
    <b:SourceType>Book</b:SourceType>
    <b:Guid>{AA3BDD6D-B2C6-4F1A-A460-6D5F61080A4A}</b:Guid>
    <b:Title>Analisis Multivariate dengan Program SPSS</b:Title>
    <b:Year>2006</b:Year>
    <b:City>Semarang</b:City>
    <b:Publisher>Badan Penerbit Universitas Diponegoro</b:Publisher>
    <b:Author>
      <b:Author>
        <b:NameList>
          <b:Person>
            <b:Last>Ghozali</b:Last>
            <b:First>Imam</b:First>
          </b:Person>
        </b:NameList>
      </b:Author>
    </b:Author>
    <b:RefOrder>58</b:RefOrder>
  </b:Source>
  <b:Source>
    <b:Tag>Nac06</b:Tag>
    <b:SourceType>Book</b:SourceType>
    <b:Guid>{4F0AF25C-6A14-442A-830C-3FCBFD7025CA}</b:Guid>
    <b:Title>Ekonometrika Untuk Analisis Ekonomi dan Keuangan</b:Title>
    <b:Year>2006</b:Year>
    <b:City>Jakarta</b:City>
    <b:Publisher>Lembaga Penerbit FE UI</b:Publisher>
    <b:Author>
      <b:Author>
        <b:NameList>
          <b:Person>
            <b:Last>Nachrowi</b:Last>
            <b:First>Nachrowi Djalal</b:First>
          </b:Person>
        </b:NameList>
      </b:Author>
    </b:Author>
    <b:RefOrder>59</b:RefOrder>
  </b:Source>
  <b:Source>
    <b:Tag>San01</b:Tag>
    <b:SourceType>Book</b:SourceType>
    <b:Guid>{F049B707-F721-44AB-9BA2-61CC05654CD6}</b:Guid>
    <b:Title>Mengolah Data Statistik secara Profesional</b:Title>
    <b:Year>2001</b:Year>
    <b:City>Jakarta</b:City>
    <b:Publisher>Elex Media Komputindo</b:Publisher>
    <b:Author>
      <b:Author>
        <b:NameList>
          <b:Person>
            <b:Last>Santoso</b:Last>
            <b:First>Singgih</b:First>
          </b:Person>
        </b:NameList>
      </b:Author>
    </b:Author>
    <b:RefOrder>60</b:RefOrder>
  </b:Source>
  <b:Source>
    <b:Tag>San05</b:Tag>
    <b:SourceType>Book</b:SourceType>
    <b:Guid>{0742DB5C-19BB-4674-9E14-AAA605A2D144}</b:Guid>
    <b:Title>Metodologi Penelitian Kuantitatf dan Kualitatif</b:Title>
    <b:Year>2005</b:Year>
    <b:City>Jakarta</b:City>
    <b:Publisher>Prestasi Pustaka</b:Publisher>
    <b:Author>
      <b:Author>
        <b:NameList>
          <b:Person>
            <b:Last>Santoso</b:Last>
            <b:First>Singgi</b:First>
          </b:Person>
        </b:NameList>
      </b:Author>
    </b:Author>
    <b:RefOrder>61</b:RefOrder>
  </b:Source>
  <b:Source>
    <b:Tag>Kas11</b:Tag>
    <b:SourceType>Book</b:SourceType>
    <b:Guid>{A11D0B58-A8F4-492B-A85D-555C973DDDA5}</b:Guid>
    <b:Title>Dasar-Dasar Perbankan</b:Title>
    <b:Year>2011</b:Year>
    <b:City>Jakarta</b:City>
    <b:Publisher>Rajawali Pers</b:Publisher>
    <b:Author>
      <b:Author>
        <b:NameList>
          <b:Person>
            <b:Last>Kasmir</b:Last>
          </b:Person>
        </b:NameList>
      </b:Author>
    </b:Author>
    <b:RefOrder>62</b:RefOrder>
  </b:Source>
  <b:Source>
    <b:Tag>Git12</b:Tag>
    <b:SourceType>Book</b:SourceType>
    <b:Guid>{FF73A9EE-B322-4456-8520-6E7244E11846}</b:Guid>
    <b:Title>Manajemen Pemasaran Edisi 2</b:Title>
    <b:Year>2012</b:Year>
    <b:City>Yogyakarta</b:City>
    <b:Publisher>BPFE Yogyakarta</b:Publisher>
    <b:Author>
      <b:Author>
        <b:NameList>
          <b:Person>
            <b:Last>Gitosudarmo</b:Last>
            <b:First>Indriyo</b:First>
          </b:Person>
        </b:NameList>
      </b:Author>
    </b:Author>
    <b:RefOrder>63</b:RefOrder>
  </b:Source>
  <b:Source>
    <b:Tag>Placeholder4</b:Tag>
    <b:SourceType>Book</b:SourceType>
    <b:Guid>{D7D5BDC3-D0CD-4854-8196-CA108A2BF2C7}</b:Guid>
    <b:Title>Prinsip-Prinsip Pemasaran Edisi 13 Jilid 1</b:Title>
    <b:Year>2012</b:Year>
    <b:City>Jakarta</b:City>
    <b:Publisher>Erlangga</b:Publisher>
    <b:Author>
      <b:Author>
        <b:NameList>
          <b:Person>
            <b:Last>Kotler</b:Last>
            <b:First>Philip</b:First>
          </b:Person>
          <b:Person>
            <b:Last>Armstrong</b:Last>
            <b:First>Gary</b:First>
          </b:Person>
        </b:NameList>
      </b:Author>
    </b:Author>
    <b:RefOrder>64</b:RefOrder>
  </b:Source>
  <b:Source>
    <b:Tag>Placeholder5</b:Tag>
    <b:SourceType>Book</b:SourceType>
    <b:Guid>{FA22B6D5-527F-4E65-97C6-A17DA84C164D}</b:Guid>
    <b:Title>Prinsip Pemasaran Jilid 1 Edisi 7</b:Title>
    <b:Year>1998</b:Year>
    <b:City>Jakarta</b:City>
    <b:Publisher>Erlangga</b:Publisher>
    <b:Author>
      <b:Author>
        <b:NameList>
          <b:Person>
            <b:Last>Stanton</b:Last>
            <b:First>William J.</b:First>
          </b:Person>
        </b:NameList>
      </b:Author>
    </b:Author>
    <b:RefOrder>65</b:RefOrder>
  </b:Source>
  <b:Source>
    <b:Tag>Kot121</b:Tag>
    <b:SourceType>Book</b:SourceType>
    <b:Guid>{E460DE1A-C8D4-4902-9E81-A32D1C1B110B}</b:Guid>
    <b:Title>Marketing Management Edisi 14</b:Title>
    <b:Year>2012</b:Year>
    <b:City>New Jersey</b:City>
    <b:Publisher> Prentice-Hall Published</b:Publisher>
    <b:Author>
      <b:Author>
        <b:NameList>
          <b:Person>
            <b:Last>Kotler</b:Last>
            <b:First>Philip</b:First>
          </b:Person>
          <b:Person>
            <b:Last>Keller</b:Last>
            <b:First>Kevin Lane</b:First>
          </b:Person>
        </b:NameList>
      </b:Author>
    </b:Author>
    <b:RefOrder>66</b:RefOrder>
  </b:Source>
  <b:Source>
    <b:Tag>Nad16</b:Tag>
    <b:SourceType>JournalArticle</b:SourceType>
    <b:Guid>{1B9371AD-ABDA-4CF8-805D-2F9D589E4EF5}</b:Guid>
    <b:Title>Peran Digital Marketing dalam Eksistensi Bisnis Kuliner Seblak Jeletet Murni</b:Title>
    <b:JournalName>Jurnal Riset Manajemen dan Bisnis</b:JournalName>
    <b:Year>2016</b:Year>
    <b:Pages>Vol. 1 (2) Hal. 133-144</b:Pages>
    <b:Author>
      <b:Author>
        <b:NameList>
          <b:Person>
            <b:Last>Nadya</b:Last>
          </b:Person>
        </b:NameList>
      </b:Author>
    </b:Author>
    <b:RefOrder>67</b:RefOrder>
  </b:Source>
  <b:Source>
    <b:Tag>San12</b:Tag>
    <b:SourceType>Report</b:SourceType>
    <b:Guid>{738E5AD4-1613-49C3-9BF3-B3826ECC1A38}</b:Guid>
    <b:Title>Hubungan Personal Selling terhadap Proses Keputusan Pembelian Konsumen Four Seasons Cafe &amp; Resto</b:Title>
    <b:Year>2012</b:Year>
    <b:City>Jakarta Barat</b:City>
    <b:Author>
      <b:Author>
        <b:NameList>
          <b:Person>
            <b:Last>Santi</b:Last>
          </b:Person>
        </b:NameList>
      </b:Author>
    </b:Author>
    <b:RefOrder>68</b:RefOrder>
  </b:Source>
  <b:Source>
    <b:Tag>Pra15</b:Tag>
    <b:SourceType>JournalArticle</b:SourceType>
    <b:Guid>{9FBDCAAF-D6BE-48AB-9A4D-EB7D2E538311}</b:Guid>
    <b:Title>Analisis Faktor-Faktor yang Mempengaruhi Kualitas Produk, Kualitas Layanan, Harga, Lokasi (Studi Kasus pada Waroeng Bamboe di Tembalang-Semarang)</b:Title>
    <b:JournalName>Journal of Management</b:JournalName>
    <b:Year>2015</b:Year>
    <b:Pages>Vol. 4 (3) Hal. 1-15</b:Pages>
    <b:Author>
      <b:Author>
        <b:NameList>
          <b:Person>
            <b:Last>Prasetyo</b:Last>
            <b:First>Tri Adhy</b:First>
          </b:Person>
          <b:Person>
            <b:Last>Djastuti</b:Last>
            <b:First>Indi</b:First>
          </b:Person>
        </b:NameList>
      </b:Author>
    </b:Author>
    <b:RefOrder>69</b:RefOrder>
  </b:Source>
  <b:Source>
    <b:Tag>Tan</b:Tag>
    <b:SourceType>JournalArticle</b:SourceType>
    <b:Guid>{8A874BE9-1F3C-49F3-A794-CE9180EBF66C}</b:Guid>
    <b:Title>Analisis Pengaruh Suasana Toko (Store Atmosphere, Lokasi, dan Kualitas Produk terhadap Keputusan Pembelian (Study Kasus pada Cak Sis Seafood Resto Jember)</b:Title>
    <b:Author>
      <b:Author>
        <b:NameList>
          <b:Person>
            <b:Last>Tantular</b:Last>
            <b:First>Deky Titon</b:First>
          </b:Person>
        </b:NameList>
      </b:Author>
    </b:Author>
    <b:JournalName>Jurnal Ekonomi dan Pemasaran</b:JournalName>
    <b:Year>2016</b:Year>
    <b:Pages>1-14</b:Pages>
    <b:RefOrder>70</b:RefOrder>
  </b:Source>
  <b:Source>
    <b:Tag>Cra02</b:Tag>
    <b:SourceType>Book</b:SourceType>
    <b:Guid>{25E29AD9-7154-46C9-9FEA-05E33E9BD2C7}</b:Guid>
    <b:Title>Agricultural Economics and Agribusiness</b:Title>
    <b:Year>2002</b:Year>
    <b:City>New York</b:City>
    <b:Publisher>John Wiley</b:Publisher>
    <b:Author>
      <b:Author>
        <b:NameList>
          <b:Person>
            <b:Last>Cramer</b:Last>
            <b:First>Gail L.</b:First>
          </b:Person>
          <b:Person>
            <b:Last>Jensen</b:Last>
            <b:First>Clarence W.</b:First>
          </b:Person>
        </b:NameList>
      </b:Author>
    </b:Author>
    <b:RefOrder>71</b:RefOrder>
  </b:Source>
  <b:Source>
    <b:Tag>Sur11</b:Tag>
    <b:SourceType>Book</b:SourceType>
    <b:Guid>{BBEA006D-E950-4C4D-BAAC-6D8827CB2E84}</b:Guid>
    <b:Title>Promosi Efektif Menggugah Minat &amp; Loyalitas Pelanggan </b:Title>
    <b:Year>2011</b:Year>
    <b:City>Yogyakarta</b:City>
    <b:Publisher>Oryza</b:Publisher>
    <b:Author>
      <b:Author>
        <b:NameList>
          <b:Person>
            <b:Last>Suryadi</b:Last>
            <b:First>Didih</b:First>
          </b:Person>
        </b:NameList>
      </b:Author>
    </b:Author>
    <b:RefOrder>72</b:RefOrder>
  </b:Source>
  <b:Source>
    <b:Tag>Kot01</b:Tag>
    <b:SourceType>Book</b:SourceType>
    <b:Guid>{A61F6CD8-684B-4718-A423-27695D7337C6}</b:Guid>
    <b:Title>Dasar-Dasar Pemasaran. Terjemahan Alexander Sindoro</b:Title>
    <b:Year>1997</b:Year>
    <b:City>Jakarta</b:City>
    <b:Publisher>Prenhallindo</b:Publisher>
    <b:Author>
      <b:Author>
        <b:NameList>
          <b:Person>
            <b:Last>Kotler</b:Last>
            <b:First>Philip</b:First>
          </b:Person>
          <b:Person>
            <b:Last>Armstrong</b:Last>
            <b:First>Gary</b:First>
          </b:Person>
        </b:NameList>
      </b:Author>
    </b:Author>
    <b:RefOrder>73</b:RefOrder>
  </b:Source>
  <b:Source>
    <b:Tag>Swa09</b:Tag>
    <b:SourceType>Book</b:SourceType>
    <b:Guid>{0A65F1D5-CAF6-484B-A95B-2E05C7135B5C}</b:Guid>
    <b:Title>Azas-Azas Marketing Edisi 3</b:Title>
    <b:Year>1984</b:Year>
    <b:City>Yogyakarta</b:City>
    <b:Publisher>Liberty Yogyakarta</b:Publisher>
    <b:Author>
      <b:Author>
        <b:NameList>
          <b:Person>
            <b:Last>Swastha</b:Last>
            <b:First>Basu</b:First>
          </b:Person>
        </b:NameList>
      </b:Author>
    </b:Author>
    <b:RefOrder>74</b:RefOrder>
  </b:Source>
  <b:Source>
    <b:Tag>Pra04</b:Tag>
    <b:SourceType>Book</b:SourceType>
    <b:Guid>{E76B598E-8FA6-477A-B85B-C880831C4BA5}</b:Guid>
    <b:Title>Cara Mudah Mengatasi Masalah Statistik dan Rancangan Percobaan dengan SPSS 12</b:Title>
    <b:Year>2004</b:Year>
    <b:City>Jakarta</b:City>
    <b:Publisher>Elex Media Komputindo</b:Publisher>
    <b:Author>
      <b:Author>
        <b:NameList>
          <b:Person>
            <b:Last>Pratisto</b:Last>
            <b:First>Arif</b:First>
          </b:Person>
        </b:NameList>
      </b:Author>
    </b:Author>
    <b:RefOrder>75</b:RefOrder>
  </b:Source>
  <b:Source>
    <b:Tag>Mel10</b:Tag>
    <b:SourceType>JournalArticle</b:SourceType>
    <b:Guid>{8E07E4FC-1873-49A9-9D87-2088878A1CAC}</b:Guid>
    <b:Title>Pengaruh Store Atmosphere terhadap Minat Beli Konsumen pada Resort Cafe Atmosphere Bandung</b:Title>
    <b:JournalName>Jurnal Bisnis dan Ekonomi</b:JournalName>
    <b:Year>2010</b:Year>
    <b:Pages>Vol. 17 (2) Hal. 97-108</b:Pages>
    <b:Author>
      <b:Author>
        <b:NameList>
          <b:Person>
            <b:Last>Meldarianda</b:Last>
            <b:First>Resti</b:First>
          </b:Person>
          <b:Person>
            <b:Last>Lisan</b:Last>
            <b:First>Henky</b:First>
          </b:Person>
        </b:NameList>
      </b:Author>
    </b:Author>
    <b:RefOrder>76</b:RefOrder>
  </b:Source>
  <b:Source>
    <b:Tag>Dav10</b:Tag>
    <b:SourceType>Book</b:SourceType>
    <b:Guid>{E3E6A921-1BA2-496B-B383-7216F776E6DA}</b:Guid>
    <b:Title>Teori Pengambilan Keputusan</b:Title>
    <b:Year>2010</b:Year>
    <b:City>Jakarta</b:City>
    <b:Publisher>Ghalia Indonesia</b:Publisher>
    <b:Author>
      <b:Author>
        <b:NameList>
          <b:Person>
            <b:Last>Davis</b:Last>
            <b:First>Ralph C.</b:First>
          </b:Person>
        </b:NameList>
      </b:Author>
    </b:Author>
    <b:RefOrder>77</b:RefOrder>
  </b:Source>
  <b:Source>
    <b:Tag>Atm761</b:Tag>
    <b:SourceType>Book</b:SourceType>
    <b:Guid>{F04CBF0C-0AD8-4D50-A0CC-22E1E2B69B08}</b:Guid>
    <b:Title>Pengambilan Keputusan</b:Title>
    <b:Year>1976</b:Year>
    <b:City>Jakarta</b:City>
    <b:Publisher>Ghalia Indonesia</b:Publisher>
    <b:Author>
      <b:Author>
        <b:NameList>
          <b:Person>
            <b:Last>Atmosudirjo</b:Last>
            <b:First>Prajudi</b:First>
          </b:Person>
        </b:NameList>
      </b:Author>
    </b:Author>
    <b:RefOrder>78</b:RefOrder>
  </b:Source>
  <b:Source>
    <b:Tag>Der161</b:Tag>
    <b:SourceType>Book</b:SourceType>
    <b:Guid>{72279AB6-0823-4ED1-B289-D44D55635B97}</b:Guid>
    <b:Title>Pengambilan Keputusan: Landasan Filosofis, Konsep dan Aplikasi</b:Title>
    <b:Year>2016</b:Year>
    <b:City>Bandung</b:City>
    <b:Publisher>Alfabeta</b:Publisher>
    <b:Author>
      <b:Author>
        <b:NameList>
          <b:Person>
            <b:Last>Dermawan</b:Last>
            <b:First>Rizky</b:First>
          </b:Person>
        </b:NameList>
      </b:Author>
    </b:Author>
    <b:RefOrder>79</b:RefOrder>
  </b:Source>
  <b:Source>
    <b:Tag>Non06</b:Tag>
    <b:SourceType>Report</b:SourceType>
    <b:Guid>{7FC57B90-D71E-4F64-8A7E-489BE0E61C49}</b:Guid>
    <b:Author>
      <b:Author>
        <b:NameList>
          <b:Person>
            <b:Last>Nonto</b:Last>
            <b:First>A.</b:First>
            <b:Middle>W</b:Middle>
          </b:Person>
        </b:NameList>
      </b:Author>
    </b:Author>
    <b:Title>You are What You Invest. Majalah Pengusaha, Mei, 2006. edisi 60.</b:Title>
    <b:Year>2006</b:Year>
    <b:RefOrder>80</b:RefOrder>
  </b:Source>
  <b:Source>
    <b:Tag>Atm05</b:Tag>
    <b:SourceType>Book</b:SourceType>
    <b:Guid>{C22C3347-C7CA-48F9-997F-1822FA4CDD7F}</b:Guid>
    <b:Title>Restoran dan Segala Permasalahannya</b:Title>
    <b:Year>2005</b:Year>
    <b:Publisher>Andi</b:Publisher>
    <b:City>Yogyakarta</b:City>
    <b:Author>
      <b:Author>
        <b:NameList>
          <b:Person>
            <b:Last>Atmodjo</b:Last>
            <b:First>Marsum W</b:First>
          </b:Person>
        </b:NameList>
      </b:Author>
    </b:Author>
    <b:RefOrder>81</b:RefOrder>
  </b:Source>
  <b:Source>
    <b:Tag>Suy04</b:Tag>
    <b:SourceType>Book</b:SourceType>
    <b:Guid>{50B55FB7-4626-45B5-956B-69205D5109DE}</b:Guid>
    <b:Title>Food Service Management</b:Title>
    <b:Year>2004</b:Year>
    <b:City>Bandung</b:City>
    <b:Publisher>Enhaii Press</b:Publisher>
    <b:Author>
      <b:Author>
        <b:NameList>
          <b:Person>
            <b:Last> Suyono</b:Last>
            <b:First>Joko</b:First>
          </b:Person>
        </b:NameList>
      </b:Author>
    </b:Author>
    <b:RefOrder>82</b:RefOrder>
  </b:Source>
  <b:Source>
    <b:Tag>Gho081</b:Tag>
    <b:SourceType>Book</b:SourceType>
    <b:Guid>{F06CC1BF-CFB9-43E4-91A2-30917432E431}</b:Guid>
    <b:Author>
      <b:Author>
        <b:NameList>
          <b:Person>
            <b:Last>Ghozali</b:Last>
            <b:First>Imam</b:First>
          </b:Person>
        </b:NameList>
      </b:Author>
    </b:Author>
    <b:Title>Model Persamaan Struktural Konsep dan Aplikasi dengan Program AMOS 16.0</b:Title>
    <b:Year>2008</b:Year>
    <b:City>Semarang</b:City>
    <b:Publisher>Badan Penerbit Universitas Diponegoro</b:Publisher>
    <b:RefOrder>83</b:RefOrder>
  </b:Source>
  <b:Source>
    <b:Tag>Yam09</b:Tag>
    <b:SourceType>Report</b:SourceType>
    <b:Guid>{AD11F08F-D9AF-44BF-8447-9FA4DC2EFD88}</b:Guid>
    <b:Title>Structural Equation Modeling: Belajar Lebih Mudah Teknik Analisis Data Kuesioner dengan Lisrel-PLS</b:Title>
    <b:Year>2009</b:Year>
    <b:Publisher>Salemba Infotek</b:Publisher>
    <b:City>Jakarta</b:City>
    <b:Author>
      <b:Author>
        <b:NameList>
          <b:Person>
            <b:Last>Yamin</b:Last>
            <b:First>Sofyan</b:First>
          </b:Person>
        </b:NameList>
      </b:Author>
    </b:Author>
    <b:RefOrder>84</b:RefOrder>
  </b:Source>
  <b:Source>
    <b:Tag>San11</b:Tag>
    <b:SourceType>Book</b:SourceType>
    <b:Guid>{107AC24F-D915-413C-804F-67BEF0531EB6}</b:Guid>
    <b:Title>Structural Equation Modeling: Konsep dan Aplikasi dengan AMOS 18</b:Title>
    <b:Year>2011</b:Year>
    <b:City>Jakarta</b:City>
    <b:Publisher>Elex Media Komputindo</b:Publisher>
    <b:Author>
      <b:Author>
        <b:NameList>
          <b:Person>
            <b:Last>Santoso</b:Last>
            <b:First>Singgih</b:First>
          </b:Person>
        </b:NameList>
      </b:Author>
    </b:Author>
    <b:RefOrder>85</b:RefOrder>
  </b:Source>
  <b:Source>
    <b:Tag>Byr10</b:Tag>
    <b:SourceType>Book</b:SourceType>
    <b:Guid>{8B84102A-B61B-4DA3-9A54-550C6F33706E}</b:Guid>
    <b:Title>Structural Equation Modeling With AMOS: Basic Concepts, Applications, and Programming, Second Edition</b:Title>
    <b:Year>2010</b:Year>
    <b:City>New York</b:City>
    <b:Publisher>Tylor &amp; Francis Group</b:Publisher>
    <b:Author>
      <b:Author>
        <b:NameList>
          <b:Person>
            <b:Last>Byrne</b:Last>
            <b:First>Barbara M</b:First>
          </b:Person>
        </b:NameList>
      </b:Author>
    </b:Author>
    <b:RefOrder>86</b:RefOrder>
  </b:Source>
  <b:Source>
    <b:Tag>Placeholder6</b:Tag>
    <b:SourceType>Book</b:SourceType>
    <b:Guid>{5889D083-2C2E-4E1A-BC59-ECF4B384032C}</b:Guid>
    <b:Author>
      <b:Author>
        <b:NameList>
          <b:Person>
            <b:Last>Hair</b:Last>
            <b:First>Joseph</b:First>
            <b:Middle>F</b:Middle>
          </b:Person>
          <b:Person>
            <b:Last>Black</b:Last>
          </b:Person>
          <b:Person>
            <b:Last>C</b:Last>
            <b:First>Willian</b:First>
          </b:Person>
          <b:Person>
            <b:Last>Babin</b:Last>
          </b:Person>
          <b:Person>
            <b:Last>J</b:Last>
            <b:First>Barry</b:First>
          </b:Person>
          <b:Person>
            <b:Last>Anderson</b:Last>
          </b:Person>
          <b:Person>
            <b:Last>E</b:Last>
            <b:First>Rolph</b:First>
          </b:Person>
          <b:Person>
            <b:Last>Tatham</b:Last>
          </b:Person>
          <b:Person>
            <b:Last>L</b:Last>
            <b:First>Ronald</b:First>
          </b:Person>
        </b:NameList>
      </b:Author>
    </b:Author>
    <b:Title>Multivariate Data Analysis</b:Title>
    <b:Year>2006</b:Year>
    <b:City>New Jersey</b:City>
    <b:Publisher>Pearson Education, Inc</b:Publisher>
    <b:Edition>Sixth</b:Edition>
    <b:RefOrder>87</b:RefOrder>
  </b:Source>
  <b:Source>
    <b:Tag>Kot081</b:Tag>
    <b:SourceType>Book</b:SourceType>
    <b:Guid>{3A562534-172F-45DB-9A08-30930BB5CDA3}</b:Guid>
    <b:Title>Prinsip-Prinsip Pemasaran Jilid 2 Edisi 12</b:Title>
    <b:Year>2008</b:Year>
    <b:City>Jakarta</b:City>
    <b:Publisher>Erlangga</b:Publisher>
    <b:Author>
      <b:Author>
        <b:NameList>
          <b:Person>
            <b:Last>Kotler</b:Last>
            <b:First>Philip</b:First>
          </b:Person>
          <b:Person>
            <b:Last>Armstrong</b:Last>
            <b:First>Gary</b:First>
          </b:Person>
        </b:NameList>
      </b:Author>
    </b:Author>
    <b:RefOrder>88</b:RefOrder>
  </b:Source>
  <b:Source>
    <b:Tag>Mor14</b:Tag>
    <b:SourceType>Book</b:SourceType>
    <b:Guid>{A1070BAF-38FA-48E3-A13B-A961075B3711}</b:Guid>
    <b:Author>
      <b:Author>
        <b:NameList>
          <b:Person>
            <b:Last>Morissan</b:Last>
          </b:Person>
        </b:NameList>
      </b:Author>
    </b:Author>
    <b:Title>Metode Penelitian Survei</b:Title>
    <b:Year>2014</b:Year>
    <b:City>Jakarta</b:City>
    <b:Publisher>Kencana</b:Publisher>
    <b:RefOrder>89</b:RefOrder>
  </b:Source>
  <b:Source>
    <b:Tag>Sug09</b:Tag>
    <b:SourceType>Report</b:SourceType>
    <b:Guid>{E93001F4-B209-44DD-8382-4A92D2E12A79}</b:Guid>
    <b:Author>
      <b:Author>
        <b:NameList>
          <b:Person>
            <b:Last>Sugiyono</b:Last>
          </b:Person>
        </b:NameList>
      </b:Author>
    </b:Author>
    <b:Title>Statistika Untuk Penelitian</b:Title>
    <b:Year>2009</b:Year>
    <b:Publisher>CV. Alfabeta</b:Publisher>
    <b:City>Bandung</b:City>
    <b:RefOrder>90</b:RefOrder>
  </b:Source>
  <b:Source>
    <b:Tag>Wij081</b:Tag>
    <b:SourceType>Book</b:SourceType>
    <b:Guid>{207A5589-7B14-4CF2-B69A-D8E45ED4661A}</b:Guid>
    <b:Author>
      <b:Author>
        <b:NameList>
          <b:Person>
            <b:Last>Wijanto</b:Last>
            <b:First>Setyo</b:First>
            <b:Middle>Hari</b:Middle>
          </b:Person>
        </b:NameList>
      </b:Author>
    </b:Author>
    <b:Title>Struktural Equation Modeling dengan Lisrel 8.8</b:Title>
    <b:Year>2008</b:Year>
    <b:Publisher>Graha Ilmu</b:Publisher>
    <b:City>Yogyakarta</b:City>
    <b:RefOrder>91</b:RefOrder>
  </b:Source>
  <b:Source>
    <b:Tag>Gho08</b:Tag>
    <b:SourceType>Book</b:SourceType>
    <b:Guid>{25348772-E4FB-48C6-B8B0-3D27F653FA1D}</b:Guid>
    <b:Title>Structural Equation Modeling; Teori, Konsep, dan Aplikasi Dengan Program LISREL 8.80</b:Title>
    <b:Year>2008</b:Year>
    <b:City>Semarang</b:City>
    <b:Publisher>Badan Penerbit Universitas Diponegoro</b:Publisher>
    <b:Author>
      <b:Author>
        <b:NameList>
          <b:Person>
            <b:Last>Ghozali</b:Last>
            <b:First>Imam</b:First>
          </b:Person>
          <b:Person>
            <b:Last>Fuad</b:Last>
          </b:Person>
        </b:NameList>
      </b:Author>
    </b:Author>
    <b:RefOrder>92</b:RefOrder>
  </b:Source>
  <b:Source>
    <b:Tag>Noo14</b:Tag>
    <b:SourceType>Book</b:SourceType>
    <b:Guid>{10ABC140-0578-4AE3-9335-990D09387F82}</b:Guid>
    <b:Title>Analisis Data Penelitian Ekonomi &amp; Manajemen </b:Title>
    <b:Year>2014</b:Year>
    <b:City>Jakarta</b:City>
    <b:Publisher>Grasindo</b:Publisher>
    <b:Author>
      <b:Author>
        <b:NameList>
          <b:Person>
            <b:Last>Noor</b:Last>
            <b:First>Juliansyah</b:First>
          </b:Person>
        </b:NameList>
      </b:Author>
    </b:Author>
    <b:RefOrder>93</b:RefOrder>
  </b:Source>
  <b:Source>
    <b:Tag>Has02</b:Tag>
    <b:SourceType>Book</b:SourceType>
    <b:Guid>{692D85DA-4457-4035-AF15-ED3082DA984C}</b:Guid>
    <b:Title>Teori Pengambilan Keputusan</b:Title>
    <b:Year>2002</b:Year>
    <b:City>Jakarta</b:City>
    <b:Publisher>Ghalia Indonesia</b:Publisher>
    <b:Author>
      <b:Author>
        <b:NameList>
          <b:Person>
            <b:Last>Hasan</b:Last>
            <b:First>M.Iqbal</b:First>
          </b:Person>
        </b:NameList>
      </b:Author>
    </b:Author>
    <b:RefOrder>94</b:RefOrder>
  </b:Source>
  <b:Source>
    <b:Tag>Men87</b:Tag>
    <b:SourceType>Report</b:SourceType>
    <b:Guid>{0A7E9F1B-902D-47B8-BFFD-BABF585C97D6}</b:Guid>
    <b:Title>SK Menteri Pariwisata Pos dan Telekomunikasi No. KM 73/PW 105/MPPT-85 Tentang Ketentuan Usaha dan Penggolongan Restoran Menteri Pariwisata, Pos dan Telekomunikasi</b:Title>
    <b:Year>1987</b:Year>
    <b:City>Jakarta</b:City>
    <b:Publisher>Menteri Pariwisata Pos dan Telekomunikasi</b:Publisher>
    <b:Author>
      <b:Author>
        <b:NameList>
          <b:Person>
            <b:Last>Telekomunikasi</b:Last>
            <b:First>Menteri</b:First>
            <b:Middle>Pariwisata Pos dan</b:Middle>
          </b:Person>
        </b:NameList>
      </b:Author>
    </b:Author>
    <b:RefOrder>95</b:RefOrder>
  </b:Source>
  <b:Source>
    <b:Tag>Dru91</b:Tag>
    <b:SourceType>Book</b:SourceType>
    <b:Guid>{93B20A21-1076-4645-8E3E-C6803D822306}</b:Guid>
    <b:Title>Management: Tasks, Responsibilities, Practices</b:Title>
    <b:Year>1991</b:Year>
    <b:Publisher>Harper &amp; Row Publishers, Inc</b:Publisher>
    <b:City>New York</b:City>
    <b:Author>
      <b:Author>
        <b:NameList>
          <b:Person>
            <b:Last>Drucker</b:Last>
            <b:First>Peter F.</b:First>
          </b:Person>
        </b:NameList>
      </b:Author>
    </b:Author>
    <b:RefOrder>96</b:RefOrder>
  </b:Source>
  <b:Source>
    <b:Tag>Wij15</b:Tag>
    <b:SourceType>Book</b:SourceType>
    <b:Guid>{10FEF655-0A0A-41E0-A284-82A3317E454E}</b:Guid>
    <b:Author>
      <b:Author>
        <b:NameList>
          <b:Person>
            <b:Last>Wijanto</b:Last>
            <b:First>Setyo</b:First>
            <b:Middle>Hari</b:Middle>
          </b:Person>
        </b:NameList>
      </b:Author>
    </b:Author>
    <b:Title>Metode Penelitian Menggunakan Structural Equation Modeling dengan Lisrel 9</b:Title>
    <b:Year>2015</b:Year>
    <b:City>Jakarta</b:City>
    <b:Publisher>Graha Ilmu</b:Publisher>
    <b:RefOrder>97</b:RefOrder>
  </b:Source>
  <b:Source>
    <b:Tag>Kur14</b:Tag>
    <b:SourceType>JournalArticle</b:SourceType>
    <b:Guid>{48EC95FA-F7D3-49B1-8195-3378FE3F9A14}</b:Guid>
    <b:Title>Pengaruh Bauran Pemasaran Terhadap Proses Keputusan Konsumen Pada Resto &amp; Cafe Dream Car</b:Title>
    <b:Year>2014</b:Year>
    <b:JournalName>Jurnal Ilmu &amp; Riset Manajemen</b:JournalName>
    <b:Pages>Vol. 3 (8) Hal. 1-16</b:Pages>
    <b:Author>
      <b:Author>
        <b:NameList>
          <b:Person>
            <b:Last>Kurniawan Chandra</b:Last>
          </b:Person>
          <b:Person>
            <b:Last>Budhi Satrio</b:Last>
          </b:Person>
        </b:NameList>
      </b:Author>
    </b:Author>
    <b:RefOrder>98</b:RefOrder>
  </b:Source>
  <b:Source>
    <b:Tag>Riz14</b:Tag>
    <b:SourceType>Report</b:SourceType>
    <b:Guid>{4BEC79C1-FA55-4FFF-863D-21F165308B7D}</b:Guid>
    <b:Title>Analisis Pengaruh Kualitas Produk, Harga dan Promosi terhadap Loyalitas Pelanggan dengan Minat Beli Ulang Sebagai Variabel Intervening (Studi Pada Shibuya Resto Citraland Mall Semarang)</b:Title>
    <b:Year>2013</b:Year>
    <b:Author>
      <b:Author>
        <b:NameList>
          <b:Person>
            <b:Last>Rizki</b:Last>
            <b:First>Anggitan Rizana Aulia </b:First>
          </b:Person>
        </b:NameList>
      </b:Author>
    </b:Author>
    <b:Publisher>E-Journal UDiNus Repository</b:Publisher>
    <b:City>Semarang</b:City>
    <b:RefOrder>99</b:RefOrder>
  </b:Source>
  <b:Source>
    <b:Tag>Pur16</b:Tag>
    <b:SourceType>JournalArticle</b:SourceType>
    <b:Guid>{4990E448-144E-4DA1-867E-00D84612AEAC}</b:Guid>
    <b:Title>Pengaruh Direct Marketing Terhadap Keputusan Pembelian Di Restoran The Centrum Bandung </b:Title>
    <b:JournalName>Tourism and Hospitality Essentials (THE) Journal</b:JournalName>
    <b:Year>2016</b:Year>
    <b:Pages>Vol. 6 (1) Hal. 973-982</b:Pages>
    <b:Author>
      <b:Author>
        <b:NameList>
          <b:Person>
            <b:Last>Purnama</b:Last>
            <b:First>Ridwan</b:First>
          </b:Person>
          <b:Person>
            <b:Last>Pralina</b:Last>
            <b:First>Alfania Riska</b:First>
          </b:Person>
        </b:NameList>
      </b:Author>
    </b:Author>
    <b:RefOrder>100</b:RefOrder>
  </b:Source>
  <b:Source>
    <b:Tag>Naz05</b:Tag>
    <b:SourceType>Book</b:SourceType>
    <b:Guid>{76F974BC-04F9-4A2D-82AE-3D08EB46057B}</b:Guid>
    <b:Title>Metode Penelitian</b:Title>
    <b:Year>2005</b:Year>
    <b:City>Jakarta</b:City>
    <b:Publisher>Ghalia Indonesia</b:Publisher>
    <b:Author>
      <b:Author>
        <b:NameList>
          <b:Person>
            <b:Last>Nazir</b:Last>
            <b:First>Muhammad</b:First>
          </b:Person>
        </b:NameList>
      </b:Author>
    </b:Author>
    <b:RefOrder>101</b:RefOrder>
  </b:Source>
  <b:Source>
    <b:Tag>Pur01</b:Tag>
    <b:SourceType>Book</b:SourceType>
    <b:Guid>{49B03731-4F28-4CE4-868B-E5FD82DC2F6C}</b:Guid>
    <b:Title>Strategic Marketing Plan</b:Title>
    <b:Year>2001</b:Year>
    <b:City>Jakarta</b:City>
    <b:Publisher>Gramedia Pustaka Utama</b:Publisher>
    <b:Author>
      <b:Author>
        <b:NameList>
          <b:Person>
            <b:Last>Purnama</b:Last>
            <b:First>Lingga</b:First>
          </b:Person>
        </b:NameList>
      </b:Author>
    </b:Author>
    <b:RefOrder>102</b:RefOrder>
  </b:Source>
  <b:Source>
    <b:Tag>Placeholder7</b:Tag>
    <b:SourceType>Report</b:SourceType>
    <b:Guid>{40145E22-5D24-441F-997C-25BF22280BA7}</b:Guid>
    <b:Title>Pengaruh Pelayanan, Produk, Harga , dan Lokasi Terhadap Minat Beli Melalui Kepuasan Konsumen (Studi Pada Restoran Pantai Sari Pekalongan)</b:Title>
    <b:Year>2016</b:Year>
    <b:Author>
      <b:Author>
        <b:NameList>
          <b:Person>
            <b:Last>Ghulam</b:Last>
            <b:First>Muhammad Hifzul</b:First>
          </b:Person>
        </b:NameList>
      </b:Author>
    </b:Author>
    <b:Publisher>E-Journal UDiNus  (Universitas Dian Nuswantoro)  Repository.</b:Publisher>
    <b:City>Semarang</b:City>
    <b:RefOrder>103</b:RefOrder>
  </b:Source>
  <b:Source>
    <b:Tag>Placeholder8</b:Tag>
    <b:SourceType>Report</b:SourceType>
    <b:Guid>{BD329BC8-D363-4481-B579-90B52F2055C0}</b:Guid>
    <b:Title>Pengaruh Marketing Mix Terhadap Keputusan Pembelian Pada Aldila Resto di Semarang</b:Title>
    <b:Author>
      <b:Author>
        <b:NameList>
          <b:Person>
            <b:Last>Johar</b:Last>
            <b:First>Marta Raya Anoro</b:First>
          </b:Person>
        </b:NameList>
      </b:Author>
    </b:Author>
    <b:Year>2013</b:Year>
    <b:Publisher>E-Journal UDiNus  (Universitas Dian Nuswantoro) Repository.</b:Publisher>
    <b:City>Semarang</b:City>
    <b:RefOrder>104</b:RefOrder>
  </b:Source>
  <b:Source>
    <b:Tag>Placeholder9</b:Tag>
    <b:SourceType>JournalArticle</b:SourceType>
    <b:Guid>{E8654E6B-F99D-4E7A-BC2B-9AF96F76D483}</b:Guid>
    <b:Title>Food neophobia and mealtime food consumption in 4–5 year old children</b:Title>
    <b:Year>2006</b:Year>
    <b:Author>
      <b:Author>
        <b:NameList>
          <b:Person>
            <b:Last>Lucy Cooke</b:Last>
            <b:First>Susan</b:First>
            <b:Middle>Carnell and Jane Wardle</b:Middle>
          </b:Person>
        </b:NameList>
      </b:Author>
    </b:Author>
    <b:JournalName>Internatinal Journal Behaviour Nutrition Phsysic and Actio</b:JournalName>
    <b:Pages>3 : 14</b:Pages>
    <b:RefOrder>1</b:RefOrder>
  </b:Source>
  <b:Source>
    <b:Tag>Bad15</b:Tag>
    <b:SourceType>ConferenceProceedings</b:SourceType>
    <b:Guid>{A8C7C575-A13B-4EE2-90EE-026EA9A18A92}</b:Guid>
    <b:Title>Proyeksi dan Pemenuhan Kebutuhan Konsumsi Penduduk Menurut Kelompok Bahan Pangan Tahun 2013-2015</b:Title>
    <b:Year>2015</b:Year>
    <b:Pages>12-13</b:Pages>
    <b:ConferenceName>Data Statistik Ketahanan Pangan Tahun 2014</b:ConferenceName>
    <b:Publisher>Kementrian Pertanian</b:Publisher>
    <b:Author>
      <b:Author>
        <b:Corporate>Badan Ketahanan Pangan Kementrian Pertanian</b:Corporate>
      </b:Author>
    </b:Author>
    <b:RefOrder>10</b:RefOrder>
  </b:Source>
  <b:Source>
    <b:Tag>Est15</b:Tag>
    <b:SourceType>JournalArticle</b:SourceType>
    <b:Guid>{B3956C13-89AC-4BF0-8E78-4452075FE07F}</b:Guid>
    <b:Title>Regulasi Keamanan Hayati Produk Rekayasa Genetik di Indonesia</b:Title>
    <b:Pages>129-146</b:Pages>
    <b:Year>2015</b:Year>
    <b:JournalName>Analisis Kebijakan Pertanian. Volume 13 nomor 2</b:JournalName>
    <b:Author>
      <b:Author>
        <b:NameList>
          <b:Person>
            <b:Last>Estiati</b:Last>
            <b:First>Amy</b:First>
          </b:Person>
          <b:Person>
            <b:Last>Herman</b:Last>
            <b:First>M</b:First>
          </b:Person>
        </b:NameList>
      </b:Author>
    </b:Author>
    <b:RefOrder>1</b:RefOrder>
  </b:Source>
  <b:Source>
    <b:Tag>Per</b:Tag>
    <b:SourceType>ConferenceProceedings</b:SourceType>
    <b:Guid>{82C1C4BD-C1ED-4557-BE54-89FC3AF4C816}</b:Guid>
    <b:Title>Peraturan Pemerintah Republik Indonesia Nomor 21 Tahun 2005 Tentang Keamanan Hayati Produk Rekayasa Genetik</b:Title>
    <b:City>Jakarta</b:City>
    <b:Publisher>Kementrian Sekretariat Negara Republik Indonesia</b:Publisher>
    <b:Year>2005</b:Year>
    <b:RefOrder>11</b:RefOrder>
  </b:Source>
  <b:Source>
    <b:Tag>Tun10</b:Tag>
    <b:SourceType>JournalArticle</b:SourceType>
    <b:Guid>{6F3A7C99-5A92-4445-BAB0-64B764890EE6}</b:Guid>
    <b:Title>Pengaruh Superstitious Belief terhadap Willingness to Buy Produk Makanan Hasil Rekayasa Genetika</b:Title>
    <b:JournalName>Seminar Nasional  Pascasarjana X - ITS, ISBN No. 979-545-0270-1</b:JournalName>
    <b:Year>2010</b:Year>
    <b:Author>
      <b:Author>
        <b:NameList>
          <b:Person>
            <b:Last>Tunjungsari</b:Last>
            <b:Middle>Karunia</b:Middle>
            <b:First>Hetty</b:First>
          </b:Person>
        </b:NameList>
      </b:Author>
    </b:Author>
    <b:RefOrder>2</b:RefOrder>
  </b:Source>
  <b:Source>
    <b:Tag>UPT16</b:Tag>
    <b:SourceType>ConferenceProceedings</b:SourceType>
    <b:Guid>{2D12BF4C-870E-430F-B51F-477029E68D7D}</b:Guid>
    <b:Author>
      <b:Author>
        <b:Corporate>UPT Pengawasan dan Sertifikat Hasil Pertanian Dinas Pertanian</b:Corporate>
      </b:Author>
    </b:Author>
    <b:Title>Keamanan Pangan: Pangan Rekayasa Genetika (PRG) </b:Title>
    <b:Year>2016</b:Year>
    <b:City>Provinsi Jawa Timur</b:City>
    <b:Publisher>Otoritas Kompeten Keamanan Pangan Daerah (OKKP-D)</b:Publisher>
    <b:RefOrder>8</b:RefOrder>
  </b:Source>
  <b:Source>
    <b:Tag>Has14</b:Tag>
    <b:SourceType>JournalArticle</b:SourceType>
    <b:Guid>{3B370E6E-F5A7-48C3-8BD9-F8A2648B2812}</b:Guid>
    <b:Title>Hubungan Pengetahuan Gizi dengan Perilaku Pemilihan Makanan Jajanan Siswa Kelas X Program Keahlian Tata Boga SMK Negeri 1 Sewon Yogyakarta</b:Title>
    <b:Year>2014</b:Year>
    <b:Pages>15-32</b:Pages>
    <b:Author>
      <b:Author>
        <b:NameList>
          <b:Person>
            <b:Last>Hestiani</b:Last>
            <b:First>Nurohma</b:First>
          </b:Person>
        </b:NameList>
      </b:Author>
    </b:Author>
    <b:RefOrder>3</b:RefOrder>
  </b:Source>
  <b:Source>
    <b:Tag>Zie06</b:Tag>
    <b:SourceType>JournalArticle</b:SourceType>
    <b:Guid>{F4970E8C-6B9C-4BAE-8EA2-5507FBE0E42E}</b:Guid>
    <b:Title>Role Of Psychological Factors in Food Choice - A Review</b:Title>
    <b:Year>2006</b:Year>
    <b:Pages>379-384</b:Pages>
    <b:JournalName>Polish Journal Of Food and Nutrition Sciences, Vol. 15/56, No. 4</b:JournalName>
    <b:Author>
      <b:Author>
        <b:NameList>
          <b:Person>
            <b:Last>Babicz</b:Last>
            <b:First>Ewa</b:First>
          </b:Person>
          <b:Person>
            <b:First>Zielinska</b:First>
          </b:Person>
        </b:NameList>
      </b:Author>
    </b:Author>
    <b:RefOrder>12</b:RefOrder>
  </b:Source>
  <b:Source>
    <b:Tag>How17</b:Tag>
    <b:SourceType>JournalArticle</b:SourceType>
    <b:Guid>{1A6CC638-6577-4A7F-91B3-56EC4E6D2BBC}</b:Guid>
    <b:Title>Dimensi Mutu Produk Balai Latihan Pendidikan Teknik (BLPT) Kaaten Tomohon</b:Title>
    <b:JournalName>Agri-Sosial Ekonomi Unsrat, ISSN 1907-4298, Vol. 13 No. 2A</b:JournalName>
    <b:Year>2017</b:Year>
    <b:Pages>117-134</b:Pages>
    <b:Author>
      <b:Author>
        <b:NameList>
          <b:Person>
            <b:Last>Howan</b:Last>
            <b:Middle>Christi</b:Middle>
            <b:First>Meyriska</b:First>
          </b:Person>
          <b:Person>
            <b:Last>Pangemanan</b:Last>
            <b:Middle>A</b:Middle>
            <b:First>Paulus</b:First>
          </b:Person>
          <b:Person>
            <b:Last>Rengkung</b:Last>
            <b:Middle>R</b:Middle>
            <b:First>Leonardus</b:First>
          </b:Person>
        </b:NameList>
      </b:Author>
    </b:Author>
    <b:RefOrder>13</b:RefOrder>
  </b:Source>
  <b:Source>
    <b:Tag>Ted01</b:Tag>
    <b:SourceType>JournalArticle</b:SourceType>
    <b:Guid>{813D46E4-C70C-4D44-BA9A-8C0BDC44F4C0}</b:Guid>
    <b:Title>Analisis Faktor-faktor yang Mempengaruhi Perilaku Konsumen dalam Pembelian Air Minum Mineral di Kotamadya Surabaya</b:Title>
    <b:JournalName>Jurnal Penelitian Dinamika Sosial, Vol. 2 No. 3</b:JournalName>
    <b:Year>2001</b:Year>
    <b:Author>
      <b:Author>
        <b:NameList>
          <b:Person>
            <b:First>Tedjakusuma</b:First>
          </b:Person>
          <b:Person>
            <b:First>Ritawati</b:First>
          </b:Person>
          <b:Person>
            <b:Last>Hartini</b:Last>
            <b:First>Sri</b:First>
          </b:Person>
          <b:Person>
            <b:First>Muryani</b:First>
          </b:Person>
        </b:NameList>
      </b:Author>
    </b:Author>
    <b:RefOrder>6</b:RefOrder>
  </b:Source>
  <b:Source>
    <b:Tag>Ama10</b:Tag>
    <b:SourceType>JournalArticle</b:SourceType>
    <b:Guid>{C9E72BCF-99D5-4213-9532-4FAA322ED06C}</b:Guid>
    <b:Title>Pengaruh Harga dan Kualitas Produk terhadap Kepuasan Konsumen pada Majestyk Bakery &amp; Cake Shop Cabang H.M Yamin Medan</b:Title>
    <b:Year>2010</b:Year>
    <b:Pages>71-87</b:Pages>
    <b:Author>
      <b:Author>
        <b:NameList>
          <b:Person>
            <b:Last>Amanah</b:Last>
            <b:First>Dita</b:First>
          </b:Person>
        </b:NameList>
      </b:Author>
    </b:Author>
    <b:JournalName>Jurnal Keuangan &amp; Bisnis, Volume 2 No. 1, DOI: 10.17605/OSF.IO/HNGVJ</b:JournalName>
    <b:RefOrder>14</b:RefOrder>
  </b:Source>
  <b:Source>
    <b:Tag>Gha12</b:Tag>
    <b:SourceType>JournalArticle</b:SourceType>
    <b:Guid>{9DD87E08-B4FA-4926-9FEE-937D3686E349}</b:Guid>
    <b:Author>
      <b:Author>
        <b:NameList>
          <b:Person>
            <b:Last>Ghanimata</b:Last>
            <b:First>Fifyanita</b:First>
          </b:Person>
        </b:NameList>
      </b:Author>
    </b:Author>
    <b:Title>Analisis Pengaruh Harga, Kualitas Produk, dan Lokasi Terhadap Keputusan Pembelian (Studi pada Pembeli Produk Bandeng Juwana Elrina Semarang)</b:Title>
    <b:JournalName>Jurnal Ekonomi dan Bisnis</b:JournalName>
    <b:Year>2012</b:Year>
    <b:Pages>81</b:Pages>
    <b:RefOrder>15</b:RefOrder>
  </b:Source>
  <b:Source>
    <b:Tag>Nur17</b:Tag>
    <b:SourceType>JournalArticle</b:SourceType>
    <b:Guid>{E6EB2F24-2EB0-4734-8141-0D61DCEAE6B5}</b:Guid>
    <b:Title>Quality Dimensions of Purchase Behavior Decision of Fishery Products</b:Title>
    <b:Year>2017</b:Year>
    <b:JournalName>Jurnal Manajemen &amp; Agribisnis, Vol. 14 No. 2, P-ISSN: 1693-5853 E-ISSN: 2407-2524, Nomor DOI: 10.17358/JMA.14.2.79</b:JournalName>
    <b:Pages>79-91</b:Pages>
    <b:Author>
      <b:Author>
        <b:NameList>
          <b:Person>
            <b:First>Nurliza</b:First>
          </b:Person>
          <b:Person>
            <b:Last>Dolorosa</b:Last>
            <b:First>Eva</b:First>
          </b:Person>
        </b:NameList>
      </b:Author>
    </b:Author>
    <b:RefOrder>16</b:RefOrder>
  </b:Source>
  <b:Source>
    <b:Tag>Lem10</b:Tag>
    <b:SourceType>JournalArticle</b:SourceType>
    <b:Guid>{556DBC3B-DB1B-4DDA-80B8-133F1CC22368}</b:Guid>
    <b:Title>Analisis Pengaruh Kualitas Produk, Harga, Promosi, dan Cuaca Terhadap Keputusan Pembelian Teh Siap Minum dalam Kemasan Merek Teh Botol Sostro (Studi Kasus pada Mahasiswa Fakultas Ekonomi S1 Universitas Diponegoro)</b:Title>
    <b:Year>2010</b:Year>
    <b:JournalName>Jurnal Ekonomi Manajemen, Vol. 3</b:JournalName>
    <b:Author>
      <b:Author>
        <b:NameList>
          <b:Person>
            <b:First>Lembang</b:First>
          </b:Person>
          <b:Person>
            <b:Last>Rosvita</b:Last>
            <b:First>D</b:First>
          </b:Person>
          <b:Person>
            <b:First>Sugiono</b:First>
          </b:Person>
        </b:NameList>
      </b:Author>
    </b:Author>
    <b:Pages>7</b:Pages>
    <b:RefOrder>17</b:RefOrder>
  </b:Source>
  <b:Source>
    <b:Tag>Put13</b:Tag>
    <b:SourceType>JournalArticle</b:SourceType>
    <b:Guid>{B7EB6128-6E0F-4846-B8D4-E0ABF7B25739}</b:Guid>
    <b:Title>Pengaruh Kualitas Produk dan Promosi Terhadap Keputusan Pembelian Sirup Freiss Indofood (Studi Kasus pada Konsumen Sirup Freiss Indofood di Kota Semarang)</b:Title>
    <b:Year>2013</b:Year>
    <b:Pages>1-8</b:Pages>
    <b:Author>
      <b:Author>
        <b:NameList>
          <b:Person>
            <b:Last>Putri</b:Last>
            <b:Middle>Heninda</b:Middle>
            <b:First>Ellya</b:First>
          </b:Person>
          <b:Person>
            <b:Last>EP</b:Last>
            <b:First>Apriatni</b:First>
          </b:Person>
          <b:Person>
            <b:Last>Budiatmo</b:Last>
            <b:First>Agung</b:First>
          </b:Person>
        </b:NameList>
      </b:Author>
    </b:Author>
    <b:RefOrder>18</b:RefOrder>
  </b:Source>
  <b:Source>
    <b:Tag>Aqs06</b:Tag>
    <b:SourceType>JournalArticle</b:SourceType>
    <b:Guid>{9208E2B1-0265-4817-9888-400E77A0BBB8}</b:Guid>
    <b:Title>Pengaruh Atribut Produk Terhadap Keputusan Pembelian</b:Title>
    <b:JournalName>Jurnal Administrasi, Vol. 19, No. 2</b:JournalName>
    <b:Year>2006</b:Year>
    <b:Pages>12</b:Pages>
    <b:Author>
      <b:Author>
        <b:NameList>
          <b:Person>
            <b:Last>Aqsa</b:Last>
            <b:Middle>C</b:Middle>
            <b:First>Dwi</b:First>
          </b:Person>
          <b:Person>
            <b:Last>Imam</b:Last>
            <b:First>S</b:First>
          </b:Person>
          <b:Person>
            <b:First>Sunarti</b:First>
          </b:Person>
        </b:NameList>
      </b:Author>
    </b:Author>
    <b:RefOrder>19</b:RefOrder>
  </b:Source>
  <b:Source>
    <b:Tag>Har13</b:Tag>
    <b:SourceType>JournalArticle</b:SourceType>
    <b:Guid>{E8452691-D670-4F93-9705-7538A7FC0E06}</b:Guid>
    <b:Author>
      <b:Author>
        <b:NameList>
          <b:Person>
            <b:Last>Harminingtyas</b:Last>
            <b:First>Rudika</b:First>
          </b:Person>
        </b:NameList>
      </b:Author>
    </b:Author>
    <b:Title>Analisis Fungsi Kemasan Produk Melalui Model View dan Pengaruhnya Terhadap Keputusan Pembelian Konsumen pada Produk Rokok Kretek Merek Dji Sam Soe di Kota Semarang</b:Title>
    <b:JournalName>Jurnal STIE Semarang, Vol. 5 N0. 2 (ISSN: 2252-7826)</b:JournalName>
    <b:Year>2013</b:Year>
    <b:Pages>1-18</b:Pages>
    <b:RefOrder>20</b:RefOrder>
  </b:Source>
  <b:Source>
    <b:Tag>Iri17</b:Tag>
    <b:SourceType>JournalArticle</b:SourceType>
    <b:Guid>{E31F5A66-65BE-4AD1-B184-4B4C9258EE77}</b:Guid>
    <b:Title>Packaging Design as an Implict Communicator: Effects on Product Quality Inferences in the Presence of Explicit Quality Cues</b:Title>
    <b:JournalName>Journal of Food quality and Preference, Vol.62</b:JournalName>
    <b:Year>2017</b:Year>
    <b:Pages>71-79. https:// doi.org/10.1016/j.foodqual.2017.06.007</b:Pages>
    <b:Author>
      <b:Author>
        <b:NameList>
          <b:Person>
            <b:Last>Iris</b:Last>
            <b:First>V.O</b:First>
          </b:Person>
          <b:Person>
            <b:Last>Fransen</b:Last>
            <b:Middle>L</b:Middle>
            <b:First>Marieke</b:First>
          </b:Person>
          <b:Person>
            <b:Last>Verlegh</b:Last>
            <b:Middle>W.J</b:Middle>
            <b:First>Peeter</b:First>
          </b:Person>
          <b:Person>
            <b:Last>Smit</b:Last>
            <b:Middle>G</b:Middle>
            <b:First>Edith</b:First>
          </b:Person>
        </b:NameList>
      </b:Author>
    </b:Author>
    <b:RefOrder>21</b:RefOrder>
  </b:Source>
  <b:Source>
    <b:Tag>Ubo18</b:Tag>
    <b:SourceType>JournalArticle</b:SourceType>
    <b:Guid>{0E89C9D9-7414-4D89-8E95-96C864B3B0D6}</b:Guid>
    <b:Title>Simultaneous Assessment of Multiple Quality Attributes and Shelf Life of Packaged Bratwurst During Storage Using Hyperspectral Imaging</b:Title>
    <b:JournalName>Journal of Meat Science, Accepted Manuscript</b:JournalName>
    <b:Year>2018</b:Year>
    <b:Pages>Available online at https://doi.org/10.1016/j.meatsci.2018.06.024</b:Pages>
    <b:Author>
      <b:Author>
        <b:NameList>
          <b:Person>
            <b:Last>Ubonrat</b:Last>
            <b:First>S</b:First>
          </b:Person>
          <b:Person>
            <b:Last>Yoshio</b:Last>
            <b:First>M</b:First>
          </b:Person>
        </b:NameList>
      </b:Author>
    </b:Author>
    <b:RefOrder>22</b:RefOrder>
  </b:Source>
  <b:Source>
    <b:Tag>UAA04</b:Tag>
    <b:SourceType>JournalArticle</b:SourceType>
    <b:Guid>{BA0B45AA-365D-4177-AF87-9AC17D5497BD}</b:Guid>
    <b:Title>Analisis Faktor-Faktor yang Menimbulkan Minat Beli Konsumen Sarung (Studi Prilaku Konsumen Sarung di Jawa Timur)</b:Title>
    <b:JournalName>Jurnal Manajemen dan Kewirausahaan, Vol. 6 No. 1</b:JournalName>
    <b:Year>2004</b:Year>
    <b:Pages>34-53</b:Pages>
    <b:Author>
      <b:Author>
        <b:NameList>
          <b:Person>
            <b:Last>Abdurachman</b:Last>
            <b:First>U.A</b:First>
          </b:Person>
        </b:NameList>
      </b:Author>
    </b:Author>
    <b:RefOrder>23</b:RefOrder>
  </b:Source>
  <b:Source>
    <b:Tag>Bar08</b:Tag>
    <b:SourceType>Book</b:SourceType>
    <b:Guid>{697373AD-3FE9-42CE-9192-827A485554D5}</b:Guid>
    <b:Author>
      <b:Author>
        <b:NameList>
          <b:Person>
            <b:Last>Barus</b:Last>
            <b:First>S</b:First>
          </b:Person>
        </b:NameList>
      </b:Author>
    </b:Author>
    <b:Title>Analisis Sikap dan Minat Konsumen dalam Membeli Buah-buahan di Carrefour Plaza Medan Fair dan Supermarket Brasta Brastagi Medan</b:Title>
    <b:Year>2008</b:Year>
    <b:City>Medan</b:City>
    <b:Publisher>Universitas Sumatra Utara</b:Publisher>
    <b:RefOrder>24</b:RefOrder>
  </b:Source>
  <b:Source>
    <b:Tag>Fur13</b:Tag>
    <b:SourceType>JournalArticle</b:SourceType>
    <b:Guid>{334B581B-6072-4DB8-9A29-4007F59C5BA9}</b:Guid>
    <b:Author>
      <b:Author>
        <b:NameList>
          <b:Person>
            <b:Last>Fure</b:Last>
            <b:First>Hendra</b:First>
          </b:Person>
        </b:NameList>
      </b:Author>
    </b:Author>
    <b:Title>Lokasi, Keberagaman Produk, Harga, dan Kualitas Pelayanan Pengaruhnya Terhadap Minat Beli pada Pasar Tradisional Bersehati Calaca</b:Title>
    <b:JournalName>Jurnal EMBA, Vol. 1 No. 3, SSN 2303-1174</b:JournalName>
    <b:Year>2013</b:Year>
    <b:Pages>273-283</b:Pages>
    <b:RefOrder>25</b:RefOrder>
  </b:Source>
  <b:Source>
    <b:Tag>You16</b:Tag>
    <b:SourceType>JournalArticle</b:SourceType>
    <b:Guid>{30DC8024-827B-4D3E-90A6-E267E2C9FECA}</b:Guid>
    <b:Title>The Relationship Among College Students' Psychological Capital, Learning Empowerment, and Engagement</b:Title>
    <b:Year>2016</b:Year>
    <b:Author>
      <b:Author>
        <b:NameList>
          <b:Person>
            <b:Last>You</b:Last>
            <b:Middle>Won</b:Middle>
            <b:First>Ji</b:First>
          </b:Person>
        </b:NameList>
      </b:Author>
    </b:Author>
    <b:JournalName>Journal of Learning and Individual Differences, Vol. 49</b:JournalName>
    <b:Pages>17-24</b:Pages>
    <b:RefOrder>26</b:RefOrder>
  </b:Source>
  <b:Source>
    <b:Tag>Sis14</b:Tag>
    <b:SourceType>JournalArticle</b:SourceType>
    <b:Guid>{0422BFE8-C9D6-488E-B4EE-2CFED2F01DC0}</b:Guid>
    <b:Title>Analisis Motivasi, Persepsi, Pembelajaran, Keyakinan dan Sikap terhadap keputusan Pembelian pada PT. Conbloc Indonesia Surya Manado</b:Title>
    <b:JournalName>Jurnal Riset Ekonomi, Manajemen, Bisnis dan Akuntansi, Vol. 2 (3)</b:JournalName>
    <b:Year>2014</b:Year>
    <b:Pages>664-675</b:Pages>
    <b:Author>
      <b:Author>
        <b:NameList>
          <b:Person>
            <b:Last>Sisilya</b:Last>
            <b:Middle>R</b:Middle>
            <b:First>Truly</b:First>
          </b:Person>
        </b:NameList>
      </b:Author>
    </b:Author>
    <b:RefOrder>27</b:RefOrder>
  </b:Source>
  <b:Source>
    <b:Tag>Cos17</b:Tag>
    <b:SourceType>JournalArticle</b:SourceType>
    <b:Guid>{6F1BF822-547F-494C-8B5F-7782BCAC8CFB}</b:Guid>
    <b:Title>Early Taste Experience and Later Food Choice</b:Title>
    <b:JournalName>Nutrients, Vol. 9</b:JournalName>
    <b:Year>2017</b:Year>
    <b:Pages>107</b:Pages>
    <b:Author>
      <b:Author>
        <b:NameList>
          <b:Person>
            <b:Last>Cosmi</b:Last>
            <b:Middle>D</b:Middle>
            <b:First>V</b:First>
          </b:Person>
          <b:Person>
            <b:Last>Scaglioni</b:Last>
            <b:First>S</b:First>
          </b:Person>
          <b:Person>
            <b:Last>Agostoni</b:Last>
            <b:Middle>C</b:Middle>
            <b:First>A</b:First>
          </b:Person>
        </b:NameList>
      </b:Author>
    </b:Author>
    <b:RefOrder>28</b:RefOrder>
  </b:Source>
  <b:Source>
    <b:Tag>Tot14</b:Tag>
    <b:SourceType>Book</b:SourceType>
    <b:Guid>{4EADA88E-38D8-460A-8CAF-1409261504FD}</b:Guid>
    <b:Title>The Role of Self-Concept in Consumer Behavior</b:Title>
    <b:Year>2014</b:Year>
    <b:Author>
      <b:Author>
        <b:NameList>
          <b:Person>
            <b:Last>Toth</b:Last>
            <b:First>Marisa</b:First>
          </b:Person>
        </b:NameList>
      </b:Author>
    </b:Author>
    <b:City>Las Vegas</b:City>
    <b:Publisher>University of Nevada</b:Publisher>
    <b:RefOrder>29</b:RefOrder>
  </b:Source>
  <b:Source>
    <b:Tag>Upa18</b:Tag>
    <b:SourceType>JournalArticle</b:SourceType>
    <b:Guid>{065658C9-3CDD-4CA2-8293-AE2E5964FFBF}</b:Guid>
    <b:Title>The Connection Between Self Concept (Actual Self Congruence &amp; Ideal Self Congruence) on Brand Preference</b:Title>
    <b:JournalName>International Journal of management Excellence, Vol. 3, No. 1, ISSN: 2292-2648. DOI: 10.17722/ijme.v3i1.126</b:JournalName>
    <b:Year>2018</b:Year>
    <b:Author>
      <b:Author>
        <b:NameList>
          <b:Person>
            <b:Last>Upamannyu</b:Last>
            <b:Middle>K</b:Middle>
            <b:First>Nischay</b:First>
          </b:Person>
          <b:Person>
            <b:Last>Mathur</b:Last>
            <b:First>Garima</b:First>
          </b:Person>
          <b:Person>
            <b:Last>Bhakar</b:Last>
            <b:First>S.S</b:First>
          </b:Person>
        </b:NameList>
      </b:Author>
    </b:Author>
    <b:RefOrder>30</b:RefOrder>
  </b:Source>
  <b:Source>
    <b:Tag>Edw06</b:Tag>
    <b:SourceType>Book</b:SourceType>
    <b:Guid>{57009CFA-0CF5-42E7-BBAA-EFD726F519EB}</b:Guid>
    <b:Title>Handbook of SelfpDetermination Research</b:Title>
    <b:Year>2006</b:Year>
    <b:City>Singapore</b:City>
    <b:Publisher>The University of Rochester Press</b:Publisher>
    <b:Author>
      <b:Author>
        <b:NameList>
          <b:Person>
            <b:Last>Edward</b:Last>
            <b:Middle>L</b:Middle>
            <b:First>D</b:First>
          </b:Person>
          <b:Person>
            <b:First>Ryan</b:First>
          </b:Person>
          <b:Person>
            <b:Last>Richard</b:Last>
            <b:First>M</b:First>
          </b:Person>
        </b:NameList>
      </b:Author>
    </b:Author>
    <b:RefOrder>9</b:RefOrder>
  </b:Source>
  <b:Source>
    <b:Tag>Bak04</b:Tag>
    <b:SourceType>JournalArticle</b:SourceType>
    <b:Guid>{4E053BB2-76E8-4B7F-A8D5-8BF9CF39A076}</b:Guid>
    <b:Title>Mapping The Values Driving Organic Food Choice</b:Title>
    <b:JournalName>European Journal of Marketing, Vol. 38 (8)</b:JournalName>
    <b:Year>2004</b:Year>
    <b:Pages>995-1012</b:Pages>
    <b:Author>
      <b:Author>
        <b:NameList>
          <b:Person>
            <b:Last>Baker</b:Last>
            <b:First>S</b:First>
          </b:Person>
          <b:Person>
            <b:Last>Thompson</b:Last>
            <b:First>K</b:First>
          </b:Person>
          <b:Person>
            <b:Last>Engelken</b:Last>
            <b:First>J</b:First>
          </b:Person>
        </b:NameList>
      </b:Author>
    </b:Author>
    <b:RefOrder>31</b:RefOrder>
  </b:Source>
  <b:Source>
    <b:Tag>Sya16</b:Tag>
    <b:SourceType>JournalArticle</b:SourceType>
    <b:Guid>{B64F9661-4311-45DB-B4C6-E150E6BFFF72}</b:Guid>
    <b:Title>Pengaruh Nilai dan Sikap Terhadap Pemilihan Makanan Pada Mahasiswa Institut Pertanian Bogor</b:Title>
    <b:Year>2016</b:Year>
    <b:Author>
      <b:Author>
        <b:NameList>
          <b:Person>
            <b:Last>Syah</b:Last>
            <b:First>Aidha</b:First>
          </b:Person>
        </b:NameList>
      </b:Author>
    </b:Author>
    <b:RefOrder>32</b:RefOrder>
  </b:Source>
  <b:Source>
    <b:Tag>Bak02</b:Tag>
    <b:SourceType>JournalArticle</b:SourceType>
    <b:Guid>{50C44AD4-8545-47FB-AAA4-C3377DAB73DB}</b:Guid>
    <b:Title>The Market For Genetically Modified Foods: Consumer Characteristics and Policy Implications</b:Title>
    <b:JournalName>International Food and Agribusinnes Management Review, (4) PII: $1096-7508(02)00063-0</b:JournalName>
    <b:Year>2002</b:Year>
    <b:Pages>351-360</b:Pages>
    <b:Author>
      <b:Author>
        <b:NameList>
          <b:Person>
            <b:Last>Baker</b:Last>
            <b:Middle>A</b:Middle>
            <b:First>Gregory</b:First>
          </b:Person>
          <b:Person>
            <b:Last>Burnham</b:Last>
            <b:Middle>A</b:Middle>
            <b:First>Thomas</b:First>
          </b:Person>
        </b:NameList>
      </b:Author>
    </b:Author>
    <b:RefOrder>4</b:RefOrder>
  </b:Source>
  <b:Source>
    <b:Tag>GAr07</b:Tag>
    <b:SourceType>JournalArticle</b:SourceType>
    <b:Guid>{6DF47B4E-808D-4F2F-8B55-BE5F49AC1215}</b:Guid>
    <b:Title>Influence of gender, age and motives underlying food choice on perceived healthiness and willingness to try functional foods</b:Title>
    <b:JournalName>Appetite, 49 (1), Epub DOI 10.1016/j.appet.2007.01.006</b:JournalName>
    <b:Year>2007</b:Year>
    <b:Pages>148-158</b:Pages>
    <b:Author>
      <b:Author>
        <b:NameList>
          <b:Person>
            <b:Last>G</b:Last>
            <b:First>Ares</b:First>
          </b:Person>
          <b:Person>
            <b:Last>A</b:Last>
            <b:First>Gambaro</b:First>
          </b:Person>
        </b:NameList>
      </b:Author>
    </b:Author>
    <b:RefOrder>5</b:RefOrder>
  </b:Source>
  <b:Source>
    <b:Tag>Moe05</b:Tag>
    <b:SourceType>JournalArticle</b:SourceType>
    <b:Guid>{F4978EDD-77E3-4D79-BF9F-4FF45FCD1330}</b:Guid>
    <b:Title>Gender differences in consumers' acceptance of genetically modified foods</b:Title>
    <b:JournalName>International Journal of Consumer Studies, DOI https://doi.org/10.1111/j.1470-6431.2005.00441.x</b:JournalName>
    <b:Year>2005</b:Year>
    <b:Author>
      <b:Author>
        <b:NameList>
          <b:Person>
            <b:Last>Moerbeek</b:Last>
            <b:First>Hester</b:First>
          </b:Person>
          <b:Person>
            <b:Last>Casimir</b:Last>
            <b:First>Gerda</b:First>
          </b:Person>
        </b:NameList>
      </b:Author>
    </b:Author>
    <b:Pages>Wageningen University: Netherlands</b:Pages>
    <b:RefOrder>33</b:RefOrder>
  </b:Source>
  <b:Source>
    <b:Tag>Het09</b:Tag>
    <b:SourceType>Report</b:SourceType>
    <b:Guid>{1D449331-681D-4784-9BED-74D334A395F2}</b:Guid>
    <b:Author>
      <b:Author>
        <b:NameList>
          <b:Person>
            <b:Last>Hetami</b:Last>
            <b:First>Kamila</b:First>
          </b:Person>
        </b:NameList>
      </b:Author>
    </b:Author>
    <b:Title>Pelabelan Produk Pangan yang Mengandung Bahan Rekayasa Genetika Sebagai Wujud Asas Keterbukaan Informasi</b:Title>
    <b:Year>2009</b:Year>
    <b:City>Semarang</b:City>
    <b:Publisher>Universitas Diponegoro. Tesis</b:Publisher>
    <b:RefOrder>7</b:RefOrder>
  </b:Source>
  <b:Source>
    <b:Tag>Bad10</b:Tag>
    <b:SourceType>ArticleInAPeriodical</b:SourceType>
    <b:Guid>{870994B1-9817-408B-BE77-0635215E2D45}</b:Guid>
    <b:Title>Pangan Produk Rekayasa Genetika dan Pengkajian Keamanannya di Indonesia</b:Title>
    <b:Year>2010</b:Year>
    <b:Pages>1-5</b:Pages>
    <b:PeriodicalTitle>Info POM, Volume XI, No.1, ISSN 1829-9334</b:PeriodicalTitle>
    <b:Month>Maret - April</b:Month>
    <b:Publisher>Info Pom</b:Publisher>
    <b:Author>
      <b:Author>
        <b:Corporate>Badan Pengawas Obat dan Makanan Republik Indonesia (Badan POM RI)</b:Corporate>
      </b:Author>
    </b:Author>
    <b:RefOrder>34</b:RefOrder>
  </b:Source>
  <b:Source>
    <b:Tag>Rof13</b:Tag>
    <b:SourceType>Book</b:SourceType>
    <b:Guid>{087FC306-E411-4333-8A0C-2A20B366A050}</b:Guid>
    <b:LCID>id-ID</b:LCID>
    <b:Author>
      <b:Author>
        <b:NameList>
          <b:Person>
            <b:Last>Rofiq</b:Last>
            <b:First>R</b:First>
          </b:Person>
        </b:NameList>
      </b:Author>
    </b:Author>
    <b:Title>Pedoman Petani Mandiri Menuju Sertifikasi Minyak Sawit Berkelanjutan</b:Title>
    <b:Year>2013</b:Year>
    <b:City>Jambi</b:City>
    <b:Publisher>Yayasan Setara Jambi</b:Publisher>
    <b:RefOrder>4</b:RefOrder>
  </b:Source>
  <b:Source>
    <b:Tag>Hud09</b:Tag>
    <b:SourceType>Book</b:SourceType>
    <b:Guid>{E780D6BB-5C00-4BC9-AFBC-0F361B141B80}</b:Guid>
    <b:Author>
      <b:Author>
        <b:NameList>
          <b:Person>
            <b:Last>Hudiyanto et al.</b:Last>
          </b:Person>
        </b:NameList>
      </b:Author>
    </b:Author>
    <b:Title>Pekebun Mandiri Dalam Industri Perkebunan Sawit Indonesia</b:Title>
    <b:Year>2009</b:Year>
    <b:City>Yogyakarta</b:City>
    <b:Publisher>Tim Peneliti PUSTEK-UGM</b:Publisher>
    <b:RefOrder>5</b:RefOrder>
  </b:Source>
  <b:Source>
    <b:Tag>Roz11</b:Tag>
    <b:SourceType>JournalArticle</b:SourceType>
    <b:Guid>{CC82251A-DBCD-4181-B017-6FE7FE54A5C3}</b:Guid>
    <b:LCID>id-ID</b:LCID>
    <b:Author>
      <b:Author>
        <b:NameList>
          <b:Person>
            <b:Last>Rozza</b:Last>
            <b:First>et</b:First>
            <b:Middle>al.,</b:Middle>
          </b:Person>
        </b:NameList>
      </b:Author>
    </b:Author>
    <b:Title>Indikator Ekologis Sebagai Penentu Sistem Zonasi Taman Nasional Batang Gadis</b:Title>
    <b:Year>2011</b:Year>
    <b:JournalName>Jurnal Kehutanan</b:JournalName>
    <b:Pages>313-314</b:Pages>
    <b:Volume>8 No. 4 : 311-325, 2011</b:Volume>
    <b:RefOrder>6</b:RefOrder>
  </b:Source>
  <b:Source>
    <b:Tag>Kem11</b:Tag>
    <b:SourceType>Book</b:SourceType>
    <b:Guid>{0AFE4C67-8619-4464-8C51-112CA007E096}</b:Guid>
    <b:Author>
      <b:Author>
        <b:NameList>
          <b:Person>
            <b:Last>LH</b:Last>
            <b:First>Kemen</b:First>
          </b:Person>
        </b:NameList>
      </b:Author>
    </b:Author>
    <b:Title>Indeks Kualitas Lingkungan Hidup Indonesia</b:Title>
    <b:Year>2011</b:Year>
    <b:City>Jakarta</b:City>
    <b:Publisher>Kementerian Lingkungan hidup Republik Indonesia</b:Publisher>
    <b:RefOrder>7</b:RefOrder>
  </b:Source>
  <b:Source>
    <b:Tag>Abb07</b:Tag>
    <b:SourceType>JournalArticle</b:SourceType>
    <b:Guid>{52901826-8716-4F5B-9151-DBB487E643D7}</b:Guid>
    <b:LCID>id-ID</b:LCID>
    <b:Author>
      <b:Author>
        <b:NameList>
          <b:Person>
            <b:Last>Zakaria</b:Last>
            <b:First>Abbaz</b:First>
          </b:Person>
        </b:NameList>
      </b:Author>
    </b:Author>
    <b:Title>Penguatan Kelembagaan Kelompok Tani Kunci Kesejahteraan</b:Title>
    <b:Year>2007</b:Year>
    <b:Pages>302 - 303</b:Pages>
    <b:JournalName>Jurnal Pertanian</b:JournalName>
    <b:RefOrder>8</b:RefOrder>
  </b:Source>
  <b:Source>
    <b:Tag>Kik17</b:Tag>
    <b:SourceType>JournalArticle</b:SourceType>
    <b:Guid>{785816B1-4693-42A7-8BCC-A81BF54CAC51}</b:Guid>
    <b:LCID>id-ID</b:LCID>
    <b:Author>
      <b:Author>
        <b:NameList>
          <b:Person>
            <b:Last>Ardianto</b:Last>
            <b:First>Kiki</b:First>
          </b:Person>
        </b:NameList>
      </b:Author>
    </b:Author>
    <b:Title>Pengukuran dan Pendugaan Erosi Pada Lahan</b:Title>
    <b:JournalName>JOM Faoerta</b:JournalName>
    <b:Year>2017</b:Year>
    <b:Pages>10</b:Pages>
    <b:Volume>Vol. 4 No. 1 Februari 2017</b:Volume>
    <b:RefOrder>9</b:RefOrder>
  </b:Source>
  <b:Source>
    <b:Tag>Akh15</b:Tag>
    <b:SourceType>JournalArticle</b:SourceType>
    <b:Guid>{6BBB4D72-A74D-46AF-95A2-C52E79772600}</b:Guid>
    <b:Author>
      <b:Author>
        <b:NameList>
          <b:Person>
            <b:Last>Akhbianor</b:Last>
            <b:First>dkk</b:First>
          </b:Person>
        </b:NameList>
      </b:Author>
    </b:Author>
    <b:Title>STRATEGI PETANI SWADAYA KELAPA SAWIT DALAM MENGELOLA PERKEBUNAN KELAPA SAWIT</b:Title>
    <b:Year>2015</b:Year>
    <b:JournalName>Jurnal Pendidika Geografi</b:JournalName>
    <b:Pages>4-9</b:Pages>
    <b:Volume>Volume 2, No 2, Maret 2015</b:Volume>
    <b:RefOrder>10</b:RefOrder>
  </b:Source>
  <b:Source>
    <b:Tag>Fua04</b:Tag>
    <b:SourceType>JournalArticle</b:SourceType>
    <b:Guid>{D4A999AF-0D0D-454E-9E0D-07974F746D47}</b:Guid>
    <b:LCID>id-ID</b:LCID>
    <b:Author>
      <b:Author>
        <b:NameList>
          <b:Person>
            <b:Last>Fuad</b:Last>
            <b:First>Fokky</b:First>
          </b:Person>
        </b:NameList>
      </b:Author>
    </b:Author>
    <b:Title>PERLINDUNGAN KEANEKARAGAMAN HAYATI INDONESIA DARI DAMPAK NEGATIF PENGEMBANGAN PRODUK BIOTEKNOLOGI PERTANIAN MODERN</b:Title>
    <b:JournalName>Lex Jurnalica</b:JournalName>
    <b:Year>2004</b:Year>
    <b:Volume>Vol. 1 /No.3 /Agustus. 2004</b:Volume>
    <b:RefOrder>11</b:RefOrder>
  </b:Source>
  <b:Source>
    <b:Tag>Teg14</b:Tag>
    <b:SourceType>JournalArticle</b:SourceType>
    <b:Guid>{1B217DE3-E6D0-486B-8B86-0EA636A21C3E}</b:Guid>
    <b:LCID>id-ID</b:LCID>
    <b:Author>
      <b:Author>
        <b:NameList>
          <b:Person>
            <b:Last>Marhendi</b:Last>
            <b:First>Teguh</b:First>
          </b:Person>
        </b:NameList>
      </b:Author>
    </b:Author>
    <b:Title>Teknologi Pengendalian Erosi Lahan</b:Title>
    <b:JournalName>Techno Journal</b:JournalName>
    <b:Year>2014</b:Year>
    <b:Pages>52 - 57</b:Pages>
    <b:RefOrder>12</b:RefOrder>
  </b:Source>
  <b:Source>
    <b:Tag>Lax13</b:Tag>
    <b:SourceType>Book</b:SourceType>
    <b:Guid>{39C68EA5-399D-48F2-A23B-7EADE3ABE4D0}</b:Guid>
    <b:LCID>id-ID</b:LCID>
    <b:Author>
      <b:Author>
        <b:NameList>
          <b:Person>
            <b:Last>Laxman Joshi et al.</b:Last>
          </b:Person>
        </b:NameList>
      </b:Author>
    </b:Author>
    <b:Title>Peranan Pengetahuan Ekologi Lokal Dalam Sistem Agroforestri</b:Title>
    <b:Year>2013</b:Year>
    <b:City>Bogor</b:City>
    <b:Publisher>World Agroforestry Centre (ICRAF)</b:Publisher>
    <b:RefOrder>13</b:RefOrder>
  </b:Source>
  <b:Source>
    <b:Tag>Kem16</b:Tag>
    <b:SourceType>Book</b:SourceType>
    <b:Guid>{BFC93A53-DC9C-496D-861F-785D53D872BC}</b:Guid>
    <b:Author>
      <b:Author>
        <b:NameList>
          <b:Person>
            <b:Last>Kementan</b:Last>
          </b:Person>
        </b:NameList>
      </b:Author>
    </b:Author>
    <b:Title>Statistik Pertanian</b:Title>
    <b:Year>2016</b:Year>
    <b:City>Jakarta</b:City>
    <b:Publisher>Kementerian Pertanian Republik Indonesia</b:Publisher>
    <b:RefOrder>14</b:RefOrder>
  </b:Source>
  <b:Source>
    <b:Tag>Zai12</b:Tag>
    <b:SourceType>Book</b:SourceType>
    <b:Guid>{9C1ECB64-14B5-4129-B6FB-1662AA3AAE1C}</b:Guid>
    <b:Author>
      <b:Author>
        <b:NameList>
          <b:Person>
            <b:Last>Wijaya</b:Last>
            <b:First>Zainal</b:First>
            <b:Middle>Mustafa &amp; Toni</b:Middle>
          </b:Person>
        </b:NameList>
      </b:Author>
    </b:Author>
    <b:Title>Panduan Teknik Statistik SEM dan PLS dengan SPSS AMOS</b:Title>
    <b:Year>2012</b:Year>
    <b:City>Yogyakarta</b:City>
    <b:Publisher>Cahaya Atma Pustaka</b:Publisher>
    <b:RefOrder>15</b:RefOrder>
  </b:Source>
  <b:Source>
    <b:Tag>Ano23</b:Tag>
    <b:SourceType>Book</b:SourceType>
    <b:Guid>{73765209-248A-46B2-A9C2-282C9550F7A9}</b:Guid>
    <b:Author>
      <b:Author>
        <b:NameList>
          <b:Person>
            <b:Last>Anonim</b:Last>
          </b:Person>
        </b:NameList>
      </b:Author>
    </b:Author>
    <b:Title>Sektor Pertanian Berkontribusi Positif Terhadap Pertumbuhan Ekonomi RI </b:Title>
    <b:Year>2017, Agustus 23</b:Year>
    <b:City>Di Petik 04 April 2018, dari Biro Humas dan Informasi Publik</b:City>
    <b:Publisher>Web Site : http:// www.Pertanian.go.id</b:Publisher>
    <b:RefOrder>16</b:RefOrder>
  </b:Source>
  <b:Source>
    <b:Tag>Ano16</b:Tag>
    <b:SourceType>Book</b:SourceType>
    <b:Guid>{1EE40FCE-7752-4143-9E01-771ED77AE351}</b:Guid>
    <b:Author>
      <b:Author>
        <b:NameList>
          <b:Person>
            <b:Last>Anonim</b:Last>
          </b:Person>
        </b:NameList>
      </b:Author>
    </b:Author>
    <b:Title>Disbun Kalbar. di Petik 04 April 2018 dari Dinas Perkebunan Kalimantan Barat Web Site : http:// disbun.kalbarprov.go.id</b:Title>
    <b:Year>2016</b:Year>
    <b:RefOrder>17</b:RefOrder>
  </b:Source>
  <b:Source>
    <b:Tag>Ano14</b:Tag>
    <b:SourceType>Book</b:SourceType>
    <b:Guid>{82CE4692-324D-4AFB-B17B-71133EADFBAC}</b:Guid>
    <b:Author>
      <b:Author>
        <b:NameList>
          <b:Person>
            <b:Last>Anonim</b:Last>
          </b:Person>
        </b:NameList>
      </b:Author>
    </b:Author>
    <b:Title>Azas Legalitas Dalam Hukum Pidana. di Petik 02 April 2018, dari Azas Legalitas Hukum Pidana web site: http://Luhur budiawan.ilmu hukum.blogspot.co.id.</b:Title>
    <b:Year>2014</b:Year>
    <b:RefOrder>18</b:RefOrder>
  </b:Source>
  <b:Source>
    <b:Tag>Ano13</b:Tag>
    <b:SourceType>Book</b:SourceType>
    <b:Guid>{E8E3BE3D-067C-43B1-93C2-B05EBF598D5B}</b:Guid>
    <b:Author>
      <b:Author>
        <b:NameList>
          <b:Person>
            <b:Last>Anonim</b:Last>
          </b:Person>
        </b:NameList>
      </b:Author>
    </b:Author>
    <b:Title>Hak Guna Usaha Dalam Aturan Perundang-undangan. di petik 03 April 2018, dari Hak Guna Usaha Web Site : http://bachtiarprofertycom.wordpress.com/2013/11/17/hak-guna-usaha-dalam-aturan-perundang-undangan.html </b:Title>
    <b:Year>2013</b:Year>
    <b:RefOrder>19</b:RefOrder>
  </b:Source>
  <b:Source>
    <b:Tag>Ano17</b:Tag>
    <b:SourceType>Book</b:SourceType>
    <b:Guid>{5FDED638-FEA3-4956-A310-8DB58F174BB7}</b:Guid>
    <b:Author>
      <b:Author>
        <b:NameList>
          <b:Person>
            <b:Last>Anonim</b:Last>
          </b:Person>
        </b:NameList>
      </b:Author>
    </b:Author>
    <b:Title>Peraturan Presiden Republik Indonesia Tahun 2017 Tentang Perkebunan Kelapa Sawit Berkelanjutan.di Petik 28 Maret 2018, Web Site :http://andikostmancayo.files.wordpress.com</b:Title>
    <b:Year>2017</b:Year>
    <b:RefOrder>20</b:RefOrder>
  </b:Source>
  <b:Source>
    <b:Tag>Ano131</b:Tag>
    <b:SourceType>Book</b:SourceType>
    <b:Guid>{F1998786-2A79-425F-ACA0-1C8CEA15AA90}</b:Guid>
    <b:Author>
      <b:Author>
        <b:NameList>
          <b:Person>
            <b:Last>Anonim</b:Last>
          </b:Person>
        </b:NameList>
      </b:Author>
    </b:Author>
    <b:Title>PERMENTAN RI No 98 Tahun 2013. di petik 26 Maret 2018, dari ditjenbun Web Site : http://ditjenbun.pertanian.go.id</b:Title>
    <b:Year>2013</b:Year>
    <b:RefOrder>21</b:RefOrder>
  </b:Source>
  <b:Source>
    <b:Tag>Ano09</b:Tag>
    <b:SourceType>Book</b:SourceType>
    <b:Guid>{312C23C0-C941-4A72-9C96-D0D8FB83B28C}</b:Guid>
    <b:Author>
      <b:Author>
        <b:NameList>
          <b:Person>
            <b:Last>Anonim</b:Last>
          </b:Person>
        </b:NameList>
      </b:Author>
    </b:Author>
    <b:Title>Undang-Undang Republik Indonesia No 32 Tahun 2009 Tentang Perlindungan dan Pengelolaan Lingkungan Hidup. di Petik 20 Maret 2018, dari pengelolaan dan pemantauan lingkungan Web Site:http://Unduhan/UU_32_Tahun_2009_(PPLH).pdf</b:Title>
    <b:Year>2009</b:Year>
    <b:RefOrder>22</b:RefOrder>
  </b:Source>
  <b:Source>
    <b:Tag>Sup97</b:Tag>
    <b:SourceType>Book</b:SourceType>
    <b:Guid>{859595A6-64E7-4EB3-AC0C-3E2B0A40EA64}</b:Guid>
    <b:LCID>id-ID</b:LCID>
    <b:Author>
      <b:Author>
        <b:NameList>
          <b:Person>
            <b:Last>Suparmoko</b:Last>
          </b:Person>
        </b:NameList>
      </b:Author>
    </b:Author>
    <b:Title>Metode Penelitian Praktis Edisi 4</b:Title>
    <b:Year>1997</b:Year>
    <b:City>Yogyakarta</b:City>
    <b:Publisher>BPFE Yogyakarta</b:Publisher>
    <b:RefOrder>1</b:RefOrder>
  </b:Source>
  <b:Source>
    <b:Tag>Rac12</b:Tag>
    <b:SourceType>Book</b:SourceType>
    <b:Guid>{EBAE5683-2C13-4FD6-9CE6-BC8927E3450D}</b:Guid>
    <b:Author>
      <b:Author>
        <b:NameList>
          <b:Person>
            <b:Last>Susilo</b:Last>
            <b:First>Rachmad</b:First>
            <b:Middle>Dwi</b:Middle>
          </b:Person>
        </b:NameList>
      </b:Author>
    </b:Author>
    <b:Title>Sosiologi Lingkungan</b:Title>
    <b:Year>2012</b:Year>
    <b:City>Jakarta</b:City>
    <b:Publisher>PT.Rajagrafindo Persada</b:Publisher>
    <b:RefOrder>2</b:RefOrder>
  </b:Source>
  <b:Source>
    <b:Tag>Coe92</b:Tag>
    <b:SourceType>Book</b:SourceType>
    <b:Guid>{5433EDFD-BB9A-4B52-83BC-FD8BDB6F8BDC}</b:Guid>
    <b:Author>
      <b:Author>
        <b:NameList>
          <b:Person>
            <b:Last>Coen Reijntjes et al.</b:Last>
          </b:Person>
        </b:NameList>
      </b:Author>
    </b:Author>
    <b:Title>Pengantar Untuk Pertanian Berkelanjutan Dengan Input Luar Rendah</b:Title>
    <b:Year>1992</b:Year>
    <b:City>Yogyakarta</b:City>
    <b:Publisher>Kanisius</b:Publisher>
    <b:RefOrder>3</b:RefOrder>
  </b:Source>
</b:Sources>
</file>

<file path=customXml/itemProps1.xml><?xml version="1.0" encoding="utf-8"?>
<ds:datastoreItem xmlns:ds="http://schemas.openxmlformats.org/officeDocument/2006/customXml" ds:itemID="{D2DE4644-0CDF-4CC7-9EB1-87FE1A4E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yayan</dc:creator>
  <cp:keywords/>
  <dc:description/>
  <cp:lastModifiedBy>USER</cp:lastModifiedBy>
  <cp:revision>15</cp:revision>
  <cp:lastPrinted>2018-08-12T04:11:00Z</cp:lastPrinted>
  <dcterms:created xsi:type="dcterms:W3CDTF">2019-01-27T07:12:00Z</dcterms:created>
  <dcterms:modified xsi:type="dcterms:W3CDTF">2019-02-14T14:27:00Z</dcterms:modified>
</cp:coreProperties>
</file>