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DF" w:rsidRPr="00EE5E58" w:rsidRDefault="00EE5E58" w:rsidP="00DA52A6">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INTENSITASSERANGAN PENYAKIT BLAS</w:t>
      </w:r>
      <w:r w:rsidR="004A1117" w:rsidRPr="004A1117">
        <w:rPr>
          <w:rFonts w:ascii="Times New Roman" w:hAnsi="Times New Roman" w:cs="Times New Roman"/>
          <w:b/>
          <w:sz w:val="28"/>
          <w:szCs w:val="28"/>
          <w:lang w:val="id-ID"/>
        </w:rPr>
        <w:t xml:space="preserve"> (</w:t>
      </w:r>
      <w:r w:rsidR="005E7319">
        <w:rPr>
          <w:rFonts w:ascii="Times New Roman" w:hAnsi="Times New Roman" w:cs="Times New Roman"/>
          <w:b/>
          <w:i/>
          <w:sz w:val="28"/>
          <w:szCs w:val="28"/>
          <w:lang w:val="id-ID"/>
        </w:rPr>
        <w:t xml:space="preserve">Pyricularia </w:t>
      </w:r>
      <w:bookmarkStart w:id="0" w:name="_GoBack"/>
      <w:bookmarkEnd w:id="0"/>
      <w:r w:rsidR="004A1117" w:rsidRPr="004A1117">
        <w:rPr>
          <w:rFonts w:ascii="Times New Roman" w:hAnsi="Times New Roman" w:cs="Times New Roman"/>
          <w:b/>
          <w:i/>
          <w:sz w:val="28"/>
          <w:szCs w:val="28"/>
          <w:lang w:val="id-ID"/>
        </w:rPr>
        <w:t xml:space="preserve">oryzae </w:t>
      </w:r>
      <w:r w:rsidR="004A1117" w:rsidRPr="004A1117">
        <w:rPr>
          <w:rFonts w:ascii="Times New Roman" w:hAnsi="Times New Roman" w:cs="Times New Roman"/>
          <w:b/>
          <w:sz w:val="28"/>
          <w:szCs w:val="28"/>
          <w:lang w:val="id-ID"/>
        </w:rPr>
        <w:t xml:space="preserve">Cav.) </w:t>
      </w:r>
      <w:r>
        <w:rPr>
          <w:rFonts w:ascii="Times New Roman" w:hAnsi="Times New Roman" w:cs="Times New Roman"/>
          <w:b/>
          <w:sz w:val="28"/>
          <w:szCs w:val="28"/>
          <w:lang w:val="id-ID"/>
        </w:rPr>
        <w:t>PADA PADI LAHAN PASANG SURUT DI DESA SUNGAI ITIK</w:t>
      </w:r>
      <w:r w:rsidR="005D6404">
        <w:rPr>
          <w:rFonts w:ascii="Times New Roman" w:hAnsi="Times New Roman" w:cs="Times New Roman"/>
          <w:b/>
          <w:sz w:val="28"/>
          <w:szCs w:val="28"/>
        </w:rPr>
        <w:t xml:space="preserve"> </w:t>
      </w:r>
      <w:r>
        <w:rPr>
          <w:rFonts w:ascii="Times New Roman" w:hAnsi="Times New Roman" w:cs="Times New Roman"/>
          <w:b/>
          <w:sz w:val="28"/>
          <w:szCs w:val="28"/>
          <w:lang w:val="id-ID"/>
        </w:rPr>
        <w:t>KECAMATAN SUNGAI KAKAP</w:t>
      </w:r>
    </w:p>
    <w:p w:rsidR="008A5BDF" w:rsidRPr="00A8312D" w:rsidRDefault="008A5BDF" w:rsidP="00A8312D">
      <w:pPr>
        <w:spacing w:line="240" w:lineRule="auto"/>
        <w:jc w:val="center"/>
        <w:rPr>
          <w:rFonts w:ascii="Times New Roman" w:hAnsi="Times New Roman" w:cs="Times New Roman"/>
          <w:sz w:val="24"/>
          <w:szCs w:val="24"/>
        </w:rPr>
      </w:pPr>
    </w:p>
    <w:p w:rsidR="00EE5E58" w:rsidRPr="00EE5E58" w:rsidRDefault="0027618E" w:rsidP="00EE5E5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Herly Annisa</w:t>
      </w:r>
      <w:r w:rsidR="00EE5E58" w:rsidRPr="00EE5E58">
        <w:rPr>
          <w:rFonts w:ascii="Times New Roman" w:eastAsia="Times New Roman" w:hAnsi="Times New Roman" w:cs="Times New Roman"/>
          <w:b/>
          <w:bCs/>
          <w:sz w:val="24"/>
          <w:szCs w:val="24"/>
        </w:rPr>
        <w:t>*</w:t>
      </w:r>
      <w:r w:rsidR="00EE5E58" w:rsidRPr="00EE5E58">
        <w:rPr>
          <w:rFonts w:ascii="Times New Roman" w:eastAsia="Times New Roman" w:hAnsi="Times New Roman" w:cs="Times New Roman"/>
          <w:b/>
          <w:bCs/>
          <w:sz w:val="24"/>
          <w:szCs w:val="24"/>
          <w:vertAlign w:val="superscript"/>
        </w:rPr>
        <w:t>1</w:t>
      </w:r>
      <w:r w:rsidR="00EE5E58" w:rsidRPr="00EE5E58">
        <w:rPr>
          <w:rFonts w:ascii="Times New Roman" w:eastAsia="Times New Roman" w:hAnsi="Times New Roman" w:cs="Times New Roman"/>
          <w:b/>
          <w:bCs/>
          <w:sz w:val="24"/>
          <w:szCs w:val="24"/>
          <w:lang w:val="id-ID"/>
        </w:rPr>
        <w:t xml:space="preserve">, </w:t>
      </w:r>
      <w:r w:rsidR="00EE5E58">
        <w:rPr>
          <w:rFonts w:ascii="Times New Roman" w:eastAsia="Times New Roman" w:hAnsi="Times New Roman" w:cs="Times New Roman"/>
          <w:b/>
          <w:bCs/>
          <w:sz w:val="24"/>
          <w:szCs w:val="24"/>
          <w:lang w:val="id-ID"/>
        </w:rPr>
        <w:t>Sarbino</w:t>
      </w:r>
      <w:r w:rsidR="00EE5E58" w:rsidRPr="00EE5E58">
        <w:rPr>
          <w:rFonts w:ascii="Times New Roman" w:eastAsia="Times New Roman" w:hAnsi="Times New Roman" w:cs="Times New Roman"/>
          <w:b/>
          <w:bCs/>
          <w:sz w:val="24"/>
          <w:szCs w:val="24"/>
          <w:vertAlign w:val="superscript"/>
        </w:rPr>
        <w:t xml:space="preserve"> 2</w:t>
      </w:r>
      <w:r w:rsidR="00EE5E58" w:rsidRPr="00EE5E58">
        <w:rPr>
          <w:rFonts w:ascii="Times New Roman" w:eastAsia="Times New Roman" w:hAnsi="Times New Roman" w:cs="Times New Roman"/>
          <w:b/>
          <w:bCs/>
          <w:sz w:val="24"/>
          <w:szCs w:val="24"/>
          <w:lang w:val="id-ID"/>
        </w:rPr>
        <w:t xml:space="preserve">, </w:t>
      </w:r>
      <w:r w:rsidR="00D16878">
        <w:rPr>
          <w:rFonts w:ascii="Times New Roman" w:eastAsia="Times New Roman" w:hAnsi="Times New Roman" w:cs="Times New Roman"/>
          <w:b/>
          <w:bCs/>
          <w:sz w:val="24"/>
          <w:szCs w:val="24"/>
        </w:rPr>
        <w:t>Fadjar Rianto</w:t>
      </w:r>
      <w:r w:rsidR="00EE5E58" w:rsidRPr="00EE5E58">
        <w:rPr>
          <w:rFonts w:ascii="Times New Roman" w:eastAsia="Times New Roman" w:hAnsi="Times New Roman" w:cs="Times New Roman"/>
          <w:b/>
          <w:bCs/>
          <w:sz w:val="24"/>
          <w:szCs w:val="24"/>
          <w:vertAlign w:val="superscript"/>
        </w:rPr>
        <w:t>3</w:t>
      </w:r>
    </w:p>
    <w:p w:rsidR="00EE5E58" w:rsidRPr="00EE5E58" w:rsidRDefault="00EE5E58" w:rsidP="00EE5E58">
      <w:pPr>
        <w:spacing w:after="0" w:line="240" w:lineRule="auto"/>
        <w:jc w:val="center"/>
        <w:rPr>
          <w:rFonts w:ascii="Times New Roman" w:eastAsia="Times New Roman" w:hAnsi="Times New Roman" w:cs="Times New Roman"/>
          <w:sz w:val="24"/>
          <w:szCs w:val="24"/>
        </w:rPr>
      </w:pPr>
      <w:r w:rsidRPr="00EE5E58">
        <w:rPr>
          <w:rFonts w:ascii="Times New Roman" w:eastAsia="Times New Roman" w:hAnsi="Times New Roman" w:cs="Times New Roman"/>
          <w:sz w:val="24"/>
          <w:szCs w:val="24"/>
          <w:vertAlign w:val="superscript"/>
        </w:rPr>
        <w:t>1</w:t>
      </w:r>
      <w:r w:rsidRPr="00EE5E58">
        <w:rPr>
          <w:rFonts w:ascii="Times New Roman" w:eastAsia="Times New Roman" w:hAnsi="Times New Roman" w:cs="Times New Roman"/>
          <w:sz w:val="24"/>
          <w:szCs w:val="24"/>
        </w:rPr>
        <w:t xml:space="preserve">Jurusan Budidaya Pertanian; </w:t>
      </w:r>
      <w:r w:rsidRPr="00EE5E58">
        <w:rPr>
          <w:rFonts w:ascii="Times New Roman" w:eastAsia="Times New Roman" w:hAnsi="Times New Roman" w:cs="Times New Roman"/>
          <w:sz w:val="24"/>
          <w:szCs w:val="24"/>
          <w:lang w:val="id-ID"/>
        </w:rPr>
        <w:t>Universitas</w:t>
      </w:r>
      <w:r w:rsidRPr="00EE5E58">
        <w:rPr>
          <w:rFonts w:ascii="Times New Roman" w:eastAsia="Times New Roman" w:hAnsi="Times New Roman" w:cs="Times New Roman"/>
          <w:sz w:val="24"/>
          <w:szCs w:val="24"/>
        </w:rPr>
        <w:t xml:space="preserve"> Tanjungpura Pontianak</w:t>
      </w:r>
    </w:p>
    <w:p w:rsidR="00EE5E58" w:rsidRPr="00EE5E58" w:rsidRDefault="00EE5E58" w:rsidP="00EE5E58">
      <w:pPr>
        <w:spacing w:after="0" w:line="240" w:lineRule="auto"/>
        <w:jc w:val="center"/>
        <w:rPr>
          <w:rFonts w:ascii="Times New Roman" w:eastAsia="Times New Roman" w:hAnsi="Times New Roman" w:cs="Times New Roman"/>
          <w:sz w:val="24"/>
          <w:szCs w:val="24"/>
          <w:vertAlign w:val="superscript"/>
        </w:rPr>
      </w:pPr>
      <w:r w:rsidRPr="00EE5E58">
        <w:rPr>
          <w:rFonts w:ascii="Times New Roman" w:eastAsia="Times New Roman" w:hAnsi="Times New Roman" w:cs="Times New Roman"/>
          <w:sz w:val="24"/>
          <w:szCs w:val="24"/>
          <w:vertAlign w:val="superscript"/>
        </w:rPr>
        <w:t>2</w:t>
      </w:r>
      <w:r w:rsidRPr="00EE5E58">
        <w:rPr>
          <w:rFonts w:ascii="Times New Roman" w:eastAsia="Times New Roman" w:hAnsi="Times New Roman" w:cs="Times New Roman"/>
          <w:sz w:val="24"/>
          <w:szCs w:val="24"/>
        </w:rPr>
        <w:t xml:space="preserve">Jurusan Budidaya Pertanian; </w:t>
      </w:r>
      <w:r w:rsidRPr="00EE5E58">
        <w:rPr>
          <w:rFonts w:ascii="Times New Roman" w:eastAsia="Times New Roman" w:hAnsi="Times New Roman" w:cs="Times New Roman"/>
          <w:sz w:val="24"/>
          <w:szCs w:val="24"/>
          <w:lang w:val="id-ID"/>
        </w:rPr>
        <w:t>Universitas</w:t>
      </w:r>
      <w:r w:rsidRPr="00EE5E58">
        <w:rPr>
          <w:rFonts w:ascii="Times New Roman" w:eastAsia="Times New Roman" w:hAnsi="Times New Roman" w:cs="Times New Roman"/>
          <w:sz w:val="24"/>
          <w:szCs w:val="24"/>
        </w:rPr>
        <w:t xml:space="preserve"> Tanjungpura Pontianak</w:t>
      </w:r>
    </w:p>
    <w:p w:rsidR="00EE5E58" w:rsidRPr="00EE5E58" w:rsidRDefault="00EE5E58" w:rsidP="00EE5E58">
      <w:pPr>
        <w:spacing w:after="0" w:line="240" w:lineRule="auto"/>
        <w:jc w:val="center"/>
        <w:rPr>
          <w:rFonts w:ascii="Times New Roman" w:eastAsia="Times New Roman" w:hAnsi="Times New Roman" w:cs="Times New Roman"/>
          <w:b/>
          <w:sz w:val="24"/>
          <w:szCs w:val="24"/>
        </w:rPr>
      </w:pPr>
      <w:r w:rsidRPr="00EE5E58">
        <w:rPr>
          <w:rFonts w:ascii="Times New Roman" w:eastAsia="Times New Roman" w:hAnsi="Times New Roman" w:cs="Times New Roman"/>
          <w:sz w:val="24"/>
          <w:szCs w:val="24"/>
          <w:vertAlign w:val="superscript"/>
        </w:rPr>
        <w:t>3</w:t>
      </w:r>
      <w:r w:rsidRPr="00EE5E58">
        <w:rPr>
          <w:rFonts w:ascii="Times New Roman" w:eastAsia="Times New Roman" w:hAnsi="Times New Roman" w:cs="Times New Roman"/>
          <w:sz w:val="24"/>
          <w:szCs w:val="24"/>
        </w:rPr>
        <w:t xml:space="preserve">Jurusan Budidaya Pertanian; </w:t>
      </w:r>
      <w:r w:rsidRPr="00EE5E58">
        <w:rPr>
          <w:rFonts w:ascii="Times New Roman" w:eastAsia="Times New Roman" w:hAnsi="Times New Roman" w:cs="Times New Roman"/>
          <w:sz w:val="24"/>
          <w:szCs w:val="24"/>
          <w:lang w:val="id-ID"/>
        </w:rPr>
        <w:t>Universitas</w:t>
      </w:r>
      <w:r w:rsidRPr="00EE5E58">
        <w:rPr>
          <w:rFonts w:ascii="Times New Roman" w:eastAsia="Times New Roman" w:hAnsi="Times New Roman" w:cs="Times New Roman"/>
          <w:sz w:val="24"/>
          <w:szCs w:val="24"/>
        </w:rPr>
        <w:t xml:space="preserve"> Tanjungpura Pontianak</w:t>
      </w:r>
    </w:p>
    <w:p w:rsidR="008A5BDF" w:rsidRPr="00EE5E58" w:rsidRDefault="00EE5E58" w:rsidP="00EE5E58">
      <w:pPr>
        <w:spacing w:line="240" w:lineRule="auto"/>
        <w:jc w:val="center"/>
        <w:rPr>
          <w:rFonts w:ascii="Times New Roman" w:hAnsi="Times New Roman" w:cs="Times New Roman"/>
          <w:sz w:val="24"/>
          <w:szCs w:val="24"/>
          <w:lang w:val="id-ID"/>
        </w:rPr>
      </w:pPr>
      <w:r w:rsidRPr="00EE5E58">
        <w:rPr>
          <w:rFonts w:ascii="Times New Roman" w:eastAsia="Times New Roman" w:hAnsi="Times New Roman" w:cs="Times New Roman"/>
          <w:b/>
          <w:sz w:val="24"/>
          <w:szCs w:val="24"/>
          <w:lang w:val="id-ID"/>
        </w:rPr>
        <w:t>e</w:t>
      </w:r>
      <w:r w:rsidRPr="00EE5E58">
        <w:rPr>
          <w:rFonts w:ascii="Times New Roman" w:eastAsia="Times New Roman" w:hAnsi="Times New Roman" w:cs="Times New Roman"/>
          <w:b/>
          <w:sz w:val="24"/>
          <w:szCs w:val="24"/>
        </w:rPr>
        <w:t>-</w:t>
      </w:r>
      <w:r w:rsidRPr="00EE5E58">
        <w:rPr>
          <w:rFonts w:ascii="Times New Roman" w:eastAsia="Times New Roman" w:hAnsi="Times New Roman" w:cs="Times New Roman"/>
          <w:b/>
          <w:sz w:val="24"/>
          <w:szCs w:val="24"/>
          <w:lang w:val="id-ID"/>
        </w:rPr>
        <w:t>mail</w:t>
      </w:r>
      <w:r w:rsidRPr="00EE5E58">
        <w:rPr>
          <w:rFonts w:ascii="Times New Roman" w:eastAsia="Times New Roman" w:hAnsi="Times New Roman" w:cs="Times New Roman"/>
          <w:b/>
          <w:sz w:val="24"/>
          <w:szCs w:val="24"/>
        </w:rPr>
        <w:t>: *</w:t>
      </w:r>
      <w:r w:rsidRPr="00EE5E58">
        <w:rPr>
          <w:rFonts w:ascii="Times New Roman" w:eastAsia="Times New Roman" w:hAnsi="Times New Roman" w:cs="Times New Roman"/>
          <w:color w:val="0000FF" w:themeColor="hyperlink"/>
          <w:sz w:val="24"/>
          <w:szCs w:val="24"/>
          <w:u w:val="single"/>
          <w:vertAlign w:val="superscript"/>
        </w:rPr>
        <w:t>1</w:t>
      </w:r>
      <w:r>
        <w:rPr>
          <w:rFonts w:ascii="Times New Roman" w:eastAsia="Times New Roman" w:hAnsi="Times New Roman" w:cs="Times New Roman"/>
          <w:color w:val="0000FF" w:themeColor="hyperlink"/>
          <w:sz w:val="24"/>
          <w:szCs w:val="24"/>
          <w:u w:val="single"/>
          <w:lang w:val="id-ID"/>
        </w:rPr>
        <w:t>Annisaherly@yahoo.com</w:t>
      </w:r>
    </w:p>
    <w:p w:rsidR="00DE7BB1" w:rsidRDefault="00DE7BB1" w:rsidP="00DE7BB1">
      <w:pPr>
        <w:spacing w:line="240" w:lineRule="auto"/>
        <w:jc w:val="center"/>
        <w:rPr>
          <w:rFonts w:ascii="Times New Roman" w:hAnsi="Times New Roman" w:cs="Times New Roman"/>
          <w:b/>
          <w:i/>
          <w:sz w:val="24"/>
          <w:szCs w:val="24"/>
        </w:rPr>
      </w:pPr>
    </w:p>
    <w:p w:rsidR="00DE7BB1" w:rsidRPr="007F2599" w:rsidRDefault="00DE7BB1" w:rsidP="00DE7BB1">
      <w:pPr>
        <w:spacing w:line="240" w:lineRule="auto"/>
        <w:jc w:val="center"/>
        <w:rPr>
          <w:rFonts w:ascii="Times New Roman" w:hAnsi="Times New Roman" w:cs="Times New Roman"/>
          <w:b/>
          <w:i/>
          <w:sz w:val="24"/>
          <w:szCs w:val="24"/>
          <w:lang w:val="id-ID"/>
        </w:rPr>
      </w:pPr>
      <w:r w:rsidRPr="007F2599">
        <w:rPr>
          <w:rFonts w:ascii="Times New Roman" w:hAnsi="Times New Roman" w:cs="Times New Roman"/>
          <w:b/>
          <w:i/>
          <w:sz w:val="24"/>
          <w:szCs w:val="24"/>
          <w:lang w:val="id-ID"/>
        </w:rPr>
        <w:t>ABSTRACT</w:t>
      </w:r>
    </w:p>
    <w:p w:rsidR="00DE7BB1" w:rsidRPr="000A1C13" w:rsidRDefault="00DE7BB1" w:rsidP="00DE7BB1">
      <w:pPr>
        <w:spacing w:line="240" w:lineRule="auto"/>
        <w:jc w:val="both"/>
        <w:rPr>
          <w:rFonts w:ascii="Times New Roman" w:hAnsi="Times New Roman" w:cs="Times New Roman"/>
          <w:sz w:val="24"/>
          <w:szCs w:val="24"/>
          <w:lang w:val="id-ID"/>
        </w:rPr>
      </w:pPr>
      <w:r w:rsidRPr="007F2599">
        <w:rPr>
          <w:rFonts w:ascii="Times New Roman" w:hAnsi="Times New Roman" w:cs="Times New Roman"/>
          <w:sz w:val="24"/>
          <w:szCs w:val="24"/>
          <w:lang w:val="id-ID"/>
        </w:rPr>
        <w:t>Pyricularia oryzae</w:t>
      </w:r>
      <w:r w:rsidRPr="007F2599">
        <w:rPr>
          <w:rFonts w:ascii="Times New Roman" w:hAnsi="Times New Roman" w:cs="Times New Roman"/>
          <w:i/>
          <w:sz w:val="24"/>
          <w:szCs w:val="24"/>
          <w:lang w:val="id-ID"/>
        </w:rPr>
        <w:t>is one of the important pathogen in rice. Blast disease can decreasing the yield of rice production in various countries in the world. This study aims to determine diease incidence and disease severity of blast at Desa Sungai Itik, both in leaves and  panicles. This research was conducted from July to December 2017. The research was conducted in Desa Sungai Itik Kecamatan Sungai Kakap Kabupaten Kubu Raya. The variables used were disease severity and disease insidence both on leave and panicle.Blast disease was found both at leave and panicles. The disease severity of leaf between 51,85% - 59,25% and  at panicle 48,87% - 71.35%. There was a positive correlation between leaf blast and neck blast.</w:t>
      </w:r>
    </w:p>
    <w:p w:rsidR="00DE7BB1" w:rsidRPr="00DE7BB1" w:rsidRDefault="00DE7BB1" w:rsidP="00DE7BB1">
      <w:pPr>
        <w:spacing w:line="240" w:lineRule="auto"/>
        <w:rPr>
          <w:rFonts w:ascii="Times New Roman" w:hAnsi="Times New Roman" w:cs="Times New Roman"/>
          <w:i/>
          <w:sz w:val="24"/>
          <w:szCs w:val="24"/>
        </w:rPr>
      </w:pPr>
      <w:r w:rsidRPr="007F2599">
        <w:rPr>
          <w:rFonts w:ascii="Times New Roman" w:hAnsi="Times New Roman" w:cs="Times New Roman"/>
          <w:i/>
          <w:sz w:val="24"/>
          <w:szCs w:val="24"/>
          <w:lang w:val="id-ID"/>
        </w:rPr>
        <w:t>Keywords</w:t>
      </w:r>
      <w:r w:rsidRPr="000A1C13">
        <w:rPr>
          <w:rFonts w:ascii="Times New Roman" w:hAnsi="Times New Roman" w:cs="Times New Roman"/>
          <w:sz w:val="24"/>
          <w:szCs w:val="24"/>
          <w:lang w:val="id-ID"/>
        </w:rPr>
        <w:t xml:space="preserve">: </w:t>
      </w:r>
      <w:r w:rsidRPr="00142831">
        <w:rPr>
          <w:rFonts w:ascii="Times New Roman" w:hAnsi="Times New Roman" w:cs="Times New Roman"/>
          <w:i/>
          <w:sz w:val="24"/>
          <w:szCs w:val="24"/>
          <w:lang w:val="id-ID"/>
        </w:rPr>
        <w:t xml:space="preserve">Disease Insidence, Disease Severity, Correlation, </w:t>
      </w:r>
      <w:r w:rsidRPr="007F2599">
        <w:rPr>
          <w:rFonts w:ascii="Times New Roman" w:hAnsi="Times New Roman" w:cs="Times New Roman"/>
          <w:sz w:val="24"/>
          <w:szCs w:val="24"/>
          <w:lang w:val="id-ID"/>
        </w:rPr>
        <w:t>Pyricularia oryzae</w:t>
      </w:r>
      <w:r w:rsidRPr="00142831">
        <w:rPr>
          <w:rFonts w:ascii="Times New Roman" w:hAnsi="Times New Roman" w:cs="Times New Roman"/>
          <w:i/>
          <w:sz w:val="24"/>
          <w:szCs w:val="24"/>
          <w:lang w:val="id-ID"/>
        </w:rPr>
        <w:t>, Rice</w:t>
      </w:r>
      <w:r>
        <w:rPr>
          <w:rFonts w:ascii="Times New Roman" w:hAnsi="Times New Roman" w:cs="Times New Roman"/>
          <w:i/>
          <w:sz w:val="24"/>
          <w:szCs w:val="24"/>
          <w:lang w:val="id-ID"/>
        </w:rPr>
        <w:t>.</w:t>
      </w:r>
    </w:p>
    <w:p w:rsidR="008A5BDF" w:rsidRPr="00A8312D" w:rsidRDefault="008A5BDF" w:rsidP="00A8312D">
      <w:pPr>
        <w:spacing w:line="240" w:lineRule="auto"/>
        <w:jc w:val="center"/>
        <w:rPr>
          <w:rFonts w:ascii="Times New Roman" w:hAnsi="Times New Roman" w:cs="Times New Roman"/>
          <w:b/>
          <w:sz w:val="24"/>
          <w:szCs w:val="24"/>
        </w:rPr>
      </w:pPr>
      <w:r w:rsidRPr="00A8312D">
        <w:rPr>
          <w:rFonts w:ascii="Times New Roman" w:hAnsi="Times New Roman" w:cs="Times New Roman"/>
          <w:b/>
          <w:sz w:val="24"/>
          <w:szCs w:val="24"/>
        </w:rPr>
        <w:t>ABSTRAK</w:t>
      </w:r>
    </w:p>
    <w:p w:rsidR="002F764A" w:rsidRDefault="002F764A" w:rsidP="007F2599">
      <w:pPr>
        <w:spacing w:line="240" w:lineRule="auto"/>
        <w:ind w:firstLine="720"/>
        <w:jc w:val="both"/>
        <w:rPr>
          <w:rFonts w:ascii="Times New Roman" w:hAnsi="Times New Roman" w:cs="Times New Roman"/>
          <w:sz w:val="24"/>
          <w:szCs w:val="24"/>
          <w:lang w:val="id-ID"/>
        </w:rPr>
      </w:pPr>
      <w:r w:rsidRPr="00E849A1">
        <w:rPr>
          <w:rFonts w:ascii="Times New Roman" w:hAnsi="Times New Roman" w:cs="Times New Roman"/>
          <w:sz w:val="24"/>
          <w:szCs w:val="24"/>
          <w:lang w:val="id-ID"/>
        </w:rPr>
        <w:t xml:space="preserve">Pyricularia oryzae </w:t>
      </w:r>
      <w:r w:rsidRPr="007F2599">
        <w:rPr>
          <w:rFonts w:ascii="Times New Roman" w:hAnsi="Times New Roman" w:cs="Times New Roman"/>
          <w:i/>
          <w:sz w:val="24"/>
          <w:szCs w:val="24"/>
          <w:lang w:val="id-ID"/>
        </w:rPr>
        <w:t>merupakan salah satu patogen penyebab penyakit blas pada tanaman padi. Penyakit blas dapat menurunkan hasil produksi p</w:t>
      </w:r>
      <w:r w:rsidR="00AF7B76">
        <w:rPr>
          <w:rFonts w:ascii="Times New Roman" w:hAnsi="Times New Roman" w:cs="Times New Roman"/>
          <w:i/>
          <w:sz w:val="24"/>
          <w:szCs w:val="24"/>
          <w:lang w:val="id-ID"/>
        </w:rPr>
        <w:t>adi di berbagai negara di dunia</w:t>
      </w:r>
      <w:r w:rsidRPr="007F2599">
        <w:rPr>
          <w:rFonts w:ascii="Times New Roman" w:hAnsi="Times New Roman" w:cs="Times New Roman"/>
          <w:i/>
          <w:sz w:val="24"/>
          <w:szCs w:val="24"/>
          <w:lang w:val="id-ID"/>
        </w:rPr>
        <w:t xml:space="preserve">. Penelitian ini bertujuan untuk menentukan tingkat serangan penyakit blas di Desa Sungai Itik, baik blas daun maupun blas pada malai. Penelitian ini dilaksanakan bulan Juli sampai Desember 2017. Penelitian dilakukan di Desa Sungai Itik Kecamatan Sungai Kakap Kabupaten Kubu Raya. Parameter yang digunakan adalah </w:t>
      </w:r>
      <w:r w:rsidR="00E55CCD" w:rsidRPr="007F2599">
        <w:rPr>
          <w:rFonts w:ascii="Times New Roman" w:hAnsi="Times New Roman" w:cs="Times New Roman"/>
          <w:i/>
          <w:sz w:val="24"/>
          <w:szCs w:val="24"/>
          <w:lang w:val="id-ID"/>
        </w:rPr>
        <w:t xml:space="preserve">keparahan penyakit </w:t>
      </w:r>
      <w:r w:rsidRPr="007F2599">
        <w:rPr>
          <w:rFonts w:ascii="Times New Roman" w:hAnsi="Times New Roman" w:cs="Times New Roman"/>
          <w:i/>
          <w:sz w:val="24"/>
          <w:szCs w:val="24"/>
          <w:lang w:val="id-ID"/>
        </w:rPr>
        <w:t>blas di daun maupun di malai, perkembangan penyakit blas, insiden penyakit blas, dan hubungan serangan blas daun dan malai dengan melakukan metode skoring dari setiap rumpun tanaman sebanyak 3 kali pengamatan. Hasil penelitian menunjukkan bahwa adanya serangan penyakit blas daun dan blas malai di Desa Sungai Itik. Ke</w:t>
      </w:r>
      <w:r w:rsidR="002E1D0C" w:rsidRPr="007F2599">
        <w:rPr>
          <w:rFonts w:ascii="Times New Roman" w:hAnsi="Times New Roman" w:cs="Times New Roman"/>
          <w:i/>
          <w:sz w:val="24"/>
          <w:szCs w:val="24"/>
          <w:lang w:val="id-ID"/>
        </w:rPr>
        <w:t>parahan blas pada daun antara  51,85% - 59,25%</w:t>
      </w:r>
      <w:r w:rsidRPr="007F2599">
        <w:rPr>
          <w:rFonts w:ascii="Times New Roman" w:hAnsi="Times New Roman" w:cs="Times New Roman"/>
          <w:i/>
          <w:sz w:val="24"/>
          <w:szCs w:val="24"/>
          <w:lang w:val="id-ID"/>
        </w:rPr>
        <w:t xml:space="preserve">, dan keparahan blas pada malai </w:t>
      </w:r>
      <w:r w:rsidR="002E1D0C" w:rsidRPr="007F2599">
        <w:rPr>
          <w:rFonts w:ascii="Times New Roman" w:hAnsi="Times New Roman" w:cs="Times New Roman"/>
          <w:i/>
          <w:sz w:val="24"/>
          <w:szCs w:val="24"/>
          <w:lang w:val="id-ID"/>
        </w:rPr>
        <w:t xml:space="preserve">antara </w:t>
      </w:r>
      <w:r w:rsidR="003F5FF2" w:rsidRPr="007F2599">
        <w:rPr>
          <w:rFonts w:ascii="Times New Roman" w:hAnsi="Times New Roman" w:cs="Times New Roman"/>
          <w:i/>
          <w:sz w:val="24"/>
          <w:szCs w:val="24"/>
          <w:lang w:val="id-ID"/>
        </w:rPr>
        <w:t xml:space="preserve">48,87% - </w:t>
      </w:r>
      <w:r w:rsidRPr="007F2599">
        <w:rPr>
          <w:rFonts w:ascii="Times New Roman" w:hAnsi="Times New Roman" w:cs="Times New Roman"/>
          <w:i/>
          <w:sz w:val="24"/>
          <w:szCs w:val="24"/>
          <w:lang w:val="id-ID"/>
        </w:rPr>
        <w:t>71,35%. Perkembangan serangan blas daun dari setiap pengama</w:t>
      </w:r>
      <w:r w:rsidR="007F2599" w:rsidRPr="007F2599">
        <w:rPr>
          <w:rFonts w:ascii="Times New Roman" w:hAnsi="Times New Roman" w:cs="Times New Roman"/>
          <w:i/>
          <w:sz w:val="24"/>
          <w:szCs w:val="24"/>
          <w:lang w:val="id-ID"/>
        </w:rPr>
        <w:t>tan mengalami kenaikkan</w:t>
      </w:r>
      <w:r w:rsidRPr="007F2599">
        <w:rPr>
          <w:rFonts w:ascii="Times New Roman" w:hAnsi="Times New Roman" w:cs="Times New Roman"/>
          <w:i/>
          <w:sz w:val="24"/>
          <w:szCs w:val="24"/>
          <w:lang w:val="id-ID"/>
        </w:rPr>
        <w:t xml:space="preserve"> yang tinggi dari setiap pengamatan y</w:t>
      </w:r>
      <w:r w:rsidR="00E849A1" w:rsidRPr="007F2599">
        <w:rPr>
          <w:rFonts w:ascii="Times New Roman" w:hAnsi="Times New Roman" w:cs="Times New Roman"/>
          <w:i/>
          <w:sz w:val="24"/>
          <w:szCs w:val="24"/>
          <w:lang w:val="id-ID"/>
        </w:rPr>
        <w:t>aitu pada varietas Raden</w:t>
      </w:r>
      <w:r w:rsidR="00E55CCD" w:rsidRPr="007F2599">
        <w:rPr>
          <w:rFonts w:ascii="Times New Roman" w:hAnsi="Times New Roman" w:cs="Times New Roman"/>
          <w:i/>
          <w:sz w:val="24"/>
          <w:szCs w:val="24"/>
          <w:lang w:val="id-ID"/>
        </w:rPr>
        <w:t>. A</w:t>
      </w:r>
      <w:r w:rsidRPr="007F2599">
        <w:rPr>
          <w:rFonts w:ascii="Times New Roman" w:hAnsi="Times New Roman" w:cs="Times New Roman"/>
          <w:i/>
          <w:sz w:val="24"/>
          <w:szCs w:val="24"/>
          <w:lang w:val="id-ID"/>
        </w:rPr>
        <w:t xml:space="preserve">danya </w:t>
      </w:r>
      <w:r w:rsidR="00E849A1" w:rsidRPr="007F2599">
        <w:rPr>
          <w:rFonts w:ascii="Times New Roman" w:hAnsi="Times New Roman" w:cs="Times New Roman"/>
          <w:i/>
          <w:sz w:val="24"/>
          <w:szCs w:val="24"/>
          <w:lang w:val="id-ID"/>
        </w:rPr>
        <w:t>hubungan</w:t>
      </w:r>
      <w:r w:rsidRPr="007F2599">
        <w:rPr>
          <w:rFonts w:ascii="Times New Roman" w:hAnsi="Times New Roman" w:cs="Times New Roman"/>
          <w:i/>
          <w:sz w:val="24"/>
          <w:szCs w:val="24"/>
          <w:lang w:val="id-ID"/>
        </w:rPr>
        <w:t>positif dari adanya peningkatan serangan blas malai pada setiap peningkatan serangan blas pada daun.</w:t>
      </w:r>
      <w:r w:rsidR="00E849A1">
        <w:rPr>
          <w:rFonts w:ascii="Times New Roman" w:hAnsi="Times New Roman" w:cs="Times New Roman"/>
          <w:sz w:val="24"/>
          <w:szCs w:val="24"/>
          <w:lang w:val="id-ID"/>
        </w:rPr>
        <w:tab/>
      </w:r>
    </w:p>
    <w:p w:rsidR="000A1C13" w:rsidRPr="007F2599" w:rsidRDefault="001A6F4C" w:rsidP="007F2599">
      <w:pPr>
        <w:spacing w:line="240" w:lineRule="auto"/>
        <w:jc w:val="both"/>
        <w:rPr>
          <w:rFonts w:ascii="Times New Roman" w:hAnsi="Times New Roman" w:cs="Times New Roman"/>
          <w:i/>
          <w:sz w:val="24"/>
          <w:szCs w:val="24"/>
          <w:lang w:val="id-ID"/>
        </w:rPr>
      </w:pPr>
      <w:r w:rsidRPr="007F2599">
        <w:rPr>
          <w:rFonts w:ascii="Times New Roman" w:hAnsi="Times New Roman" w:cs="Times New Roman"/>
          <w:i/>
          <w:sz w:val="24"/>
          <w:szCs w:val="24"/>
        </w:rPr>
        <w:t xml:space="preserve">Kata </w:t>
      </w:r>
      <w:proofErr w:type="gramStart"/>
      <w:r w:rsidRPr="007F2599">
        <w:rPr>
          <w:rFonts w:ascii="Times New Roman" w:hAnsi="Times New Roman" w:cs="Times New Roman"/>
          <w:i/>
          <w:sz w:val="24"/>
          <w:szCs w:val="24"/>
        </w:rPr>
        <w:t>kunci</w:t>
      </w:r>
      <w:r w:rsidR="00E55CCD">
        <w:rPr>
          <w:rFonts w:ascii="Times New Roman" w:hAnsi="Times New Roman" w:cs="Times New Roman"/>
          <w:i/>
          <w:sz w:val="24"/>
          <w:szCs w:val="24"/>
        </w:rPr>
        <w:t xml:space="preserve"> :</w:t>
      </w:r>
      <w:r w:rsidR="00E55CCD">
        <w:rPr>
          <w:rFonts w:ascii="Times New Roman" w:hAnsi="Times New Roman" w:cs="Times New Roman"/>
          <w:i/>
          <w:sz w:val="24"/>
          <w:szCs w:val="24"/>
          <w:lang w:val="id-ID"/>
        </w:rPr>
        <w:t>Insiden</w:t>
      </w:r>
      <w:proofErr w:type="gramEnd"/>
      <w:r w:rsidR="00E55CCD">
        <w:rPr>
          <w:rFonts w:ascii="Times New Roman" w:hAnsi="Times New Roman" w:cs="Times New Roman"/>
          <w:i/>
          <w:sz w:val="24"/>
          <w:szCs w:val="24"/>
          <w:lang w:val="id-ID"/>
        </w:rPr>
        <w:t xml:space="preserve"> Penyakit, Keparahan Penyakit, Korelasi,  </w:t>
      </w:r>
      <w:r w:rsidR="001116A0" w:rsidRPr="007F2599">
        <w:rPr>
          <w:rFonts w:ascii="Times New Roman" w:hAnsi="Times New Roman" w:cs="Times New Roman"/>
          <w:sz w:val="24"/>
          <w:szCs w:val="24"/>
          <w:lang w:val="id-ID"/>
        </w:rPr>
        <w:t>P</w:t>
      </w:r>
      <w:r w:rsidR="00D3759C" w:rsidRPr="007F2599">
        <w:rPr>
          <w:rFonts w:ascii="Times New Roman" w:hAnsi="Times New Roman" w:cs="Times New Roman"/>
          <w:sz w:val="24"/>
          <w:szCs w:val="24"/>
          <w:lang w:val="id-ID"/>
        </w:rPr>
        <w:t xml:space="preserve">yricularia </w:t>
      </w:r>
      <w:r w:rsidR="001116A0" w:rsidRPr="007F2599">
        <w:rPr>
          <w:rFonts w:ascii="Times New Roman" w:hAnsi="Times New Roman" w:cs="Times New Roman"/>
          <w:sz w:val="24"/>
          <w:szCs w:val="24"/>
          <w:lang w:val="id-ID"/>
        </w:rPr>
        <w:t>oryzae,</w:t>
      </w:r>
      <w:r w:rsidR="00E55CCD">
        <w:rPr>
          <w:rFonts w:ascii="Times New Roman" w:hAnsi="Times New Roman" w:cs="Times New Roman"/>
          <w:i/>
          <w:sz w:val="24"/>
          <w:szCs w:val="24"/>
          <w:lang w:val="id-ID"/>
        </w:rPr>
        <w:t>Padi</w:t>
      </w:r>
      <w:r w:rsidR="007F2599">
        <w:rPr>
          <w:rFonts w:ascii="Times New Roman" w:hAnsi="Times New Roman" w:cs="Times New Roman"/>
          <w:i/>
          <w:sz w:val="24"/>
          <w:szCs w:val="24"/>
          <w:lang w:val="id-ID"/>
        </w:rPr>
        <w:t>.</w:t>
      </w:r>
    </w:p>
    <w:p w:rsidR="002B2B72" w:rsidRDefault="002B2B72" w:rsidP="007F2599">
      <w:pPr>
        <w:pStyle w:val="Heading1"/>
        <w:tabs>
          <w:tab w:val="left" w:pos="0"/>
        </w:tabs>
        <w:spacing w:after="120" w:line="276" w:lineRule="auto"/>
        <w:rPr>
          <w:sz w:val="24"/>
          <w:szCs w:val="24"/>
          <w:lang w:val="id-ID"/>
        </w:rPr>
        <w:sectPr w:rsidR="002B2B72" w:rsidSect="007F2599">
          <w:pgSz w:w="11906" w:h="16838"/>
          <w:pgMar w:top="1701" w:right="1701" w:bottom="1701" w:left="2268" w:header="709" w:footer="709" w:gutter="0"/>
          <w:cols w:space="708"/>
          <w:docGrid w:linePitch="360"/>
        </w:sectPr>
      </w:pPr>
    </w:p>
    <w:p w:rsidR="007F2599" w:rsidRDefault="007F2599" w:rsidP="002B2B72">
      <w:pPr>
        <w:pStyle w:val="Heading1"/>
        <w:tabs>
          <w:tab w:val="left" w:pos="0"/>
        </w:tabs>
        <w:rPr>
          <w:sz w:val="24"/>
          <w:szCs w:val="24"/>
          <w:lang w:val="id-ID"/>
        </w:rPr>
      </w:pPr>
      <w:r w:rsidRPr="007F2599">
        <w:rPr>
          <w:sz w:val="24"/>
          <w:szCs w:val="24"/>
          <w:lang w:val="id-ID"/>
        </w:rPr>
        <w:lastRenderedPageBreak/>
        <w:t>Pendahuluan</w:t>
      </w:r>
    </w:p>
    <w:p w:rsidR="007F2599" w:rsidRPr="00A90BB6" w:rsidRDefault="007F2599" w:rsidP="002B2B72">
      <w:pPr>
        <w:spacing w:after="0" w:line="240" w:lineRule="auto"/>
        <w:ind w:firstLine="567"/>
        <w:jc w:val="both"/>
        <w:rPr>
          <w:rFonts w:ascii="CheltenhamITCbyBT-Book" w:eastAsia="Calibri" w:hAnsi="CheltenhamITCbyBT-Book" w:cs="CheltenhamITCbyBT-Book"/>
          <w:sz w:val="24"/>
          <w:szCs w:val="24"/>
        </w:rPr>
      </w:pPr>
      <w:proofErr w:type="gramStart"/>
      <w:r w:rsidRPr="00A90BB6">
        <w:rPr>
          <w:rFonts w:ascii="Times New Roman" w:eastAsia="Calibri" w:hAnsi="Times New Roman" w:cs="Times New Roman"/>
          <w:sz w:val="24"/>
          <w:szCs w:val="24"/>
        </w:rPr>
        <w:t>Tanaman padi (</w:t>
      </w:r>
      <w:r w:rsidRPr="00A90BB6">
        <w:rPr>
          <w:rFonts w:ascii="Times New Roman" w:eastAsia="Calibri" w:hAnsi="Times New Roman" w:cs="Times New Roman"/>
          <w:i/>
          <w:sz w:val="24"/>
          <w:szCs w:val="24"/>
        </w:rPr>
        <w:t>Oryza sativa</w:t>
      </w:r>
      <w:r w:rsidRPr="00A90BB6">
        <w:rPr>
          <w:rFonts w:ascii="Times New Roman" w:eastAsia="Calibri" w:hAnsi="Times New Roman" w:cs="Times New Roman"/>
          <w:sz w:val="24"/>
          <w:szCs w:val="24"/>
        </w:rPr>
        <w:t xml:space="preserve"> L.) mempunyai peranan penting sebagai sumber karbohidrat utama.</w:t>
      </w:r>
      <w:proofErr w:type="gramEnd"/>
      <w:r w:rsidRPr="00A90BB6">
        <w:rPr>
          <w:rFonts w:ascii="Times New Roman" w:eastAsia="Calibri" w:hAnsi="Times New Roman" w:cs="Times New Roman"/>
          <w:sz w:val="24"/>
          <w:szCs w:val="24"/>
        </w:rPr>
        <w:t xml:space="preserve"> </w:t>
      </w:r>
      <w:proofErr w:type="gramStart"/>
      <w:r w:rsidRPr="00A90BB6">
        <w:rPr>
          <w:rFonts w:ascii="Times New Roman" w:eastAsia="Calibri" w:hAnsi="Times New Roman" w:cs="Times New Roman"/>
          <w:sz w:val="24"/>
          <w:szCs w:val="24"/>
        </w:rPr>
        <w:t>Padi merupakan salah satu komoditas pangan unggulan Provinsi Kalimantan Barat.</w:t>
      </w:r>
      <w:proofErr w:type="gramEnd"/>
      <w:r w:rsidRPr="00A90BB6">
        <w:rPr>
          <w:rFonts w:ascii="Times New Roman" w:eastAsia="Calibri" w:hAnsi="Times New Roman" w:cs="Times New Roman"/>
          <w:sz w:val="24"/>
          <w:szCs w:val="24"/>
        </w:rPr>
        <w:t xml:space="preserve"> Produktivitas padi di Kalimantan Barat saat ini masih relatif rendah jika dibandingkan dengan daerah </w:t>
      </w:r>
      <w:proofErr w:type="gramStart"/>
      <w:r w:rsidRPr="00A90BB6">
        <w:rPr>
          <w:rFonts w:ascii="Times New Roman" w:eastAsia="Calibri" w:hAnsi="Times New Roman" w:cs="Times New Roman"/>
          <w:sz w:val="24"/>
          <w:szCs w:val="24"/>
        </w:rPr>
        <w:t>lain</w:t>
      </w:r>
      <w:proofErr w:type="gramEnd"/>
      <w:r w:rsidRPr="00A90BB6">
        <w:rPr>
          <w:rFonts w:ascii="Times New Roman" w:eastAsia="Calibri" w:hAnsi="Times New Roman" w:cs="Times New Roman"/>
          <w:sz w:val="24"/>
          <w:szCs w:val="24"/>
        </w:rPr>
        <w:t xml:space="preserve"> di Indonesia, terutama Jawa, Sumatera dan Sulawesi. Produksi padi di Kalimantan Barat berdasarkan Angka Tetap (ATAP) tahun 2015 sebesar 1.275.707 ton dengan rincian luas panen seluas 433.944 Ha dan produktivitas sebesar 29,40 Ku/Ha.Jika dibandingkan dengan Angka Tetap (ATAP) tahun 2014, produksi padi ATAP 2015 mengalami penurunan sebesar 7,07 persen dari 1.372.695 ton menjadi 1.275.707 ton (BPS, 2016). Penurunan hasil produksi padi dapat dikarenakan </w:t>
      </w:r>
      <w:proofErr w:type="gramStart"/>
      <w:r w:rsidRPr="00A90BB6">
        <w:rPr>
          <w:rFonts w:ascii="Times New Roman" w:eastAsia="Calibri" w:hAnsi="Times New Roman" w:cs="Times New Roman"/>
          <w:sz w:val="24"/>
          <w:szCs w:val="24"/>
        </w:rPr>
        <w:t>cara</w:t>
      </w:r>
      <w:proofErr w:type="gramEnd"/>
      <w:r w:rsidRPr="00A90BB6">
        <w:rPr>
          <w:rFonts w:ascii="Times New Roman" w:eastAsia="Calibri" w:hAnsi="Times New Roman" w:cs="Times New Roman"/>
          <w:sz w:val="24"/>
          <w:szCs w:val="24"/>
        </w:rPr>
        <w:t xml:space="preserve"> budidaya dan proses pasca panen. </w:t>
      </w:r>
      <w:proofErr w:type="gramStart"/>
      <w:r w:rsidRPr="00A90BB6">
        <w:rPr>
          <w:rFonts w:ascii="Times New Roman" w:eastAsia="Calibri" w:hAnsi="Times New Roman" w:cs="Times New Roman"/>
          <w:sz w:val="24"/>
          <w:szCs w:val="24"/>
        </w:rPr>
        <w:t>Salah satu kendala yang banyak menimbulkan kerugian adalah penyakit blas.</w:t>
      </w:r>
      <w:proofErr w:type="gramEnd"/>
    </w:p>
    <w:p w:rsidR="007F2599" w:rsidRDefault="007F2599" w:rsidP="002B2B72">
      <w:pPr>
        <w:spacing w:after="0" w:line="240" w:lineRule="auto"/>
        <w:ind w:firstLine="567"/>
        <w:jc w:val="both"/>
        <w:rPr>
          <w:rFonts w:ascii="Times New Roman" w:eastAsia="Calibri" w:hAnsi="Times New Roman" w:cs="Times New Roman"/>
          <w:sz w:val="24"/>
          <w:szCs w:val="24"/>
        </w:rPr>
      </w:pPr>
      <w:proofErr w:type="gramStart"/>
      <w:r w:rsidRPr="00A90BB6">
        <w:rPr>
          <w:rFonts w:ascii="Times New Roman" w:eastAsia="Calibri" w:hAnsi="Times New Roman" w:cs="Times New Roman"/>
          <w:sz w:val="24"/>
          <w:szCs w:val="24"/>
        </w:rPr>
        <w:t xml:space="preserve">Penyakit blas disebabkan oleh cendawan </w:t>
      </w:r>
      <w:r w:rsidRPr="00A90BB6">
        <w:rPr>
          <w:rFonts w:ascii="Times New Roman" w:eastAsia="Calibri" w:hAnsi="Times New Roman" w:cs="Times New Roman"/>
          <w:i/>
          <w:iCs/>
          <w:sz w:val="24"/>
          <w:szCs w:val="24"/>
        </w:rPr>
        <w:t xml:space="preserve">Phyricularia oryzae </w:t>
      </w:r>
      <w:r w:rsidRPr="00A90BB6">
        <w:rPr>
          <w:rFonts w:ascii="Times New Roman" w:eastAsia="Calibri" w:hAnsi="Times New Roman" w:cs="Times New Roman"/>
          <w:sz w:val="24"/>
          <w:szCs w:val="24"/>
        </w:rPr>
        <w:t xml:space="preserve">salah satu penyakit penting pada tanamanpadi (Rossman </w:t>
      </w:r>
      <w:r w:rsidRPr="00A90BB6">
        <w:rPr>
          <w:rFonts w:ascii="Times New Roman" w:eastAsia="Calibri" w:hAnsi="Times New Roman" w:cs="Times New Roman"/>
          <w:i/>
          <w:iCs/>
          <w:sz w:val="24"/>
          <w:szCs w:val="24"/>
        </w:rPr>
        <w:t>et al</w:t>
      </w:r>
      <w:r w:rsidRPr="00A90BB6">
        <w:rPr>
          <w:rFonts w:ascii="Times New Roman" w:eastAsia="Calibri" w:hAnsi="Times New Roman" w:cs="Times New Roman"/>
          <w:sz w:val="24"/>
          <w:szCs w:val="24"/>
        </w:rPr>
        <w:t>. 1990).</w:t>
      </w:r>
      <w:proofErr w:type="gramEnd"/>
      <w:r w:rsidRPr="00A90BB6">
        <w:rPr>
          <w:rFonts w:ascii="Times New Roman" w:eastAsia="Calibri" w:hAnsi="Times New Roman" w:cs="Times New Roman"/>
          <w:sz w:val="24"/>
          <w:szCs w:val="24"/>
        </w:rPr>
        <w:t xml:space="preserve"> Rata-rata luas serangan penyakit blas dalam kurun waktu 10 tahun terakhir adalah 9.778 Ha/tahun (Soetarto </w:t>
      </w:r>
      <w:r w:rsidRPr="00A90BB6">
        <w:rPr>
          <w:rFonts w:ascii="Times New Roman" w:eastAsia="Calibri" w:hAnsi="Times New Roman" w:cs="Times New Roman"/>
          <w:i/>
          <w:iCs/>
          <w:sz w:val="24"/>
          <w:szCs w:val="24"/>
        </w:rPr>
        <w:t xml:space="preserve">et al. </w:t>
      </w:r>
      <w:r w:rsidRPr="00A90BB6">
        <w:rPr>
          <w:rFonts w:ascii="Times New Roman" w:eastAsia="Calibri" w:hAnsi="Times New Roman" w:cs="Times New Roman"/>
          <w:sz w:val="24"/>
          <w:szCs w:val="24"/>
        </w:rPr>
        <w:t>2001).Luas penyakit blas di Indonesia mencapai 1.285 juta ha atau sekitar 12% dari total luas areal pertanaman padi di Indonesia (Badan Pusat Pengolahan Statistik 2004).</w:t>
      </w:r>
    </w:p>
    <w:p w:rsidR="007F2599" w:rsidRDefault="007F2599" w:rsidP="002B2B72">
      <w:pPr>
        <w:spacing w:after="0" w:line="240" w:lineRule="auto"/>
        <w:ind w:firstLine="567"/>
        <w:jc w:val="both"/>
        <w:rPr>
          <w:rFonts w:ascii="Times New Roman" w:eastAsia="Calibri" w:hAnsi="Times New Roman" w:cs="Times New Roman"/>
          <w:sz w:val="24"/>
          <w:szCs w:val="24"/>
        </w:rPr>
      </w:pPr>
      <w:r w:rsidRPr="00A90BB6">
        <w:rPr>
          <w:rFonts w:ascii="Times New Roman" w:eastAsia="Calibri" w:hAnsi="Times New Roman" w:cs="Times New Roman"/>
          <w:sz w:val="24"/>
          <w:szCs w:val="24"/>
        </w:rPr>
        <w:t xml:space="preserve">Cendawan </w:t>
      </w:r>
      <w:r w:rsidRPr="00A90BB6">
        <w:rPr>
          <w:rFonts w:ascii="Times New Roman" w:eastAsia="Calibri" w:hAnsi="Times New Roman" w:cs="Times New Roman"/>
          <w:i/>
          <w:iCs/>
          <w:sz w:val="24"/>
          <w:szCs w:val="24"/>
        </w:rPr>
        <w:t xml:space="preserve">P.oryzae </w:t>
      </w:r>
      <w:r w:rsidRPr="00A90BB6">
        <w:rPr>
          <w:rFonts w:ascii="Times New Roman" w:eastAsia="Calibri" w:hAnsi="Times New Roman" w:cs="Times New Roman"/>
          <w:sz w:val="24"/>
          <w:szCs w:val="24"/>
        </w:rPr>
        <w:t>dapat menyerang daun (</w:t>
      </w:r>
      <w:r w:rsidRPr="00A90BB6">
        <w:rPr>
          <w:rFonts w:ascii="Times New Roman" w:eastAsia="Calibri" w:hAnsi="Times New Roman" w:cs="Times New Roman"/>
          <w:i/>
          <w:iCs/>
          <w:sz w:val="24"/>
          <w:szCs w:val="24"/>
        </w:rPr>
        <w:t>leaf blast</w:t>
      </w:r>
      <w:r w:rsidRPr="00A90BB6">
        <w:rPr>
          <w:rFonts w:ascii="Times New Roman" w:eastAsia="Calibri" w:hAnsi="Times New Roman" w:cs="Times New Roman"/>
          <w:sz w:val="24"/>
          <w:szCs w:val="24"/>
        </w:rPr>
        <w:t>), buku (</w:t>
      </w:r>
      <w:r w:rsidRPr="00A90BB6">
        <w:rPr>
          <w:rFonts w:ascii="Times New Roman" w:eastAsia="Calibri" w:hAnsi="Times New Roman" w:cs="Times New Roman"/>
          <w:i/>
          <w:iCs/>
          <w:sz w:val="24"/>
          <w:szCs w:val="24"/>
        </w:rPr>
        <w:t>node blast</w:t>
      </w:r>
      <w:r w:rsidRPr="00A90BB6">
        <w:rPr>
          <w:rFonts w:ascii="Times New Roman" w:eastAsia="Calibri" w:hAnsi="Times New Roman" w:cs="Times New Roman"/>
          <w:sz w:val="24"/>
          <w:szCs w:val="24"/>
        </w:rPr>
        <w:t>), leher malai (</w:t>
      </w:r>
      <w:r w:rsidRPr="00A90BB6">
        <w:rPr>
          <w:rFonts w:ascii="Times New Roman" w:eastAsia="Calibri" w:hAnsi="Times New Roman" w:cs="Times New Roman"/>
          <w:i/>
          <w:iCs/>
          <w:sz w:val="24"/>
          <w:szCs w:val="24"/>
        </w:rPr>
        <w:t>neck blast</w:t>
      </w:r>
      <w:r w:rsidRPr="00A90BB6">
        <w:rPr>
          <w:rFonts w:ascii="Times New Roman" w:eastAsia="Calibri" w:hAnsi="Times New Roman" w:cs="Times New Roman"/>
          <w:sz w:val="24"/>
          <w:szCs w:val="24"/>
        </w:rPr>
        <w:t>), bulir</w:t>
      </w:r>
      <w:r w:rsidRPr="00A90BB6">
        <w:rPr>
          <w:rFonts w:ascii="Times New Roman" w:eastAsia="Calibri" w:hAnsi="Times New Roman" w:cs="Times New Roman"/>
          <w:iCs/>
          <w:sz w:val="24"/>
          <w:szCs w:val="24"/>
        </w:rPr>
        <w:t>p</w:t>
      </w:r>
      <w:r w:rsidRPr="00A90BB6">
        <w:rPr>
          <w:rFonts w:ascii="Times New Roman" w:eastAsia="Calibri" w:hAnsi="Times New Roman" w:cs="Times New Roman"/>
          <w:sz w:val="24"/>
          <w:szCs w:val="24"/>
        </w:rPr>
        <w:t>adi (</w:t>
      </w:r>
      <w:r w:rsidRPr="00A90BB6">
        <w:rPr>
          <w:rFonts w:ascii="Times New Roman" w:eastAsia="Calibri" w:hAnsi="Times New Roman" w:cs="Times New Roman"/>
          <w:i/>
          <w:iCs/>
          <w:sz w:val="24"/>
          <w:szCs w:val="24"/>
        </w:rPr>
        <w:t>spikelet blast</w:t>
      </w:r>
      <w:proofErr w:type="gramStart"/>
      <w:r w:rsidRPr="00A90BB6">
        <w:rPr>
          <w:rFonts w:ascii="Times New Roman" w:eastAsia="Calibri" w:hAnsi="Times New Roman" w:cs="Times New Roman"/>
          <w:sz w:val="24"/>
          <w:szCs w:val="24"/>
        </w:rPr>
        <w:t>)dan</w:t>
      </w:r>
      <w:proofErr w:type="gramEnd"/>
      <w:r w:rsidRPr="00A90BB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malai </w:t>
      </w:r>
      <w:r w:rsidRPr="00A90BB6">
        <w:rPr>
          <w:rFonts w:ascii="Times New Roman" w:eastAsia="Calibri" w:hAnsi="Times New Roman" w:cs="Times New Roman"/>
          <w:sz w:val="24"/>
          <w:szCs w:val="24"/>
        </w:rPr>
        <w:t>daun (</w:t>
      </w:r>
      <w:r w:rsidRPr="00A90BB6">
        <w:rPr>
          <w:rFonts w:ascii="Times New Roman" w:eastAsia="Calibri" w:hAnsi="Times New Roman" w:cs="Times New Roman"/>
          <w:i/>
          <w:iCs/>
          <w:sz w:val="24"/>
          <w:szCs w:val="24"/>
        </w:rPr>
        <w:t>collar rot</w:t>
      </w:r>
      <w:r w:rsidRPr="00A90BB6">
        <w:rPr>
          <w:rFonts w:ascii="Times New Roman" w:eastAsia="Calibri" w:hAnsi="Times New Roman" w:cs="Times New Roman"/>
          <w:sz w:val="24"/>
          <w:szCs w:val="24"/>
        </w:rPr>
        <w:t xml:space="preserve">) (Scardaci </w:t>
      </w:r>
      <w:r w:rsidRPr="00A90BB6">
        <w:rPr>
          <w:rFonts w:ascii="Times New Roman" w:eastAsia="Calibri" w:hAnsi="Times New Roman" w:cs="Times New Roman"/>
          <w:i/>
          <w:iCs/>
          <w:sz w:val="24"/>
          <w:szCs w:val="24"/>
        </w:rPr>
        <w:t>et al</w:t>
      </w:r>
      <w:r w:rsidRPr="00A90BB6">
        <w:rPr>
          <w:rFonts w:ascii="Times New Roman" w:eastAsia="Calibri" w:hAnsi="Times New Roman" w:cs="Times New Roman"/>
          <w:sz w:val="24"/>
          <w:szCs w:val="24"/>
        </w:rPr>
        <w:t xml:space="preserve">. 1997). Bentuk dan ukuran bercak dipengaruhi oleh </w:t>
      </w:r>
      <w:proofErr w:type="gramStart"/>
      <w:r w:rsidRPr="00A90BB6">
        <w:rPr>
          <w:rFonts w:ascii="Times New Roman" w:eastAsia="Calibri" w:hAnsi="Times New Roman" w:cs="Times New Roman"/>
          <w:sz w:val="24"/>
          <w:szCs w:val="24"/>
        </w:rPr>
        <w:t>perbedaan  kultivar</w:t>
      </w:r>
      <w:proofErr w:type="gramEnd"/>
      <w:r w:rsidRPr="00A90BB6">
        <w:rPr>
          <w:rFonts w:ascii="Times New Roman" w:eastAsia="Calibri" w:hAnsi="Times New Roman" w:cs="Times New Roman"/>
          <w:sz w:val="24"/>
          <w:szCs w:val="24"/>
        </w:rPr>
        <w:t xml:space="preserve"> dan kondisi lingkungan. Selain </w:t>
      </w:r>
      <w:proofErr w:type="gramStart"/>
      <w:r w:rsidRPr="00A90BB6">
        <w:rPr>
          <w:rFonts w:ascii="Times New Roman" w:eastAsia="Calibri" w:hAnsi="Times New Roman" w:cs="Times New Roman"/>
          <w:sz w:val="24"/>
          <w:szCs w:val="24"/>
        </w:rPr>
        <w:lastRenderedPageBreak/>
        <w:t>menyerang  padi</w:t>
      </w:r>
      <w:proofErr w:type="gramEnd"/>
      <w:r w:rsidRPr="00A90BB6">
        <w:rPr>
          <w:rFonts w:ascii="Times New Roman" w:eastAsia="Calibri" w:hAnsi="Times New Roman" w:cs="Times New Roman"/>
          <w:sz w:val="24"/>
          <w:szCs w:val="24"/>
        </w:rPr>
        <w:t>, penyakit blas juga dapat menimbulkan kerusakan pada tanaman serealia seperti gandum dan sorgum (Kahmann dan Basse 1997)  serta 40 spesies gulmarumput-rumputan dan gulma lainnya (Ou 1985).</w:t>
      </w:r>
    </w:p>
    <w:p w:rsidR="007F2599" w:rsidRDefault="007F2599" w:rsidP="002B2B72">
      <w:pPr>
        <w:tabs>
          <w:tab w:val="left" w:pos="567"/>
        </w:tabs>
        <w:spacing w:after="0" w:line="240" w:lineRule="auto"/>
        <w:ind w:firstLine="567"/>
        <w:jc w:val="both"/>
        <w:rPr>
          <w:rFonts w:ascii="Times New Roman" w:eastAsia="Calibri" w:hAnsi="Times New Roman" w:cs="Times New Roman"/>
          <w:iCs/>
          <w:sz w:val="24"/>
          <w:szCs w:val="24"/>
          <w:lang w:val="id-ID"/>
        </w:rPr>
      </w:pPr>
      <w:r w:rsidRPr="00A90BB6">
        <w:rPr>
          <w:rFonts w:ascii="Times New Roman" w:eastAsia="Calibri" w:hAnsi="Times New Roman" w:cs="Times New Roman"/>
          <w:sz w:val="24"/>
          <w:szCs w:val="24"/>
        </w:rPr>
        <w:t xml:space="preserve">Kemampuan cendawan penyebab penyakit blas menghasilkan konidia yang berjumlah sangat banyak, menyebabkan penularannya ke tanaman di sekitarnya sangat cepat.Pada tanaman semusim biasanya epidemi berkembang lebih cepat dalam hitungan minggu dibandingkan dengan yang terjadi pada tanaman tahunan (tanaman keras) </w:t>
      </w:r>
      <w:proofErr w:type="gramStart"/>
      <w:r w:rsidRPr="00A90BB6">
        <w:rPr>
          <w:rFonts w:ascii="Times New Roman" w:eastAsia="Calibri" w:hAnsi="Times New Roman" w:cs="Times New Roman"/>
          <w:sz w:val="24"/>
          <w:szCs w:val="24"/>
        </w:rPr>
        <w:t>seperti  pohon</w:t>
      </w:r>
      <w:proofErr w:type="gramEnd"/>
      <w:r w:rsidRPr="00A90BB6">
        <w:rPr>
          <w:rFonts w:ascii="Times New Roman" w:eastAsia="Calibri" w:hAnsi="Times New Roman" w:cs="Times New Roman"/>
          <w:sz w:val="24"/>
          <w:szCs w:val="24"/>
        </w:rPr>
        <w:t xml:space="preserve"> buah-buahan dan pepohon hutan. </w:t>
      </w:r>
      <w:proofErr w:type="gramStart"/>
      <w:r w:rsidRPr="00A90BB6">
        <w:rPr>
          <w:rFonts w:ascii="Times New Roman" w:eastAsia="Calibri" w:hAnsi="Times New Roman" w:cs="Times New Roman"/>
          <w:sz w:val="24"/>
          <w:szCs w:val="24"/>
        </w:rPr>
        <w:t>( Agrios</w:t>
      </w:r>
      <w:proofErr w:type="gramEnd"/>
      <w:r w:rsidRPr="00A90BB6">
        <w:rPr>
          <w:rFonts w:ascii="Times New Roman" w:eastAsia="Calibri" w:hAnsi="Times New Roman" w:cs="Times New Roman"/>
          <w:sz w:val="24"/>
          <w:szCs w:val="24"/>
        </w:rPr>
        <w:t xml:space="preserve">, 1996).Hingga saat ini belum diketahui faktor epidemi dan perkembangannya di Kalimantan Barat yang nantinya berpeluang besar menyebabkan terjadinya serangan blas. Faktor tersebut diduga dipengaruhi oleh perbedaan varietas padi yang ditanam, </w:t>
      </w:r>
      <w:proofErr w:type="gramStart"/>
      <w:r w:rsidRPr="00A90BB6">
        <w:rPr>
          <w:rFonts w:ascii="Times New Roman" w:eastAsia="Calibri" w:hAnsi="Times New Roman" w:cs="Times New Roman"/>
          <w:sz w:val="24"/>
          <w:szCs w:val="24"/>
        </w:rPr>
        <w:t>cara</w:t>
      </w:r>
      <w:proofErr w:type="gramEnd"/>
      <w:r w:rsidRPr="00A90BB6">
        <w:rPr>
          <w:rFonts w:ascii="Times New Roman" w:eastAsia="Calibri" w:hAnsi="Times New Roman" w:cs="Times New Roman"/>
          <w:sz w:val="24"/>
          <w:szCs w:val="24"/>
        </w:rPr>
        <w:t xml:space="preserve"> budidaya dan resistensi patogen yang menyerang tanaman padi di Sungai Itik Kalimantan Barat. Hal inilah yang mendasari dilakukan penelitian lebih lanjut dalam melihat serangan penyakit blas (</w:t>
      </w:r>
      <w:r w:rsidRPr="00A90BB6">
        <w:rPr>
          <w:rFonts w:ascii="Times New Roman" w:eastAsia="Calibri" w:hAnsi="Times New Roman" w:cs="Times New Roman"/>
          <w:i/>
          <w:iCs/>
          <w:sz w:val="24"/>
          <w:szCs w:val="24"/>
        </w:rPr>
        <w:t xml:space="preserve">Pyricularia oryzae) </w:t>
      </w:r>
      <w:r w:rsidRPr="00A90BB6">
        <w:rPr>
          <w:rFonts w:ascii="Times New Roman" w:eastAsia="Calibri" w:hAnsi="Times New Roman" w:cs="Times New Roman"/>
          <w:iCs/>
          <w:sz w:val="24"/>
          <w:szCs w:val="24"/>
        </w:rPr>
        <w:t xml:space="preserve">pada padi </w:t>
      </w:r>
      <w:r>
        <w:rPr>
          <w:rFonts w:ascii="Times New Roman" w:eastAsia="Calibri" w:hAnsi="Times New Roman" w:cs="Times New Roman"/>
          <w:iCs/>
          <w:sz w:val="24"/>
          <w:szCs w:val="24"/>
        </w:rPr>
        <w:t xml:space="preserve">di lahan </w:t>
      </w:r>
      <w:r w:rsidRPr="00A90BB6">
        <w:rPr>
          <w:rFonts w:ascii="Times New Roman" w:eastAsia="Calibri" w:hAnsi="Times New Roman" w:cs="Times New Roman"/>
          <w:iCs/>
          <w:sz w:val="24"/>
          <w:szCs w:val="24"/>
        </w:rPr>
        <w:t>pasang surut.</w:t>
      </w:r>
      <w:r w:rsidRPr="004F0DE5">
        <w:rPr>
          <w:rFonts w:ascii="Times New Roman" w:eastAsia="Calibri" w:hAnsi="Times New Roman" w:cs="Times New Roman"/>
          <w:iCs/>
          <w:sz w:val="24"/>
          <w:szCs w:val="24"/>
        </w:rPr>
        <w:t xml:space="preserve">Penelitian ini </w:t>
      </w:r>
      <w:proofErr w:type="gramStart"/>
      <w:r w:rsidRPr="004F0DE5">
        <w:rPr>
          <w:rFonts w:ascii="Times New Roman" w:eastAsia="Calibri" w:hAnsi="Times New Roman" w:cs="Times New Roman"/>
          <w:iCs/>
          <w:sz w:val="24"/>
          <w:szCs w:val="24"/>
        </w:rPr>
        <w:t>bertujuan  untuk</w:t>
      </w:r>
      <w:proofErr w:type="gramEnd"/>
      <w:r w:rsidRPr="004F0DE5">
        <w:rPr>
          <w:rFonts w:ascii="Times New Roman" w:eastAsia="Calibri" w:hAnsi="Times New Roman" w:cs="Times New Roman"/>
          <w:iCs/>
          <w:sz w:val="24"/>
          <w:szCs w:val="24"/>
        </w:rPr>
        <w:t xml:space="preserve"> menentukan tingkat serangan penyakit blas di Desa Sungai Itik, baik blas pada daun atapun blas pada malai.</w:t>
      </w:r>
    </w:p>
    <w:p w:rsidR="00116EA5" w:rsidRPr="00116EA5" w:rsidRDefault="00116EA5" w:rsidP="002B2B72">
      <w:pPr>
        <w:tabs>
          <w:tab w:val="left" w:pos="567"/>
        </w:tabs>
        <w:spacing w:after="0" w:line="240" w:lineRule="auto"/>
        <w:ind w:firstLine="567"/>
        <w:jc w:val="both"/>
        <w:rPr>
          <w:rFonts w:ascii="Times New Roman" w:eastAsia="Calibri" w:hAnsi="Times New Roman" w:cs="Times New Roman"/>
          <w:iCs/>
          <w:sz w:val="24"/>
          <w:szCs w:val="24"/>
          <w:lang w:val="id-ID"/>
        </w:rPr>
      </w:pPr>
    </w:p>
    <w:p w:rsidR="007F2599" w:rsidRPr="006621F2" w:rsidRDefault="007F2599" w:rsidP="002B2B72">
      <w:pPr>
        <w:tabs>
          <w:tab w:val="left" w:pos="0"/>
        </w:tabs>
        <w:spacing w:after="0" w:line="240" w:lineRule="auto"/>
        <w:jc w:val="both"/>
        <w:rPr>
          <w:rFonts w:ascii="Times New Roman" w:eastAsia="Calibri" w:hAnsi="Times New Roman" w:cs="Times New Roman"/>
          <w:b/>
          <w:iCs/>
          <w:sz w:val="24"/>
          <w:szCs w:val="24"/>
        </w:rPr>
      </w:pPr>
      <w:r w:rsidRPr="006621F2">
        <w:rPr>
          <w:rFonts w:ascii="Times New Roman" w:eastAsia="Calibri" w:hAnsi="Times New Roman" w:cs="Times New Roman"/>
          <w:b/>
          <w:iCs/>
          <w:sz w:val="24"/>
          <w:szCs w:val="24"/>
        </w:rPr>
        <w:t>Metode Penelitian</w:t>
      </w:r>
    </w:p>
    <w:p w:rsidR="007F2599" w:rsidRPr="00D31FB4" w:rsidRDefault="007F2599" w:rsidP="002B2B72">
      <w:pPr>
        <w:pStyle w:val="Heading2"/>
        <w:spacing w:before="0" w:line="240" w:lineRule="auto"/>
        <w:rPr>
          <w:rFonts w:ascii="Times New Roman" w:hAnsi="Times New Roman" w:cs="Times New Roman"/>
          <w:b w:val="0"/>
          <w:color w:val="auto"/>
          <w:sz w:val="24"/>
          <w:szCs w:val="24"/>
        </w:rPr>
      </w:pPr>
      <w:r w:rsidRPr="00D31FB4">
        <w:rPr>
          <w:rFonts w:ascii="Times New Roman" w:hAnsi="Times New Roman" w:cs="Times New Roman"/>
          <w:color w:val="auto"/>
          <w:sz w:val="24"/>
          <w:szCs w:val="24"/>
        </w:rPr>
        <w:t xml:space="preserve">Tempat dan Waktu Penelitian </w:t>
      </w:r>
    </w:p>
    <w:p w:rsidR="007F2599" w:rsidRPr="00566B85" w:rsidRDefault="007F2599" w:rsidP="002B2B72">
      <w:pPr>
        <w:spacing w:after="0" w:line="240" w:lineRule="auto"/>
        <w:jc w:val="both"/>
        <w:rPr>
          <w:rFonts w:ascii="Times New Roman" w:hAnsi="Times New Roman" w:cs="Times New Roman"/>
          <w:sz w:val="24"/>
          <w:szCs w:val="24"/>
        </w:rPr>
      </w:pPr>
      <w:proofErr w:type="gramStart"/>
      <w:r w:rsidRPr="00DD30F0">
        <w:rPr>
          <w:rFonts w:ascii="Times New Roman" w:hAnsi="Times New Roman" w:cs="Times New Roman"/>
          <w:sz w:val="24"/>
          <w:szCs w:val="24"/>
        </w:rPr>
        <w:t xml:space="preserve">Penelitian dilaksanakan di lahan petani padi pasang surut di </w:t>
      </w:r>
      <w:r w:rsidRPr="007F2599">
        <w:rPr>
          <w:rFonts w:ascii="Times New Roman" w:hAnsi="Times New Roman" w:cs="Times New Roman"/>
          <w:sz w:val="24"/>
          <w:szCs w:val="24"/>
        </w:rPr>
        <w:t>Desa Sungai Itik Kecamatan Sungai</w:t>
      </w:r>
      <w:r w:rsidRPr="00566B85">
        <w:rPr>
          <w:rFonts w:ascii="Times New Roman" w:hAnsi="Times New Roman" w:cs="Times New Roman"/>
          <w:sz w:val="24"/>
          <w:szCs w:val="24"/>
        </w:rPr>
        <w:t>Kakap selama 5 bulan, yaitu Juli – Oktober 2017.</w:t>
      </w:r>
      <w:proofErr w:type="gramEnd"/>
    </w:p>
    <w:p w:rsidR="007F2599" w:rsidRDefault="007F2599" w:rsidP="002B2B72">
      <w:pPr>
        <w:pStyle w:val="Heading2"/>
        <w:spacing w:before="0" w:line="240" w:lineRule="auto"/>
        <w:jc w:val="both"/>
        <w:rPr>
          <w:rFonts w:ascii="Times New Roman" w:hAnsi="Times New Roman" w:cs="Times New Roman"/>
          <w:b w:val="0"/>
          <w:color w:val="auto"/>
          <w:sz w:val="24"/>
          <w:szCs w:val="24"/>
        </w:rPr>
        <w:sectPr w:rsidR="007F2599" w:rsidSect="002B2B72">
          <w:type w:val="continuous"/>
          <w:pgSz w:w="11906" w:h="16838"/>
          <w:pgMar w:top="1701" w:right="1701" w:bottom="1701" w:left="2268" w:header="709" w:footer="709" w:gutter="0"/>
          <w:cols w:num="2" w:space="708"/>
          <w:docGrid w:linePitch="360"/>
        </w:sectPr>
      </w:pPr>
      <w:bookmarkStart w:id="1" w:name="_Toc486949479"/>
    </w:p>
    <w:p w:rsidR="007F2599" w:rsidRPr="00D31FB4" w:rsidRDefault="007F2599" w:rsidP="002B2B72">
      <w:pPr>
        <w:pStyle w:val="Heading2"/>
        <w:spacing w:before="0" w:line="240" w:lineRule="auto"/>
        <w:jc w:val="both"/>
        <w:rPr>
          <w:rFonts w:ascii="Times New Roman" w:hAnsi="Times New Roman" w:cs="Times New Roman"/>
          <w:b w:val="0"/>
          <w:color w:val="auto"/>
          <w:sz w:val="24"/>
          <w:szCs w:val="24"/>
        </w:rPr>
      </w:pPr>
      <w:r w:rsidRPr="00D31FB4">
        <w:rPr>
          <w:rFonts w:ascii="Times New Roman" w:hAnsi="Times New Roman" w:cs="Times New Roman"/>
          <w:color w:val="auto"/>
          <w:sz w:val="24"/>
          <w:szCs w:val="24"/>
        </w:rPr>
        <w:lastRenderedPageBreak/>
        <w:t>Alat dan Bahan</w:t>
      </w:r>
      <w:bookmarkEnd w:id="1"/>
    </w:p>
    <w:p w:rsidR="007F2599" w:rsidRDefault="007F2599" w:rsidP="002B2B72">
      <w:pPr>
        <w:spacing w:after="0" w:line="240" w:lineRule="auto"/>
        <w:ind w:firstLine="567"/>
        <w:jc w:val="both"/>
        <w:rPr>
          <w:rFonts w:ascii="Times New Roman" w:hAnsi="Times New Roman" w:cs="Times New Roman"/>
          <w:sz w:val="24"/>
          <w:szCs w:val="24"/>
          <w:lang w:val="id-ID"/>
        </w:rPr>
      </w:pPr>
      <w:proofErr w:type="gramStart"/>
      <w:r w:rsidRPr="00FA2F8A">
        <w:rPr>
          <w:rFonts w:ascii="Times New Roman" w:hAnsi="Times New Roman" w:cs="Times New Roman"/>
          <w:sz w:val="24"/>
          <w:szCs w:val="24"/>
        </w:rPr>
        <w:t>Tanaman padi pasang surut.</w:t>
      </w:r>
      <w:proofErr w:type="gramEnd"/>
      <w:r w:rsidRPr="00FA2F8A">
        <w:rPr>
          <w:rFonts w:ascii="Times New Roman" w:hAnsi="Times New Roman" w:cs="Times New Roman"/>
          <w:sz w:val="24"/>
          <w:szCs w:val="24"/>
        </w:rPr>
        <w:t xml:space="preserve"> </w:t>
      </w:r>
      <w:proofErr w:type="gramStart"/>
      <w:r w:rsidRPr="00FA2F8A">
        <w:rPr>
          <w:rFonts w:ascii="Times New Roman" w:hAnsi="Times New Roman" w:cs="Times New Roman"/>
          <w:sz w:val="24"/>
          <w:szCs w:val="24"/>
        </w:rPr>
        <w:t>Alat penelitian yang digunakan yaitu kapas, tisu, kertas label, alkohol, alat dokumentasi (kamera) dan alat tulis.</w:t>
      </w:r>
      <w:proofErr w:type="gramEnd"/>
      <w:r w:rsidRPr="00FA2F8A">
        <w:rPr>
          <w:rFonts w:ascii="Times New Roman" w:hAnsi="Times New Roman" w:cs="Times New Roman"/>
          <w:sz w:val="24"/>
          <w:szCs w:val="24"/>
        </w:rPr>
        <w:t xml:space="preserve"> </w:t>
      </w:r>
    </w:p>
    <w:p w:rsidR="00116EA5" w:rsidRPr="00116EA5" w:rsidRDefault="00116EA5" w:rsidP="002B2B72">
      <w:pPr>
        <w:spacing w:after="0" w:line="240" w:lineRule="auto"/>
        <w:ind w:firstLine="567"/>
        <w:jc w:val="both"/>
        <w:rPr>
          <w:rFonts w:ascii="Times New Roman" w:hAnsi="Times New Roman" w:cs="Times New Roman"/>
          <w:b/>
          <w:sz w:val="24"/>
          <w:szCs w:val="24"/>
          <w:lang w:val="id-ID"/>
        </w:rPr>
      </w:pPr>
    </w:p>
    <w:p w:rsidR="007F2599" w:rsidRPr="00F64EDA" w:rsidRDefault="007F2599" w:rsidP="002B2B72">
      <w:pPr>
        <w:pStyle w:val="ListParagraph"/>
        <w:spacing w:after="0" w:line="240" w:lineRule="auto"/>
        <w:ind w:left="567" w:hanging="567"/>
        <w:jc w:val="both"/>
        <w:outlineLvl w:val="1"/>
        <w:rPr>
          <w:b/>
          <w:szCs w:val="24"/>
        </w:rPr>
      </w:pPr>
      <w:bookmarkStart w:id="2" w:name="_Toc486949480"/>
      <w:r w:rsidRPr="002B2B72">
        <w:rPr>
          <w:b/>
          <w:szCs w:val="24"/>
        </w:rPr>
        <w:t>Rancangan Penelitian</w:t>
      </w:r>
      <w:bookmarkEnd w:id="2"/>
    </w:p>
    <w:p w:rsidR="00116EA5" w:rsidRDefault="007F2599" w:rsidP="002B2B72">
      <w:pPr>
        <w:spacing w:after="0" w:line="240" w:lineRule="auto"/>
        <w:ind w:firstLine="567"/>
        <w:jc w:val="both"/>
        <w:rPr>
          <w:rFonts w:ascii="Times New Roman" w:hAnsi="Times New Roman" w:cs="Times New Roman"/>
          <w:sz w:val="24"/>
          <w:szCs w:val="24"/>
          <w:lang w:val="id-ID"/>
        </w:rPr>
      </w:pPr>
      <w:proofErr w:type="gramStart"/>
      <w:r w:rsidRPr="00FA2F8A">
        <w:rPr>
          <w:rFonts w:ascii="Times New Roman" w:hAnsi="Times New Roman" w:cs="Times New Roman"/>
          <w:sz w:val="24"/>
          <w:szCs w:val="24"/>
        </w:rPr>
        <w:t>Penelitian menggunakan metode survei, dengan diamati langsung penyakit blas pada 10 lahan petani.</w:t>
      </w:r>
      <w:proofErr w:type="gramEnd"/>
      <w:r w:rsidRPr="00FA2F8A">
        <w:rPr>
          <w:rFonts w:ascii="Times New Roman" w:hAnsi="Times New Roman" w:cs="Times New Roman"/>
          <w:sz w:val="24"/>
          <w:szCs w:val="24"/>
        </w:rPr>
        <w:t xml:space="preserve"> Data didapat melalui pengamatan langsung di lapangan, </w:t>
      </w:r>
      <w:proofErr w:type="gramStart"/>
      <w:r w:rsidRPr="00FA2F8A">
        <w:rPr>
          <w:rFonts w:ascii="Times New Roman" w:hAnsi="Times New Roman" w:cs="Times New Roman"/>
          <w:sz w:val="24"/>
          <w:szCs w:val="24"/>
        </w:rPr>
        <w:t>cara</w:t>
      </w:r>
      <w:proofErr w:type="gramEnd"/>
      <w:r w:rsidRPr="00FA2F8A">
        <w:rPr>
          <w:rFonts w:ascii="Times New Roman" w:hAnsi="Times New Roman" w:cs="Times New Roman"/>
          <w:sz w:val="24"/>
          <w:szCs w:val="24"/>
        </w:rPr>
        <w:t xml:space="preserve"> budidaya, pemeliharaan dan pengendalian penyakit pada tanaman padi.</w:t>
      </w:r>
    </w:p>
    <w:p w:rsidR="007F2599" w:rsidRPr="00FA2F8A" w:rsidRDefault="007F2599" w:rsidP="002B2B72">
      <w:pPr>
        <w:spacing w:after="0" w:line="240" w:lineRule="auto"/>
        <w:ind w:firstLine="567"/>
        <w:jc w:val="both"/>
        <w:rPr>
          <w:rFonts w:ascii="Times New Roman" w:hAnsi="Times New Roman" w:cs="Times New Roman"/>
          <w:b/>
          <w:sz w:val="24"/>
          <w:szCs w:val="24"/>
        </w:rPr>
      </w:pPr>
    </w:p>
    <w:p w:rsidR="007F2599" w:rsidRPr="00D31FB4" w:rsidRDefault="007F2599" w:rsidP="002B2B72">
      <w:pPr>
        <w:pStyle w:val="Heading2"/>
        <w:spacing w:before="0" w:line="240" w:lineRule="auto"/>
        <w:jc w:val="both"/>
        <w:rPr>
          <w:rFonts w:ascii="Times New Roman" w:hAnsi="Times New Roman" w:cs="Times New Roman"/>
          <w:b w:val="0"/>
          <w:color w:val="auto"/>
          <w:sz w:val="24"/>
          <w:szCs w:val="24"/>
        </w:rPr>
      </w:pPr>
      <w:bookmarkStart w:id="3" w:name="_Toc486949481"/>
      <w:r w:rsidRPr="00D31FB4">
        <w:rPr>
          <w:rFonts w:ascii="Times New Roman" w:hAnsi="Times New Roman" w:cs="Times New Roman"/>
          <w:color w:val="auto"/>
          <w:sz w:val="24"/>
          <w:szCs w:val="24"/>
        </w:rPr>
        <w:t>Pelaksanaan Penelitian</w:t>
      </w:r>
      <w:bookmarkEnd w:id="3"/>
    </w:p>
    <w:p w:rsidR="007F2599" w:rsidRPr="002B2B72" w:rsidRDefault="007F2599" w:rsidP="002B2B72">
      <w:pPr>
        <w:spacing w:after="0" w:line="240" w:lineRule="auto"/>
        <w:jc w:val="both"/>
        <w:rPr>
          <w:rFonts w:ascii="Times New Roman" w:hAnsi="Times New Roman" w:cs="Times New Roman"/>
          <w:b/>
          <w:sz w:val="24"/>
          <w:szCs w:val="24"/>
        </w:rPr>
      </w:pPr>
      <w:r w:rsidRPr="002B2B72">
        <w:rPr>
          <w:rFonts w:ascii="Times New Roman" w:hAnsi="Times New Roman" w:cs="Times New Roman"/>
          <w:b/>
          <w:sz w:val="24"/>
          <w:szCs w:val="24"/>
        </w:rPr>
        <w:t>Survei pendahuluan</w:t>
      </w:r>
    </w:p>
    <w:p w:rsidR="007F2599" w:rsidRDefault="007F2599" w:rsidP="002B2B72">
      <w:pPr>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rPr>
        <w:t>Survei pendahuluan</w:t>
      </w:r>
      <w:r w:rsidRPr="00C16D97">
        <w:rPr>
          <w:rFonts w:ascii="Times New Roman" w:hAnsi="Times New Roman" w:cs="Times New Roman"/>
          <w:sz w:val="24"/>
          <w:szCs w:val="24"/>
        </w:rPr>
        <w:t xml:space="preserve"> yaitu menentukan lokasi penelitian dengan </w:t>
      </w:r>
      <w:proofErr w:type="gramStart"/>
      <w:r w:rsidRPr="00C16D97">
        <w:rPr>
          <w:rFonts w:ascii="Times New Roman" w:hAnsi="Times New Roman" w:cs="Times New Roman"/>
          <w:sz w:val="24"/>
          <w:szCs w:val="24"/>
        </w:rPr>
        <w:t>cara</w:t>
      </w:r>
      <w:proofErr w:type="gramEnd"/>
      <w:r w:rsidRPr="00C16D97">
        <w:rPr>
          <w:rFonts w:ascii="Times New Roman" w:hAnsi="Times New Roman" w:cs="Times New Roman"/>
          <w:sz w:val="24"/>
          <w:szCs w:val="24"/>
        </w:rPr>
        <w:t xml:space="preserve"> bertanya kepada survei lapangan </w:t>
      </w:r>
      <w:r w:rsidRPr="00C16D97">
        <w:rPr>
          <w:rFonts w:ascii="Times New Roman" w:hAnsi="Times New Roman" w:cs="Times New Roman"/>
          <w:sz w:val="24"/>
          <w:szCs w:val="24"/>
        </w:rPr>
        <w:lastRenderedPageBreak/>
        <w:t>dari Balai Penyuluhan Pertanian, Perikanan, dan Kehutanan (BP3K) untuk lokasi lahan yang serangan blas tinggi.</w:t>
      </w:r>
    </w:p>
    <w:p w:rsidR="00116EA5" w:rsidRPr="00116EA5" w:rsidRDefault="00116EA5" w:rsidP="002B2B72">
      <w:pPr>
        <w:spacing w:after="0" w:line="240" w:lineRule="auto"/>
        <w:ind w:firstLine="284"/>
        <w:jc w:val="both"/>
        <w:rPr>
          <w:rFonts w:ascii="Times New Roman" w:hAnsi="Times New Roman" w:cs="Times New Roman"/>
          <w:sz w:val="24"/>
          <w:szCs w:val="24"/>
          <w:lang w:val="id-ID"/>
        </w:rPr>
      </w:pPr>
    </w:p>
    <w:p w:rsidR="007F2599" w:rsidRPr="002B2B72" w:rsidRDefault="007F2599" w:rsidP="002B2B72">
      <w:pPr>
        <w:spacing w:after="0" w:line="240" w:lineRule="auto"/>
        <w:jc w:val="both"/>
        <w:rPr>
          <w:rFonts w:ascii="Times New Roman" w:hAnsi="Times New Roman" w:cs="Times New Roman"/>
          <w:b/>
          <w:sz w:val="24"/>
          <w:szCs w:val="24"/>
        </w:rPr>
      </w:pPr>
      <w:r w:rsidRPr="002B2B72">
        <w:rPr>
          <w:rFonts w:ascii="Times New Roman" w:hAnsi="Times New Roman" w:cs="Times New Roman"/>
          <w:b/>
          <w:sz w:val="24"/>
          <w:szCs w:val="24"/>
        </w:rPr>
        <w:t>Pengamatan lapangan</w:t>
      </w:r>
    </w:p>
    <w:p w:rsidR="007F2599" w:rsidRPr="00095271" w:rsidRDefault="007F2599" w:rsidP="002B2B72">
      <w:pPr>
        <w:spacing w:after="0" w:line="240" w:lineRule="auto"/>
        <w:jc w:val="both"/>
        <w:rPr>
          <w:rFonts w:ascii="Times New Roman" w:hAnsi="Times New Roman" w:cs="Times New Roman"/>
          <w:sz w:val="24"/>
          <w:szCs w:val="24"/>
        </w:rPr>
      </w:pPr>
      <w:r w:rsidRPr="00095271">
        <w:rPr>
          <w:rFonts w:ascii="Times New Roman" w:hAnsi="Times New Roman" w:cs="Times New Roman"/>
          <w:sz w:val="24"/>
          <w:szCs w:val="24"/>
        </w:rPr>
        <w:t>Menentukan Tempat Pengamatan</w:t>
      </w:r>
    </w:p>
    <w:p w:rsidR="007F2599" w:rsidRDefault="007F2599" w:rsidP="002B2B72">
      <w:pPr>
        <w:pStyle w:val="ListParagraph"/>
        <w:spacing w:after="0" w:line="240" w:lineRule="auto"/>
        <w:ind w:left="0" w:firstLine="284"/>
        <w:jc w:val="both"/>
        <w:rPr>
          <w:b/>
          <w:szCs w:val="24"/>
        </w:rPr>
      </w:pPr>
      <w:proofErr w:type="gramStart"/>
      <w:r w:rsidRPr="00DD30F0">
        <w:rPr>
          <w:szCs w:val="24"/>
        </w:rPr>
        <w:t>Tempat pengamatan ditentukan dengan memilih 10 lahan yang pernah terserang penyakit blas p</w:t>
      </w:r>
      <w:r w:rsidR="001913EC">
        <w:rPr>
          <w:szCs w:val="24"/>
        </w:rPr>
        <w:t>ada periode tanaman sebelumnya</w:t>
      </w:r>
      <w:r w:rsidR="001913EC">
        <w:rPr>
          <w:szCs w:val="24"/>
          <w:lang w:val="id-ID"/>
        </w:rPr>
        <w:t xml:space="preserve">, </w:t>
      </w:r>
      <w:r w:rsidRPr="00DD30F0">
        <w:rPr>
          <w:szCs w:val="24"/>
        </w:rPr>
        <w:t>dan varietas yang berbeda.</w:t>
      </w:r>
      <w:proofErr w:type="gramEnd"/>
      <w:r w:rsidRPr="00DD30F0">
        <w:rPr>
          <w:szCs w:val="24"/>
        </w:rPr>
        <w:t xml:space="preserve"> </w:t>
      </w:r>
      <w:proofErr w:type="gramStart"/>
      <w:r w:rsidRPr="00DD30F0">
        <w:rPr>
          <w:szCs w:val="24"/>
        </w:rPr>
        <w:t>Setiap lahan dilakukan pengamatan pada 3 petak yang terletak pada diagonal lahan, tiap titik terdapat</w:t>
      </w:r>
      <w:r w:rsidR="001913EC">
        <w:rPr>
          <w:szCs w:val="24"/>
        </w:rPr>
        <w:t xml:space="preserve"> 1 petak pengamatan berukuran 5m x 5</w:t>
      </w:r>
      <w:r w:rsidRPr="00DD30F0">
        <w:rPr>
          <w:szCs w:val="24"/>
        </w:rPr>
        <w:t>m.</w:t>
      </w:r>
      <w:proofErr w:type="gramEnd"/>
      <w:r w:rsidRPr="00DD30F0">
        <w:rPr>
          <w:szCs w:val="24"/>
        </w:rPr>
        <w:t xml:space="preserve"> </w:t>
      </w:r>
      <w:proofErr w:type="gramStart"/>
      <w:r w:rsidRPr="00DD30F0">
        <w:rPr>
          <w:szCs w:val="24"/>
        </w:rPr>
        <w:t>Setiap petak diamati 10 sampel rumpun yang berdekatan, dari keseluruhan jumlah lahan ada 300 sampel tanaman padi.</w:t>
      </w:r>
      <w:proofErr w:type="gramEnd"/>
      <w:r w:rsidRPr="00DD30F0">
        <w:rPr>
          <w:szCs w:val="24"/>
        </w:rPr>
        <w:t xml:space="preserve"> </w:t>
      </w:r>
    </w:p>
    <w:p w:rsidR="007F2599" w:rsidRPr="002B2B72" w:rsidRDefault="007F2599" w:rsidP="002B2B72">
      <w:pPr>
        <w:spacing w:after="0" w:line="240" w:lineRule="auto"/>
        <w:jc w:val="both"/>
        <w:rPr>
          <w:b/>
          <w:szCs w:val="24"/>
          <w:lang w:val="id-ID"/>
        </w:rPr>
        <w:sectPr w:rsidR="007F2599" w:rsidRPr="002B2B72" w:rsidSect="002B2B72">
          <w:type w:val="continuous"/>
          <w:pgSz w:w="11906" w:h="16838"/>
          <w:pgMar w:top="1701" w:right="1701" w:bottom="1701" w:left="2268" w:header="709" w:footer="709" w:gutter="0"/>
          <w:cols w:num="2" w:space="708"/>
          <w:docGrid w:linePitch="360"/>
        </w:sectPr>
      </w:pPr>
    </w:p>
    <w:p w:rsidR="002B2B72" w:rsidRPr="00FA2F8A" w:rsidRDefault="00587BF7" w:rsidP="002B2B72">
      <w:pPr>
        <w:pStyle w:val="ListParagraph"/>
        <w:spacing w:after="0" w:line="240" w:lineRule="auto"/>
        <w:ind w:left="0" w:firstLine="284"/>
        <w:jc w:val="both"/>
        <w:rPr>
          <w:b/>
          <w:szCs w:val="24"/>
        </w:rPr>
      </w:pPr>
      <w:r w:rsidRPr="00587BF7">
        <w:rPr>
          <w:b/>
          <w:noProof/>
          <w:szCs w:val="24"/>
          <w:lang w:val="id-ID" w:eastAsia="id-ID"/>
        </w:rPr>
        <w:lastRenderedPageBreak/>
        <w:pict>
          <v:shapetype id="_x0000_t202" coordsize="21600,21600" o:spt="202" path="m,l,21600r21600,l21600,xe">
            <v:stroke joinstyle="miter"/>
            <v:path gradientshapeok="t" o:connecttype="rect"/>
          </v:shapetype>
          <v:shape id="Text Box 17" o:spid="_x0000_s1026" type="#_x0000_t202" style="position:absolute;left:0;text-align:left;margin-left:.6pt;margin-top:7.8pt;width:172.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" fillcolor="white [3201]" strokeweight=".5pt">
            <v:textbox>
              <w:txbxContent>
                <w:p w:rsidR="002B2B72" w:rsidRDefault="002B2B72" w:rsidP="002B2B72"/>
              </w:txbxContent>
            </v:textbox>
          </v:shape>
        </w:pict>
      </w:r>
      <w:r w:rsidRPr="00587BF7">
        <w:rPr>
          <w:b/>
          <w:noProof/>
          <w:szCs w:val="24"/>
          <w:lang w:val="id-ID" w:eastAsia="id-ID"/>
        </w:rPr>
        <w:pict>
          <v:shape id="Text Box 9" o:spid="_x0000_s1027" type="#_x0000_t202" style="position:absolute;left:0;text-align:left;margin-left:203.1pt;margin-top:7.8pt;width:168.95pt;height:1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" filled="f" strokeweight=".5pt">
            <v:textbox>
              <w:txbxContent>
                <w:p w:rsidR="002B2B72" w:rsidRDefault="002B2B72" w:rsidP="002B2B72"/>
              </w:txbxContent>
            </v:textbox>
          </v:shape>
        </w:pict>
      </w:r>
      <w:r w:rsidRPr="00587BF7">
        <w:rPr>
          <w:b/>
          <w:noProof/>
          <w:szCs w:val="24"/>
          <w:lang w:val="id-ID" w:eastAsia="id-ID"/>
        </w:rPr>
        <w:pict>
          <v:oval id="Oval 5" o:spid="_x0000_s1041" style="position:absolute;left:0;text-align:left;margin-left:225.45pt;margin-top:17.25pt;width:12.55pt;height:12.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" fillcolor="black [3200]" strokecolor="black [1600]" strokeweight="2pt"/>
        </w:pict>
      </w:r>
      <w:r w:rsidRPr="00587BF7">
        <w:rPr>
          <w:b/>
          <w:noProof/>
          <w:szCs w:val="24"/>
          <w:lang w:val="id-ID" w:eastAsia="id-ID"/>
        </w:rPr>
        <w:pict>
          <v:oval id="Oval 8" o:spid="_x0000_s1040" style="position:absolute;left:0;text-align:left;margin-left:331.2pt;margin-top:17.55pt;width:12.55pt;height:1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" fillcolor="black [3200]" strokecolor="black [1600]" strokeweight="2pt"/>
        </w:pict>
      </w:r>
    </w:p>
    <w:p w:rsidR="002B2B72" w:rsidRPr="00FA2F8A" w:rsidRDefault="00587BF7" w:rsidP="002B2B72">
      <w:pPr>
        <w:spacing w:before="240" w:after="240" w:line="240" w:lineRule="auto"/>
        <w:jc w:val="both"/>
        <w:rPr>
          <w:rFonts w:ascii="Times New Roman" w:hAnsi="Times New Roman" w:cs="Times New Roman"/>
          <w:b/>
          <w:sz w:val="24"/>
          <w:szCs w:val="24"/>
        </w:rPr>
      </w:pPr>
      <w:r w:rsidRPr="00587BF7">
        <w:rPr>
          <w:rFonts w:ascii="Times New Roman" w:hAnsi="Times New Roman" w:cs="Times New Roman"/>
          <w:b/>
          <w:noProof/>
          <w:sz w:val="24"/>
          <w:szCs w:val="24"/>
          <w:lang w:val="id-ID" w:eastAsia="id-ID"/>
        </w:rPr>
        <w:pict>
          <v:shape id="Text Box 12" o:spid="_x0000_s1028" type="#_x0000_t202" style="position:absolute;left:0;text-align:left;margin-left:116.1pt;margin-top:3.05pt;width:47.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" fillcolor="white [3201]" strokeweight=".5pt">
            <v:textbox>
              <w:txbxContent>
                <w:p w:rsidR="002B2B72" w:rsidRDefault="002B2B72" w:rsidP="002B2B72">
                  <w:pPr>
                    <w:jc w:val="center"/>
                  </w:pPr>
                  <w:r>
                    <w:t>Petak 1</w:t>
                  </w:r>
                </w:p>
              </w:txbxContent>
            </v:textbox>
          </v:shape>
        </w:pict>
      </w:r>
      <w:r w:rsidRPr="00587BF7">
        <w:rPr>
          <w:rFonts w:ascii="Times New Roman" w:hAnsi="Times New Roman" w:cs="Times New Roman"/>
          <w:b/>
          <w:noProof/>
          <w:sz w:val="24"/>
          <w:szCs w:val="24"/>
          <w:lang w:val="id-ID" w:eastAsia="id-ID"/>
        </w:rPr>
        <w:pict>
          <v:shape id="Text Box 1" o:spid="_x0000_s1029" type="#_x0000_t202" style="position:absolute;left:0;text-align:left;margin-left:318.95pt;margin-top:16.05pt;width:38.95pt;height:2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" filled="f" stroked="f" strokeweight=".5pt">
            <v:textbox>
              <w:txbxContent>
                <w:p w:rsidR="002B2B72" w:rsidRPr="00244920" w:rsidRDefault="002B2B72" w:rsidP="002B2B72">
                  <w:pPr>
                    <w:rPr>
                      <w:sz w:val="18"/>
                      <w:szCs w:val="18"/>
                    </w:rPr>
                  </w:pPr>
                  <w:r>
                    <w:rPr>
                      <w:sz w:val="18"/>
                      <w:szCs w:val="18"/>
                    </w:rPr>
                    <w:t>R 3-4</w:t>
                  </w:r>
                </w:p>
              </w:txbxContent>
            </v:textbox>
          </v:shape>
        </w:pict>
      </w:r>
      <w:r w:rsidRPr="00587BF7">
        <w:rPr>
          <w:rFonts w:ascii="Times New Roman" w:hAnsi="Times New Roman" w:cs="Times New Roman"/>
          <w:b/>
          <w:noProof/>
          <w:sz w:val="24"/>
          <w:szCs w:val="24"/>
          <w:lang w:val="id-ID" w:eastAsia="id-ID"/>
        </w:rPr>
        <w:pict>
          <v:shape id="Text Box 13" o:spid="_x0000_s1030" type="#_x0000_t202" style="position:absolute;left:0;text-align:left;margin-left:214.55pt;margin-top:14.65pt;width:34.7pt;height:2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" filled="f" stroked="f" strokeweight=".5pt">
            <v:textbox>
              <w:txbxContent>
                <w:p w:rsidR="002B2B72" w:rsidRPr="00244920" w:rsidRDefault="002B2B72" w:rsidP="002B2B72">
                  <w:pPr>
                    <w:rPr>
                      <w:sz w:val="18"/>
                      <w:szCs w:val="18"/>
                    </w:rPr>
                  </w:pPr>
                  <w:r>
                    <w:rPr>
                      <w:sz w:val="18"/>
                      <w:szCs w:val="18"/>
                    </w:rPr>
                    <w:t>R 1-2</w:t>
                  </w:r>
                </w:p>
              </w:txbxContent>
            </v:textbox>
          </v:shape>
        </w:pict>
      </w:r>
      <w:r w:rsidRPr="00587BF7">
        <w:rPr>
          <w:rFonts w:ascii="Times New Roman" w:hAnsi="Times New Roman" w:cs="Times New Roman"/>
          <w:b/>
          <w:noProof/>
          <w:sz w:val="24"/>
          <w:szCs w:val="24"/>
          <w:lang w:val="id-ID" w:eastAsia="id-ID"/>
        </w:rPr>
        <w:pict>
          <v:shape id="Text Box 11" o:spid="_x0000_s1031" type="#_x0000_t202" style="position:absolute;left:0;text-align:left;margin-left:64.35pt;margin-top:30.45pt;width:45.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" fillcolor="white [3201]" strokeweight=".5pt">
            <v:textbox>
              <w:txbxContent>
                <w:p w:rsidR="002B2B72" w:rsidRDefault="002B2B72" w:rsidP="002B2B72">
                  <w:pPr>
                    <w:jc w:val="center"/>
                  </w:pPr>
                  <w:r>
                    <w:t>Petak 2</w:t>
                  </w:r>
                </w:p>
              </w:txbxContent>
            </v:textbox>
          </v:shape>
        </w:pict>
      </w:r>
      <w:r w:rsidRPr="00587BF7">
        <w:rPr>
          <w:rFonts w:ascii="Times New Roman" w:hAnsi="Times New Roman" w:cs="Times New Roman"/>
          <w:b/>
          <w:noProof/>
          <w:sz w:val="24"/>
          <w:szCs w:val="24"/>
          <w:lang w:val="id-ID" w:eastAsia="id-ID"/>
        </w:rPr>
        <w:pict>
          <v:oval id="Oval 20" o:spid="_x0000_s1039" style="position:absolute;left:0;text-align:left;margin-left:274.3pt;margin-top:34.2pt;width:12.55pt;height:12.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" fillcolor="black [3200]" strokecolor="black [1600]" strokeweight="2pt"/>
        </w:pict>
      </w:r>
      <w:r w:rsidRPr="00587BF7">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Straight Arrow Connector 10" o:spid="_x0000_s1038" type="#_x0000_t32" style="position:absolute;left:0;text-align:left;margin-left:156.6pt;margin-top:9.45pt;width:54.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" strokecolor="black [3040]">
            <v:stroke dashstyle="dash" endarrow="open"/>
          </v:shape>
        </w:pict>
      </w:r>
    </w:p>
    <w:p w:rsidR="002B2B72" w:rsidRPr="00FA2F8A" w:rsidRDefault="00587BF7" w:rsidP="002B2B72">
      <w:pPr>
        <w:spacing w:before="240" w:after="240" w:line="240" w:lineRule="auto"/>
        <w:jc w:val="both"/>
        <w:rPr>
          <w:rFonts w:ascii="Times New Roman" w:hAnsi="Times New Roman" w:cs="Times New Roman"/>
          <w:b/>
          <w:sz w:val="24"/>
          <w:szCs w:val="24"/>
        </w:rPr>
      </w:pPr>
      <w:r w:rsidRPr="00587BF7">
        <w:rPr>
          <w:rFonts w:ascii="Times New Roman" w:hAnsi="Times New Roman" w:cs="Times New Roman"/>
          <w:b/>
          <w:noProof/>
          <w:sz w:val="24"/>
          <w:szCs w:val="24"/>
          <w:lang w:val="id-ID" w:eastAsia="id-ID"/>
        </w:rPr>
        <w:pict>
          <v:shape id="Text Box 19" o:spid="_x0000_s1032" type="#_x0000_t202" style="position:absolute;left:0;text-align:left;margin-left:264.25pt;margin-top:6.3pt;width:37.7pt;height:2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" filled="f" stroked="f" strokeweight=".5pt">
            <v:textbox>
              <w:txbxContent>
                <w:p w:rsidR="002B2B72" w:rsidRPr="00244920" w:rsidRDefault="002B2B72" w:rsidP="002B2B72">
                  <w:pPr>
                    <w:rPr>
                      <w:sz w:val="18"/>
                      <w:szCs w:val="18"/>
                    </w:rPr>
                  </w:pPr>
                  <w:r>
                    <w:rPr>
                      <w:sz w:val="18"/>
                      <w:szCs w:val="18"/>
                    </w:rPr>
                    <w:t>R 5-6</w:t>
                  </w:r>
                </w:p>
              </w:txbxContent>
            </v:textbox>
          </v:shape>
        </w:pict>
      </w:r>
      <w:r w:rsidRPr="00587BF7">
        <w:rPr>
          <w:rFonts w:ascii="Times New Roman" w:hAnsi="Times New Roman" w:cs="Times New Roman"/>
          <w:b/>
          <w:noProof/>
          <w:sz w:val="24"/>
          <w:szCs w:val="24"/>
          <w:lang w:val="id-ID" w:eastAsia="id-ID"/>
        </w:rPr>
        <w:pict>
          <v:shape id="Text Box 21" o:spid="_x0000_s1033" type="#_x0000_t202" style="position:absolute;left:0;text-align:left;margin-left:10.35pt;margin-top:23.7pt;width:45.7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" fillcolor="white [3201]" strokeweight=".5pt">
            <v:textbox>
              <w:txbxContent>
                <w:p w:rsidR="002B2B72" w:rsidRDefault="002B2B72" w:rsidP="002B2B72">
                  <w:pPr>
                    <w:jc w:val="center"/>
                  </w:pPr>
                  <w:r>
                    <w:t>Petak 3</w:t>
                  </w:r>
                </w:p>
              </w:txbxContent>
            </v:textbox>
          </v:shape>
        </w:pict>
      </w:r>
    </w:p>
    <w:p w:rsidR="002B2B72" w:rsidRPr="00116EA5" w:rsidRDefault="00587BF7" w:rsidP="002B2B72">
      <w:pPr>
        <w:spacing w:before="240" w:after="240" w:line="240" w:lineRule="auto"/>
        <w:jc w:val="both"/>
        <w:rPr>
          <w:rFonts w:ascii="Times New Roman" w:hAnsi="Times New Roman" w:cs="Times New Roman"/>
          <w:b/>
          <w:sz w:val="24"/>
          <w:szCs w:val="24"/>
          <w:lang w:val="id-ID"/>
        </w:rPr>
      </w:pPr>
      <w:r w:rsidRPr="00587BF7">
        <w:rPr>
          <w:rFonts w:ascii="Times New Roman" w:hAnsi="Times New Roman" w:cs="Times New Roman"/>
          <w:b/>
          <w:noProof/>
          <w:sz w:val="24"/>
          <w:szCs w:val="24"/>
          <w:lang w:val="id-ID" w:eastAsia="id-ID"/>
        </w:rPr>
        <w:pict>
          <v:oval id="Oval 25" o:spid="_x0000_s1037" style="position:absolute;left:0;text-align:left;margin-left:329.15pt;margin-top:13.15pt;width:12.55pt;height:12.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" fillcolor="black [3200]" strokecolor="black [1600]" strokeweight="2pt"/>
        </w:pict>
      </w:r>
      <w:r w:rsidRPr="00587BF7">
        <w:rPr>
          <w:rFonts w:ascii="Times New Roman" w:hAnsi="Times New Roman" w:cs="Times New Roman"/>
          <w:b/>
          <w:noProof/>
          <w:sz w:val="24"/>
          <w:szCs w:val="24"/>
          <w:lang w:val="id-ID" w:eastAsia="id-ID"/>
        </w:rPr>
        <w:pict>
          <v:shape id="Text Box 27" o:spid="_x0000_s1034" type="#_x0000_t202" style="position:absolute;left:0;text-align:left;margin-left:213.05pt;margin-top:22.6pt;width:34.7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" filled="f" stroked="f" strokeweight=".5pt">
            <v:textbox>
              <w:txbxContent>
                <w:p w:rsidR="002B2B72" w:rsidRPr="00244920" w:rsidRDefault="002B2B72" w:rsidP="002B2B72">
                  <w:pPr>
                    <w:rPr>
                      <w:sz w:val="18"/>
                      <w:szCs w:val="18"/>
                    </w:rPr>
                  </w:pPr>
                  <w:r>
                    <w:rPr>
                      <w:sz w:val="18"/>
                      <w:szCs w:val="18"/>
                    </w:rPr>
                    <w:t>R 7-8</w:t>
                  </w:r>
                </w:p>
              </w:txbxContent>
            </v:textbox>
          </v:shape>
        </w:pict>
      </w:r>
      <w:r w:rsidRPr="00587BF7">
        <w:rPr>
          <w:rFonts w:ascii="Times New Roman" w:hAnsi="Times New Roman" w:cs="Times New Roman"/>
          <w:b/>
          <w:noProof/>
          <w:sz w:val="24"/>
          <w:szCs w:val="24"/>
          <w:lang w:val="id-ID" w:eastAsia="id-ID"/>
        </w:rPr>
        <w:pict>
          <v:oval id="Oval 26" o:spid="_x0000_s1035" style="position:absolute;left:0;text-align:left;margin-left:225pt;margin-top:13.75pt;width:12.55pt;height:12.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" fillcolor="black [3200]" strokecolor="black [1600]" strokeweight="2pt">
            <v:textbox>
              <w:txbxContent>
                <w:p w:rsidR="002B2B72" w:rsidRDefault="002B2B72" w:rsidP="002B2B72">
                  <w:pPr>
                    <w:jc w:val="center"/>
                  </w:pPr>
                </w:p>
              </w:txbxContent>
            </v:textbox>
          </v:oval>
        </w:pict>
      </w:r>
    </w:p>
    <w:p w:rsidR="002B2B72" w:rsidRDefault="00587BF7" w:rsidP="002B2B72">
      <w:pPr>
        <w:tabs>
          <w:tab w:val="left" w:pos="7088"/>
        </w:tabs>
        <w:spacing w:before="360" w:after="240" w:line="240" w:lineRule="auto"/>
        <w:ind w:right="849"/>
        <w:rPr>
          <w:rFonts w:ascii="Times New Roman" w:hAnsi="Times New Roman" w:cs="Times New Roman"/>
          <w:szCs w:val="24"/>
        </w:rPr>
      </w:pPr>
      <w:r w:rsidRPr="00587BF7">
        <w:rPr>
          <w:rFonts w:ascii="Times New Roman" w:hAnsi="Times New Roman" w:cs="Times New Roman"/>
          <w:b/>
          <w:noProof/>
          <w:sz w:val="24"/>
          <w:szCs w:val="24"/>
          <w:lang w:val="id-ID" w:eastAsia="id-ID"/>
        </w:rPr>
        <w:pict>
          <v:shape id="Text Box 24" o:spid="_x0000_s1036" type="#_x0000_t202" style="position:absolute;margin-left:314.75pt;margin-top:.8pt;width:41.2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" filled="f" stroked="f" strokeweight=".5pt">
            <v:textbox>
              <w:txbxContent>
                <w:p w:rsidR="002B2B72" w:rsidRPr="00244920" w:rsidRDefault="002B2B72" w:rsidP="002B2B72">
                  <w:pPr>
                    <w:rPr>
                      <w:sz w:val="18"/>
                      <w:szCs w:val="18"/>
                    </w:rPr>
                  </w:pPr>
                  <w:r>
                    <w:rPr>
                      <w:sz w:val="18"/>
                      <w:szCs w:val="18"/>
                    </w:rPr>
                    <w:t>R 9-10</w:t>
                  </w:r>
                </w:p>
              </w:txbxContent>
            </v:textbox>
          </v:shape>
        </w:pict>
      </w:r>
      <w:proofErr w:type="gramStart"/>
      <w:r w:rsidR="002B2B72" w:rsidRPr="003A4F8E">
        <w:rPr>
          <w:rFonts w:ascii="Times New Roman" w:hAnsi="Times New Roman" w:cs="Times New Roman"/>
          <w:szCs w:val="24"/>
        </w:rPr>
        <w:t>Gambar 2.</w:t>
      </w:r>
      <w:proofErr w:type="gramEnd"/>
      <w:r w:rsidR="002B2B72" w:rsidRPr="003A4F8E">
        <w:rPr>
          <w:rFonts w:ascii="Times New Roman" w:hAnsi="Times New Roman" w:cs="Times New Roman"/>
          <w:szCs w:val="24"/>
        </w:rPr>
        <w:t xml:space="preserve"> Ilustrasi pengamb</w:t>
      </w:r>
      <w:r w:rsidR="002B2B72">
        <w:rPr>
          <w:rFonts w:ascii="Times New Roman" w:hAnsi="Times New Roman" w:cs="Times New Roman"/>
          <w:szCs w:val="24"/>
        </w:rPr>
        <w:t xml:space="preserve">ilan </w:t>
      </w:r>
    </w:p>
    <w:p w:rsidR="002B2B72" w:rsidRDefault="002B2B72" w:rsidP="00116EA5">
      <w:pPr>
        <w:tabs>
          <w:tab w:val="left" w:pos="7088"/>
        </w:tabs>
        <w:spacing w:after="0" w:line="240" w:lineRule="auto"/>
        <w:ind w:right="849"/>
        <w:rPr>
          <w:rFonts w:ascii="Times New Roman" w:hAnsi="Times New Roman" w:cs="Times New Roman"/>
          <w:szCs w:val="24"/>
          <w:lang w:val="id-ID"/>
        </w:rPr>
      </w:pPr>
      <w:r>
        <w:rPr>
          <w:rFonts w:ascii="Times New Roman" w:hAnsi="Times New Roman" w:cs="Times New Roman"/>
          <w:szCs w:val="24"/>
        </w:rPr>
        <w:t xml:space="preserve">         </w:t>
      </w:r>
      <w:proofErr w:type="gramStart"/>
      <w:r>
        <w:rPr>
          <w:rFonts w:ascii="Times New Roman" w:hAnsi="Times New Roman" w:cs="Times New Roman"/>
          <w:szCs w:val="24"/>
        </w:rPr>
        <w:t>Gambar 1</w:t>
      </w:r>
      <w:r w:rsidRPr="003A4F8E">
        <w:rPr>
          <w:rFonts w:ascii="Times New Roman" w:hAnsi="Times New Roman" w:cs="Times New Roman"/>
          <w:szCs w:val="24"/>
        </w:rPr>
        <w:t>.</w:t>
      </w:r>
      <w:proofErr w:type="gramEnd"/>
      <w:r w:rsidRPr="003A4F8E">
        <w:rPr>
          <w:rFonts w:ascii="Times New Roman" w:hAnsi="Times New Roman" w:cs="Times New Roman"/>
          <w:szCs w:val="24"/>
        </w:rPr>
        <w:t xml:space="preserve"> </w:t>
      </w:r>
      <w:proofErr w:type="gramStart"/>
      <w:r w:rsidRPr="003A4F8E">
        <w:rPr>
          <w:rFonts w:ascii="Times New Roman" w:hAnsi="Times New Roman" w:cs="Times New Roman"/>
          <w:szCs w:val="24"/>
        </w:rPr>
        <w:t>Ilustrasi pengamb</w:t>
      </w:r>
      <w:r>
        <w:rPr>
          <w:rFonts w:ascii="Times New Roman" w:hAnsi="Times New Roman" w:cs="Times New Roman"/>
          <w:szCs w:val="24"/>
        </w:rPr>
        <w:t>ilan sampel di lahan.</w:t>
      </w:r>
      <w:proofErr w:type="gramEnd"/>
      <w:r>
        <w:rPr>
          <w:rFonts w:ascii="Times New Roman" w:hAnsi="Times New Roman" w:cs="Times New Roman"/>
          <w:szCs w:val="24"/>
        </w:rPr>
        <w:t xml:space="preserve"> Ket: </w:t>
      </w:r>
      <w:r w:rsidRPr="003A4F8E">
        <w:rPr>
          <w:rFonts w:ascii="Times New Roman" w:hAnsi="Times New Roman" w:cs="Times New Roman"/>
          <w:szCs w:val="24"/>
        </w:rPr>
        <w:t>Rn</w:t>
      </w:r>
      <w:r>
        <w:rPr>
          <w:rFonts w:ascii="Times New Roman" w:hAnsi="Times New Roman" w:cs="Times New Roman"/>
          <w:szCs w:val="24"/>
        </w:rPr>
        <w:t xml:space="preserve">i = </w:t>
      </w:r>
      <w:r w:rsidRPr="003A4F8E">
        <w:rPr>
          <w:rFonts w:ascii="Times New Roman" w:hAnsi="Times New Roman" w:cs="Times New Roman"/>
          <w:szCs w:val="24"/>
        </w:rPr>
        <w:t>rumpun ke-n</w:t>
      </w:r>
    </w:p>
    <w:p w:rsidR="00116EA5" w:rsidRPr="00116EA5" w:rsidRDefault="00116EA5" w:rsidP="00116EA5">
      <w:pPr>
        <w:tabs>
          <w:tab w:val="left" w:pos="7088"/>
        </w:tabs>
        <w:spacing w:after="0" w:line="240" w:lineRule="auto"/>
        <w:ind w:right="849"/>
        <w:rPr>
          <w:rFonts w:ascii="Times New Roman" w:hAnsi="Times New Roman" w:cs="Times New Roman"/>
          <w:szCs w:val="24"/>
          <w:lang w:val="id-ID"/>
        </w:rPr>
      </w:pPr>
    </w:p>
    <w:p w:rsidR="00116EA5" w:rsidRPr="00116EA5" w:rsidRDefault="00116EA5" w:rsidP="00116EA5">
      <w:pPr>
        <w:spacing w:after="0" w:line="240" w:lineRule="auto"/>
        <w:jc w:val="both"/>
        <w:rPr>
          <w:rFonts w:ascii="Times New Roman" w:hAnsi="Times New Roman" w:cs="Times New Roman"/>
          <w:b/>
          <w:sz w:val="24"/>
          <w:szCs w:val="24"/>
          <w:lang w:val="id-ID"/>
        </w:rPr>
      </w:pPr>
      <w:r w:rsidRPr="00116EA5">
        <w:rPr>
          <w:rFonts w:ascii="Times New Roman" w:hAnsi="Times New Roman" w:cs="Times New Roman"/>
          <w:b/>
          <w:sz w:val="24"/>
          <w:szCs w:val="24"/>
          <w:lang w:val="id-ID"/>
        </w:rPr>
        <w:t>Metode pengamatan</w:t>
      </w:r>
    </w:p>
    <w:p w:rsidR="00116EA5" w:rsidRDefault="00116EA5" w:rsidP="00116EA5">
      <w:pPr>
        <w:tabs>
          <w:tab w:val="left" w:pos="7088"/>
        </w:tabs>
        <w:spacing w:after="0" w:line="240" w:lineRule="auto"/>
        <w:ind w:right="849"/>
        <w:jc w:val="both"/>
        <w:rPr>
          <w:rFonts w:ascii="Times New Roman" w:hAnsi="Times New Roman" w:cs="Times New Roman"/>
          <w:sz w:val="24"/>
          <w:szCs w:val="24"/>
          <w:lang w:val="id-ID"/>
        </w:rPr>
        <w:sectPr w:rsidR="00116EA5" w:rsidSect="00266CD3">
          <w:type w:val="continuous"/>
          <w:pgSz w:w="11906" w:h="16838"/>
          <w:pgMar w:top="1701" w:right="1701" w:bottom="1701" w:left="2268" w:header="709" w:footer="709" w:gutter="0"/>
          <w:cols w:space="708"/>
          <w:docGrid w:linePitch="360"/>
        </w:sectPr>
      </w:pPr>
    </w:p>
    <w:p w:rsidR="00116EA5" w:rsidRPr="00116EA5" w:rsidRDefault="00116EA5" w:rsidP="00116EA5">
      <w:pPr>
        <w:tabs>
          <w:tab w:val="left" w:pos="7088"/>
        </w:tabs>
        <w:spacing w:after="0" w:line="240" w:lineRule="auto"/>
        <w:ind w:right="70"/>
        <w:jc w:val="both"/>
        <w:rPr>
          <w:rFonts w:ascii="Times New Roman" w:hAnsi="Times New Roman" w:cs="Times New Roman"/>
          <w:sz w:val="24"/>
          <w:szCs w:val="24"/>
          <w:lang w:val="id-ID"/>
        </w:rPr>
      </w:pPr>
      <w:r w:rsidRPr="00116EA5">
        <w:rPr>
          <w:rFonts w:ascii="Times New Roman" w:hAnsi="Times New Roman" w:cs="Times New Roman"/>
          <w:sz w:val="24"/>
          <w:szCs w:val="24"/>
          <w:lang w:val="id-ID"/>
        </w:rPr>
        <w:lastRenderedPageBreak/>
        <w:t xml:space="preserve">Pengamatan gejala blas dilakukan langsung pada tanaman sampel. Gejala yang timbul dijadikan dasar untuk menentukan skoring </w:t>
      </w:r>
      <w:r w:rsidRPr="00116EA5">
        <w:rPr>
          <w:rFonts w:ascii="Times New Roman" w:hAnsi="Times New Roman" w:cs="Times New Roman"/>
          <w:sz w:val="24"/>
          <w:szCs w:val="24"/>
          <w:lang w:val="id-ID"/>
        </w:rPr>
        <w:lastRenderedPageBreak/>
        <w:t>keparahan penyakit. Skoring yang digunakan sebagai landasan menentukan keparahan penyakit dapat dilihat pada tabel 1 dan</w:t>
      </w:r>
      <w:r>
        <w:rPr>
          <w:rFonts w:ascii="Times New Roman" w:hAnsi="Times New Roman" w:cs="Times New Roman"/>
          <w:sz w:val="24"/>
          <w:szCs w:val="24"/>
          <w:lang w:val="id-ID"/>
        </w:rPr>
        <w:t xml:space="preserve"> 2. </w:t>
      </w:r>
    </w:p>
    <w:p w:rsidR="00116EA5" w:rsidRPr="00116EA5" w:rsidRDefault="00116EA5" w:rsidP="00E53911">
      <w:pPr>
        <w:autoSpaceDE w:val="0"/>
        <w:autoSpaceDN w:val="0"/>
        <w:adjustRightInd w:val="0"/>
        <w:spacing w:after="0" w:line="240" w:lineRule="auto"/>
        <w:ind w:right="140"/>
        <w:jc w:val="both"/>
        <w:rPr>
          <w:rFonts w:ascii="Times New Roman" w:hAnsi="Times New Roman" w:cs="Times New Roman"/>
          <w:sz w:val="24"/>
          <w:szCs w:val="24"/>
          <w:lang w:val="id-ID"/>
        </w:rPr>
        <w:sectPr w:rsidR="00116EA5" w:rsidRPr="00116EA5" w:rsidSect="00116EA5">
          <w:type w:val="continuous"/>
          <w:pgSz w:w="11906" w:h="16838"/>
          <w:pgMar w:top="1701" w:right="1701" w:bottom="1701" w:left="2268" w:header="709" w:footer="709" w:gutter="0"/>
          <w:cols w:num="2" w:space="708"/>
          <w:docGrid w:linePitch="360"/>
        </w:sectPr>
      </w:pPr>
    </w:p>
    <w:p w:rsidR="00116EA5" w:rsidRDefault="00116EA5" w:rsidP="002B2B72">
      <w:pPr>
        <w:autoSpaceDE w:val="0"/>
        <w:autoSpaceDN w:val="0"/>
        <w:adjustRightInd w:val="0"/>
        <w:spacing w:after="0" w:line="240" w:lineRule="auto"/>
        <w:ind w:left="993" w:right="140" w:hanging="993"/>
        <w:jc w:val="both"/>
        <w:rPr>
          <w:rFonts w:ascii="Times New Roman" w:hAnsi="Times New Roman" w:cs="Times New Roman"/>
          <w:sz w:val="24"/>
          <w:szCs w:val="24"/>
          <w:lang w:val="id-ID"/>
        </w:rPr>
      </w:pPr>
    </w:p>
    <w:p w:rsidR="002B2B72" w:rsidRPr="00FA2F8A" w:rsidRDefault="002B2B72" w:rsidP="002B2B72">
      <w:pPr>
        <w:autoSpaceDE w:val="0"/>
        <w:autoSpaceDN w:val="0"/>
        <w:adjustRightInd w:val="0"/>
        <w:spacing w:after="0" w:line="240" w:lineRule="auto"/>
        <w:ind w:left="993" w:right="140" w:hanging="993"/>
        <w:jc w:val="both"/>
        <w:rPr>
          <w:rFonts w:ascii="Times New Roman" w:hAnsi="Times New Roman" w:cs="Times New Roman"/>
          <w:b/>
          <w:sz w:val="24"/>
          <w:szCs w:val="24"/>
        </w:rPr>
      </w:pPr>
      <w:proofErr w:type="gramStart"/>
      <w:r w:rsidRPr="003A4F8E">
        <w:rPr>
          <w:rFonts w:ascii="Times New Roman" w:hAnsi="Times New Roman" w:cs="Times New Roman"/>
          <w:sz w:val="24"/>
          <w:szCs w:val="24"/>
        </w:rPr>
        <w:t>Tabel 1.</w:t>
      </w:r>
      <w:proofErr w:type="gramEnd"/>
      <w:r w:rsidRPr="00FA2F8A">
        <w:rPr>
          <w:rFonts w:ascii="Times New Roman" w:hAnsi="Times New Roman" w:cs="Times New Roman"/>
          <w:sz w:val="24"/>
          <w:szCs w:val="24"/>
        </w:rPr>
        <w:t xml:space="preserve"> Skoring penyakit blas dan pengelompokan tipe ketahanan pada daun</w:t>
      </w:r>
    </w:p>
    <w:tbl>
      <w:tblPr>
        <w:tblStyle w:val="LightShading"/>
        <w:tblW w:w="0" w:type="auto"/>
        <w:tblLook w:val="04A0"/>
      </w:tblPr>
      <w:tblGrid>
        <w:gridCol w:w="630"/>
        <w:gridCol w:w="4868"/>
        <w:gridCol w:w="2330"/>
      </w:tblGrid>
      <w:tr w:rsidR="002B2B72" w:rsidRPr="00505A87" w:rsidTr="001913EC">
        <w:trPr>
          <w:cnfStyle w:val="100000000000"/>
          <w:trHeight w:val="271"/>
        </w:trPr>
        <w:tc>
          <w:tcPr>
            <w:cnfStyle w:val="001000000000"/>
            <w:tcW w:w="624" w:type="dxa"/>
            <w:shd w:val="clear" w:color="auto" w:fill="auto"/>
          </w:tcPr>
          <w:p w:rsidR="002B2B72" w:rsidRPr="00505A87" w:rsidRDefault="002B2B72" w:rsidP="000F5F64">
            <w:pPr>
              <w:jc w:val="center"/>
              <w:rPr>
                <w:u w:val="none"/>
              </w:rPr>
            </w:pPr>
            <w:r w:rsidRPr="00505A87">
              <w:rPr>
                <w:u w:val="none"/>
              </w:rPr>
              <w:t>Skor</w:t>
            </w:r>
          </w:p>
        </w:tc>
        <w:tc>
          <w:tcPr>
            <w:tcW w:w="4868" w:type="dxa"/>
            <w:shd w:val="clear" w:color="auto" w:fill="auto"/>
          </w:tcPr>
          <w:p w:rsidR="002B2B72" w:rsidRPr="00505A87" w:rsidRDefault="002B2B72" w:rsidP="000F5F64">
            <w:pPr>
              <w:jc w:val="center"/>
              <w:cnfStyle w:val="100000000000"/>
              <w:rPr>
                <w:szCs w:val="24"/>
                <w:u w:val="none"/>
              </w:rPr>
            </w:pPr>
            <w:r w:rsidRPr="00505A87">
              <w:rPr>
                <w:szCs w:val="24"/>
                <w:u w:val="none"/>
              </w:rPr>
              <w:t>Kategori Infeksi Patogen</w:t>
            </w:r>
          </w:p>
        </w:tc>
        <w:tc>
          <w:tcPr>
            <w:tcW w:w="2330" w:type="dxa"/>
            <w:shd w:val="clear" w:color="auto" w:fill="auto"/>
          </w:tcPr>
          <w:p w:rsidR="002B2B72" w:rsidRPr="00505A87" w:rsidRDefault="002B2B72" w:rsidP="000F5F64">
            <w:pPr>
              <w:cnfStyle w:val="100000000000"/>
              <w:rPr>
                <w:bCs w:val="0"/>
                <w:szCs w:val="24"/>
                <w:u w:val="none"/>
              </w:rPr>
            </w:pPr>
            <w:r w:rsidRPr="00505A87">
              <w:rPr>
                <w:szCs w:val="24"/>
                <w:u w:val="none"/>
              </w:rPr>
              <w:t>Ketahanan Tanaman</w:t>
            </w:r>
          </w:p>
        </w:tc>
      </w:tr>
      <w:tr w:rsidR="002B2B72" w:rsidRPr="00505A87" w:rsidTr="001913EC">
        <w:trPr>
          <w:cnfStyle w:val="000000100000"/>
          <w:trHeight w:val="286"/>
        </w:trPr>
        <w:tc>
          <w:tcPr>
            <w:cnfStyle w:val="001000000000"/>
            <w:tcW w:w="624" w:type="dxa"/>
            <w:shd w:val="clear" w:color="auto" w:fill="auto"/>
          </w:tcPr>
          <w:p w:rsidR="002B2B72" w:rsidRPr="00116EA5" w:rsidRDefault="002B2B72" w:rsidP="000F5F64">
            <w:pPr>
              <w:jc w:val="center"/>
              <w:rPr>
                <w:b w:val="0"/>
                <w:u w:val="none"/>
              </w:rPr>
            </w:pPr>
            <w:r w:rsidRPr="00116EA5">
              <w:rPr>
                <w:b w:val="0"/>
                <w:u w:val="none"/>
              </w:rPr>
              <w:t>1</w:t>
            </w:r>
          </w:p>
        </w:tc>
        <w:tc>
          <w:tcPr>
            <w:tcW w:w="4868" w:type="dxa"/>
            <w:shd w:val="clear" w:color="auto" w:fill="auto"/>
          </w:tcPr>
          <w:p w:rsidR="002B2B72" w:rsidRPr="00116EA5" w:rsidRDefault="002B2B72" w:rsidP="000F5F64">
            <w:pPr>
              <w:cnfStyle w:val="000000100000"/>
              <w:rPr>
                <w:szCs w:val="24"/>
                <w:u w:val="none"/>
              </w:rPr>
            </w:pPr>
            <w:r w:rsidRPr="00116EA5">
              <w:rPr>
                <w:szCs w:val="24"/>
                <w:u w:val="none"/>
              </w:rPr>
              <w:t>1-5% infeksi blas pada luas daun</w:t>
            </w:r>
          </w:p>
        </w:tc>
        <w:tc>
          <w:tcPr>
            <w:tcW w:w="2330" w:type="dxa"/>
            <w:shd w:val="clear" w:color="auto" w:fill="auto"/>
          </w:tcPr>
          <w:p w:rsidR="002B2B72" w:rsidRPr="00116EA5" w:rsidRDefault="002B2B72" w:rsidP="000F5F64">
            <w:pPr>
              <w:cnfStyle w:val="000000100000"/>
              <w:rPr>
                <w:szCs w:val="24"/>
                <w:u w:val="none"/>
              </w:rPr>
            </w:pPr>
            <w:r w:rsidRPr="00116EA5">
              <w:rPr>
                <w:szCs w:val="24"/>
                <w:u w:val="none"/>
              </w:rPr>
              <w:t>Tahan</w:t>
            </w:r>
          </w:p>
        </w:tc>
      </w:tr>
      <w:tr w:rsidR="002B2B72" w:rsidRPr="00505A87" w:rsidTr="001913EC">
        <w:trPr>
          <w:trHeight w:val="275"/>
        </w:trPr>
        <w:tc>
          <w:tcPr>
            <w:cnfStyle w:val="001000000000"/>
            <w:tcW w:w="624" w:type="dxa"/>
            <w:shd w:val="clear" w:color="auto" w:fill="auto"/>
          </w:tcPr>
          <w:p w:rsidR="002B2B72" w:rsidRPr="00116EA5" w:rsidRDefault="002B2B72" w:rsidP="000F5F64">
            <w:pPr>
              <w:jc w:val="center"/>
              <w:rPr>
                <w:b w:val="0"/>
                <w:u w:val="none"/>
              </w:rPr>
            </w:pPr>
            <w:r w:rsidRPr="00116EA5">
              <w:rPr>
                <w:b w:val="0"/>
                <w:u w:val="none"/>
              </w:rPr>
              <w:t>3</w:t>
            </w:r>
          </w:p>
        </w:tc>
        <w:tc>
          <w:tcPr>
            <w:tcW w:w="4868" w:type="dxa"/>
            <w:shd w:val="clear" w:color="auto" w:fill="auto"/>
          </w:tcPr>
          <w:p w:rsidR="002B2B72" w:rsidRPr="00116EA5" w:rsidRDefault="002B2B72" w:rsidP="000F5F64">
            <w:pPr>
              <w:cnfStyle w:val="000000000000"/>
              <w:rPr>
                <w:szCs w:val="24"/>
                <w:u w:val="none"/>
              </w:rPr>
            </w:pPr>
            <w:r w:rsidRPr="00116EA5">
              <w:rPr>
                <w:szCs w:val="24"/>
                <w:u w:val="none"/>
              </w:rPr>
              <w:t>6-11% infeksi blas pada luas daun</w:t>
            </w:r>
          </w:p>
        </w:tc>
        <w:tc>
          <w:tcPr>
            <w:tcW w:w="2330" w:type="dxa"/>
            <w:shd w:val="clear" w:color="auto" w:fill="auto"/>
          </w:tcPr>
          <w:p w:rsidR="002B2B72" w:rsidRPr="00116EA5" w:rsidRDefault="002B2B72" w:rsidP="000F5F64">
            <w:pPr>
              <w:cnfStyle w:val="000000000000"/>
              <w:rPr>
                <w:szCs w:val="24"/>
                <w:u w:val="none"/>
              </w:rPr>
            </w:pPr>
            <w:r w:rsidRPr="00116EA5">
              <w:rPr>
                <w:szCs w:val="24"/>
                <w:u w:val="none"/>
              </w:rPr>
              <w:t>Agak Tahan</w:t>
            </w:r>
          </w:p>
        </w:tc>
      </w:tr>
      <w:tr w:rsidR="002B2B72" w:rsidRPr="00505A87" w:rsidTr="001913EC">
        <w:trPr>
          <w:cnfStyle w:val="000000100000"/>
          <w:trHeight w:val="266"/>
        </w:trPr>
        <w:tc>
          <w:tcPr>
            <w:cnfStyle w:val="001000000000"/>
            <w:tcW w:w="624" w:type="dxa"/>
            <w:shd w:val="clear" w:color="auto" w:fill="auto"/>
          </w:tcPr>
          <w:p w:rsidR="002B2B72" w:rsidRPr="00116EA5" w:rsidRDefault="002B2B72" w:rsidP="000F5F64">
            <w:pPr>
              <w:jc w:val="center"/>
              <w:rPr>
                <w:b w:val="0"/>
                <w:u w:val="none"/>
              </w:rPr>
            </w:pPr>
            <w:r w:rsidRPr="00116EA5">
              <w:rPr>
                <w:b w:val="0"/>
                <w:u w:val="none"/>
              </w:rPr>
              <w:t>5</w:t>
            </w:r>
          </w:p>
        </w:tc>
        <w:tc>
          <w:tcPr>
            <w:tcW w:w="4868" w:type="dxa"/>
            <w:shd w:val="clear" w:color="auto" w:fill="auto"/>
          </w:tcPr>
          <w:p w:rsidR="002B2B72" w:rsidRPr="00116EA5" w:rsidRDefault="002B2B72" w:rsidP="000F5F64">
            <w:pPr>
              <w:cnfStyle w:val="000000100000"/>
              <w:rPr>
                <w:szCs w:val="24"/>
                <w:u w:val="none"/>
              </w:rPr>
            </w:pPr>
            <w:r w:rsidRPr="00116EA5">
              <w:rPr>
                <w:szCs w:val="24"/>
                <w:u w:val="none"/>
              </w:rPr>
              <w:t>&gt;12% - ≤25% infeksi blas pada luas daun</w:t>
            </w:r>
          </w:p>
        </w:tc>
        <w:tc>
          <w:tcPr>
            <w:tcW w:w="2330" w:type="dxa"/>
            <w:shd w:val="clear" w:color="auto" w:fill="auto"/>
          </w:tcPr>
          <w:p w:rsidR="002B2B72" w:rsidRPr="00116EA5" w:rsidRDefault="002B2B72" w:rsidP="000F5F64">
            <w:pPr>
              <w:cnfStyle w:val="000000100000"/>
              <w:rPr>
                <w:szCs w:val="24"/>
                <w:u w:val="none"/>
              </w:rPr>
            </w:pPr>
            <w:r w:rsidRPr="00116EA5">
              <w:rPr>
                <w:szCs w:val="24"/>
                <w:u w:val="none"/>
              </w:rPr>
              <w:t>Sedang</w:t>
            </w:r>
          </w:p>
        </w:tc>
      </w:tr>
      <w:tr w:rsidR="002B2B72" w:rsidRPr="00505A87" w:rsidTr="001913EC">
        <w:trPr>
          <w:trHeight w:val="283"/>
        </w:trPr>
        <w:tc>
          <w:tcPr>
            <w:cnfStyle w:val="001000000000"/>
            <w:tcW w:w="624" w:type="dxa"/>
            <w:shd w:val="clear" w:color="auto" w:fill="auto"/>
          </w:tcPr>
          <w:p w:rsidR="002B2B72" w:rsidRPr="00116EA5" w:rsidRDefault="002B2B72" w:rsidP="000F5F64">
            <w:pPr>
              <w:jc w:val="center"/>
              <w:rPr>
                <w:b w:val="0"/>
                <w:u w:val="none"/>
              </w:rPr>
            </w:pPr>
            <w:r w:rsidRPr="00116EA5">
              <w:rPr>
                <w:b w:val="0"/>
                <w:u w:val="none"/>
              </w:rPr>
              <w:t>7</w:t>
            </w:r>
          </w:p>
        </w:tc>
        <w:tc>
          <w:tcPr>
            <w:tcW w:w="4868" w:type="dxa"/>
            <w:shd w:val="clear" w:color="auto" w:fill="auto"/>
          </w:tcPr>
          <w:p w:rsidR="002B2B72" w:rsidRPr="00116EA5" w:rsidRDefault="002B2B72" w:rsidP="000F5F64">
            <w:pPr>
              <w:cnfStyle w:val="000000000000"/>
              <w:rPr>
                <w:szCs w:val="24"/>
                <w:u w:val="none"/>
              </w:rPr>
            </w:pPr>
            <w:r w:rsidRPr="00116EA5">
              <w:rPr>
                <w:szCs w:val="24"/>
                <w:u w:val="none"/>
              </w:rPr>
              <w:t>&gt;26% - ≤75% infeksi blas pada luas daun</w:t>
            </w:r>
          </w:p>
        </w:tc>
        <w:tc>
          <w:tcPr>
            <w:tcW w:w="2330" w:type="dxa"/>
            <w:shd w:val="clear" w:color="auto" w:fill="auto"/>
          </w:tcPr>
          <w:p w:rsidR="002B2B72" w:rsidRPr="00116EA5" w:rsidRDefault="002B2B72" w:rsidP="000F5F64">
            <w:pPr>
              <w:cnfStyle w:val="000000000000"/>
              <w:rPr>
                <w:szCs w:val="24"/>
                <w:u w:val="none"/>
              </w:rPr>
            </w:pPr>
            <w:r w:rsidRPr="00116EA5">
              <w:rPr>
                <w:szCs w:val="24"/>
                <w:u w:val="none"/>
              </w:rPr>
              <w:t>Berat</w:t>
            </w:r>
          </w:p>
        </w:tc>
      </w:tr>
      <w:tr w:rsidR="002B2B72" w:rsidRPr="00505A87" w:rsidTr="001913EC">
        <w:trPr>
          <w:cnfStyle w:val="000000100000"/>
          <w:trHeight w:val="342"/>
        </w:trPr>
        <w:tc>
          <w:tcPr>
            <w:cnfStyle w:val="001000000000"/>
            <w:tcW w:w="624" w:type="dxa"/>
            <w:shd w:val="clear" w:color="auto" w:fill="auto"/>
          </w:tcPr>
          <w:p w:rsidR="002B2B72" w:rsidRPr="00116EA5" w:rsidRDefault="002B2B72" w:rsidP="000F5F64">
            <w:pPr>
              <w:jc w:val="center"/>
              <w:rPr>
                <w:b w:val="0"/>
                <w:u w:val="none"/>
              </w:rPr>
            </w:pPr>
            <w:r w:rsidRPr="00116EA5">
              <w:rPr>
                <w:b w:val="0"/>
                <w:u w:val="none"/>
              </w:rPr>
              <w:t>9</w:t>
            </w:r>
          </w:p>
        </w:tc>
        <w:tc>
          <w:tcPr>
            <w:tcW w:w="4868" w:type="dxa"/>
            <w:shd w:val="clear" w:color="auto" w:fill="auto"/>
          </w:tcPr>
          <w:p w:rsidR="002B2B72" w:rsidRPr="00116EA5" w:rsidRDefault="002B2B72" w:rsidP="000F5F64">
            <w:pPr>
              <w:cnfStyle w:val="000000100000"/>
              <w:rPr>
                <w:szCs w:val="24"/>
                <w:u w:val="none"/>
              </w:rPr>
            </w:pPr>
            <w:r w:rsidRPr="00116EA5">
              <w:rPr>
                <w:szCs w:val="24"/>
                <w:u w:val="none"/>
              </w:rPr>
              <w:t>&gt;76% - 100% infeksi blas pada luas daun</w:t>
            </w:r>
          </w:p>
        </w:tc>
        <w:tc>
          <w:tcPr>
            <w:tcW w:w="2330" w:type="dxa"/>
            <w:shd w:val="clear" w:color="auto" w:fill="auto"/>
          </w:tcPr>
          <w:p w:rsidR="002B2B72" w:rsidRPr="00116EA5" w:rsidRDefault="002B2B72" w:rsidP="000F5F64">
            <w:pPr>
              <w:cnfStyle w:val="000000100000"/>
              <w:rPr>
                <w:szCs w:val="24"/>
                <w:u w:val="none"/>
              </w:rPr>
            </w:pPr>
            <w:r w:rsidRPr="00116EA5">
              <w:rPr>
                <w:szCs w:val="24"/>
                <w:u w:val="none"/>
              </w:rPr>
              <w:t>Puso</w:t>
            </w:r>
          </w:p>
        </w:tc>
      </w:tr>
    </w:tbl>
    <w:p w:rsidR="002B2B72" w:rsidRDefault="001913EC" w:rsidP="001913E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Sumber: (Anonim, 2005)</w:t>
      </w:r>
    </w:p>
    <w:p w:rsidR="002D4053" w:rsidRPr="002D4053" w:rsidRDefault="002D4053" w:rsidP="001913EC">
      <w:pPr>
        <w:spacing w:after="0" w:line="240" w:lineRule="auto"/>
        <w:jc w:val="both"/>
        <w:rPr>
          <w:rFonts w:ascii="Times New Roman" w:hAnsi="Times New Roman" w:cs="Times New Roman"/>
          <w:sz w:val="24"/>
          <w:szCs w:val="24"/>
          <w:lang w:val="id-ID"/>
        </w:rPr>
      </w:pPr>
    </w:p>
    <w:p w:rsidR="001913EC" w:rsidRPr="00FA2F8A" w:rsidRDefault="001913EC" w:rsidP="001913EC">
      <w:pPr>
        <w:autoSpaceDE w:val="0"/>
        <w:autoSpaceDN w:val="0"/>
        <w:adjustRightInd w:val="0"/>
        <w:spacing w:before="120" w:after="0" w:line="240" w:lineRule="auto"/>
        <w:ind w:left="993" w:right="140" w:hanging="993"/>
        <w:jc w:val="both"/>
        <w:rPr>
          <w:rFonts w:ascii="Times New Roman" w:hAnsi="Times New Roman" w:cs="Times New Roman"/>
          <w:b/>
          <w:sz w:val="24"/>
          <w:szCs w:val="24"/>
        </w:rPr>
      </w:pPr>
      <w:proofErr w:type="gramStart"/>
      <w:r w:rsidRPr="003A4F8E">
        <w:rPr>
          <w:rFonts w:ascii="Times New Roman" w:hAnsi="Times New Roman" w:cs="Times New Roman"/>
          <w:sz w:val="24"/>
          <w:szCs w:val="24"/>
        </w:rPr>
        <w:lastRenderedPageBreak/>
        <w:t>Tabel 2.</w:t>
      </w:r>
      <w:proofErr w:type="gramEnd"/>
      <w:r w:rsidRPr="00FA2F8A">
        <w:rPr>
          <w:rFonts w:ascii="Times New Roman" w:hAnsi="Times New Roman" w:cs="Times New Roman"/>
          <w:sz w:val="24"/>
          <w:szCs w:val="24"/>
        </w:rPr>
        <w:t xml:space="preserve"> Skoring penyakit blas dan pengelompokan tipe ketahanan pada malai</w:t>
      </w:r>
    </w:p>
    <w:tbl>
      <w:tblPr>
        <w:tblStyle w:val="LightShading"/>
        <w:tblW w:w="0" w:type="auto"/>
        <w:tblLook w:val="04A0"/>
      </w:tblPr>
      <w:tblGrid>
        <w:gridCol w:w="786"/>
        <w:gridCol w:w="4770"/>
        <w:gridCol w:w="2283"/>
      </w:tblGrid>
      <w:tr w:rsidR="001913EC" w:rsidRPr="00FA2F8A" w:rsidTr="000F5F64">
        <w:trPr>
          <w:cnfStyle w:val="100000000000"/>
          <w:trHeight w:val="387"/>
        </w:trPr>
        <w:tc>
          <w:tcPr>
            <w:cnfStyle w:val="001000000000"/>
            <w:tcW w:w="786" w:type="dxa"/>
            <w:shd w:val="clear" w:color="auto" w:fill="auto"/>
          </w:tcPr>
          <w:p w:rsidR="001913EC" w:rsidRPr="00505A87" w:rsidRDefault="001913EC" w:rsidP="000F5F64">
            <w:pPr>
              <w:jc w:val="center"/>
              <w:rPr>
                <w:szCs w:val="24"/>
                <w:u w:val="none"/>
              </w:rPr>
            </w:pPr>
            <w:r w:rsidRPr="00505A87">
              <w:rPr>
                <w:szCs w:val="24"/>
                <w:u w:val="none"/>
              </w:rPr>
              <w:t>Skor</w:t>
            </w:r>
          </w:p>
        </w:tc>
        <w:tc>
          <w:tcPr>
            <w:tcW w:w="4770" w:type="dxa"/>
            <w:shd w:val="clear" w:color="auto" w:fill="auto"/>
          </w:tcPr>
          <w:p w:rsidR="001913EC" w:rsidRPr="00505A87" w:rsidRDefault="001913EC" w:rsidP="000F5F64">
            <w:pPr>
              <w:jc w:val="center"/>
              <w:cnfStyle w:val="100000000000"/>
              <w:rPr>
                <w:szCs w:val="24"/>
                <w:u w:val="none"/>
              </w:rPr>
            </w:pPr>
            <w:r w:rsidRPr="00505A87">
              <w:rPr>
                <w:szCs w:val="24"/>
                <w:u w:val="none"/>
              </w:rPr>
              <w:t>Kategori Infeksi Patogen</w:t>
            </w:r>
          </w:p>
        </w:tc>
        <w:tc>
          <w:tcPr>
            <w:tcW w:w="2283" w:type="dxa"/>
            <w:shd w:val="clear" w:color="auto" w:fill="auto"/>
          </w:tcPr>
          <w:p w:rsidR="001913EC" w:rsidRPr="00505A87" w:rsidRDefault="001913EC" w:rsidP="000F5F64">
            <w:pPr>
              <w:cnfStyle w:val="100000000000"/>
              <w:rPr>
                <w:bCs w:val="0"/>
                <w:szCs w:val="24"/>
                <w:u w:val="none"/>
              </w:rPr>
            </w:pPr>
            <w:r w:rsidRPr="00505A87">
              <w:rPr>
                <w:szCs w:val="24"/>
                <w:u w:val="none"/>
              </w:rPr>
              <w:t>Ketahanan Tanaman</w:t>
            </w:r>
          </w:p>
        </w:tc>
      </w:tr>
      <w:tr w:rsidR="001913EC" w:rsidRPr="00FA2F8A" w:rsidTr="000F5F64">
        <w:trPr>
          <w:cnfStyle w:val="000000100000"/>
          <w:trHeight w:val="327"/>
        </w:trPr>
        <w:tc>
          <w:tcPr>
            <w:cnfStyle w:val="001000000000"/>
            <w:tcW w:w="786" w:type="dxa"/>
            <w:shd w:val="clear" w:color="auto" w:fill="auto"/>
          </w:tcPr>
          <w:p w:rsidR="001913EC" w:rsidRPr="00505A87" w:rsidRDefault="001913EC" w:rsidP="000F5F64">
            <w:pPr>
              <w:jc w:val="center"/>
              <w:rPr>
                <w:szCs w:val="24"/>
                <w:u w:val="none"/>
              </w:rPr>
            </w:pPr>
            <w:r w:rsidRPr="00505A87">
              <w:rPr>
                <w:szCs w:val="24"/>
                <w:u w:val="none"/>
              </w:rPr>
              <w:t>1</w:t>
            </w:r>
          </w:p>
        </w:tc>
        <w:tc>
          <w:tcPr>
            <w:tcW w:w="4770" w:type="dxa"/>
            <w:shd w:val="clear" w:color="auto" w:fill="auto"/>
          </w:tcPr>
          <w:p w:rsidR="001913EC" w:rsidRPr="00505A87" w:rsidRDefault="001913EC" w:rsidP="000F5F64">
            <w:pPr>
              <w:cnfStyle w:val="000000100000"/>
              <w:rPr>
                <w:szCs w:val="24"/>
                <w:u w:val="none"/>
              </w:rPr>
            </w:pPr>
            <w:r w:rsidRPr="00505A87">
              <w:rPr>
                <w:szCs w:val="24"/>
                <w:u w:val="none"/>
              </w:rPr>
              <w:t>5% infeksi blas pada malai</w:t>
            </w:r>
          </w:p>
        </w:tc>
        <w:tc>
          <w:tcPr>
            <w:tcW w:w="2283" w:type="dxa"/>
            <w:shd w:val="clear" w:color="auto" w:fill="auto"/>
          </w:tcPr>
          <w:p w:rsidR="001913EC" w:rsidRPr="00505A87" w:rsidRDefault="001913EC" w:rsidP="000F5F64">
            <w:pPr>
              <w:cnfStyle w:val="000000100000"/>
              <w:rPr>
                <w:szCs w:val="24"/>
                <w:u w:val="none"/>
              </w:rPr>
            </w:pPr>
            <w:r w:rsidRPr="00505A87">
              <w:rPr>
                <w:szCs w:val="24"/>
                <w:u w:val="none"/>
              </w:rPr>
              <w:t>Tahan</w:t>
            </w:r>
          </w:p>
        </w:tc>
      </w:tr>
      <w:tr w:rsidR="001913EC" w:rsidRPr="00FA2F8A" w:rsidTr="000F5F64">
        <w:trPr>
          <w:trHeight w:val="315"/>
        </w:trPr>
        <w:tc>
          <w:tcPr>
            <w:cnfStyle w:val="001000000000"/>
            <w:tcW w:w="786" w:type="dxa"/>
            <w:shd w:val="clear" w:color="auto" w:fill="auto"/>
          </w:tcPr>
          <w:p w:rsidR="001913EC" w:rsidRPr="00505A87" w:rsidRDefault="001913EC" w:rsidP="000F5F64">
            <w:pPr>
              <w:jc w:val="center"/>
              <w:rPr>
                <w:szCs w:val="24"/>
                <w:u w:val="none"/>
              </w:rPr>
            </w:pPr>
            <w:r w:rsidRPr="00505A87">
              <w:rPr>
                <w:szCs w:val="24"/>
                <w:u w:val="none"/>
              </w:rPr>
              <w:t>3</w:t>
            </w:r>
          </w:p>
        </w:tc>
        <w:tc>
          <w:tcPr>
            <w:tcW w:w="4770" w:type="dxa"/>
            <w:shd w:val="clear" w:color="auto" w:fill="auto"/>
          </w:tcPr>
          <w:p w:rsidR="001913EC" w:rsidRPr="00505A87" w:rsidRDefault="001913EC" w:rsidP="000F5F64">
            <w:pPr>
              <w:cnfStyle w:val="000000000000"/>
              <w:rPr>
                <w:szCs w:val="24"/>
                <w:u w:val="none"/>
              </w:rPr>
            </w:pPr>
            <w:r w:rsidRPr="00505A87">
              <w:rPr>
                <w:szCs w:val="24"/>
                <w:u w:val="none"/>
              </w:rPr>
              <w:t>6-11% infeksi blas pada malai</w:t>
            </w:r>
          </w:p>
        </w:tc>
        <w:tc>
          <w:tcPr>
            <w:tcW w:w="2283" w:type="dxa"/>
            <w:shd w:val="clear" w:color="auto" w:fill="auto"/>
          </w:tcPr>
          <w:p w:rsidR="001913EC" w:rsidRPr="00505A87" w:rsidRDefault="001913EC" w:rsidP="000F5F64">
            <w:pPr>
              <w:cnfStyle w:val="000000000000"/>
              <w:rPr>
                <w:szCs w:val="24"/>
                <w:u w:val="none"/>
              </w:rPr>
            </w:pPr>
            <w:r w:rsidRPr="00505A87">
              <w:rPr>
                <w:szCs w:val="24"/>
                <w:u w:val="none"/>
              </w:rPr>
              <w:t>Agak Tahan</w:t>
            </w:r>
          </w:p>
        </w:tc>
      </w:tr>
      <w:tr w:rsidR="001913EC" w:rsidRPr="00FA2F8A" w:rsidTr="000F5F64">
        <w:trPr>
          <w:cnfStyle w:val="000000100000"/>
          <w:trHeight w:val="361"/>
        </w:trPr>
        <w:tc>
          <w:tcPr>
            <w:cnfStyle w:val="001000000000"/>
            <w:tcW w:w="786" w:type="dxa"/>
            <w:shd w:val="clear" w:color="auto" w:fill="auto"/>
          </w:tcPr>
          <w:p w:rsidR="001913EC" w:rsidRPr="00505A87" w:rsidRDefault="001913EC" w:rsidP="000F5F64">
            <w:pPr>
              <w:jc w:val="center"/>
              <w:rPr>
                <w:szCs w:val="24"/>
                <w:u w:val="none"/>
              </w:rPr>
            </w:pPr>
            <w:r w:rsidRPr="00505A87">
              <w:rPr>
                <w:szCs w:val="24"/>
                <w:u w:val="none"/>
              </w:rPr>
              <w:t>5</w:t>
            </w:r>
          </w:p>
        </w:tc>
        <w:tc>
          <w:tcPr>
            <w:tcW w:w="4770" w:type="dxa"/>
            <w:shd w:val="clear" w:color="auto" w:fill="auto"/>
          </w:tcPr>
          <w:p w:rsidR="001913EC" w:rsidRPr="00505A87" w:rsidRDefault="001913EC" w:rsidP="000F5F64">
            <w:pPr>
              <w:cnfStyle w:val="000000100000"/>
              <w:rPr>
                <w:szCs w:val="24"/>
                <w:u w:val="none"/>
              </w:rPr>
            </w:pPr>
            <w:r w:rsidRPr="00505A87">
              <w:rPr>
                <w:szCs w:val="24"/>
                <w:u w:val="none"/>
              </w:rPr>
              <w:t>&gt;12% - ≤25% infeksi blas pada malai</w:t>
            </w:r>
          </w:p>
        </w:tc>
        <w:tc>
          <w:tcPr>
            <w:tcW w:w="2283" w:type="dxa"/>
            <w:shd w:val="clear" w:color="auto" w:fill="auto"/>
          </w:tcPr>
          <w:p w:rsidR="001913EC" w:rsidRPr="00505A87" w:rsidRDefault="001913EC" w:rsidP="000F5F64">
            <w:pPr>
              <w:cnfStyle w:val="000000100000"/>
              <w:rPr>
                <w:szCs w:val="24"/>
                <w:u w:val="none"/>
              </w:rPr>
            </w:pPr>
            <w:r w:rsidRPr="00505A87">
              <w:rPr>
                <w:szCs w:val="24"/>
                <w:u w:val="none"/>
              </w:rPr>
              <w:t>Sedang</w:t>
            </w:r>
          </w:p>
        </w:tc>
      </w:tr>
      <w:tr w:rsidR="001913EC" w:rsidRPr="00FA2F8A" w:rsidTr="000F5F64">
        <w:trPr>
          <w:trHeight w:val="329"/>
        </w:trPr>
        <w:tc>
          <w:tcPr>
            <w:cnfStyle w:val="001000000000"/>
            <w:tcW w:w="786" w:type="dxa"/>
            <w:shd w:val="clear" w:color="auto" w:fill="auto"/>
          </w:tcPr>
          <w:p w:rsidR="001913EC" w:rsidRPr="00505A87" w:rsidRDefault="001913EC" w:rsidP="000F5F64">
            <w:pPr>
              <w:jc w:val="center"/>
              <w:rPr>
                <w:szCs w:val="24"/>
                <w:u w:val="none"/>
              </w:rPr>
            </w:pPr>
            <w:r w:rsidRPr="00505A87">
              <w:rPr>
                <w:szCs w:val="24"/>
                <w:u w:val="none"/>
              </w:rPr>
              <w:t>7</w:t>
            </w:r>
          </w:p>
        </w:tc>
        <w:tc>
          <w:tcPr>
            <w:tcW w:w="4770" w:type="dxa"/>
            <w:shd w:val="clear" w:color="auto" w:fill="auto"/>
          </w:tcPr>
          <w:p w:rsidR="001913EC" w:rsidRPr="00505A87" w:rsidRDefault="001913EC" w:rsidP="000F5F64">
            <w:pPr>
              <w:cnfStyle w:val="000000000000"/>
              <w:rPr>
                <w:szCs w:val="24"/>
                <w:u w:val="none"/>
              </w:rPr>
            </w:pPr>
            <w:r w:rsidRPr="00505A87">
              <w:rPr>
                <w:szCs w:val="24"/>
                <w:u w:val="none"/>
              </w:rPr>
              <w:t>&gt;26% - ≤75% infeksi blas pada malai</w:t>
            </w:r>
          </w:p>
        </w:tc>
        <w:tc>
          <w:tcPr>
            <w:tcW w:w="2283" w:type="dxa"/>
            <w:shd w:val="clear" w:color="auto" w:fill="auto"/>
          </w:tcPr>
          <w:p w:rsidR="001913EC" w:rsidRPr="00505A87" w:rsidRDefault="001913EC" w:rsidP="000F5F64">
            <w:pPr>
              <w:cnfStyle w:val="000000000000"/>
              <w:rPr>
                <w:szCs w:val="24"/>
                <w:u w:val="none"/>
              </w:rPr>
            </w:pPr>
            <w:r w:rsidRPr="00505A87">
              <w:rPr>
                <w:szCs w:val="24"/>
                <w:u w:val="none"/>
              </w:rPr>
              <w:t>Berat</w:t>
            </w:r>
          </w:p>
        </w:tc>
      </w:tr>
      <w:tr w:rsidR="001913EC" w:rsidRPr="00FA2F8A" w:rsidTr="000F5F64">
        <w:trPr>
          <w:cnfStyle w:val="000000100000"/>
          <w:trHeight w:val="293"/>
        </w:trPr>
        <w:tc>
          <w:tcPr>
            <w:cnfStyle w:val="001000000000"/>
            <w:tcW w:w="786" w:type="dxa"/>
            <w:shd w:val="clear" w:color="auto" w:fill="auto"/>
          </w:tcPr>
          <w:p w:rsidR="001913EC" w:rsidRPr="00505A87" w:rsidRDefault="001913EC" w:rsidP="000F5F64">
            <w:pPr>
              <w:jc w:val="center"/>
              <w:rPr>
                <w:szCs w:val="24"/>
                <w:u w:val="none"/>
              </w:rPr>
            </w:pPr>
            <w:r w:rsidRPr="00505A87">
              <w:rPr>
                <w:szCs w:val="24"/>
                <w:u w:val="none"/>
              </w:rPr>
              <w:t>9</w:t>
            </w:r>
          </w:p>
        </w:tc>
        <w:tc>
          <w:tcPr>
            <w:tcW w:w="4770" w:type="dxa"/>
            <w:shd w:val="clear" w:color="auto" w:fill="auto"/>
          </w:tcPr>
          <w:p w:rsidR="001913EC" w:rsidRPr="00505A87" w:rsidRDefault="001913EC" w:rsidP="000F5F64">
            <w:pPr>
              <w:cnfStyle w:val="000000100000"/>
              <w:rPr>
                <w:szCs w:val="24"/>
                <w:u w:val="none"/>
              </w:rPr>
            </w:pPr>
            <w:r w:rsidRPr="00505A87">
              <w:rPr>
                <w:szCs w:val="24"/>
                <w:u w:val="none"/>
              </w:rPr>
              <w:t>&gt;76% - 100% infeksi blas pada malai</w:t>
            </w:r>
          </w:p>
        </w:tc>
        <w:tc>
          <w:tcPr>
            <w:tcW w:w="2283" w:type="dxa"/>
            <w:shd w:val="clear" w:color="auto" w:fill="auto"/>
          </w:tcPr>
          <w:p w:rsidR="001913EC" w:rsidRPr="00505A87" w:rsidRDefault="001913EC" w:rsidP="000F5F64">
            <w:pPr>
              <w:cnfStyle w:val="000000100000"/>
              <w:rPr>
                <w:szCs w:val="24"/>
                <w:u w:val="none"/>
              </w:rPr>
            </w:pPr>
            <w:r w:rsidRPr="00505A87">
              <w:rPr>
                <w:szCs w:val="24"/>
                <w:u w:val="none"/>
              </w:rPr>
              <w:t>Puso</w:t>
            </w:r>
          </w:p>
        </w:tc>
      </w:tr>
    </w:tbl>
    <w:p w:rsidR="0023711E" w:rsidRDefault="0023711E" w:rsidP="0023711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Sumber: (Anonim, 2005</w:t>
      </w:r>
      <w:r>
        <w:rPr>
          <w:rFonts w:ascii="Times New Roman" w:hAnsi="Times New Roman" w:cs="Times New Roman"/>
          <w:sz w:val="24"/>
          <w:szCs w:val="24"/>
          <w:lang w:val="id-ID"/>
        </w:rPr>
        <w:t>)</w:t>
      </w:r>
    </w:p>
    <w:p w:rsidR="00814E32" w:rsidRDefault="00814E32" w:rsidP="00814E32">
      <w:pPr>
        <w:spacing w:after="0" w:line="240" w:lineRule="auto"/>
        <w:jc w:val="both"/>
        <w:rPr>
          <w:rFonts w:ascii="Times New Roman" w:hAnsi="Times New Roman" w:cs="Times New Roman"/>
          <w:b/>
          <w:sz w:val="24"/>
          <w:szCs w:val="24"/>
        </w:rPr>
        <w:sectPr w:rsidR="00814E32" w:rsidSect="00266CD3">
          <w:type w:val="continuous"/>
          <w:pgSz w:w="11906" w:h="16838"/>
          <w:pgMar w:top="1701" w:right="1701" w:bottom="1701" w:left="2268" w:header="709" w:footer="709" w:gutter="0"/>
          <w:cols w:space="708"/>
          <w:docGrid w:linePitch="360"/>
        </w:sectPr>
      </w:pPr>
    </w:p>
    <w:p w:rsidR="000644E5" w:rsidRPr="004C5977" w:rsidRDefault="000644E5" w:rsidP="000644E5">
      <w:pPr>
        <w:spacing w:before="240" w:after="0"/>
        <w:jc w:val="both"/>
        <w:rPr>
          <w:rFonts w:ascii="Times New Roman" w:hAnsi="Times New Roman" w:cs="Times New Roman"/>
          <w:b/>
          <w:sz w:val="24"/>
          <w:szCs w:val="24"/>
        </w:rPr>
      </w:pPr>
      <w:r w:rsidRPr="004C5977">
        <w:rPr>
          <w:rFonts w:ascii="Times New Roman" w:hAnsi="Times New Roman" w:cs="Times New Roman"/>
          <w:b/>
          <w:sz w:val="24"/>
          <w:szCs w:val="24"/>
        </w:rPr>
        <w:lastRenderedPageBreak/>
        <w:t>Waktu Pengamatan</w:t>
      </w:r>
    </w:p>
    <w:p w:rsidR="000644E5" w:rsidRDefault="000644E5" w:rsidP="000644E5">
      <w:pPr>
        <w:spacing w:after="0"/>
        <w:ind w:firstLine="360"/>
        <w:jc w:val="both"/>
        <w:rPr>
          <w:rFonts w:ascii="Times New Roman" w:hAnsi="Times New Roman" w:cs="Times New Roman"/>
          <w:b/>
          <w:sz w:val="24"/>
          <w:szCs w:val="24"/>
        </w:rPr>
      </w:pPr>
      <w:proofErr w:type="gramStart"/>
      <w:r>
        <w:rPr>
          <w:rFonts w:ascii="Times New Roman" w:hAnsi="Times New Roman" w:cs="Times New Roman"/>
          <w:sz w:val="24"/>
          <w:szCs w:val="24"/>
        </w:rPr>
        <w:t>P</w:t>
      </w:r>
      <w:r w:rsidRPr="00C16D97">
        <w:rPr>
          <w:rFonts w:ascii="Times New Roman" w:hAnsi="Times New Roman" w:cs="Times New Roman"/>
          <w:sz w:val="24"/>
          <w:szCs w:val="24"/>
        </w:rPr>
        <w:t>engamatan keparahan penyakit blas daun</w:t>
      </w:r>
      <w:r>
        <w:rPr>
          <w:rFonts w:ascii="Times New Roman" w:hAnsi="Times New Roman" w:cs="Times New Roman"/>
          <w:sz w:val="24"/>
          <w:szCs w:val="24"/>
        </w:rPr>
        <w:t xml:space="preserve"> dilakukan sebanyak 3 kali.</w:t>
      </w:r>
      <w:proofErr w:type="gramEnd"/>
      <w:r>
        <w:rPr>
          <w:rFonts w:ascii="Times New Roman" w:hAnsi="Times New Roman" w:cs="Times New Roman"/>
          <w:sz w:val="24"/>
          <w:szCs w:val="24"/>
        </w:rPr>
        <w:t xml:space="preserve"> </w:t>
      </w:r>
      <w:proofErr w:type="gramStart"/>
      <w:r w:rsidRPr="00C16D97">
        <w:rPr>
          <w:rFonts w:ascii="Times New Roman" w:hAnsi="Times New Roman" w:cs="Times New Roman"/>
          <w:sz w:val="24"/>
          <w:szCs w:val="24"/>
        </w:rPr>
        <w:t>Pengamatan pertama dilakukan sebelum anakkan maksimum atau 2 minggu setelah tanam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C16D97">
        <w:rPr>
          <w:rFonts w:ascii="Times New Roman" w:hAnsi="Times New Roman" w:cs="Times New Roman"/>
          <w:sz w:val="24"/>
          <w:szCs w:val="24"/>
        </w:rPr>
        <w:t>Pengamatan kedua</w:t>
      </w:r>
      <w:r>
        <w:rPr>
          <w:rFonts w:ascii="Times New Roman" w:hAnsi="Times New Roman" w:cs="Times New Roman"/>
          <w:sz w:val="24"/>
          <w:szCs w:val="24"/>
        </w:rPr>
        <w:t xml:space="preserve"> dilaksanakan</w:t>
      </w:r>
      <w:r w:rsidRPr="00C16D97">
        <w:rPr>
          <w:rFonts w:ascii="Times New Roman" w:hAnsi="Times New Roman" w:cs="Times New Roman"/>
          <w:sz w:val="24"/>
          <w:szCs w:val="24"/>
        </w:rPr>
        <w:t xml:space="preserve"> setelah anakkan maksimum, dan </w:t>
      </w:r>
      <w:r>
        <w:rPr>
          <w:rFonts w:ascii="Times New Roman" w:hAnsi="Times New Roman" w:cs="Times New Roman"/>
          <w:sz w:val="24"/>
          <w:szCs w:val="24"/>
        </w:rPr>
        <w:t xml:space="preserve">pengamatan </w:t>
      </w:r>
      <w:r w:rsidRPr="00C16D97">
        <w:rPr>
          <w:rFonts w:ascii="Times New Roman" w:hAnsi="Times New Roman" w:cs="Times New Roman"/>
          <w:sz w:val="24"/>
          <w:szCs w:val="24"/>
        </w:rPr>
        <w:t>terakhir</w:t>
      </w:r>
      <w:r>
        <w:rPr>
          <w:rFonts w:ascii="Times New Roman" w:hAnsi="Times New Roman" w:cs="Times New Roman"/>
          <w:sz w:val="24"/>
          <w:szCs w:val="24"/>
        </w:rPr>
        <w:t xml:space="preserve"> dilakukan menjelang panen.</w:t>
      </w:r>
      <w:proofErr w:type="gramEnd"/>
      <w:r>
        <w:rPr>
          <w:rFonts w:ascii="Times New Roman" w:hAnsi="Times New Roman" w:cs="Times New Roman"/>
          <w:sz w:val="24"/>
          <w:szCs w:val="24"/>
        </w:rPr>
        <w:t xml:space="preserve"> </w:t>
      </w:r>
      <w:proofErr w:type="gramStart"/>
      <w:r w:rsidRPr="00C16D97">
        <w:rPr>
          <w:rFonts w:ascii="Times New Roman" w:hAnsi="Times New Roman" w:cs="Times New Roman"/>
          <w:sz w:val="24"/>
          <w:szCs w:val="24"/>
        </w:rPr>
        <w:t>Pengamatan malai dilakukan sebanyak 1 kali, yaitu pada</w:t>
      </w:r>
      <w:r>
        <w:rPr>
          <w:rFonts w:ascii="Times New Roman" w:hAnsi="Times New Roman" w:cs="Times New Roman"/>
          <w:sz w:val="24"/>
          <w:szCs w:val="24"/>
        </w:rPr>
        <w:t xml:space="preserve"> saat</w:t>
      </w:r>
      <w:r w:rsidRPr="00C16D97">
        <w:rPr>
          <w:rFonts w:ascii="Times New Roman" w:hAnsi="Times New Roman" w:cs="Times New Roman"/>
          <w:sz w:val="24"/>
          <w:szCs w:val="24"/>
        </w:rPr>
        <w:t xml:space="preserve"> menjelang panen.</w:t>
      </w:r>
      <w:proofErr w:type="gramEnd"/>
    </w:p>
    <w:p w:rsidR="000644E5" w:rsidRPr="004C5977" w:rsidRDefault="000644E5" w:rsidP="000644E5">
      <w:pPr>
        <w:spacing w:before="240" w:after="0"/>
        <w:jc w:val="both"/>
        <w:rPr>
          <w:rFonts w:ascii="Times New Roman" w:hAnsi="Times New Roman" w:cs="Times New Roman"/>
          <w:b/>
          <w:sz w:val="24"/>
          <w:szCs w:val="24"/>
        </w:rPr>
      </w:pPr>
      <w:r w:rsidRPr="004C5977">
        <w:rPr>
          <w:rFonts w:ascii="Times New Roman" w:hAnsi="Times New Roman" w:cs="Times New Roman"/>
          <w:b/>
          <w:sz w:val="24"/>
          <w:szCs w:val="24"/>
        </w:rPr>
        <w:t>Inventarisasi Kegiatan Budidaya Petani</w:t>
      </w:r>
    </w:p>
    <w:p w:rsidR="000644E5" w:rsidRDefault="000644E5" w:rsidP="000644E5">
      <w:pPr>
        <w:spacing w:after="0"/>
        <w:ind w:firstLine="360"/>
        <w:jc w:val="both"/>
        <w:rPr>
          <w:rFonts w:ascii="Times New Roman" w:hAnsi="Times New Roman" w:cs="Times New Roman"/>
          <w:b/>
          <w:sz w:val="24"/>
          <w:szCs w:val="24"/>
        </w:rPr>
      </w:pPr>
      <w:r w:rsidRPr="00C647D1">
        <w:rPr>
          <w:rFonts w:ascii="Times New Roman" w:hAnsi="Times New Roman" w:cs="Times New Roman"/>
          <w:sz w:val="24"/>
          <w:szCs w:val="24"/>
        </w:rPr>
        <w:t xml:space="preserve">Pengumpulan data cara budidaya di lapangan dengan bertanya ke petani tentang </w:t>
      </w:r>
      <w:proofErr w:type="gramStart"/>
      <w:r w:rsidRPr="00C647D1">
        <w:rPr>
          <w:rFonts w:ascii="Times New Roman" w:hAnsi="Times New Roman" w:cs="Times New Roman"/>
          <w:sz w:val="24"/>
          <w:szCs w:val="24"/>
        </w:rPr>
        <w:t>penggunaan  pupuk</w:t>
      </w:r>
      <w:proofErr w:type="gramEnd"/>
      <w:r w:rsidRPr="00C647D1">
        <w:rPr>
          <w:rFonts w:ascii="Times New Roman" w:hAnsi="Times New Roman" w:cs="Times New Roman"/>
          <w:sz w:val="24"/>
          <w:szCs w:val="24"/>
        </w:rPr>
        <w:t xml:space="preserve">, pestisida, bibit yang digunakan dan </w:t>
      </w:r>
      <w:r w:rsidRPr="00C647D1">
        <w:rPr>
          <w:rFonts w:ascii="Times New Roman" w:hAnsi="Times New Roman" w:cs="Times New Roman"/>
          <w:sz w:val="24"/>
          <w:szCs w:val="24"/>
        </w:rPr>
        <w:lastRenderedPageBreak/>
        <w:t xml:space="preserve">cara pengendalian penyakit. </w:t>
      </w:r>
      <w:proofErr w:type="gramStart"/>
      <w:r w:rsidRPr="00C647D1">
        <w:rPr>
          <w:rFonts w:ascii="Times New Roman" w:hAnsi="Times New Roman" w:cs="Times New Roman"/>
          <w:sz w:val="24"/>
          <w:szCs w:val="24"/>
        </w:rPr>
        <w:t>Dan data curah hujan didapatkan dari Balai Penyuluhan Pertanian, Perikanan, dan Kehutanan (BP3K)</w:t>
      </w:r>
      <w:r>
        <w:rPr>
          <w:rFonts w:ascii="Times New Roman" w:hAnsi="Times New Roman" w:cs="Times New Roman"/>
          <w:sz w:val="24"/>
          <w:szCs w:val="24"/>
        </w:rPr>
        <w:t>.</w:t>
      </w:r>
      <w:proofErr w:type="gramEnd"/>
    </w:p>
    <w:p w:rsidR="000644E5" w:rsidRPr="004C5977" w:rsidRDefault="000644E5" w:rsidP="000644E5">
      <w:pPr>
        <w:spacing w:before="120" w:after="0"/>
        <w:jc w:val="both"/>
        <w:rPr>
          <w:rFonts w:ascii="Times New Roman" w:hAnsi="Times New Roman" w:cs="Times New Roman"/>
          <w:b/>
          <w:sz w:val="24"/>
          <w:szCs w:val="24"/>
        </w:rPr>
      </w:pPr>
      <w:r w:rsidRPr="004C5977">
        <w:rPr>
          <w:rFonts w:ascii="Times New Roman" w:hAnsi="Times New Roman" w:cs="Times New Roman"/>
          <w:b/>
          <w:sz w:val="24"/>
          <w:szCs w:val="24"/>
        </w:rPr>
        <w:t>Pengolahan Data</w:t>
      </w:r>
    </w:p>
    <w:p w:rsidR="000644E5" w:rsidRPr="00095271" w:rsidRDefault="000644E5" w:rsidP="000644E5">
      <w:pPr>
        <w:spacing w:after="0"/>
        <w:jc w:val="both"/>
        <w:rPr>
          <w:rFonts w:ascii="Times New Roman" w:hAnsi="Times New Roman" w:cs="Times New Roman"/>
          <w:sz w:val="24"/>
          <w:szCs w:val="24"/>
        </w:rPr>
      </w:pPr>
      <w:r w:rsidRPr="00095271">
        <w:rPr>
          <w:rFonts w:ascii="Times New Roman" w:hAnsi="Times New Roman" w:cs="Times New Roman"/>
          <w:sz w:val="24"/>
          <w:szCs w:val="24"/>
        </w:rPr>
        <w:t>Tabulasi Data Keparahan dan Perkembangan Penyakit</w:t>
      </w:r>
    </w:p>
    <w:p w:rsidR="000644E5" w:rsidRDefault="000644E5" w:rsidP="000644E5">
      <w:pPr>
        <w:spacing w:after="0"/>
        <w:ind w:firstLine="284"/>
        <w:jc w:val="both"/>
        <w:rPr>
          <w:rFonts w:ascii="Times New Roman" w:hAnsi="Times New Roman" w:cs="Times New Roman"/>
          <w:sz w:val="24"/>
          <w:szCs w:val="24"/>
        </w:rPr>
        <w:sectPr w:rsidR="000644E5" w:rsidSect="000644E5">
          <w:type w:val="continuous"/>
          <w:pgSz w:w="11906" w:h="16838"/>
          <w:pgMar w:top="1701" w:right="1701" w:bottom="1701" w:left="2268" w:header="709" w:footer="709" w:gutter="0"/>
          <w:cols w:num="2" w:space="708"/>
          <w:docGrid w:linePitch="360"/>
        </w:sectPr>
      </w:pPr>
      <w:proofErr w:type="gramStart"/>
      <w:r>
        <w:rPr>
          <w:rFonts w:ascii="Times New Roman" w:hAnsi="Times New Roman" w:cs="Times New Roman"/>
          <w:sz w:val="24"/>
          <w:szCs w:val="24"/>
        </w:rPr>
        <w:t>Hasil pengamatan yang didapat di tabulasikan atau disusun ke dalam bentuk tabel atau dibuat dalam bentuk grafik.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tabulasi adalah mempermudah penataan data untuk dianalisa.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data pengamatan di tabulasikan dalam bentuk tabel, data perhitungan perkembangan penyakit dan untuk melihat hubungan serangan penyakit blas daun dan malai ditabulasikan dalam bentuk grafik.</w:t>
      </w:r>
      <w:proofErr w:type="gramEnd"/>
    </w:p>
    <w:p w:rsidR="000644E5" w:rsidRPr="004C5977" w:rsidRDefault="000644E5" w:rsidP="000644E5">
      <w:pPr>
        <w:spacing w:before="120" w:after="0"/>
        <w:jc w:val="both"/>
        <w:rPr>
          <w:rFonts w:ascii="Times New Roman" w:hAnsi="Times New Roman" w:cs="Times New Roman"/>
          <w:b/>
          <w:sz w:val="24"/>
          <w:szCs w:val="24"/>
        </w:rPr>
      </w:pPr>
      <w:r w:rsidRPr="004C5977">
        <w:rPr>
          <w:rFonts w:ascii="Times New Roman" w:hAnsi="Times New Roman" w:cs="Times New Roman"/>
          <w:b/>
          <w:sz w:val="24"/>
          <w:szCs w:val="24"/>
        </w:rPr>
        <w:lastRenderedPageBreak/>
        <w:t>Analisis Regresi</w:t>
      </w:r>
    </w:p>
    <w:p w:rsidR="000644E5" w:rsidRDefault="000644E5" w:rsidP="000644E5">
      <w:pPr>
        <w:spacing w:after="0"/>
        <w:ind w:firstLine="360"/>
        <w:jc w:val="both"/>
        <w:rPr>
          <w:rFonts w:ascii="Times New Roman" w:hAnsi="Times New Roman" w:cs="Times New Roman"/>
          <w:b/>
          <w:sz w:val="24"/>
          <w:szCs w:val="24"/>
        </w:rPr>
      </w:pPr>
      <w:r>
        <w:rPr>
          <w:rFonts w:ascii="Times New Roman" w:hAnsi="Times New Roman" w:cs="Times New Roman"/>
          <w:sz w:val="24"/>
          <w:szCs w:val="24"/>
        </w:rPr>
        <w:t xml:space="preserve">Analisis regresi adalah metode yang dilakukan untuk menentukan hubungan sebab dan akibat antara satu variabel dengan variabel lain. </w:t>
      </w:r>
      <w:proofErr w:type="gramStart"/>
      <w:r>
        <w:rPr>
          <w:rFonts w:ascii="Times New Roman" w:hAnsi="Times New Roman" w:cs="Times New Roman"/>
          <w:sz w:val="24"/>
          <w:szCs w:val="24"/>
        </w:rPr>
        <w:t>Analisis regresi sederhana dilakukan untuk pengolahan kemungkinan ada keterkaitan antara blas daun dengan blas malai.</w:t>
      </w:r>
      <w:proofErr w:type="gramEnd"/>
      <w:r>
        <w:rPr>
          <w:rFonts w:ascii="Times New Roman" w:hAnsi="Times New Roman" w:cs="Times New Roman"/>
          <w:sz w:val="24"/>
          <w:szCs w:val="24"/>
        </w:rPr>
        <w:t xml:space="preserve"> Analisis menggunakan program Microsoft excel 2010 dan minitab 17.0.</w:t>
      </w:r>
    </w:p>
    <w:p w:rsidR="000644E5" w:rsidRPr="00D31FB4" w:rsidRDefault="000644E5" w:rsidP="000644E5">
      <w:pPr>
        <w:pStyle w:val="Heading2"/>
        <w:spacing w:before="120"/>
        <w:jc w:val="both"/>
        <w:rPr>
          <w:rFonts w:ascii="Times New Roman" w:hAnsi="Times New Roman" w:cs="Times New Roman"/>
          <w:b w:val="0"/>
          <w:color w:val="auto"/>
          <w:sz w:val="24"/>
          <w:szCs w:val="24"/>
        </w:rPr>
      </w:pPr>
      <w:r w:rsidRPr="00D31FB4">
        <w:rPr>
          <w:rFonts w:ascii="Times New Roman" w:hAnsi="Times New Roman" w:cs="Times New Roman"/>
          <w:color w:val="auto"/>
          <w:sz w:val="24"/>
          <w:szCs w:val="24"/>
        </w:rPr>
        <w:lastRenderedPageBreak/>
        <w:t>Variabel Pengamatan</w:t>
      </w:r>
    </w:p>
    <w:p w:rsidR="000644E5" w:rsidRPr="004C5977" w:rsidRDefault="000644E5" w:rsidP="004C5977">
      <w:pPr>
        <w:spacing w:after="0"/>
        <w:jc w:val="both"/>
        <w:rPr>
          <w:rFonts w:ascii="Times New Roman" w:hAnsi="Times New Roman" w:cs="Times New Roman"/>
          <w:b/>
          <w:sz w:val="24"/>
          <w:szCs w:val="24"/>
        </w:rPr>
      </w:pPr>
      <w:r w:rsidRPr="004C5977">
        <w:rPr>
          <w:rFonts w:ascii="Times New Roman" w:hAnsi="Times New Roman" w:cs="Times New Roman"/>
          <w:sz w:val="24"/>
          <w:szCs w:val="24"/>
        </w:rPr>
        <w:t xml:space="preserve">Keparahan penyakit pada tanaman dilakukan dengan </w:t>
      </w:r>
      <w:proofErr w:type="gramStart"/>
      <w:r w:rsidRPr="004C5977">
        <w:rPr>
          <w:rFonts w:ascii="Times New Roman" w:hAnsi="Times New Roman" w:cs="Times New Roman"/>
          <w:sz w:val="24"/>
          <w:szCs w:val="24"/>
        </w:rPr>
        <w:t>cara</w:t>
      </w:r>
      <w:proofErr w:type="gramEnd"/>
      <w:r w:rsidRPr="004C5977">
        <w:rPr>
          <w:rFonts w:ascii="Times New Roman" w:hAnsi="Times New Roman" w:cs="Times New Roman"/>
          <w:sz w:val="24"/>
          <w:szCs w:val="24"/>
        </w:rPr>
        <w:t xml:space="preserve"> mengamati adanya gejala khas dari penyakit blas yaitu gejala belah ketupat pada permukaan daun. Tingkat keparahanan penyakit pada daun dihitung dengan rumus:</w:t>
      </w:r>
    </w:p>
    <w:p w:rsidR="00802A8C" w:rsidRPr="00802A8C" w:rsidRDefault="000644E5" w:rsidP="00802A8C">
      <w:pPr>
        <w:spacing w:before="120" w:after="0"/>
        <w:jc w:val="both"/>
        <w:rPr>
          <w:rFonts w:ascii="Times New Roman" w:eastAsiaTheme="minorEastAsia" w:hAnsi="Times New Roman" w:cs="Times New Roman"/>
          <w:sz w:val="28"/>
          <w:szCs w:val="28"/>
          <w:lang w:val="id-ID"/>
        </w:rPr>
      </w:pPr>
      <w:r w:rsidRPr="005224BA">
        <w:rPr>
          <w:rFonts w:ascii="Times New Roman" w:hAnsi="Times New Roman" w:cs="Times New Roman"/>
          <w:sz w:val="24"/>
          <w:szCs w:val="24"/>
        </w:rPr>
        <w:t xml:space="preserve">DS </w:t>
      </w:r>
      <w:r w:rsidRPr="006F5BC8">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Ʃ (n x v )</m:t>
            </m:r>
          </m:num>
          <m:den>
            <m:r>
              <w:rPr>
                <w:rFonts w:ascii="Cambria Math" w:hAnsi="Cambria Math" w:cs="Times New Roman"/>
                <w:sz w:val="28"/>
                <w:szCs w:val="28"/>
              </w:rPr>
              <m:t>N x Z</m:t>
            </m:r>
          </m:den>
        </m:f>
        <m:r>
          <w:rPr>
            <w:rFonts w:ascii="Cambria Math" w:hAnsi="Cambria Math" w:cs="Times New Roman"/>
            <w:sz w:val="28"/>
            <w:szCs w:val="28"/>
          </w:rPr>
          <m:t>100%</m:t>
        </m:r>
      </m:oMath>
      <w:r w:rsidR="00802A8C">
        <w:rPr>
          <w:rFonts w:ascii="Times New Roman" w:eastAsiaTheme="minorEastAsia" w:hAnsi="Times New Roman" w:cs="Times New Roman"/>
          <w:sz w:val="28"/>
          <w:szCs w:val="28"/>
          <w:lang w:val="id-ID"/>
        </w:rPr>
        <w:t xml:space="preserve">      (1)</w:t>
      </w:r>
    </w:p>
    <w:p w:rsidR="000644E5" w:rsidRPr="00FA2F8A" w:rsidRDefault="000644E5" w:rsidP="00802A8C">
      <w:pPr>
        <w:spacing w:before="120" w:after="0"/>
        <w:jc w:val="both"/>
        <w:rPr>
          <w:rFonts w:ascii="Times New Roman" w:hAnsi="Times New Roman" w:cs="Times New Roman"/>
          <w:b/>
          <w:sz w:val="24"/>
          <w:szCs w:val="24"/>
        </w:rPr>
      </w:pPr>
      <w:proofErr w:type="gramStart"/>
      <w:r w:rsidRPr="00FA2F8A">
        <w:rPr>
          <w:rFonts w:ascii="Times New Roman" w:hAnsi="Times New Roman" w:cs="Times New Roman"/>
          <w:sz w:val="24"/>
          <w:szCs w:val="24"/>
        </w:rPr>
        <w:t>Keterangan :</w:t>
      </w:r>
      <w:proofErr w:type="gramEnd"/>
      <w:r w:rsidRPr="00FA2F8A">
        <w:rPr>
          <w:rFonts w:ascii="Times New Roman" w:hAnsi="Times New Roman" w:cs="Times New Roman"/>
          <w:sz w:val="24"/>
          <w:szCs w:val="24"/>
        </w:rPr>
        <w:t xml:space="preserve"> </w:t>
      </w:r>
    </w:p>
    <w:p w:rsidR="000644E5" w:rsidRPr="00FA2F8A" w:rsidRDefault="000644E5" w:rsidP="00802A8C">
      <w:pPr>
        <w:spacing w:after="0"/>
        <w:ind w:left="567" w:hanging="567"/>
        <w:jc w:val="both"/>
        <w:rPr>
          <w:rFonts w:ascii="Times New Roman" w:hAnsi="Times New Roman" w:cs="Times New Roman"/>
          <w:b/>
          <w:sz w:val="24"/>
          <w:szCs w:val="24"/>
        </w:rPr>
      </w:pPr>
      <w:r>
        <w:rPr>
          <w:rFonts w:ascii="Times New Roman" w:hAnsi="Times New Roman" w:cs="Times New Roman"/>
          <w:sz w:val="24"/>
          <w:szCs w:val="24"/>
        </w:rPr>
        <w:t>DS = Intensitas keparahan penyakit (%).</w:t>
      </w:r>
    </w:p>
    <w:p w:rsidR="000644E5" w:rsidRPr="00FA2F8A" w:rsidRDefault="00802A8C" w:rsidP="00802A8C">
      <w:pPr>
        <w:spacing w:before="120" w:after="0"/>
        <w:jc w:val="both"/>
        <w:rPr>
          <w:rFonts w:ascii="Times New Roman" w:hAnsi="Times New Roman" w:cs="Times New Roman"/>
          <w:b/>
          <w:sz w:val="24"/>
          <w:szCs w:val="24"/>
        </w:rPr>
      </w:pPr>
      <w:r>
        <w:rPr>
          <w:rFonts w:ascii="Times New Roman" w:hAnsi="Times New Roman" w:cs="Times New Roman"/>
          <w:sz w:val="24"/>
          <w:szCs w:val="24"/>
        </w:rPr>
        <w:lastRenderedPageBreak/>
        <w:t>n</w:t>
      </w:r>
      <w:r w:rsidR="000644E5">
        <w:rPr>
          <w:rFonts w:ascii="Times New Roman" w:hAnsi="Times New Roman" w:cs="Times New Roman"/>
          <w:sz w:val="24"/>
          <w:szCs w:val="24"/>
        </w:rPr>
        <w:t xml:space="preserve"> = Jumlah sampel dengan skor v.</w:t>
      </w:r>
    </w:p>
    <w:p w:rsidR="000644E5" w:rsidRPr="00FA2F8A" w:rsidRDefault="000644E5" w:rsidP="00802A8C">
      <w:pPr>
        <w:spacing w:before="120" w:after="0"/>
        <w:jc w:val="both"/>
        <w:rPr>
          <w:rFonts w:ascii="Times New Roman" w:hAnsi="Times New Roman" w:cs="Times New Roman"/>
          <w:b/>
          <w:sz w:val="24"/>
          <w:szCs w:val="24"/>
        </w:rPr>
      </w:pPr>
      <w:r>
        <w:rPr>
          <w:rFonts w:ascii="Times New Roman" w:hAnsi="Times New Roman" w:cs="Times New Roman"/>
          <w:sz w:val="24"/>
          <w:szCs w:val="24"/>
        </w:rPr>
        <w:t>v = Skor penyakit (0-9).</w:t>
      </w:r>
    </w:p>
    <w:p w:rsidR="000644E5" w:rsidRPr="00FA2F8A" w:rsidRDefault="00802A8C" w:rsidP="00802A8C">
      <w:pPr>
        <w:spacing w:before="120" w:after="0"/>
        <w:jc w:val="both"/>
        <w:rPr>
          <w:rFonts w:ascii="Times New Roman" w:hAnsi="Times New Roman" w:cs="Times New Roman"/>
          <w:b/>
          <w:sz w:val="24"/>
          <w:szCs w:val="24"/>
        </w:rPr>
      </w:pPr>
      <w:r>
        <w:rPr>
          <w:rFonts w:ascii="Times New Roman" w:hAnsi="Times New Roman" w:cs="Times New Roman"/>
          <w:sz w:val="24"/>
          <w:szCs w:val="24"/>
        </w:rPr>
        <w:t>N</w:t>
      </w:r>
      <w:r w:rsidR="000644E5" w:rsidRPr="00FA2F8A">
        <w:rPr>
          <w:rFonts w:ascii="Times New Roman" w:hAnsi="Times New Roman" w:cs="Times New Roman"/>
          <w:sz w:val="24"/>
          <w:szCs w:val="24"/>
        </w:rPr>
        <w:t>= Jumlah</w:t>
      </w:r>
      <w:r w:rsidR="000644E5">
        <w:rPr>
          <w:rFonts w:ascii="Times New Roman" w:hAnsi="Times New Roman" w:cs="Times New Roman"/>
          <w:sz w:val="24"/>
          <w:szCs w:val="24"/>
        </w:rPr>
        <w:t>sampel yang diamati.</w:t>
      </w:r>
    </w:p>
    <w:p w:rsidR="000644E5" w:rsidRPr="00FA2F8A" w:rsidRDefault="00802A8C" w:rsidP="00802A8C">
      <w:pPr>
        <w:spacing w:before="120" w:after="0"/>
        <w:jc w:val="both"/>
        <w:rPr>
          <w:rFonts w:ascii="Times New Roman" w:hAnsi="Times New Roman" w:cs="Times New Roman"/>
          <w:b/>
          <w:sz w:val="24"/>
          <w:szCs w:val="24"/>
        </w:rPr>
      </w:pPr>
      <w:r>
        <w:rPr>
          <w:rFonts w:ascii="Times New Roman" w:hAnsi="Times New Roman" w:cs="Times New Roman"/>
          <w:sz w:val="24"/>
          <w:szCs w:val="24"/>
        </w:rPr>
        <w:t>Z</w:t>
      </w:r>
      <w:r w:rsidR="000644E5">
        <w:rPr>
          <w:rFonts w:ascii="Times New Roman" w:hAnsi="Times New Roman" w:cs="Times New Roman"/>
          <w:sz w:val="24"/>
          <w:szCs w:val="24"/>
        </w:rPr>
        <w:t xml:space="preserve"> = Skor penyakit tertinggi</w:t>
      </w:r>
      <w:r w:rsidR="000644E5" w:rsidRPr="00FA2F8A">
        <w:rPr>
          <w:rFonts w:ascii="Times New Roman" w:hAnsi="Times New Roman" w:cs="Times New Roman"/>
          <w:sz w:val="24"/>
          <w:szCs w:val="24"/>
        </w:rPr>
        <w:t>.</w:t>
      </w:r>
    </w:p>
    <w:p w:rsidR="000644E5" w:rsidRPr="004C5977" w:rsidRDefault="000644E5" w:rsidP="00802A8C">
      <w:pPr>
        <w:spacing w:before="120" w:after="0"/>
        <w:ind w:firstLine="426"/>
        <w:jc w:val="both"/>
        <w:rPr>
          <w:rFonts w:ascii="Times New Roman" w:hAnsi="Times New Roman" w:cs="Times New Roman"/>
          <w:b/>
          <w:sz w:val="24"/>
          <w:szCs w:val="24"/>
        </w:rPr>
      </w:pPr>
      <w:proofErr w:type="gramStart"/>
      <w:r w:rsidRPr="004C5977">
        <w:rPr>
          <w:rFonts w:ascii="Times New Roman" w:hAnsi="Times New Roman" w:cs="Times New Roman"/>
          <w:sz w:val="24"/>
          <w:szCs w:val="24"/>
        </w:rPr>
        <w:t>Gejala pada blas leher berupa bercak coklat kehitaman pada pangkal leher atau malai.</w:t>
      </w:r>
      <w:proofErr w:type="gramEnd"/>
      <w:r w:rsidRPr="004C5977">
        <w:rPr>
          <w:rFonts w:ascii="Times New Roman" w:hAnsi="Times New Roman" w:cs="Times New Roman"/>
          <w:sz w:val="24"/>
          <w:szCs w:val="24"/>
        </w:rPr>
        <w:t xml:space="preserve"> Dan dihitung menggunakan rumus:</w:t>
      </w:r>
    </w:p>
    <w:p w:rsidR="000644E5" w:rsidRPr="00802A8C" w:rsidRDefault="000644E5" w:rsidP="00802A8C">
      <w:pPr>
        <w:spacing w:before="120" w:after="0"/>
        <w:jc w:val="both"/>
        <w:rPr>
          <w:rFonts w:ascii="Times New Roman" w:eastAsiaTheme="minorEastAsia" w:hAnsi="Times New Roman" w:cs="Times New Roman"/>
          <w:sz w:val="24"/>
          <w:szCs w:val="24"/>
          <w:lang w:val="id-ID"/>
        </w:rPr>
      </w:pPr>
      <w:r w:rsidRPr="00802A8C">
        <w:rPr>
          <w:rFonts w:ascii="Times New Roman" w:hAnsi="Times New Roman" w:cs="Times New Roman"/>
          <w:sz w:val="24"/>
          <w:szCs w:val="24"/>
        </w:rPr>
        <w:t xml:space="preserve">DS = </w:t>
      </w: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a+b</m:t>
            </m:r>
          </m:den>
        </m:f>
        <m:r>
          <w:rPr>
            <w:rFonts w:ascii="Cambria Math" w:hAnsi="Cambria Math" w:cs="Times New Roman"/>
            <w:sz w:val="28"/>
            <w:szCs w:val="28"/>
          </w:rPr>
          <m:t xml:space="preserve"> ×100%</m:t>
        </m:r>
      </m:oMath>
      <w:r w:rsidR="00802A8C">
        <w:rPr>
          <w:rFonts w:ascii="Times New Roman" w:eastAsiaTheme="minorEastAsia" w:hAnsi="Times New Roman" w:cs="Times New Roman"/>
          <w:sz w:val="24"/>
          <w:szCs w:val="24"/>
          <w:lang w:val="id-ID"/>
        </w:rPr>
        <w:t xml:space="preserve">      (2)</w:t>
      </w:r>
    </w:p>
    <w:p w:rsidR="000644E5" w:rsidRPr="00802A8C" w:rsidRDefault="000644E5" w:rsidP="00802A8C">
      <w:pPr>
        <w:spacing w:before="120" w:after="0"/>
        <w:jc w:val="both"/>
        <w:rPr>
          <w:rFonts w:ascii="Times New Roman" w:hAnsi="Times New Roman" w:cs="Times New Roman"/>
          <w:b/>
          <w:sz w:val="24"/>
          <w:szCs w:val="24"/>
        </w:rPr>
      </w:pPr>
      <w:r w:rsidRPr="00802A8C">
        <w:rPr>
          <w:rFonts w:ascii="Times New Roman" w:hAnsi="Times New Roman" w:cs="Times New Roman"/>
          <w:sz w:val="24"/>
          <w:szCs w:val="24"/>
        </w:rPr>
        <w:t>Keterangan:</w:t>
      </w:r>
    </w:p>
    <w:p w:rsidR="000644E5" w:rsidRPr="00802A8C" w:rsidRDefault="000644E5" w:rsidP="00802A8C">
      <w:pPr>
        <w:spacing w:before="120" w:after="0"/>
        <w:jc w:val="both"/>
        <w:rPr>
          <w:rFonts w:ascii="Times New Roman" w:hAnsi="Times New Roman" w:cs="Times New Roman"/>
          <w:b/>
          <w:sz w:val="24"/>
          <w:szCs w:val="24"/>
        </w:rPr>
      </w:pPr>
      <w:r w:rsidRPr="00802A8C">
        <w:rPr>
          <w:rFonts w:ascii="Times New Roman" w:hAnsi="Times New Roman" w:cs="Times New Roman"/>
          <w:sz w:val="24"/>
          <w:szCs w:val="24"/>
        </w:rPr>
        <w:t>DS = intensitas penyakit busuk leher.</w:t>
      </w:r>
    </w:p>
    <w:p w:rsidR="000644E5" w:rsidRPr="00802A8C" w:rsidRDefault="000644E5" w:rsidP="00802A8C">
      <w:pPr>
        <w:spacing w:before="120" w:after="0"/>
        <w:jc w:val="both"/>
        <w:rPr>
          <w:rFonts w:ascii="Times New Roman" w:hAnsi="Times New Roman" w:cs="Times New Roman"/>
          <w:b/>
          <w:sz w:val="24"/>
          <w:szCs w:val="24"/>
        </w:rPr>
      </w:pPr>
      <w:r w:rsidRPr="00802A8C">
        <w:rPr>
          <w:rFonts w:ascii="Times New Roman" w:hAnsi="Times New Roman" w:cs="Times New Roman"/>
          <w:sz w:val="24"/>
          <w:szCs w:val="24"/>
        </w:rPr>
        <w:t xml:space="preserve">a   </w:t>
      </w:r>
      <w:proofErr w:type="gramStart"/>
      <w:r w:rsidRPr="00802A8C">
        <w:rPr>
          <w:rFonts w:ascii="Times New Roman" w:hAnsi="Times New Roman" w:cs="Times New Roman"/>
          <w:sz w:val="24"/>
          <w:szCs w:val="24"/>
        </w:rPr>
        <w:t>=  jumlah</w:t>
      </w:r>
      <w:proofErr w:type="gramEnd"/>
      <w:r w:rsidRPr="00802A8C">
        <w:rPr>
          <w:rFonts w:ascii="Times New Roman" w:hAnsi="Times New Roman" w:cs="Times New Roman"/>
          <w:sz w:val="24"/>
          <w:szCs w:val="24"/>
        </w:rPr>
        <w:t xml:space="preserve"> malai terinfeksi.</w:t>
      </w:r>
    </w:p>
    <w:p w:rsidR="000644E5" w:rsidRPr="00802A8C" w:rsidRDefault="00802A8C" w:rsidP="00802A8C">
      <w:pPr>
        <w:spacing w:before="120" w:after="0"/>
        <w:jc w:val="both"/>
        <w:rPr>
          <w:rFonts w:ascii="Times New Roman" w:hAnsi="Times New Roman" w:cs="Times New Roman"/>
          <w:b/>
          <w:sz w:val="24"/>
          <w:szCs w:val="24"/>
          <w:lang w:val="id-ID"/>
        </w:rPr>
      </w:pPr>
      <w:r w:rsidRPr="00802A8C">
        <w:rPr>
          <w:rFonts w:ascii="Times New Roman" w:hAnsi="Times New Roman" w:cs="Times New Roman"/>
          <w:sz w:val="24"/>
          <w:szCs w:val="24"/>
        </w:rPr>
        <w:t xml:space="preserve">b </w:t>
      </w:r>
      <w:r w:rsidR="000644E5" w:rsidRPr="00802A8C">
        <w:rPr>
          <w:rFonts w:ascii="Times New Roman" w:hAnsi="Times New Roman" w:cs="Times New Roman"/>
          <w:sz w:val="24"/>
          <w:szCs w:val="24"/>
        </w:rPr>
        <w:t>= jumlah malai y</w:t>
      </w:r>
      <w:r w:rsidRPr="00802A8C">
        <w:rPr>
          <w:rFonts w:ascii="Times New Roman" w:hAnsi="Times New Roman" w:cs="Times New Roman"/>
          <w:sz w:val="24"/>
          <w:szCs w:val="24"/>
        </w:rPr>
        <w:t>ang tidak terinfeksi per rumpun</w:t>
      </w:r>
      <w:r w:rsidRPr="00802A8C">
        <w:rPr>
          <w:rFonts w:ascii="Times New Roman" w:hAnsi="Times New Roman" w:cs="Times New Roman"/>
          <w:sz w:val="24"/>
          <w:szCs w:val="24"/>
          <w:lang w:val="id-ID"/>
        </w:rPr>
        <w:t>.</w:t>
      </w:r>
    </w:p>
    <w:p w:rsidR="00802A8C" w:rsidRPr="000E6A7A" w:rsidRDefault="000644E5" w:rsidP="000E6A7A">
      <w:pPr>
        <w:spacing w:before="120" w:after="0"/>
        <w:ind w:firstLine="426"/>
        <w:jc w:val="both"/>
        <w:rPr>
          <w:rFonts w:ascii="Times New Roman" w:hAnsi="Times New Roman" w:cs="Times New Roman"/>
          <w:sz w:val="24"/>
          <w:szCs w:val="24"/>
          <w:lang w:val="id-ID"/>
        </w:rPr>
      </w:pPr>
      <w:proofErr w:type="gramStart"/>
      <w:r w:rsidRPr="004C5977">
        <w:rPr>
          <w:rFonts w:ascii="Times New Roman" w:hAnsi="Times New Roman" w:cs="Times New Roman"/>
          <w:sz w:val="24"/>
          <w:szCs w:val="24"/>
        </w:rPr>
        <w:t>Insiden penyakit yaitu melihat penyebaran penyakit blas.</w:t>
      </w:r>
      <w:proofErr w:type="gramEnd"/>
      <w:r w:rsidRPr="004C5977">
        <w:rPr>
          <w:rFonts w:ascii="Times New Roman" w:hAnsi="Times New Roman" w:cs="Times New Roman"/>
          <w:sz w:val="24"/>
          <w:szCs w:val="24"/>
        </w:rPr>
        <w:t xml:space="preserve"> Dan dihitung menggunakan rumus:</w:t>
      </w:r>
    </w:p>
    <w:p w:rsidR="000644E5" w:rsidRPr="000E6A7A" w:rsidRDefault="000644E5" w:rsidP="000E6A7A">
      <w:pPr>
        <w:spacing w:before="120" w:after="0"/>
        <w:jc w:val="both"/>
        <w:rPr>
          <w:rFonts w:ascii="Times New Roman" w:hAnsi="Times New Roman" w:cs="Times New Roman"/>
          <w:b/>
          <w:sz w:val="24"/>
          <w:szCs w:val="24"/>
          <w:lang w:val="id-ID"/>
        </w:rPr>
      </w:pPr>
      <w:r w:rsidRPr="00146C5B">
        <w:rPr>
          <w:rFonts w:ascii="Times New Roman" w:hAnsi="Times New Roman" w:cs="Times New Roman"/>
          <w:sz w:val="24"/>
          <w:szCs w:val="24"/>
        </w:rPr>
        <w:t xml:space="preserve">DI = </w:t>
      </w:r>
      <m:oMath>
        <m:f>
          <m:fPr>
            <m:ctrlPr>
              <w:rPr>
                <w:rFonts w:ascii="Cambria Math" w:hAnsi="Cambria Math" w:cs="Times New Roman"/>
                <w:i/>
                <w:sz w:val="24"/>
                <w:szCs w:val="24"/>
              </w:rPr>
            </m:ctrlPr>
          </m:fPr>
          <m:num>
            <m:r>
              <m:rPr>
                <m:sty m:val="bi"/>
              </m:rPr>
              <w:rPr>
                <w:rFonts w:ascii="Cambria Math" w:hAnsi="Cambria Math" w:cs="Times New Roman"/>
                <w:sz w:val="24"/>
                <w:szCs w:val="24"/>
              </w:rPr>
              <m:t>a</m:t>
            </m:r>
          </m:num>
          <m:den>
            <m:r>
              <m:rPr>
                <m:sty m:val="bi"/>
              </m:rPr>
              <w:rPr>
                <w:rFonts w:ascii="Cambria Math" w:hAnsi="Cambria Math" w:cs="Times New Roman"/>
                <w:sz w:val="24"/>
                <w:szCs w:val="24"/>
              </w:rPr>
              <m:t>b</m:t>
            </m:r>
          </m:den>
        </m:f>
        <m:r>
          <w:rPr>
            <w:rFonts w:ascii="Cambria Math" w:hAnsi="Cambria Math" w:cs="Times New Roman"/>
            <w:sz w:val="24"/>
            <w:szCs w:val="24"/>
          </w:rPr>
          <m:t>×</m:t>
        </m:r>
        <m:r>
          <m:rPr>
            <m:sty m:val="bi"/>
          </m:rPr>
          <w:rPr>
            <w:rFonts w:ascii="Cambria Math" w:hAnsi="Cambria Math" w:cs="Times New Roman"/>
            <w:sz w:val="24"/>
            <w:szCs w:val="24"/>
          </w:rPr>
          <m:t>100</m:t>
        </m:r>
        <m:r>
          <w:rPr>
            <w:rFonts w:ascii="Cambria Math" w:hAnsi="Cambria Math" w:cs="Times New Roman"/>
            <w:sz w:val="24"/>
            <w:szCs w:val="24"/>
          </w:rPr>
          <m:t>%</m:t>
        </m:r>
      </m:oMath>
      <w:r w:rsidR="000E6A7A">
        <w:rPr>
          <w:rFonts w:ascii="Times New Roman" w:eastAsiaTheme="minorEastAsia" w:hAnsi="Times New Roman" w:cs="Times New Roman"/>
          <w:sz w:val="24"/>
          <w:szCs w:val="24"/>
          <w:lang w:val="id-ID"/>
        </w:rPr>
        <w:t xml:space="preserve">       </w:t>
      </w:r>
      <w:proofErr w:type="gramStart"/>
      <w:r w:rsidR="000E6A7A">
        <w:rPr>
          <w:rFonts w:ascii="Times New Roman" w:eastAsiaTheme="minorEastAsia" w:hAnsi="Times New Roman" w:cs="Times New Roman"/>
          <w:sz w:val="24"/>
          <w:szCs w:val="24"/>
          <w:lang w:val="id-ID"/>
        </w:rPr>
        <w:t>( 3</w:t>
      </w:r>
      <w:proofErr w:type="gramEnd"/>
      <w:r w:rsidR="000E6A7A">
        <w:rPr>
          <w:rFonts w:ascii="Times New Roman" w:eastAsiaTheme="minorEastAsia" w:hAnsi="Times New Roman" w:cs="Times New Roman"/>
          <w:sz w:val="24"/>
          <w:szCs w:val="24"/>
          <w:lang w:val="id-ID"/>
        </w:rPr>
        <w:t xml:space="preserve"> )</w:t>
      </w:r>
    </w:p>
    <w:p w:rsidR="000644E5" w:rsidRDefault="000644E5" w:rsidP="000E6A7A">
      <w:pPr>
        <w:spacing w:before="120" w:after="0"/>
        <w:jc w:val="both"/>
        <w:rPr>
          <w:rFonts w:ascii="Times New Roman" w:hAnsi="Times New Roman" w:cs="Times New Roman"/>
          <w:sz w:val="24"/>
          <w:szCs w:val="24"/>
        </w:rPr>
      </w:pPr>
      <w:r w:rsidRPr="00146C5B">
        <w:rPr>
          <w:rFonts w:ascii="Times New Roman" w:hAnsi="Times New Roman" w:cs="Times New Roman"/>
          <w:sz w:val="24"/>
          <w:szCs w:val="24"/>
        </w:rPr>
        <w:t>Keterangan:</w:t>
      </w:r>
    </w:p>
    <w:p w:rsidR="000644E5" w:rsidRDefault="000644E5" w:rsidP="000E6A7A">
      <w:pPr>
        <w:spacing w:after="0"/>
        <w:jc w:val="both"/>
        <w:rPr>
          <w:rFonts w:ascii="Times New Roman" w:hAnsi="Times New Roman" w:cs="Times New Roman"/>
          <w:sz w:val="24"/>
          <w:szCs w:val="24"/>
        </w:rPr>
      </w:pPr>
      <w:r w:rsidRPr="00146C5B">
        <w:rPr>
          <w:rFonts w:ascii="Times New Roman" w:hAnsi="Times New Roman" w:cs="Times New Roman"/>
          <w:sz w:val="24"/>
          <w:szCs w:val="24"/>
        </w:rPr>
        <w:t>DI = Insiden Penyakit.</w:t>
      </w:r>
    </w:p>
    <w:p w:rsidR="000644E5" w:rsidRDefault="000644E5" w:rsidP="000E6A7A">
      <w:pPr>
        <w:spacing w:after="0"/>
        <w:ind w:left="567" w:hanging="567"/>
        <w:jc w:val="both"/>
        <w:rPr>
          <w:rFonts w:ascii="Times New Roman" w:hAnsi="Times New Roman" w:cs="Times New Roman"/>
          <w:sz w:val="24"/>
          <w:szCs w:val="24"/>
        </w:rPr>
      </w:pPr>
      <w:r w:rsidRPr="00146C5B">
        <w:rPr>
          <w:rFonts w:ascii="Times New Roman" w:hAnsi="Times New Roman" w:cs="Times New Roman"/>
          <w:sz w:val="24"/>
          <w:szCs w:val="24"/>
        </w:rPr>
        <w:t xml:space="preserve">a   </w:t>
      </w:r>
      <w:proofErr w:type="gramStart"/>
      <w:r w:rsidRPr="00146C5B">
        <w:rPr>
          <w:rFonts w:ascii="Times New Roman" w:hAnsi="Times New Roman" w:cs="Times New Roman"/>
          <w:sz w:val="24"/>
          <w:szCs w:val="24"/>
        </w:rPr>
        <w:t>=  jumlah</w:t>
      </w:r>
      <w:proofErr w:type="gramEnd"/>
      <w:r w:rsidRPr="00146C5B">
        <w:rPr>
          <w:rFonts w:ascii="Times New Roman" w:hAnsi="Times New Roman" w:cs="Times New Roman"/>
          <w:sz w:val="24"/>
          <w:szCs w:val="24"/>
        </w:rPr>
        <w:t xml:space="preserve"> tanaman yang bergejala blas.</w:t>
      </w:r>
    </w:p>
    <w:p w:rsidR="000644E5" w:rsidRPr="00146C5B" w:rsidRDefault="000644E5" w:rsidP="000E6A7A">
      <w:pPr>
        <w:spacing w:after="0"/>
        <w:jc w:val="both"/>
        <w:rPr>
          <w:rFonts w:ascii="Times New Roman" w:hAnsi="Times New Roman" w:cs="Times New Roman"/>
          <w:sz w:val="24"/>
          <w:szCs w:val="24"/>
        </w:rPr>
      </w:pPr>
      <w:r w:rsidRPr="00146C5B">
        <w:rPr>
          <w:rFonts w:ascii="Times New Roman" w:hAnsi="Times New Roman" w:cs="Times New Roman"/>
          <w:sz w:val="24"/>
          <w:szCs w:val="24"/>
        </w:rPr>
        <w:t>b   = jumlah tanaman yang diamati.</w:t>
      </w:r>
    </w:p>
    <w:p w:rsidR="000644E5" w:rsidRPr="004C5977" w:rsidRDefault="000644E5" w:rsidP="000E6A7A">
      <w:pPr>
        <w:spacing w:before="120" w:after="0"/>
        <w:ind w:firstLine="426"/>
        <w:jc w:val="both"/>
        <w:rPr>
          <w:b/>
          <w:szCs w:val="24"/>
        </w:rPr>
      </w:pPr>
      <w:r w:rsidRPr="004C5977">
        <w:rPr>
          <w:rFonts w:ascii="Times New Roman" w:hAnsi="Times New Roman" w:cs="Times New Roman"/>
          <w:sz w:val="24"/>
          <w:szCs w:val="24"/>
        </w:rPr>
        <w:t xml:space="preserve">Penggunaan pupuk, pestisida yang digunakan, jenis varietas, dan </w:t>
      </w:r>
      <w:proofErr w:type="gramStart"/>
      <w:r w:rsidRPr="004C5977">
        <w:rPr>
          <w:rFonts w:ascii="Times New Roman" w:hAnsi="Times New Roman" w:cs="Times New Roman"/>
          <w:sz w:val="24"/>
          <w:szCs w:val="24"/>
        </w:rPr>
        <w:t>cara</w:t>
      </w:r>
      <w:proofErr w:type="gramEnd"/>
      <w:r w:rsidRPr="004C5977">
        <w:rPr>
          <w:rFonts w:ascii="Times New Roman" w:hAnsi="Times New Roman" w:cs="Times New Roman"/>
          <w:sz w:val="24"/>
          <w:szCs w:val="24"/>
        </w:rPr>
        <w:t xml:space="preserve"> penyiangan gulma</w:t>
      </w:r>
      <w:r w:rsidRPr="004C5977">
        <w:rPr>
          <w:szCs w:val="24"/>
        </w:rPr>
        <w:t>.</w:t>
      </w:r>
    </w:p>
    <w:p w:rsidR="000644E5" w:rsidRPr="00FC29E7" w:rsidRDefault="000644E5" w:rsidP="000E6A7A">
      <w:pPr>
        <w:spacing w:after="0"/>
        <w:ind w:firstLine="426"/>
        <w:jc w:val="both"/>
        <w:rPr>
          <w:rFonts w:ascii="Times New Roman" w:hAnsi="Times New Roman" w:cs="Times New Roman"/>
          <w:b/>
          <w:sz w:val="24"/>
          <w:szCs w:val="24"/>
        </w:rPr>
      </w:pPr>
      <w:r w:rsidRPr="00FC29E7">
        <w:rPr>
          <w:rFonts w:ascii="Times New Roman" w:hAnsi="Times New Roman" w:cs="Times New Roman"/>
          <w:sz w:val="24"/>
          <w:szCs w:val="24"/>
        </w:rPr>
        <w:lastRenderedPageBreak/>
        <w:t xml:space="preserve">Untuk pengumpulan data </w:t>
      </w:r>
      <w:proofErr w:type="gramStart"/>
      <w:r w:rsidRPr="00FC29E7">
        <w:rPr>
          <w:rFonts w:ascii="Times New Roman" w:hAnsi="Times New Roman" w:cs="Times New Roman"/>
          <w:sz w:val="24"/>
          <w:szCs w:val="24"/>
        </w:rPr>
        <w:t>cara</w:t>
      </w:r>
      <w:proofErr w:type="gramEnd"/>
      <w:r w:rsidRPr="00FC29E7">
        <w:rPr>
          <w:rFonts w:ascii="Times New Roman" w:hAnsi="Times New Roman" w:cs="Times New Roman"/>
          <w:sz w:val="24"/>
          <w:szCs w:val="24"/>
        </w:rPr>
        <w:t xml:space="preserve"> budidaya petani, yaitu dengan cara bertanya ke masin</w:t>
      </w:r>
      <w:r>
        <w:rPr>
          <w:rFonts w:ascii="Times New Roman" w:hAnsi="Times New Roman" w:cs="Times New Roman"/>
          <w:sz w:val="24"/>
          <w:szCs w:val="24"/>
        </w:rPr>
        <w:t>g-masing petani setiap lahan. Beberapa informasi yang dicari antara lain,</w:t>
      </w:r>
      <w:r w:rsidRPr="00FC29E7">
        <w:rPr>
          <w:rFonts w:ascii="Times New Roman" w:hAnsi="Times New Roman" w:cs="Times New Roman"/>
          <w:sz w:val="24"/>
          <w:szCs w:val="24"/>
        </w:rPr>
        <w:t xml:space="preserve"> </w:t>
      </w:r>
      <w:proofErr w:type="gramStart"/>
      <w:r w:rsidRPr="00FC29E7">
        <w:rPr>
          <w:rFonts w:ascii="Times New Roman" w:hAnsi="Times New Roman" w:cs="Times New Roman"/>
          <w:sz w:val="24"/>
          <w:szCs w:val="24"/>
        </w:rPr>
        <w:t>cara</w:t>
      </w:r>
      <w:proofErr w:type="gramEnd"/>
      <w:r w:rsidRPr="00FC29E7">
        <w:rPr>
          <w:rFonts w:ascii="Times New Roman" w:hAnsi="Times New Roman" w:cs="Times New Roman"/>
          <w:sz w:val="24"/>
          <w:szCs w:val="24"/>
        </w:rPr>
        <w:t xml:space="preserve"> </w:t>
      </w:r>
      <w:r>
        <w:rPr>
          <w:rFonts w:ascii="Times New Roman" w:hAnsi="Times New Roman" w:cs="Times New Roman"/>
          <w:sz w:val="24"/>
          <w:szCs w:val="24"/>
        </w:rPr>
        <w:t>p</w:t>
      </w:r>
      <w:r w:rsidRPr="00FC29E7">
        <w:rPr>
          <w:rFonts w:ascii="Times New Roman" w:hAnsi="Times New Roman" w:cs="Times New Roman"/>
          <w:sz w:val="24"/>
          <w:szCs w:val="24"/>
        </w:rPr>
        <w:t xml:space="preserve">enggunaan pupuk, pestisida yang digunakan, </w:t>
      </w:r>
      <w:r>
        <w:rPr>
          <w:rFonts w:ascii="Times New Roman" w:hAnsi="Times New Roman" w:cs="Times New Roman"/>
          <w:sz w:val="24"/>
          <w:szCs w:val="24"/>
        </w:rPr>
        <w:t xml:space="preserve">dosis yang digunakan untuk pemupukkan dan pestisida, </w:t>
      </w:r>
      <w:r w:rsidRPr="00FC29E7">
        <w:rPr>
          <w:rFonts w:ascii="Times New Roman" w:hAnsi="Times New Roman" w:cs="Times New Roman"/>
          <w:sz w:val="24"/>
          <w:szCs w:val="24"/>
        </w:rPr>
        <w:t>jenis varietas</w:t>
      </w:r>
      <w:r>
        <w:rPr>
          <w:rFonts w:ascii="Times New Roman" w:hAnsi="Times New Roman" w:cs="Times New Roman"/>
          <w:sz w:val="24"/>
          <w:szCs w:val="24"/>
        </w:rPr>
        <w:t xml:space="preserve"> yang digunakan, cara penyiangan gulma dan pengendalian hama dan penyakit.</w:t>
      </w:r>
    </w:p>
    <w:p w:rsidR="000644E5" w:rsidRPr="00D31FB4" w:rsidRDefault="000644E5" w:rsidP="000644E5">
      <w:pPr>
        <w:pStyle w:val="Heading2"/>
        <w:spacing w:before="120"/>
        <w:jc w:val="both"/>
        <w:rPr>
          <w:rFonts w:ascii="Times New Roman" w:hAnsi="Times New Roman" w:cs="Times New Roman"/>
          <w:b w:val="0"/>
          <w:color w:val="auto"/>
          <w:sz w:val="24"/>
          <w:szCs w:val="24"/>
        </w:rPr>
      </w:pPr>
      <w:bookmarkStart w:id="4" w:name="_Toc486949483"/>
      <w:r w:rsidRPr="00D31FB4">
        <w:rPr>
          <w:rFonts w:ascii="Times New Roman" w:hAnsi="Times New Roman" w:cs="Times New Roman"/>
          <w:color w:val="auto"/>
          <w:sz w:val="24"/>
          <w:szCs w:val="24"/>
        </w:rPr>
        <w:t>Analisis Data</w:t>
      </w:r>
      <w:bookmarkEnd w:id="4"/>
    </w:p>
    <w:p w:rsidR="000644E5" w:rsidRDefault="000644E5" w:rsidP="000644E5">
      <w:pPr>
        <w:ind w:firstLine="426"/>
        <w:jc w:val="both"/>
        <w:rPr>
          <w:rFonts w:ascii="Times New Roman" w:hAnsi="Times New Roman" w:cs="Times New Roman"/>
          <w:sz w:val="24"/>
          <w:szCs w:val="24"/>
          <w:lang w:val="id-ID"/>
        </w:rPr>
      </w:pPr>
      <w:r w:rsidRPr="00B74CCF">
        <w:rPr>
          <w:rFonts w:ascii="Times New Roman" w:hAnsi="Times New Roman" w:cs="Times New Roman"/>
          <w:sz w:val="24"/>
          <w:szCs w:val="24"/>
        </w:rPr>
        <w:t xml:space="preserve">Pengukuran keparahan penyakit blas dilakukan dengan </w:t>
      </w:r>
      <w:proofErr w:type="gramStart"/>
      <w:r w:rsidRPr="00B74CCF">
        <w:rPr>
          <w:rFonts w:ascii="Times New Roman" w:hAnsi="Times New Roman" w:cs="Times New Roman"/>
          <w:sz w:val="24"/>
          <w:szCs w:val="24"/>
        </w:rPr>
        <w:t>cara</w:t>
      </w:r>
      <w:proofErr w:type="gramEnd"/>
      <w:r w:rsidRPr="00B74CCF">
        <w:rPr>
          <w:rFonts w:ascii="Times New Roman" w:hAnsi="Times New Roman" w:cs="Times New Roman"/>
          <w:sz w:val="24"/>
          <w:szCs w:val="24"/>
        </w:rPr>
        <w:t xml:space="preserve"> menghitung menggunakan rumus keparahan penyakit. </w:t>
      </w:r>
      <w:proofErr w:type="gramStart"/>
      <w:r w:rsidRPr="00B74CCF">
        <w:rPr>
          <w:rFonts w:ascii="Times New Roman" w:hAnsi="Times New Roman" w:cs="Times New Roman"/>
          <w:sz w:val="24"/>
          <w:szCs w:val="24"/>
        </w:rPr>
        <w:t>Data</w:t>
      </w:r>
      <w:r>
        <w:rPr>
          <w:rFonts w:ascii="Times New Roman" w:hAnsi="Times New Roman" w:cs="Times New Roman"/>
          <w:sz w:val="24"/>
          <w:szCs w:val="24"/>
        </w:rPr>
        <w:t xml:space="preserve"> yang dihitung adalah data yang diperoleh</w:t>
      </w:r>
      <w:r w:rsidRPr="00B74CCF">
        <w:rPr>
          <w:rFonts w:ascii="Times New Roman" w:hAnsi="Times New Roman" w:cs="Times New Roman"/>
          <w:sz w:val="24"/>
          <w:szCs w:val="24"/>
        </w:rPr>
        <w:t xml:space="preserve"> dari 3 kali pengamatan.</w:t>
      </w:r>
      <w:proofErr w:type="gramEnd"/>
      <w:r w:rsidRPr="00B74CCF">
        <w:rPr>
          <w:rFonts w:ascii="Times New Roman" w:hAnsi="Times New Roman" w:cs="Times New Roman"/>
          <w:sz w:val="24"/>
          <w:szCs w:val="24"/>
        </w:rPr>
        <w:t xml:space="preserve"> </w:t>
      </w:r>
      <w:proofErr w:type="gramStart"/>
      <w:r w:rsidRPr="00B74CCF">
        <w:rPr>
          <w:rFonts w:ascii="Times New Roman" w:hAnsi="Times New Roman" w:cs="Times New Roman"/>
          <w:sz w:val="24"/>
          <w:szCs w:val="24"/>
        </w:rPr>
        <w:t xml:space="preserve">Setiap sampel </w:t>
      </w:r>
      <w:r>
        <w:rPr>
          <w:rFonts w:ascii="Times New Roman" w:hAnsi="Times New Roman" w:cs="Times New Roman"/>
          <w:sz w:val="24"/>
          <w:szCs w:val="24"/>
        </w:rPr>
        <w:t>tanaman dihitung keparahannnya.</w:t>
      </w:r>
      <w:proofErr w:type="gramEnd"/>
      <w:r>
        <w:rPr>
          <w:rFonts w:ascii="Times New Roman" w:hAnsi="Times New Roman" w:cs="Times New Roman"/>
          <w:sz w:val="24"/>
          <w:szCs w:val="24"/>
        </w:rPr>
        <w:t xml:space="preserve"> </w:t>
      </w:r>
      <w:proofErr w:type="gramStart"/>
      <w:r w:rsidRPr="00B74CCF">
        <w:rPr>
          <w:rFonts w:ascii="Times New Roman" w:hAnsi="Times New Roman" w:cs="Times New Roman"/>
          <w:sz w:val="24"/>
          <w:szCs w:val="24"/>
        </w:rPr>
        <w:t>Data penga</w:t>
      </w:r>
      <w:r>
        <w:rPr>
          <w:rFonts w:ascii="Times New Roman" w:hAnsi="Times New Roman" w:cs="Times New Roman"/>
          <w:sz w:val="24"/>
          <w:szCs w:val="24"/>
        </w:rPr>
        <w:t>matan dibuat dalam bentuk tabel.</w:t>
      </w:r>
      <w:proofErr w:type="gramEnd"/>
      <w:r>
        <w:rPr>
          <w:rFonts w:ascii="Times New Roman" w:hAnsi="Times New Roman" w:cs="Times New Roman"/>
          <w:sz w:val="24"/>
          <w:szCs w:val="24"/>
        </w:rPr>
        <w:t xml:space="preserve"> Untuk menentukan kemungkinan ada hubungan antara serangan pada dengan malai digunakan analisis regresi menggunakan program Minitab 17.0.</w:t>
      </w:r>
    </w:p>
    <w:p w:rsidR="000644E5" w:rsidRPr="00D85B51" w:rsidRDefault="000644E5" w:rsidP="000644E5">
      <w:pPr>
        <w:spacing w:before="120" w:after="0"/>
        <w:rPr>
          <w:rFonts w:ascii="Times New Roman" w:hAnsi="Times New Roman" w:cs="Times New Roman"/>
          <w:b/>
          <w:sz w:val="24"/>
          <w:szCs w:val="24"/>
          <w:lang w:val="id-ID"/>
        </w:rPr>
      </w:pPr>
      <w:r>
        <w:rPr>
          <w:rFonts w:ascii="Times New Roman" w:hAnsi="Times New Roman" w:cs="Times New Roman"/>
          <w:b/>
          <w:sz w:val="24"/>
          <w:szCs w:val="24"/>
        </w:rPr>
        <w:t>H</w:t>
      </w:r>
      <w:r>
        <w:rPr>
          <w:rFonts w:ascii="Times New Roman" w:hAnsi="Times New Roman" w:cs="Times New Roman"/>
          <w:b/>
          <w:sz w:val="24"/>
          <w:szCs w:val="24"/>
          <w:lang w:val="id-ID"/>
        </w:rPr>
        <w:t>asil dan Pembahsan</w:t>
      </w:r>
    </w:p>
    <w:p w:rsidR="000644E5" w:rsidRDefault="000644E5" w:rsidP="000644E5">
      <w:pPr>
        <w:spacing w:after="0"/>
        <w:ind w:firstLine="426"/>
        <w:jc w:val="both"/>
        <w:rPr>
          <w:rFonts w:ascii="Times New Roman" w:hAnsi="Times New Roman" w:cs="Times New Roman"/>
          <w:sz w:val="24"/>
          <w:szCs w:val="24"/>
        </w:rPr>
      </w:pPr>
      <w:proofErr w:type="gramStart"/>
      <w:r w:rsidRPr="00E675D8">
        <w:rPr>
          <w:rFonts w:ascii="Times New Roman" w:hAnsi="Times New Roman" w:cs="Times New Roman"/>
          <w:sz w:val="24"/>
          <w:szCs w:val="24"/>
        </w:rPr>
        <w:t xml:space="preserve">Hasil perhitungan </w:t>
      </w:r>
      <w:r>
        <w:rPr>
          <w:rFonts w:ascii="Times New Roman" w:hAnsi="Times New Roman" w:cs="Times New Roman"/>
          <w:sz w:val="24"/>
          <w:szCs w:val="24"/>
        </w:rPr>
        <w:t>keparahan penyakit</w:t>
      </w:r>
      <w:r>
        <w:rPr>
          <w:rFonts w:ascii="Times New Roman" w:hAnsi="Times New Roman" w:cs="Times New Roman"/>
          <w:sz w:val="24"/>
          <w:szCs w:val="24"/>
          <w:lang w:val="id-ID"/>
        </w:rPr>
        <w:t xml:space="preserve"> blas </w:t>
      </w:r>
      <w:r w:rsidRPr="00E675D8">
        <w:rPr>
          <w:rFonts w:ascii="Times New Roman" w:hAnsi="Times New Roman" w:cs="Times New Roman"/>
          <w:sz w:val="24"/>
          <w:szCs w:val="24"/>
        </w:rPr>
        <w:t>di</w:t>
      </w:r>
      <w:r>
        <w:rPr>
          <w:rFonts w:ascii="Times New Roman" w:hAnsi="Times New Roman" w:cs="Times New Roman"/>
          <w:sz w:val="24"/>
          <w:szCs w:val="24"/>
        </w:rPr>
        <w:t xml:space="preserve"> 10lahan yang dijadikan tempat pengamatan dapat dilihat pada tabel 3.</w:t>
      </w:r>
      <w:proofErr w:type="gramEnd"/>
    </w:p>
    <w:p w:rsidR="000644E5" w:rsidRPr="000644E5" w:rsidRDefault="000644E5" w:rsidP="000644E5">
      <w:pPr>
        <w:ind w:firstLine="426"/>
        <w:jc w:val="both"/>
        <w:rPr>
          <w:rFonts w:ascii="Times New Roman" w:hAnsi="Times New Roman" w:cs="Times New Roman"/>
          <w:sz w:val="24"/>
          <w:szCs w:val="24"/>
          <w:lang w:val="id-ID"/>
        </w:rPr>
        <w:sectPr w:rsidR="000644E5" w:rsidRPr="000644E5" w:rsidSect="000644E5">
          <w:type w:val="continuous"/>
          <w:pgSz w:w="11906" w:h="16838"/>
          <w:pgMar w:top="1701" w:right="1701" w:bottom="1701" w:left="2268" w:header="709" w:footer="709" w:gutter="0"/>
          <w:cols w:num="2" w:space="708"/>
          <w:docGrid w:linePitch="360"/>
        </w:sectPr>
      </w:pPr>
    </w:p>
    <w:p w:rsidR="00C91E5E" w:rsidRDefault="00C91E5E" w:rsidP="00D85B51">
      <w:pPr>
        <w:spacing w:after="0" w:line="240" w:lineRule="auto"/>
        <w:rPr>
          <w:rFonts w:ascii="Times New Roman" w:hAnsi="Times New Roman" w:cs="Times New Roman"/>
          <w:sz w:val="24"/>
          <w:szCs w:val="24"/>
          <w:lang w:val="id-ID"/>
        </w:rPr>
      </w:pPr>
    </w:p>
    <w:p w:rsidR="00C91E5E" w:rsidRDefault="00C91E5E" w:rsidP="00D85B51">
      <w:pPr>
        <w:spacing w:after="0" w:line="240" w:lineRule="auto"/>
        <w:rPr>
          <w:rFonts w:ascii="Times New Roman" w:hAnsi="Times New Roman" w:cs="Times New Roman"/>
          <w:sz w:val="24"/>
          <w:szCs w:val="24"/>
          <w:lang w:val="id-ID"/>
        </w:rPr>
      </w:pPr>
    </w:p>
    <w:p w:rsidR="00C91E5E" w:rsidRDefault="00C91E5E" w:rsidP="00D85B51">
      <w:pPr>
        <w:spacing w:after="0" w:line="240" w:lineRule="auto"/>
        <w:rPr>
          <w:rFonts w:ascii="Times New Roman" w:hAnsi="Times New Roman" w:cs="Times New Roman"/>
          <w:sz w:val="24"/>
          <w:szCs w:val="24"/>
          <w:lang w:val="id-ID"/>
        </w:rPr>
      </w:pPr>
    </w:p>
    <w:p w:rsidR="000644E5" w:rsidRDefault="000644E5" w:rsidP="00D85B51">
      <w:pPr>
        <w:spacing w:after="0" w:line="240" w:lineRule="auto"/>
        <w:rPr>
          <w:rFonts w:ascii="Times New Roman" w:hAnsi="Times New Roman" w:cs="Times New Roman"/>
          <w:sz w:val="24"/>
          <w:szCs w:val="24"/>
          <w:lang w:val="id-ID"/>
        </w:rPr>
      </w:pPr>
    </w:p>
    <w:p w:rsidR="000E6A7A" w:rsidRDefault="000E6A7A" w:rsidP="00D85B51">
      <w:pPr>
        <w:spacing w:after="0" w:line="240" w:lineRule="auto"/>
        <w:rPr>
          <w:rFonts w:ascii="Times New Roman" w:hAnsi="Times New Roman" w:cs="Times New Roman"/>
          <w:sz w:val="24"/>
          <w:szCs w:val="24"/>
          <w:lang w:val="id-ID"/>
        </w:rPr>
      </w:pPr>
    </w:p>
    <w:p w:rsidR="000E6A7A" w:rsidRDefault="000E6A7A" w:rsidP="00D85B51">
      <w:pPr>
        <w:spacing w:after="0" w:line="240" w:lineRule="auto"/>
        <w:rPr>
          <w:rFonts w:ascii="Times New Roman" w:hAnsi="Times New Roman" w:cs="Times New Roman"/>
          <w:sz w:val="24"/>
          <w:szCs w:val="24"/>
          <w:lang w:val="id-ID"/>
        </w:rPr>
      </w:pPr>
    </w:p>
    <w:p w:rsidR="000E6A7A" w:rsidRDefault="000E6A7A" w:rsidP="00D85B51">
      <w:pPr>
        <w:spacing w:after="0" w:line="240" w:lineRule="auto"/>
        <w:rPr>
          <w:rFonts w:ascii="Times New Roman" w:hAnsi="Times New Roman" w:cs="Times New Roman"/>
          <w:sz w:val="24"/>
          <w:szCs w:val="24"/>
          <w:lang w:val="id-ID"/>
        </w:rPr>
      </w:pPr>
    </w:p>
    <w:p w:rsidR="000E6A7A" w:rsidRDefault="000E6A7A" w:rsidP="00D85B51">
      <w:pPr>
        <w:spacing w:after="0" w:line="240" w:lineRule="auto"/>
        <w:rPr>
          <w:rFonts w:ascii="Times New Roman" w:hAnsi="Times New Roman" w:cs="Times New Roman"/>
          <w:sz w:val="24"/>
          <w:szCs w:val="24"/>
          <w:lang w:val="id-ID"/>
        </w:rPr>
      </w:pPr>
    </w:p>
    <w:p w:rsidR="000E6A7A" w:rsidRDefault="000E6A7A" w:rsidP="00D85B51">
      <w:pPr>
        <w:spacing w:after="0" w:line="240" w:lineRule="auto"/>
        <w:rPr>
          <w:rFonts w:ascii="Times New Roman" w:hAnsi="Times New Roman" w:cs="Times New Roman"/>
          <w:sz w:val="24"/>
          <w:szCs w:val="24"/>
          <w:lang w:val="id-ID"/>
        </w:rPr>
      </w:pPr>
    </w:p>
    <w:p w:rsidR="000E6A7A" w:rsidRDefault="000E6A7A" w:rsidP="00D85B51">
      <w:pPr>
        <w:spacing w:after="0" w:line="240" w:lineRule="auto"/>
        <w:rPr>
          <w:rFonts w:ascii="Times New Roman" w:hAnsi="Times New Roman" w:cs="Times New Roman"/>
          <w:sz w:val="24"/>
          <w:szCs w:val="24"/>
          <w:lang w:val="id-ID"/>
        </w:rPr>
      </w:pPr>
    </w:p>
    <w:p w:rsidR="000E6A7A" w:rsidRDefault="000E6A7A" w:rsidP="00D85B51">
      <w:pPr>
        <w:spacing w:after="0" w:line="240" w:lineRule="auto"/>
        <w:rPr>
          <w:rFonts w:ascii="Times New Roman" w:hAnsi="Times New Roman" w:cs="Times New Roman"/>
          <w:sz w:val="24"/>
          <w:szCs w:val="24"/>
          <w:lang w:val="id-ID"/>
        </w:rPr>
      </w:pPr>
    </w:p>
    <w:p w:rsidR="000E6A7A" w:rsidRDefault="000E6A7A" w:rsidP="00D85B51">
      <w:pPr>
        <w:spacing w:after="0" w:line="240" w:lineRule="auto"/>
        <w:rPr>
          <w:rFonts w:ascii="Times New Roman" w:hAnsi="Times New Roman" w:cs="Times New Roman"/>
          <w:sz w:val="24"/>
          <w:szCs w:val="24"/>
          <w:lang w:val="id-ID"/>
        </w:rPr>
      </w:pPr>
    </w:p>
    <w:p w:rsidR="000644E5" w:rsidRDefault="000644E5" w:rsidP="00D85B51">
      <w:pPr>
        <w:spacing w:after="0" w:line="240" w:lineRule="auto"/>
        <w:rPr>
          <w:rFonts w:ascii="Times New Roman" w:hAnsi="Times New Roman" w:cs="Times New Roman"/>
          <w:sz w:val="24"/>
          <w:szCs w:val="24"/>
          <w:lang w:val="id-ID"/>
        </w:rPr>
      </w:pPr>
    </w:p>
    <w:p w:rsidR="000644E5" w:rsidRDefault="000644E5" w:rsidP="00D85B51">
      <w:pPr>
        <w:spacing w:after="0" w:line="240" w:lineRule="auto"/>
        <w:rPr>
          <w:rFonts w:ascii="Times New Roman" w:hAnsi="Times New Roman" w:cs="Times New Roman"/>
          <w:sz w:val="24"/>
          <w:szCs w:val="24"/>
          <w:lang w:val="id-ID"/>
        </w:rPr>
      </w:pPr>
    </w:p>
    <w:p w:rsidR="000644E5" w:rsidRDefault="000644E5" w:rsidP="00D85B51">
      <w:pPr>
        <w:spacing w:after="0" w:line="240" w:lineRule="auto"/>
        <w:rPr>
          <w:rFonts w:ascii="Times New Roman" w:hAnsi="Times New Roman" w:cs="Times New Roman"/>
          <w:sz w:val="24"/>
          <w:szCs w:val="24"/>
          <w:lang w:val="id-ID"/>
        </w:rPr>
      </w:pPr>
    </w:p>
    <w:p w:rsidR="00C91E5E" w:rsidRDefault="00C91E5E" w:rsidP="00D85B51">
      <w:pPr>
        <w:spacing w:after="0" w:line="240" w:lineRule="auto"/>
        <w:rPr>
          <w:rFonts w:ascii="Times New Roman" w:hAnsi="Times New Roman" w:cs="Times New Roman"/>
          <w:sz w:val="24"/>
          <w:szCs w:val="24"/>
          <w:lang w:val="id-ID"/>
        </w:rPr>
      </w:pPr>
    </w:p>
    <w:p w:rsidR="00C91E5E" w:rsidRDefault="00C91E5E" w:rsidP="00D85B51">
      <w:pPr>
        <w:spacing w:after="0" w:line="240" w:lineRule="auto"/>
        <w:rPr>
          <w:rFonts w:ascii="Times New Roman" w:hAnsi="Times New Roman" w:cs="Times New Roman"/>
          <w:sz w:val="24"/>
          <w:szCs w:val="24"/>
          <w:lang w:val="id-ID"/>
        </w:rPr>
      </w:pPr>
    </w:p>
    <w:p w:rsidR="00C91E5E" w:rsidRDefault="00C91E5E" w:rsidP="00D85B51">
      <w:pPr>
        <w:spacing w:after="0" w:line="240" w:lineRule="auto"/>
        <w:rPr>
          <w:rFonts w:ascii="Times New Roman" w:hAnsi="Times New Roman" w:cs="Times New Roman"/>
          <w:sz w:val="24"/>
          <w:szCs w:val="24"/>
          <w:lang w:val="id-ID"/>
        </w:rPr>
      </w:pPr>
    </w:p>
    <w:p w:rsidR="00C91E5E" w:rsidRDefault="00C91E5E" w:rsidP="00D85B51">
      <w:pPr>
        <w:spacing w:after="0" w:line="240" w:lineRule="auto"/>
        <w:rPr>
          <w:rFonts w:ascii="Times New Roman" w:hAnsi="Times New Roman" w:cs="Times New Roman"/>
          <w:sz w:val="24"/>
          <w:szCs w:val="24"/>
          <w:lang w:val="id-ID"/>
        </w:rPr>
      </w:pPr>
    </w:p>
    <w:p w:rsidR="000644E5" w:rsidRDefault="000644E5" w:rsidP="00D85B51">
      <w:pPr>
        <w:spacing w:after="0" w:line="240" w:lineRule="auto"/>
        <w:rPr>
          <w:rFonts w:ascii="Times New Roman" w:hAnsi="Times New Roman" w:cs="Times New Roman"/>
          <w:sz w:val="24"/>
          <w:szCs w:val="24"/>
          <w:lang w:val="id-ID"/>
        </w:rPr>
        <w:sectPr w:rsidR="000644E5" w:rsidSect="00D85B51">
          <w:type w:val="continuous"/>
          <w:pgSz w:w="11906" w:h="16838"/>
          <w:pgMar w:top="1701" w:right="1701" w:bottom="1701" w:left="2268" w:header="709" w:footer="709" w:gutter="0"/>
          <w:cols w:num="2" w:space="708"/>
          <w:docGrid w:linePitch="360"/>
        </w:sectPr>
      </w:pPr>
    </w:p>
    <w:p w:rsidR="002D4053" w:rsidRPr="002D4053" w:rsidRDefault="002D4053" w:rsidP="0023711E">
      <w:pPr>
        <w:spacing w:after="0" w:line="240" w:lineRule="auto"/>
        <w:jc w:val="both"/>
        <w:rPr>
          <w:rFonts w:ascii="Times New Roman" w:hAnsi="Times New Roman" w:cs="Times New Roman"/>
          <w:sz w:val="24"/>
          <w:szCs w:val="24"/>
          <w:lang w:val="id-ID"/>
        </w:rPr>
      </w:pPr>
      <w:r w:rsidRPr="002D4053">
        <w:rPr>
          <w:rFonts w:ascii="Times New Roman" w:hAnsi="Times New Roman" w:cs="Times New Roman"/>
          <w:sz w:val="24"/>
          <w:szCs w:val="24"/>
          <w:lang w:val="id-ID"/>
        </w:rPr>
        <w:lastRenderedPageBreak/>
        <w:t>Tabel 3. Keparahan Penyakit dan Kejadian Penyakit Blas Pada Daun (%) di Desa Sungai Itik.</w:t>
      </w:r>
    </w:p>
    <w:p w:rsidR="002D4053" w:rsidRPr="002D4053" w:rsidRDefault="002D4053" w:rsidP="002D4053">
      <w:pPr>
        <w:jc w:val="center"/>
        <w:rPr>
          <w:b/>
          <w:bCs/>
          <w:lang w:val="id-ID"/>
        </w:rPr>
        <w:sectPr w:rsidR="002D4053" w:rsidRPr="002D4053" w:rsidSect="00266CD3">
          <w:type w:val="continuous"/>
          <w:pgSz w:w="11906" w:h="16838"/>
          <w:pgMar w:top="1701" w:right="1701" w:bottom="1701" w:left="2268" w:header="709" w:footer="709" w:gutter="0"/>
          <w:cols w:space="708"/>
          <w:docGrid w:linePitch="360"/>
        </w:sectPr>
      </w:pPr>
    </w:p>
    <w:tbl>
      <w:tblPr>
        <w:tblStyle w:val="MediumList1"/>
        <w:tblW w:w="8008" w:type="dxa"/>
        <w:tblLayout w:type="fixed"/>
        <w:tblLook w:val="04A0"/>
      </w:tblPr>
      <w:tblGrid>
        <w:gridCol w:w="1324"/>
        <w:gridCol w:w="1024"/>
        <w:gridCol w:w="8"/>
        <w:gridCol w:w="853"/>
        <w:gridCol w:w="858"/>
        <w:gridCol w:w="686"/>
        <w:gridCol w:w="857"/>
        <w:gridCol w:w="685"/>
        <w:gridCol w:w="857"/>
        <w:gridCol w:w="856"/>
      </w:tblGrid>
      <w:tr w:rsidR="00D85B51" w:rsidRPr="00D85B51" w:rsidTr="000F5F64">
        <w:trPr>
          <w:cnfStyle w:val="100000000000"/>
          <w:trHeight w:val="381"/>
        </w:trPr>
        <w:tc>
          <w:tcPr>
            <w:cnfStyle w:val="001000000000"/>
            <w:tcW w:w="1324" w:type="dxa"/>
            <w:vMerge w:val="restart"/>
            <w:tcBorders>
              <w:top w:val="single" w:sz="4" w:space="0" w:color="auto"/>
              <w:bottom w:val="single" w:sz="4" w:space="0" w:color="auto"/>
            </w:tcBorders>
            <w:shd w:val="clear" w:color="auto" w:fill="auto"/>
          </w:tcPr>
          <w:p w:rsidR="00D85B51" w:rsidRPr="00D85B51" w:rsidRDefault="00D85B51" w:rsidP="000F5F64">
            <w:pPr>
              <w:jc w:val="center"/>
              <w:rPr>
                <w:rFonts w:ascii="Times New Roman" w:hAnsi="Times New Roman" w:cs="Times New Roman"/>
              </w:rPr>
            </w:pPr>
          </w:p>
          <w:p w:rsidR="00D85B51" w:rsidRPr="00D85B51" w:rsidRDefault="00D85B51" w:rsidP="000F5F64">
            <w:pPr>
              <w:jc w:val="center"/>
              <w:rPr>
                <w:rFonts w:ascii="Times New Roman" w:hAnsi="Times New Roman" w:cs="Times New Roman"/>
              </w:rPr>
            </w:pPr>
          </w:p>
          <w:p w:rsidR="00D85B51" w:rsidRPr="00D85B51" w:rsidRDefault="00D85B51" w:rsidP="000F5F64">
            <w:pPr>
              <w:ind w:right="34"/>
              <w:jc w:val="center"/>
              <w:rPr>
                <w:rFonts w:ascii="Times New Roman" w:hAnsi="Times New Roman" w:cs="Times New Roman"/>
              </w:rPr>
            </w:pPr>
            <w:r w:rsidRPr="00D85B51">
              <w:rPr>
                <w:rFonts w:ascii="Times New Roman" w:hAnsi="Times New Roman" w:cs="Times New Roman"/>
              </w:rPr>
              <w:t>Varietas</w:t>
            </w:r>
          </w:p>
        </w:tc>
        <w:tc>
          <w:tcPr>
            <w:tcW w:w="1024" w:type="dxa"/>
            <w:vMerge w:val="restart"/>
            <w:tcBorders>
              <w:top w:val="single" w:sz="4" w:space="0" w:color="auto"/>
              <w:bottom w:val="single" w:sz="4" w:space="0" w:color="auto"/>
            </w:tcBorders>
            <w:shd w:val="clear" w:color="auto" w:fill="auto"/>
          </w:tcPr>
          <w:p w:rsidR="00D85B51" w:rsidRPr="00D85B51" w:rsidRDefault="00D85B51" w:rsidP="000F5F64">
            <w:pPr>
              <w:jc w:val="center"/>
              <w:cnfStyle w:val="100000000000"/>
              <w:rPr>
                <w:rFonts w:ascii="Times New Roman" w:hAnsi="Times New Roman" w:cs="Times New Roman"/>
                <w:b/>
              </w:rPr>
            </w:pPr>
          </w:p>
          <w:p w:rsidR="00D85B51" w:rsidRPr="00D85B51" w:rsidRDefault="00D85B51" w:rsidP="000F5F64">
            <w:pPr>
              <w:jc w:val="center"/>
              <w:cnfStyle w:val="100000000000"/>
              <w:rPr>
                <w:rFonts w:ascii="Times New Roman" w:hAnsi="Times New Roman" w:cs="Times New Roman"/>
                <w:b/>
              </w:rPr>
            </w:pPr>
            <w:r w:rsidRPr="00D85B51">
              <w:rPr>
                <w:rFonts w:ascii="Times New Roman" w:hAnsi="Times New Roman" w:cs="Times New Roman"/>
                <w:b/>
              </w:rPr>
              <w:t>Kode Lahan</w:t>
            </w:r>
          </w:p>
        </w:tc>
        <w:tc>
          <w:tcPr>
            <w:tcW w:w="5659" w:type="dxa"/>
            <w:gridSpan w:val="8"/>
            <w:tcBorders>
              <w:top w:val="single" w:sz="4" w:space="0" w:color="auto"/>
              <w:bottom w:val="nil"/>
            </w:tcBorders>
            <w:shd w:val="clear" w:color="auto" w:fill="auto"/>
          </w:tcPr>
          <w:p w:rsidR="00D85B51" w:rsidRPr="00D85B51" w:rsidRDefault="00D85B51" w:rsidP="000F5F64">
            <w:pPr>
              <w:jc w:val="center"/>
              <w:cnfStyle w:val="100000000000"/>
              <w:rPr>
                <w:rFonts w:ascii="Times New Roman" w:hAnsi="Times New Roman" w:cs="Times New Roman"/>
                <w:b/>
              </w:rPr>
            </w:pPr>
            <w:r w:rsidRPr="00D85B51">
              <w:rPr>
                <w:rFonts w:ascii="Times New Roman" w:hAnsi="Times New Roman" w:cs="Times New Roman"/>
                <w:b/>
              </w:rPr>
              <w:t>Kejadian penyakit (DI) dan  Keparahan penyakit (DS) (%) pada pengamatan ke</w:t>
            </w:r>
          </w:p>
        </w:tc>
      </w:tr>
      <w:tr w:rsidR="00D85B51" w:rsidRPr="00D85B51" w:rsidTr="000F5F64">
        <w:trPr>
          <w:cnfStyle w:val="000000100000"/>
          <w:trHeight w:val="381"/>
        </w:trPr>
        <w:tc>
          <w:tcPr>
            <w:cnfStyle w:val="001000000000"/>
            <w:tcW w:w="1324" w:type="dxa"/>
            <w:vMerge/>
            <w:tcBorders>
              <w:top w:val="nil"/>
              <w:bottom w:val="single" w:sz="4" w:space="0" w:color="auto"/>
            </w:tcBorders>
            <w:shd w:val="clear" w:color="auto" w:fill="auto"/>
          </w:tcPr>
          <w:p w:rsidR="00D85B51" w:rsidRPr="00D85B51" w:rsidRDefault="00D85B51" w:rsidP="000F5F64">
            <w:pPr>
              <w:jc w:val="center"/>
              <w:rPr>
                <w:rFonts w:ascii="Times New Roman" w:hAnsi="Times New Roman" w:cs="Times New Roman"/>
              </w:rPr>
            </w:pPr>
          </w:p>
        </w:tc>
        <w:tc>
          <w:tcPr>
            <w:tcW w:w="1024" w:type="dxa"/>
            <w:vMerge/>
            <w:tcBorders>
              <w:top w:val="nil"/>
              <w:bottom w:val="single" w:sz="4" w:space="0" w:color="auto"/>
            </w:tcBorders>
            <w:shd w:val="clear" w:color="auto" w:fill="auto"/>
          </w:tcPr>
          <w:p w:rsidR="00D85B51" w:rsidRPr="00D85B51" w:rsidRDefault="00D85B51" w:rsidP="000F5F64">
            <w:pPr>
              <w:jc w:val="center"/>
              <w:cnfStyle w:val="000000100000"/>
              <w:rPr>
                <w:rFonts w:ascii="Times New Roman" w:hAnsi="Times New Roman" w:cs="Times New Roman"/>
                <w:b/>
              </w:rPr>
            </w:pPr>
          </w:p>
        </w:tc>
        <w:tc>
          <w:tcPr>
            <w:tcW w:w="4803" w:type="dxa"/>
            <w:gridSpan w:val="7"/>
            <w:tcBorders>
              <w:top w:val="nil"/>
              <w:bottom w:val="single" w:sz="4" w:space="0" w:color="auto"/>
            </w:tcBorders>
            <w:shd w:val="clear" w:color="auto" w:fill="auto"/>
          </w:tcPr>
          <w:p w:rsidR="00D85B51" w:rsidRPr="00D85B51" w:rsidRDefault="00D85B51" w:rsidP="000F5F64">
            <w:pPr>
              <w:jc w:val="center"/>
              <w:cnfStyle w:val="000000100000"/>
              <w:rPr>
                <w:rFonts w:ascii="Times New Roman" w:hAnsi="Times New Roman" w:cs="Times New Roman"/>
                <w:b/>
              </w:rPr>
            </w:pPr>
            <w:r w:rsidRPr="00D85B51">
              <w:rPr>
                <w:rFonts w:ascii="Times New Roman" w:hAnsi="Times New Roman" w:cs="Times New Roman"/>
                <w:b/>
              </w:rPr>
              <w:t>Daun</w:t>
            </w:r>
          </w:p>
        </w:tc>
        <w:tc>
          <w:tcPr>
            <w:tcW w:w="856" w:type="dxa"/>
            <w:tcBorders>
              <w:top w:val="nil"/>
              <w:bottom w:val="single" w:sz="4" w:space="0" w:color="auto"/>
            </w:tcBorders>
            <w:shd w:val="clear" w:color="auto" w:fill="auto"/>
          </w:tcPr>
          <w:p w:rsidR="00D85B51" w:rsidRPr="00D85B51" w:rsidRDefault="00D85B51" w:rsidP="000F5F64">
            <w:pPr>
              <w:jc w:val="center"/>
              <w:cnfStyle w:val="000000100000"/>
              <w:rPr>
                <w:rFonts w:ascii="Times New Roman" w:hAnsi="Times New Roman" w:cs="Times New Roman"/>
                <w:b/>
              </w:rPr>
            </w:pPr>
            <w:r w:rsidRPr="00D85B51">
              <w:rPr>
                <w:rFonts w:ascii="Times New Roman" w:hAnsi="Times New Roman" w:cs="Times New Roman"/>
                <w:b/>
              </w:rPr>
              <w:t>Malai</w:t>
            </w:r>
          </w:p>
        </w:tc>
      </w:tr>
      <w:tr w:rsidR="00D85B51" w:rsidRPr="00D85B51" w:rsidTr="000F5F64">
        <w:trPr>
          <w:trHeight w:val="142"/>
        </w:trPr>
        <w:tc>
          <w:tcPr>
            <w:cnfStyle w:val="001000000000"/>
            <w:tcW w:w="1324" w:type="dxa"/>
            <w:vMerge/>
            <w:tcBorders>
              <w:top w:val="nil"/>
              <w:bottom w:val="single" w:sz="4" w:space="0" w:color="auto"/>
            </w:tcBorders>
            <w:shd w:val="clear" w:color="auto" w:fill="auto"/>
          </w:tcPr>
          <w:p w:rsidR="00D85B51" w:rsidRPr="00D85B51" w:rsidRDefault="00D85B51" w:rsidP="000F5F64">
            <w:pPr>
              <w:jc w:val="center"/>
              <w:rPr>
                <w:rFonts w:ascii="Times New Roman" w:hAnsi="Times New Roman" w:cs="Times New Roman"/>
              </w:rPr>
            </w:pPr>
          </w:p>
        </w:tc>
        <w:tc>
          <w:tcPr>
            <w:tcW w:w="1024" w:type="dxa"/>
            <w:vMerge/>
            <w:tcBorders>
              <w:top w:val="nil"/>
              <w:bottom w:val="single" w:sz="4" w:space="0" w:color="auto"/>
            </w:tcBorders>
            <w:shd w:val="clear" w:color="auto" w:fill="auto"/>
          </w:tcPr>
          <w:p w:rsidR="00D85B51" w:rsidRPr="00D85B51" w:rsidRDefault="00D85B51" w:rsidP="000F5F64">
            <w:pPr>
              <w:jc w:val="center"/>
              <w:cnfStyle w:val="000000000000"/>
              <w:rPr>
                <w:rFonts w:ascii="Times New Roman" w:hAnsi="Times New Roman" w:cs="Times New Roman"/>
                <w:b/>
              </w:rPr>
            </w:pPr>
          </w:p>
        </w:tc>
        <w:tc>
          <w:tcPr>
            <w:tcW w:w="1718" w:type="dxa"/>
            <w:gridSpan w:val="3"/>
            <w:tcBorders>
              <w:top w:val="single" w:sz="4" w:space="0" w:color="auto"/>
              <w:bottom w:val="single" w:sz="4" w:space="0" w:color="auto"/>
            </w:tcBorders>
            <w:shd w:val="clear" w:color="auto" w:fill="auto"/>
          </w:tcPr>
          <w:p w:rsidR="00D85B51" w:rsidRPr="00D85B51" w:rsidRDefault="00D85B51" w:rsidP="000F5F64">
            <w:pPr>
              <w:jc w:val="center"/>
              <w:cnfStyle w:val="000000000000"/>
              <w:rPr>
                <w:rFonts w:ascii="Times New Roman" w:hAnsi="Times New Roman" w:cs="Times New Roman"/>
                <w:b/>
              </w:rPr>
            </w:pPr>
            <w:r w:rsidRPr="00D85B51">
              <w:rPr>
                <w:rFonts w:ascii="Times New Roman" w:hAnsi="Times New Roman" w:cs="Times New Roman"/>
                <w:b/>
              </w:rPr>
              <w:t>14 HST</w:t>
            </w:r>
          </w:p>
        </w:tc>
        <w:tc>
          <w:tcPr>
            <w:tcW w:w="1543" w:type="dxa"/>
            <w:gridSpan w:val="2"/>
            <w:tcBorders>
              <w:top w:val="single" w:sz="4" w:space="0" w:color="auto"/>
              <w:bottom w:val="single" w:sz="4" w:space="0" w:color="auto"/>
            </w:tcBorders>
            <w:shd w:val="clear" w:color="auto" w:fill="auto"/>
          </w:tcPr>
          <w:p w:rsidR="00D85B51" w:rsidRPr="00D85B51" w:rsidRDefault="00D85B51" w:rsidP="000F5F64">
            <w:pPr>
              <w:jc w:val="center"/>
              <w:cnfStyle w:val="000000000000"/>
              <w:rPr>
                <w:rFonts w:ascii="Times New Roman" w:hAnsi="Times New Roman" w:cs="Times New Roman"/>
                <w:b/>
              </w:rPr>
            </w:pPr>
            <w:r w:rsidRPr="00D85B51">
              <w:rPr>
                <w:rFonts w:ascii="Times New Roman" w:hAnsi="Times New Roman" w:cs="Times New Roman"/>
                <w:b/>
              </w:rPr>
              <w:t>60 HST</w:t>
            </w:r>
          </w:p>
        </w:tc>
        <w:tc>
          <w:tcPr>
            <w:tcW w:w="1542" w:type="dxa"/>
            <w:gridSpan w:val="2"/>
            <w:tcBorders>
              <w:top w:val="single" w:sz="4" w:space="0" w:color="auto"/>
              <w:bottom w:val="single" w:sz="4" w:space="0" w:color="auto"/>
            </w:tcBorders>
            <w:shd w:val="clear" w:color="auto" w:fill="auto"/>
          </w:tcPr>
          <w:p w:rsidR="00D85B51" w:rsidRPr="00D85B51" w:rsidRDefault="00D85B51" w:rsidP="000F5F64">
            <w:pPr>
              <w:jc w:val="center"/>
              <w:cnfStyle w:val="000000000000"/>
              <w:rPr>
                <w:rFonts w:ascii="Times New Roman" w:hAnsi="Times New Roman" w:cs="Times New Roman"/>
                <w:b/>
              </w:rPr>
            </w:pPr>
            <w:r w:rsidRPr="00D85B51">
              <w:rPr>
                <w:rFonts w:ascii="Times New Roman" w:hAnsi="Times New Roman" w:cs="Times New Roman"/>
                <w:b/>
              </w:rPr>
              <w:t>101 HST</w:t>
            </w:r>
          </w:p>
        </w:tc>
        <w:tc>
          <w:tcPr>
            <w:tcW w:w="856" w:type="dxa"/>
            <w:vMerge w:val="restart"/>
            <w:tcBorders>
              <w:top w:val="single" w:sz="4" w:space="0" w:color="auto"/>
              <w:bottom w:val="single" w:sz="4" w:space="0" w:color="auto"/>
            </w:tcBorders>
            <w:shd w:val="clear" w:color="auto" w:fill="auto"/>
          </w:tcPr>
          <w:p w:rsidR="00D85B51" w:rsidRPr="00D85B51" w:rsidRDefault="00D85B51" w:rsidP="000F5F64">
            <w:pPr>
              <w:jc w:val="center"/>
              <w:cnfStyle w:val="000000000000"/>
              <w:rPr>
                <w:rFonts w:ascii="Times New Roman" w:hAnsi="Times New Roman" w:cs="Times New Roman"/>
                <w:b/>
              </w:rPr>
            </w:pPr>
            <w:r w:rsidRPr="00D85B51">
              <w:rPr>
                <w:rFonts w:ascii="Times New Roman" w:hAnsi="Times New Roman" w:cs="Times New Roman"/>
                <w:b/>
              </w:rPr>
              <w:t>101 HST</w:t>
            </w:r>
          </w:p>
        </w:tc>
      </w:tr>
      <w:tr w:rsidR="00D85B51" w:rsidRPr="00D85B51" w:rsidTr="000F5F64">
        <w:trPr>
          <w:cnfStyle w:val="000000100000"/>
          <w:trHeight w:val="142"/>
        </w:trPr>
        <w:tc>
          <w:tcPr>
            <w:cnfStyle w:val="001000000000"/>
            <w:tcW w:w="1324" w:type="dxa"/>
            <w:vMerge/>
            <w:tcBorders>
              <w:top w:val="nil"/>
              <w:bottom w:val="single" w:sz="4" w:space="0" w:color="auto"/>
            </w:tcBorders>
            <w:shd w:val="clear" w:color="auto" w:fill="auto"/>
          </w:tcPr>
          <w:p w:rsidR="00D85B51" w:rsidRPr="00D85B51" w:rsidRDefault="00D85B51" w:rsidP="000F5F64">
            <w:pPr>
              <w:jc w:val="center"/>
              <w:rPr>
                <w:rFonts w:ascii="Times New Roman" w:hAnsi="Times New Roman" w:cs="Times New Roman"/>
              </w:rPr>
            </w:pPr>
          </w:p>
        </w:tc>
        <w:tc>
          <w:tcPr>
            <w:tcW w:w="1024" w:type="dxa"/>
            <w:vMerge/>
            <w:tcBorders>
              <w:top w:val="nil"/>
              <w:bottom w:val="single" w:sz="4" w:space="0" w:color="auto"/>
            </w:tcBorders>
            <w:shd w:val="clear" w:color="auto" w:fill="auto"/>
          </w:tcPr>
          <w:p w:rsidR="00D85B51" w:rsidRPr="00D85B51" w:rsidRDefault="00D85B51" w:rsidP="000F5F64">
            <w:pPr>
              <w:jc w:val="center"/>
              <w:cnfStyle w:val="000000100000"/>
              <w:rPr>
                <w:rFonts w:ascii="Times New Roman" w:hAnsi="Times New Roman" w:cs="Times New Roman"/>
              </w:rPr>
            </w:pPr>
          </w:p>
        </w:tc>
        <w:tc>
          <w:tcPr>
            <w:tcW w:w="860" w:type="dxa"/>
            <w:gridSpan w:val="2"/>
            <w:tcBorders>
              <w:top w:val="single" w:sz="4" w:space="0" w:color="auto"/>
              <w:bottom w:val="single" w:sz="4" w:space="0" w:color="auto"/>
            </w:tcBorders>
            <w:shd w:val="clear" w:color="auto" w:fill="auto"/>
          </w:tcPr>
          <w:p w:rsidR="00D85B51" w:rsidRPr="00D85B51" w:rsidRDefault="00D85B51" w:rsidP="000F5F64">
            <w:pPr>
              <w:jc w:val="center"/>
              <w:cnfStyle w:val="000000100000"/>
              <w:rPr>
                <w:rFonts w:ascii="Times New Roman" w:hAnsi="Times New Roman" w:cs="Times New Roman"/>
                <w:b/>
              </w:rPr>
            </w:pPr>
            <w:r w:rsidRPr="00D85B51">
              <w:rPr>
                <w:rFonts w:ascii="Times New Roman" w:hAnsi="Times New Roman" w:cs="Times New Roman"/>
                <w:b/>
              </w:rPr>
              <w:t>DI</w:t>
            </w:r>
          </w:p>
        </w:tc>
        <w:tc>
          <w:tcPr>
            <w:tcW w:w="858" w:type="dxa"/>
            <w:tcBorders>
              <w:top w:val="single" w:sz="4" w:space="0" w:color="auto"/>
              <w:bottom w:val="single" w:sz="4" w:space="0" w:color="auto"/>
            </w:tcBorders>
            <w:shd w:val="clear" w:color="auto" w:fill="auto"/>
          </w:tcPr>
          <w:p w:rsidR="00D85B51" w:rsidRPr="00D85B51" w:rsidRDefault="00D85B51" w:rsidP="000F5F64">
            <w:pPr>
              <w:jc w:val="center"/>
              <w:cnfStyle w:val="000000100000"/>
              <w:rPr>
                <w:rFonts w:ascii="Times New Roman" w:hAnsi="Times New Roman" w:cs="Times New Roman"/>
                <w:b/>
              </w:rPr>
            </w:pPr>
            <w:r w:rsidRPr="00D85B51">
              <w:rPr>
                <w:rFonts w:ascii="Times New Roman" w:hAnsi="Times New Roman" w:cs="Times New Roman"/>
                <w:b/>
              </w:rPr>
              <w:t>DS</w:t>
            </w:r>
          </w:p>
        </w:tc>
        <w:tc>
          <w:tcPr>
            <w:tcW w:w="686" w:type="dxa"/>
            <w:tcBorders>
              <w:top w:val="single" w:sz="4" w:space="0" w:color="auto"/>
              <w:bottom w:val="single" w:sz="4" w:space="0" w:color="auto"/>
            </w:tcBorders>
            <w:shd w:val="clear" w:color="auto" w:fill="auto"/>
          </w:tcPr>
          <w:p w:rsidR="00D85B51" w:rsidRPr="00D85B51" w:rsidRDefault="00D85B51" w:rsidP="000F5F64">
            <w:pPr>
              <w:jc w:val="center"/>
              <w:cnfStyle w:val="000000100000"/>
              <w:rPr>
                <w:rFonts w:ascii="Times New Roman" w:hAnsi="Times New Roman" w:cs="Times New Roman"/>
                <w:b/>
              </w:rPr>
            </w:pPr>
            <w:r w:rsidRPr="00D85B51">
              <w:rPr>
                <w:rFonts w:ascii="Times New Roman" w:hAnsi="Times New Roman" w:cs="Times New Roman"/>
                <w:b/>
              </w:rPr>
              <w:t>DI</w:t>
            </w:r>
          </w:p>
        </w:tc>
        <w:tc>
          <w:tcPr>
            <w:tcW w:w="857" w:type="dxa"/>
            <w:tcBorders>
              <w:top w:val="single" w:sz="4" w:space="0" w:color="auto"/>
              <w:bottom w:val="single" w:sz="4" w:space="0" w:color="auto"/>
            </w:tcBorders>
            <w:shd w:val="clear" w:color="auto" w:fill="auto"/>
          </w:tcPr>
          <w:p w:rsidR="00D85B51" w:rsidRPr="00D85B51" w:rsidRDefault="00D85B51" w:rsidP="000F5F64">
            <w:pPr>
              <w:jc w:val="center"/>
              <w:cnfStyle w:val="000000100000"/>
              <w:rPr>
                <w:rFonts w:ascii="Times New Roman" w:hAnsi="Times New Roman" w:cs="Times New Roman"/>
                <w:b/>
              </w:rPr>
            </w:pPr>
            <w:r w:rsidRPr="00D85B51">
              <w:rPr>
                <w:rFonts w:ascii="Times New Roman" w:hAnsi="Times New Roman" w:cs="Times New Roman"/>
                <w:b/>
              </w:rPr>
              <w:t>DS</w:t>
            </w:r>
          </w:p>
        </w:tc>
        <w:tc>
          <w:tcPr>
            <w:tcW w:w="685" w:type="dxa"/>
            <w:tcBorders>
              <w:top w:val="single" w:sz="4" w:space="0" w:color="auto"/>
              <w:bottom w:val="single" w:sz="4" w:space="0" w:color="auto"/>
            </w:tcBorders>
            <w:shd w:val="clear" w:color="auto" w:fill="auto"/>
          </w:tcPr>
          <w:p w:rsidR="00D85B51" w:rsidRPr="00D85B51" w:rsidRDefault="00D85B51" w:rsidP="000F5F64">
            <w:pPr>
              <w:jc w:val="center"/>
              <w:cnfStyle w:val="000000100000"/>
              <w:rPr>
                <w:rFonts w:ascii="Times New Roman" w:hAnsi="Times New Roman" w:cs="Times New Roman"/>
                <w:b/>
              </w:rPr>
            </w:pPr>
            <w:r w:rsidRPr="00D85B51">
              <w:rPr>
                <w:rFonts w:ascii="Times New Roman" w:hAnsi="Times New Roman" w:cs="Times New Roman"/>
                <w:b/>
              </w:rPr>
              <w:t>DI</w:t>
            </w:r>
          </w:p>
        </w:tc>
        <w:tc>
          <w:tcPr>
            <w:tcW w:w="857" w:type="dxa"/>
            <w:tcBorders>
              <w:top w:val="single" w:sz="4" w:space="0" w:color="auto"/>
              <w:bottom w:val="single" w:sz="4" w:space="0" w:color="auto"/>
            </w:tcBorders>
            <w:shd w:val="clear" w:color="auto" w:fill="auto"/>
          </w:tcPr>
          <w:p w:rsidR="00D85B51" w:rsidRPr="00D85B51" w:rsidRDefault="00D85B51" w:rsidP="000F5F64">
            <w:pPr>
              <w:jc w:val="center"/>
              <w:cnfStyle w:val="000000100000"/>
              <w:rPr>
                <w:rFonts w:ascii="Times New Roman" w:hAnsi="Times New Roman" w:cs="Times New Roman"/>
                <w:b/>
              </w:rPr>
            </w:pPr>
            <w:r w:rsidRPr="00D85B51">
              <w:rPr>
                <w:rFonts w:ascii="Times New Roman" w:hAnsi="Times New Roman" w:cs="Times New Roman"/>
                <w:b/>
              </w:rPr>
              <w:t>DS</w:t>
            </w:r>
          </w:p>
        </w:tc>
        <w:tc>
          <w:tcPr>
            <w:tcW w:w="856" w:type="dxa"/>
            <w:vMerge/>
            <w:tcBorders>
              <w:top w:val="single" w:sz="4" w:space="0" w:color="auto"/>
              <w:bottom w:val="single" w:sz="4" w:space="0" w:color="auto"/>
            </w:tcBorders>
            <w:shd w:val="clear" w:color="auto" w:fill="auto"/>
          </w:tcPr>
          <w:p w:rsidR="00D85B51" w:rsidRPr="00D85B51" w:rsidRDefault="00D85B51" w:rsidP="000F5F64">
            <w:pPr>
              <w:jc w:val="center"/>
              <w:cnfStyle w:val="000000100000"/>
              <w:rPr>
                <w:rFonts w:ascii="Times New Roman" w:hAnsi="Times New Roman" w:cs="Times New Roman"/>
              </w:rPr>
            </w:pPr>
          </w:p>
        </w:tc>
      </w:tr>
      <w:tr w:rsidR="00D85B51" w:rsidRPr="00D85B51" w:rsidTr="000F5F64">
        <w:trPr>
          <w:trHeight w:val="399"/>
        </w:trPr>
        <w:tc>
          <w:tcPr>
            <w:cnfStyle w:val="001000000000"/>
            <w:tcW w:w="1324" w:type="dxa"/>
            <w:tcBorders>
              <w:top w:val="single" w:sz="4" w:space="0" w:color="auto"/>
            </w:tcBorders>
            <w:shd w:val="clear" w:color="auto" w:fill="auto"/>
          </w:tcPr>
          <w:p w:rsidR="00D85B51" w:rsidRPr="00D85B51" w:rsidRDefault="00D85B51" w:rsidP="000F5F64">
            <w:pPr>
              <w:rPr>
                <w:rFonts w:ascii="Times New Roman" w:hAnsi="Times New Roman" w:cs="Times New Roman"/>
              </w:rPr>
            </w:pPr>
            <w:r w:rsidRPr="00D85B51">
              <w:rPr>
                <w:rFonts w:ascii="Times New Roman" w:hAnsi="Times New Roman" w:cs="Times New Roman"/>
              </w:rPr>
              <w:t>Raden</w:t>
            </w:r>
          </w:p>
        </w:tc>
        <w:tc>
          <w:tcPr>
            <w:tcW w:w="1032" w:type="dxa"/>
            <w:gridSpan w:val="2"/>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1</w:t>
            </w:r>
          </w:p>
        </w:tc>
        <w:tc>
          <w:tcPr>
            <w:tcW w:w="853"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100</w:t>
            </w:r>
          </w:p>
        </w:tc>
        <w:tc>
          <w:tcPr>
            <w:tcW w:w="858"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11,11</w:t>
            </w:r>
          </w:p>
        </w:tc>
        <w:tc>
          <w:tcPr>
            <w:tcW w:w="686"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35,18</w:t>
            </w:r>
          </w:p>
        </w:tc>
        <w:tc>
          <w:tcPr>
            <w:tcW w:w="685"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55,55</w:t>
            </w:r>
          </w:p>
        </w:tc>
        <w:tc>
          <w:tcPr>
            <w:tcW w:w="856" w:type="dxa"/>
            <w:tcBorders>
              <w:top w:val="single" w:sz="4" w:space="0" w:color="auto"/>
            </w:tcBorders>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szCs w:val="24"/>
              </w:rPr>
              <w:t>56,18</w:t>
            </w:r>
          </w:p>
        </w:tc>
      </w:tr>
      <w:tr w:rsidR="00D85B51" w:rsidRPr="00D85B51" w:rsidTr="000F5F64">
        <w:trPr>
          <w:cnfStyle w:val="000000100000"/>
          <w:trHeight w:val="381"/>
        </w:trPr>
        <w:tc>
          <w:tcPr>
            <w:cnfStyle w:val="001000000000"/>
            <w:tcW w:w="1324" w:type="dxa"/>
            <w:shd w:val="clear" w:color="auto" w:fill="auto"/>
          </w:tcPr>
          <w:p w:rsidR="00D85B51" w:rsidRPr="00D85B51" w:rsidRDefault="00D85B51" w:rsidP="000F5F64">
            <w:pPr>
              <w:rPr>
                <w:rFonts w:ascii="Times New Roman" w:hAnsi="Times New Roman" w:cs="Times New Roman"/>
              </w:rPr>
            </w:pPr>
            <w:r w:rsidRPr="00D85B51">
              <w:rPr>
                <w:rFonts w:ascii="Times New Roman" w:hAnsi="Times New Roman" w:cs="Times New Roman"/>
              </w:rPr>
              <w:t>Raden</w:t>
            </w:r>
          </w:p>
        </w:tc>
        <w:tc>
          <w:tcPr>
            <w:tcW w:w="1032" w:type="dxa"/>
            <w:gridSpan w:val="2"/>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3</w:t>
            </w:r>
          </w:p>
        </w:tc>
        <w:tc>
          <w:tcPr>
            <w:tcW w:w="853"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93,33</w:t>
            </w:r>
          </w:p>
        </w:tc>
        <w:tc>
          <w:tcPr>
            <w:tcW w:w="858"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10,37</w:t>
            </w:r>
          </w:p>
        </w:tc>
        <w:tc>
          <w:tcPr>
            <w:tcW w:w="686"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40,74</w:t>
            </w:r>
          </w:p>
        </w:tc>
        <w:tc>
          <w:tcPr>
            <w:tcW w:w="685"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51,85</w:t>
            </w:r>
          </w:p>
        </w:tc>
        <w:tc>
          <w:tcPr>
            <w:tcW w:w="856"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szCs w:val="24"/>
              </w:rPr>
              <w:t>64,39</w:t>
            </w:r>
          </w:p>
        </w:tc>
      </w:tr>
      <w:tr w:rsidR="00D85B51" w:rsidRPr="00D85B51" w:rsidTr="000F5F64">
        <w:trPr>
          <w:trHeight w:val="399"/>
        </w:trPr>
        <w:tc>
          <w:tcPr>
            <w:cnfStyle w:val="001000000000"/>
            <w:tcW w:w="1324" w:type="dxa"/>
            <w:shd w:val="clear" w:color="auto" w:fill="auto"/>
          </w:tcPr>
          <w:p w:rsidR="00D85B51" w:rsidRPr="00D85B51" w:rsidRDefault="00D85B51" w:rsidP="000F5F64">
            <w:pPr>
              <w:rPr>
                <w:rFonts w:ascii="Times New Roman" w:hAnsi="Times New Roman" w:cs="Times New Roman"/>
              </w:rPr>
            </w:pPr>
            <w:r w:rsidRPr="00D85B51">
              <w:rPr>
                <w:rFonts w:ascii="Times New Roman" w:hAnsi="Times New Roman" w:cs="Times New Roman"/>
              </w:rPr>
              <w:t>Raden</w:t>
            </w:r>
          </w:p>
        </w:tc>
        <w:tc>
          <w:tcPr>
            <w:tcW w:w="1032" w:type="dxa"/>
            <w:gridSpan w:val="2"/>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8</w:t>
            </w:r>
          </w:p>
        </w:tc>
        <w:tc>
          <w:tcPr>
            <w:tcW w:w="853"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93,33</w:t>
            </w:r>
          </w:p>
        </w:tc>
        <w:tc>
          <w:tcPr>
            <w:tcW w:w="858"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10,37</w:t>
            </w:r>
          </w:p>
        </w:tc>
        <w:tc>
          <w:tcPr>
            <w:tcW w:w="686"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51,85</w:t>
            </w:r>
          </w:p>
        </w:tc>
        <w:tc>
          <w:tcPr>
            <w:tcW w:w="685"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55,55</w:t>
            </w:r>
          </w:p>
        </w:tc>
        <w:tc>
          <w:tcPr>
            <w:tcW w:w="856"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szCs w:val="24"/>
              </w:rPr>
              <w:t>69,76</w:t>
            </w:r>
          </w:p>
        </w:tc>
      </w:tr>
      <w:tr w:rsidR="00D85B51" w:rsidRPr="00D85B51" w:rsidTr="000F5F64">
        <w:trPr>
          <w:cnfStyle w:val="000000100000"/>
          <w:trHeight w:val="399"/>
        </w:trPr>
        <w:tc>
          <w:tcPr>
            <w:cnfStyle w:val="001000000000"/>
            <w:tcW w:w="1324" w:type="dxa"/>
            <w:shd w:val="clear" w:color="auto" w:fill="auto"/>
          </w:tcPr>
          <w:p w:rsidR="00D85B51" w:rsidRPr="00D85B51" w:rsidRDefault="00D85B51" w:rsidP="000F5F64">
            <w:pPr>
              <w:rPr>
                <w:rFonts w:ascii="Times New Roman" w:hAnsi="Times New Roman" w:cs="Times New Roman"/>
              </w:rPr>
            </w:pPr>
            <w:r w:rsidRPr="00D85B51">
              <w:rPr>
                <w:rFonts w:ascii="Times New Roman" w:hAnsi="Times New Roman" w:cs="Times New Roman"/>
              </w:rPr>
              <w:t>Raden</w:t>
            </w:r>
          </w:p>
        </w:tc>
        <w:tc>
          <w:tcPr>
            <w:tcW w:w="1032" w:type="dxa"/>
            <w:gridSpan w:val="2"/>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9</w:t>
            </w:r>
          </w:p>
        </w:tc>
        <w:tc>
          <w:tcPr>
            <w:tcW w:w="853"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96,66</w:t>
            </w:r>
          </w:p>
        </w:tc>
        <w:tc>
          <w:tcPr>
            <w:tcW w:w="858"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10,74</w:t>
            </w:r>
          </w:p>
        </w:tc>
        <w:tc>
          <w:tcPr>
            <w:tcW w:w="686"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49,62</w:t>
            </w:r>
          </w:p>
        </w:tc>
        <w:tc>
          <w:tcPr>
            <w:tcW w:w="685"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55,55</w:t>
            </w:r>
          </w:p>
        </w:tc>
        <w:tc>
          <w:tcPr>
            <w:tcW w:w="856"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szCs w:val="24"/>
              </w:rPr>
              <w:t>63,83</w:t>
            </w:r>
          </w:p>
        </w:tc>
      </w:tr>
      <w:tr w:rsidR="00D85B51" w:rsidRPr="00D85B51" w:rsidTr="000F5F64">
        <w:trPr>
          <w:trHeight w:val="381"/>
        </w:trPr>
        <w:tc>
          <w:tcPr>
            <w:cnfStyle w:val="001000000000"/>
            <w:tcW w:w="1324" w:type="dxa"/>
            <w:shd w:val="clear" w:color="auto" w:fill="auto"/>
          </w:tcPr>
          <w:p w:rsidR="00D85B51" w:rsidRPr="00D85B51" w:rsidRDefault="00D85B51" w:rsidP="000F5F64">
            <w:pPr>
              <w:rPr>
                <w:rFonts w:ascii="Times New Roman" w:hAnsi="Times New Roman" w:cs="Times New Roman"/>
              </w:rPr>
            </w:pPr>
            <w:r w:rsidRPr="00D85B51">
              <w:rPr>
                <w:rFonts w:ascii="Times New Roman" w:hAnsi="Times New Roman" w:cs="Times New Roman"/>
              </w:rPr>
              <w:t>Sembada</w:t>
            </w:r>
          </w:p>
        </w:tc>
        <w:tc>
          <w:tcPr>
            <w:tcW w:w="1032" w:type="dxa"/>
            <w:gridSpan w:val="2"/>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2</w:t>
            </w:r>
          </w:p>
        </w:tc>
        <w:tc>
          <w:tcPr>
            <w:tcW w:w="853"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100</w:t>
            </w:r>
          </w:p>
        </w:tc>
        <w:tc>
          <w:tcPr>
            <w:tcW w:w="858"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11,11</w:t>
            </w:r>
          </w:p>
        </w:tc>
        <w:tc>
          <w:tcPr>
            <w:tcW w:w="686"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55,55</w:t>
            </w:r>
          </w:p>
        </w:tc>
        <w:tc>
          <w:tcPr>
            <w:tcW w:w="685"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55,55</w:t>
            </w:r>
          </w:p>
        </w:tc>
        <w:tc>
          <w:tcPr>
            <w:tcW w:w="856"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szCs w:val="24"/>
              </w:rPr>
              <w:t>66,84</w:t>
            </w:r>
          </w:p>
        </w:tc>
      </w:tr>
      <w:tr w:rsidR="00D85B51" w:rsidRPr="00D85B51" w:rsidTr="000F5F64">
        <w:trPr>
          <w:cnfStyle w:val="000000100000"/>
          <w:trHeight w:val="399"/>
        </w:trPr>
        <w:tc>
          <w:tcPr>
            <w:cnfStyle w:val="001000000000"/>
            <w:tcW w:w="1324" w:type="dxa"/>
            <w:shd w:val="clear" w:color="auto" w:fill="auto"/>
          </w:tcPr>
          <w:p w:rsidR="00D85B51" w:rsidRPr="00D85B51" w:rsidRDefault="00D85B51" w:rsidP="000F5F64">
            <w:pPr>
              <w:rPr>
                <w:rFonts w:ascii="Times New Roman" w:hAnsi="Times New Roman" w:cs="Times New Roman"/>
              </w:rPr>
            </w:pPr>
            <w:r w:rsidRPr="00D85B51">
              <w:rPr>
                <w:rFonts w:ascii="Times New Roman" w:hAnsi="Times New Roman" w:cs="Times New Roman"/>
              </w:rPr>
              <w:t>Sembada</w:t>
            </w:r>
          </w:p>
        </w:tc>
        <w:tc>
          <w:tcPr>
            <w:tcW w:w="1032" w:type="dxa"/>
            <w:gridSpan w:val="2"/>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5</w:t>
            </w:r>
          </w:p>
        </w:tc>
        <w:tc>
          <w:tcPr>
            <w:tcW w:w="853"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100</w:t>
            </w:r>
          </w:p>
        </w:tc>
        <w:tc>
          <w:tcPr>
            <w:tcW w:w="858"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11,11</w:t>
            </w:r>
          </w:p>
        </w:tc>
        <w:tc>
          <w:tcPr>
            <w:tcW w:w="686"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54,81</w:t>
            </w:r>
          </w:p>
        </w:tc>
        <w:tc>
          <w:tcPr>
            <w:tcW w:w="685"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57,77</w:t>
            </w:r>
          </w:p>
        </w:tc>
        <w:tc>
          <w:tcPr>
            <w:tcW w:w="856"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szCs w:val="24"/>
              </w:rPr>
              <w:t>61,36</w:t>
            </w:r>
          </w:p>
        </w:tc>
      </w:tr>
      <w:tr w:rsidR="00D85B51" w:rsidRPr="00D85B51" w:rsidTr="000F5F64">
        <w:trPr>
          <w:trHeight w:val="399"/>
        </w:trPr>
        <w:tc>
          <w:tcPr>
            <w:cnfStyle w:val="001000000000"/>
            <w:tcW w:w="1324" w:type="dxa"/>
            <w:shd w:val="clear" w:color="auto" w:fill="auto"/>
          </w:tcPr>
          <w:p w:rsidR="00D85B51" w:rsidRPr="00D85B51" w:rsidRDefault="00D85B51" w:rsidP="000F5F64">
            <w:pPr>
              <w:rPr>
                <w:rFonts w:ascii="Times New Roman" w:hAnsi="Times New Roman" w:cs="Times New Roman"/>
              </w:rPr>
            </w:pPr>
            <w:r w:rsidRPr="00D85B51">
              <w:rPr>
                <w:rFonts w:ascii="Times New Roman" w:hAnsi="Times New Roman" w:cs="Times New Roman"/>
              </w:rPr>
              <w:t>Sembada</w:t>
            </w:r>
          </w:p>
        </w:tc>
        <w:tc>
          <w:tcPr>
            <w:tcW w:w="1032" w:type="dxa"/>
            <w:gridSpan w:val="2"/>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10</w:t>
            </w:r>
          </w:p>
        </w:tc>
        <w:tc>
          <w:tcPr>
            <w:tcW w:w="853"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80</w:t>
            </w:r>
          </w:p>
        </w:tc>
        <w:tc>
          <w:tcPr>
            <w:tcW w:w="858"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8,88</w:t>
            </w:r>
          </w:p>
        </w:tc>
        <w:tc>
          <w:tcPr>
            <w:tcW w:w="686"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36,29</w:t>
            </w:r>
          </w:p>
        </w:tc>
        <w:tc>
          <w:tcPr>
            <w:tcW w:w="685"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55,55</w:t>
            </w:r>
          </w:p>
        </w:tc>
        <w:tc>
          <w:tcPr>
            <w:tcW w:w="856"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szCs w:val="24"/>
              </w:rPr>
              <w:t>48,87</w:t>
            </w:r>
          </w:p>
        </w:tc>
      </w:tr>
      <w:tr w:rsidR="00D85B51" w:rsidRPr="00D85B51" w:rsidTr="000F5F64">
        <w:trPr>
          <w:cnfStyle w:val="000000100000"/>
          <w:trHeight w:val="381"/>
        </w:trPr>
        <w:tc>
          <w:tcPr>
            <w:cnfStyle w:val="001000000000"/>
            <w:tcW w:w="1324" w:type="dxa"/>
            <w:shd w:val="clear" w:color="auto" w:fill="auto"/>
          </w:tcPr>
          <w:p w:rsidR="00D85B51" w:rsidRPr="00D85B51" w:rsidRDefault="00D85B51" w:rsidP="000F5F64">
            <w:pPr>
              <w:rPr>
                <w:rFonts w:ascii="Times New Roman" w:hAnsi="Times New Roman" w:cs="Times New Roman"/>
              </w:rPr>
            </w:pPr>
            <w:r w:rsidRPr="00D85B51">
              <w:rPr>
                <w:rFonts w:ascii="Times New Roman" w:hAnsi="Times New Roman" w:cs="Times New Roman"/>
              </w:rPr>
              <w:t>Centelan</w:t>
            </w:r>
          </w:p>
        </w:tc>
        <w:tc>
          <w:tcPr>
            <w:tcW w:w="1032" w:type="dxa"/>
            <w:gridSpan w:val="2"/>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4</w:t>
            </w:r>
          </w:p>
        </w:tc>
        <w:tc>
          <w:tcPr>
            <w:tcW w:w="853"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86,66</w:t>
            </w:r>
          </w:p>
        </w:tc>
        <w:tc>
          <w:tcPr>
            <w:tcW w:w="858"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9,62</w:t>
            </w:r>
          </w:p>
        </w:tc>
        <w:tc>
          <w:tcPr>
            <w:tcW w:w="686"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48,88</w:t>
            </w:r>
          </w:p>
        </w:tc>
        <w:tc>
          <w:tcPr>
            <w:tcW w:w="685"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55,55</w:t>
            </w:r>
          </w:p>
        </w:tc>
        <w:tc>
          <w:tcPr>
            <w:tcW w:w="856"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szCs w:val="24"/>
              </w:rPr>
              <w:t>71,22</w:t>
            </w:r>
          </w:p>
        </w:tc>
      </w:tr>
      <w:tr w:rsidR="00D85B51" w:rsidRPr="00D85B51" w:rsidTr="000F5F64">
        <w:trPr>
          <w:trHeight w:val="399"/>
        </w:trPr>
        <w:tc>
          <w:tcPr>
            <w:cnfStyle w:val="001000000000"/>
            <w:tcW w:w="1324" w:type="dxa"/>
            <w:shd w:val="clear" w:color="auto" w:fill="auto"/>
          </w:tcPr>
          <w:p w:rsidR="00D85B51" w:rsidRPr="00D85B51" w:rsidRDefault="00D85B51" w:rsidP="000F5F64">
            <w:pPr>
              <w:rPr>
                <w:rFonts w:ascii="Times New Roman" w:hAnsi="Times New Roman" w:cs="Times New Roman"/>
              </w:rPr>
            </w:pPr>
            <w:r w:rsidRPr="00D85B51">
              <w:rPr>
                <w:rFonts w:ascii="Times New Roman" w:hAnsi="Times New Roman" w:cs="Times New Roman"/>
              </w:rPr>
              <w:t>Centelan</w:t>
            </w:r>
          </w:p>
        </w:tc>
        <w:tc>
          <w:tcPr>
            <w:tcW w:w="1032" w:type="dxa"/>
            <w:gridSpan w:val="2"/>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6</w:t>
            </w:r>
          </w:p>
        </w:tc>
        <w:tc>
          <w:tcPr>
            <w:tcW w:w="853"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96,66</w:t>
            </w:r>
          </w:p>
        </w:tc>
        <w:tc>
          <w:tcPr>
            <w:tcW w:w="858"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10,74</w:t>
            </w:r>
          </w:p>
        </w:tc>
        <w:tc>
          <w:tcPr>
            <w:tcW w:w="686"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55,55</w:t>
            </w:r>
          </w:p>
        </w:tc>
        <w:tc>
          <w:tcPr>
            <w:tcW w:w="685"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rPr>
              <w:t>59,25</w:t>
            </w:r>
          </w:p>
        </w:tc>
        <w:tc>
          <w:tcPr>
            <w:tcW w:w="856" w:type="dxa"/>
            <w:shd w:val="clear" w:color="auto" w:fill="auto"/>
          </w:tcPr>
          <w:p w:rsidR="00D85B51" w:rsidRPr="00D85B51" w:rsidRDefault="00D85B51" w:rsidP="000F5F64">
            <w:pPr>
              <w:jc w:val="right"/>
              <w:cnfStyle w:val="000000000000"/>
              <w:rPr>
                <w:rFonts w:ascii="Times New Roman" w:hAnsi="Times New Roman" w:cs="Times New Roman"/>
              </w:rPr>
            </w:pPr>
            <w:r w:rsidRPr="00D85B51">
              <w:rPr>
                <w:rFonts w:ascii="Times New Roman" w:hAnsi="Times New Roman" w:cs="Times New Roman"/>
                <w:szCs w:val="24"/>
              </w:rPr>
              <w:t>71,35</w:t>
            </w:r>
          </w:p>
        </w:tc>
      </w:tr>
      <w:tr w:rsidR="00D85B51" w:rsidRPr="00D85B51" w:rsidTr="000F5F64">
        <w:trPr>
          <w:cnfStyle w:val="000000100000"/>
          <w:trHeight w:val="399"/>
        </w:trPr>
        <w:tc>
          <w:tcPr>
            <w:cnfStyle w:val="001000000000"/>
            <w:tcW w:w="1324" w:type="dxa"/>
            <w:shd w:val="clear" w:color="auto" w:fill="auto"/>
          </w:tcPr>
          <w:p w:rsidR="00D85B51" w:rsidRPr="00D85B51" w:rsidRDefault="00D85B51" w:rsidP="000F5F64">
            <w:pPr>
              <w:rPr>
                <w:rFonts w:ascii="Times New Roman" w:hAnsi="Times New Roman" w:cs="Times New Roman"/>
              </w:rPr>
            </w:pPr>
            <w:r w:rsidRPr="00D85B51">
              <w:rPr>
                <w:rFonts w:ascii="Times New Roman" w:hAnsi="Times New Roman" w:cs="Times New Roman"/>
              </w:rPr>
              <w:t>Centelan</w:t>
            </w:r>
          </w:p>
        </w:tc>
        <w:tc>
          <w:tcPr>
            <w:tcW w:w="1032" w:type="dxa"/>
            <w:gridSpan w:val="2"/>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7</w:t>
            </w:r>
          </w:p>
        </w:tc>
        <w:tc>
          <w:tcPr>
            <w:tcW w:w="853"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100</w:t>
            </w:r>
          </w:p>
        </w:tc>
        <w:tc>
          <w:tcPr>
            <w:tcW w:w="858"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11,11</w:t>
            </w:r>
          </w:p>
        </w:tc>
        <w:tc>
          <w:tcPr>
            <w:tcW w:w="686"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52,96</w:t>
            </w:r>
          </w:p>
        </w:tc>
        <w:tc>
          <w:tcPr>
            <w:tcW w:w="685"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100</w:t>
            </w:r>
          </w:p>
        </w:tc>
        <w:tc>
          <w:tcPr>
            <w:tcW w:w="857"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rPr>
              <w:t>57,03</w:t>
            </w:r>
          </w:p>
        </w:tc>
        <w:tc>
          <w:tcPr>
            <w:tcW w:w="856" w:type="dxa"/>
            <w:shd w:val="clear" w:color="auto" w:fill="auto"/>
          </w:tcPr>
          <w:p w:rsidR="00D85B51" w:rsidRPr="00D85B51" w:rsidRDefault="00D85B51" w:rsidP="000F5F64">
            <w:pPr>
              <w:jc w:val="right"/>
              <w:cnfStyle w:val="000000100000"/>
              <w:rPr>
                <w:rFonts w:ascii="Times New Roman" w:hAnsi="Times New Roman" w:cs="Times New Roman"/>
              </w:rPr>
            </w:pPr>
            <w:r w:rsidRPr="00D85B51">
              <w:rPr>
                <w:rFonts w:ascii="Times New Roman" w:hAnsi="Times New Roman" w:cs="Times New Roman"/>
                <w:szCs w:val="24"/>
              </w:rPr>
              <w:t>67,36</w:t>
            </w:r>
          </w:p>
        </w:tc>
      </w:tr>
    </w:tbl>
    <w:p w:rsidR="002D4053" w:rsidRPr="002D4053" w:rsidRDefault="002D4053" w:rsidP="000E6A7A">
      <w:pPr>
        <w:spacing w:after="0" w:line="360" w:lineRule="auto"/>
        <w:ind w:firstLine="426"/>
        <w:jc w:val="both"/>
        <w:rPr>
          <w:rFonts w:ascii="Times New Roman" w:hAnsi="Times New Roman" w:cs="Times New Roman"/>
          <w:sz w:val="20"/>
          <w:szCs w:val="20"/>
          <w:lang w:val="id-ID"/>
        </w:rPr>
      </w:pPr>
      <w:r w:rsidRPr="002D4053">
        <w:rPr>
          <w:rFonts w:ascii="Times New Roman" w:hAnsi="Times New Roman" w:cs="Times New Roman"/>
          <w:sz w:val="20"/>
          <w:szCs w:val="20"/>
          <w:lang w:val="id-ID"/>
        </w:rPr>
        <w:t>Keterangan : pengamatan 1 dilakukan pada saat tanaman umur 14 hari setelah tanam</w:t>
      </w:r>
    </w:p>
    <w:p w:rsidR="002D4053" w:rsidRPr="002D4053" w:rsidRDefault="002D4053" w:rsidP="000E6A7A">
      <w:pPr>
        <w:spacing w:after="0" w:line="360" w:lineRule="auto"/>
        <w:ind w:firstLine="426"/>
        <w:jc w:val="both"/>
        <w:rPr>
          <w:rFonts w:ascii="Times New Roman" w:hAnsi="Times New Roman" w:cs="Times New Roman"/>
          <w:sz w:val="20"/>
          <w:szCs w:val="20"/>
          <w:lang w:val="id-ID"/>
        </w:rPr>
      </w:pPr>
      <w:r w:rsidRPr="002D4053">
        <w:rPr>
          <w:rFonts w:ascii="Times New Roman" w:hAnsi="Times New Roman" w:cs="Times New Roman"/>
          <w:sz w:val="20"/>
          <w:szCs w:val="20"/>
          <w:lang w:val="id-ID"/>
        </w:rPr>
        <w:tab/>
      </w:r>
      <w:r w:rsidRPr="002D4053">
        <w:rPr>
          <w:rFonts w:ascii="Times New Roman" w:hAnsi="Times New Roman" w:cs="Times New Roman"/>
          <w:sz w:val="20"/>
          <w:szCs w:val="20"/>
          <w:lang w:val="id-ID"/>
        </w:rPr>
        <w:tab/>
        <w:t xml:space="preserve"> Pengamatan 2 dilakukan pada saat tanaman umur 60 hari setelah tanam</w:t>
      </w:r>
    </w:p>
    <w:p w:rsidR="002D4053" w:rsidRPr="002D4053" w:rsidRDefault="002D4053" w:rsidP="000E6A7A">
      <w:pPr>
        <w:spacing w:after="120" w:line="360" w:lineRule="auto"/>
        <w:ind w:firstLine="426"/>
        <w:jc w:val="both"/>
        <w:rPr>
          <w:rFonts w:ascii="Times New Roman" w:hAnsi="Times New Roman" w:cs="Times New Roman"/>
          <w:sz w:val="20"/>
          <w:szCs w:val="20"/>
          <w:lang w:val="id-ID"/>
        </w:rPr>
      </w:pPr>
      <w:r w:rsidRPr="002D4053">
        <w:rPr>
          <w:rFonts w:ascii="Times New Roman" w:hAnsi="Times New Roman" w:cs="Times New Roman"/>
          <w:sz w:val="20"/>
          <w:szCs w:val="20"/>
          <w:lang w:val="id-ID"/>
        </w:rPr>
        <w:tab/>
      </w:r>
      <w:r w:rsidRPr="002D4053">
        <w:rPr>
          <w:rFonts w:ascii="Times New Roman" w:hAnsi="Times New Roman" w:cs="Times New Roman"/>
          <w:sz w:val="20"/>
          <w:szCs w:val="20"/>
          <w:lang w:val="id-ID"/>
        </w:rPr>
        <w:tab/>
        <w:t xml:space="preserve"> Pengamatan 3 dilakukan pada saat tanaman 101 hari sertelah tanam</w:t>
      </w:r>
    </w:p>
    <w:p w:rsidR="00CC77F7" w:rsidRDefault="00CC77F7" w:rsidP="002D4053">
      <w:pPr>
        <w:spacing w:after="0" w:line="240" w:lineRule="auto"/>
        <w:ind w:firstLine="720"/>
        <w:jc w:val="both"/>
        <w:rPr>
          <w:rFonts w:ascii="Times New Roman" w:hAnsi="Times New Roman" w:cs="Times New Roman"/>
          <w:sz w:val="24"/>
          <w:szCs w:val="24"/>
          <w:lang w:val="id-ID"/>
        </w:rPr>
        <w:sectPr w:rsidR="00CC77F7" w:rsidSect="00E53911">
          <w:type w:val="continuous"/>
          <w:pgSz w:w="11906" w:h="16838"/>
          <w:pgMar w:top="1701" w:right="1701" w:bottom="1701" w:left="2268" w:header="709" w:footer="709" w:gutter="0"/>
          <w:cols w:space="708"/>
          <w:docGrid w:linePitch="360"/>
        </w:sectPr>
      </w:pPr>
    </w:p>
    <w:p w:rsidR="002D4053" w:rsidRPr="002D4053" w:rsidRDefault="002D4053" w:rsidP="000E6A7A">
      <w:pPr>
        <w:spacing w:after="0"/>
        <w:ind w:firstLine="720"/>
        <w:jc w:val="both"/>
        <w:rPr>
          <w:rFonts w:ascii="Times New Roman" w:hAnsi="Times New Roman" w:cs="Times New Roman"/>
          <w:sz w:val="24"/>
          <w:szCs w:val="24"/>
          <w:lang w:val="id-ID"/>
        </w:rPr>
      </w:pPr>
      <w:r w:rsidRPr="002D4053">
        <w:rPr>
          <w:rFonts w:ascii="Times New Roman" w:hAnsi="Times New Roman" w:cs="Times New Roman"/>
          <w:sz w:val="24"/>
          <w:szCs w:val="24"/>
          <w:lang w:val="id-ID"/>
        </w:rPr>
        <w:lastRenderedPageBreak/>
        <w:t xml:space="preserve">Berdasarkan hasil penelitian yang dilakukan pada fase annakkan maksimum bahwa keparahan penyakit blas daun paling tinggi terjadi di  lahan 6 yang menggunakan varietas lokal Centelan yaitu sebesar 55,55% dan mengalami peningkatan keparahan penyakit dari pengamatan pertama. Hal ini di karenakan meningkatnya jumlah anakkan, sehingga menyebabkan kondisi pertanaman menjadi rapat yang akan mempermudah terjadinya infeksi dan penularan dari satu tanaman ke tanaman yang lain melalui gesekan daun antar tanaman sebagai media penularan patogen. Hal ini didukung oleh Sudir (2011), Pertanaman yang terlalu rapat akan menciptakan kondisi lingkungan terutama suhu, </w:t>
      </w:r>
      <w:r w:rsidRPr="002D4053">
        <w:rPr>
          <w:rFonts w:ascii="Times New Roman" w:hAnsi="Times New Roman" w:cs="Times New Roman"/>
          <w:sz w:val="24"/>
          <w:szCs w:val="24"/>
          <w:lang w:val="id-ID"/>
        </w:rPr>
        <w:lastRenderedPageBreak/>
        <w:t>dan kelembaban yang lebih menguntungkan bagi perkembangan penyakit.</w:t>
      </w:r>
    </w:p>
    <w:p w:rsidR="002D4053" w:rsidRPr="002D4053" w:rsidRDefault="002D4053" w:rsidP="000E6A7A">
      <w:pPr>
        <w:spacing w:after="0"/>
        <w:ind w:firstLine="720"/>
        <w:jc w:val="both"/>
        <w:rPr>
          <w:rFonts w:ascii="Times New Roman" w:hAnsi="Times New Roman" w:cs="Times New Roman"/>
          <w:sz w:val="24"/>
          <w:szCs w:val="24"/>
          <w:lang w:val="id-ID"/>
        </w:rPr>
      </w:pPr>
      <w:r w:rsidRPr="002D4053">
        <w:rPr>
          <w:rFonts w:ascii="Times New Roman" w:hAnsi="Times New Roman" w:cs="Times New Roman"/>
          <w:sz w:val="24"/>
          <w:szCs w:val="24"/>
          <w:lang w:val="id-ID"/>
        </w:rPr>
        <w:t>Hasil penelitian yang dilakukan menjelang panen bahwa keparahan penyakit blas daun yang paling tinggi adalah lahan 6 sebesar 59,25%. Pada kondisi menjelang panen umur tanaman sudah terlalu tua sehingga ketahanan menjadi lemah yang dapat menyebabkan kurang efektif melawan infeksi patogen blas. Menurut Sinaga (2009), tanaman inang dapat mempengaruhi tingkat infeksi patogen karena kondisi inang yang terlalu tua, resistens</w:t>
      </w:r>
      <w:r w:rsidR="00C91E5E">
        <w:rPr>
          <w:rFonts w:ascii="Times New Roman" w:hAnsi="Times New Roman" w:cs="Times New Roman"/>
          <w:sz w:val="24"/>
          <w:szCs w:val="24"/>
          <w:lang w:val="id-ID"/>
        </w:rPr>
        <w:t>i inang, dan sifat genetik inang</w:t>
      </w:r>
      <w:r w:rsidRPr="002D4053">
        <w:rPr>
          <w:rFonts w:ascii="Times New Roman" w:hAnsi="Times New Roman" w:cs="Times New Roman"/>
          <w:sz w:val="24"/>
          <w:szCs w:val="24"/>
          <w:lang w:val="id-ID"/>
        </w:rPr>
        <w:t xml:space="preserve"> yang seragam pada hamparan luas. Dan kondisi lahan yang terlindungi oleh tanaman pohon </w:t>
      </w:r>
      <w:r w:rsidRPr="002D4053">
        <w:rPr>
          <w:rFonts w:ascii="Times New Roman" w:hAnsi="Times New Roman" w:cs="Times New Roman"/>
          <w:sz w:val="24"/>
          <w:szCs w:val="24"/>
          <w:lang w:val="id-ID"/>
        </w:rPr>
        <w:lastRenderedPageBreak/>
        <w:t>kelapa sehingga relatif teduh dapat menyebabkan kelembaban udara menjadi tinggi. Pengaruh kelembaban dan suhu terhadap kemampuan infeksi patogen telah dijelaskan oleh Agrios (2005). Kelembaban yang tinggi menyebabkan patogen lebih mudah menginfeksi tanaman.</w:t>
      </w:r>
    </w:p>
    <w:p w:rsidR="002D4053" w:rsidRPr="002D4053" w:rsidRDefault="002D4053" w:rsidP="000E6A7A">
      <w:pPr>
        <w:autoSpaceDE w:val="0"/>
        <w:autoSpaceDN w:val="0"/>
        <w:adjustRightInd w:val="0"/>
        <w:spacing w:after="0"/>
        <w:ind w:firstLine="720"/>
        <w:jc w:val="both"/>
        <w:rPr>
          <w:rFonts w:ascii="Times New Roman" w:hAnsi="Times New Roman" w:cs="Times New Roman"/>
          <w:sz w:val="24"/>
          <w:szCs w:val="24"/>
          <w:lang w:val="id-ID"/>
        </w:rPr>
      </w:pPr>
      <w:r w:rsidRPr="002D4053">
        <w:rPr>
          <w:rFonts w:ascii="Times New Roman" w:hAnsi="Times New Roman" w:cs="Times New Roman"/>
          <w:sz w:val="24"/>
          <w:szCs w:val="24"/>
          <w:lang w:val="id-ID"/>
        </w:rPr>
        <w:t xml:space="preserve">Adanya peningkatan keparahan penyakit blas pada daun panen disebabkan adanya insiden penyebaran patogen </w:t>
      </w:r>
      <w:r w:rsidRPr="002D4053">
        <w:rPr>
          <w:rFonts w:ascii="Times New Roman" w:hAnsi="Times New Roman" w:cs="Times New Roman"/>
          <w:i/>
          <w:sz w:val="24"/>
          <w:szCs w:val="24"/>
          <w:lang w:val="id-ID"/>
        </w:rPr>
        <w:t xml:space="preserve">P.oryzae </w:t>
      </w:r>
      <w:r w:rsidRPr="002D4053">
        <w:rPr>
          <w:rFonts w:ascii="Times New Roman" w:hAnsi="Times New Roman" w:cs="Times New Roman"/>
          <w:sz w:val="24"/>
          <w:szCs w:val="24"/>
          <w:lang w:val="id-ID"/>
        </w:rPr>
        <w:t xml:space="preserve"> </w:t>
      </w:r>
      <w:r w:rsidRPr="002D4053">
        <w:rPr>
          <w:rFonts w:ascii="Times New Roman" w:hAnsi="Times New Roman" w:cs="Times New Roman"/>
          <w:sz w:val="24"/>
          <w:szCs w:val="24"/>
          <w:lang w:val="id-ID"/>
        </w:rPr>
        <w:lastRenderedPageBreak/>
        <w:t>melalui kegiatan bercocok tanam petani yang mendukung pada setiap lahan. Salah satunya jarak tanam. Menggunakan jarak tanam yang rapat dapat menyebabkan kelembaban dan suhu meningkat. Suhu optimum untuk infeksi sama dengan suhu optimum yang diperlukan untuk penumbuhan miselia, sporulasi, dan perkecambahan spora (Santoso dan Anggiani 2008).</w:t>
      </w:r>
    </w:p>
    <w:p w:rsidR="00CC77F7" w:rsidRDefault="00CC77F7" w:rsidP="002D4053">
      <w:pPr>
        <w:autoSpaceDE w:val="0"/>
        <w:autoSpaceDN w:val="0"/>
        <w:adjustRightInd w:val="0"/>
        <w:spacing w:after="0" w:line="240" w:lineRule="auto"/>
        <w:ind w:firstLine="720"/>
        <w:jc w:val="both"/>
        <w:rPr>
          <w:rFonts w:ascii="Times New Roman" w:hAnsi="Times New Roman" w:cs="Times New Roman"/>
          <w:sz w:val="24"/>
          <w:szCs w:val="24"/>
          <w:lang w:val="id-ID"/>
        </w:rPr>
        <w:sectPr w:rsidR="00CC77F7" w:rsidSect="00CC77F7">
          <w:type w:val="continuous"/>
          <w:pgSz w:w="11906" w:h="16838"/>
          <w:pgMar w:top="1701" w:right="1701" w:bottom="1701" w:left="2268" w:header="709" w:footer="709" w:gutter="0"/>
          <w:cols w:num="2" w:space="708"/>
          <w:docGrid w:linePitch="360"/>
        </w:sectPr>
      </w:pPr>
    </w:p>
    <w:p w:rsidR="002D4053" w:rsidRPr="002D4053" w:rsidRDefault="002D4053" w:rsidP="002D4053">
      <w:pPr>
        <w:autoSpaceDE w:val="0"/>
        <w:autoSpaceDN w:val="0"/>
        <w:adjustRightInd w:val="0"/>
        <w:spacing w:after="0" w:line="240" w:lineRule="auto"/>
        <w:ind w:firstLine="720"/>
        <w:jc w:val="both"/>
        <w:rPr>
          <w:rFonts w:ascii="Times New Roman" w:hAnsi="Times New Roman" w:cs="Times New Roman"/>
          <w:sz w:val="24"/>
          <w:szCs w:val="24"/>
          <w:lang w:val="id-ID"/>
        </w:rPr>
      </w:pPr>
    </w:p>
    <w:p w:rsidR="002D4053" w:rsidRPr="002D4053" w:rsidRDefault="002D4053" w:rsidP="002D4053">
      <w:pPr>
        <w:spacing w:after="0" w:line="360" w:lineRule="auto"/>
        <w:jc w:val="both"/>
        <w:rPr>
          <w:rFonts w:ascii="Times New Roman" w:hAnsi="Times New Roman" w:cs="Times New Roman"/>
          <w:sz w:val="24"/>
          <w:szCs w:val="24"/>
          <w:lang w:val="id-ID"/>
        </w:rPr>
      </w:pPr>
      <w:r w:rsidRPr="002D4053">
        <w:rPr>
          <w:noProof/>
        </w:rPr>
        <w:drawing>
          <wp:inline distT="0" distB="0" distL="0" distR="0">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4053" w:rsidRPr="002D4053" w:rsidRDefault="002D4053" w:rsidP="004C5977">
      <w:pPr>
        <w:spacing w:after="120" w:line="240" w:lineRule="auto"/>
        <w:ind w:left="1418" w:hanging="1418"/>
        <w:rPr>
          <w:rFonts w:ascii="Times New Roman" w:hAnsi="Times New Roman" w:cs="Times New Roman"/>
          <w:lang w:val="id-ID"/>
        </w:rPr>
      </w:pPr>
      <w:r w:rsidRPr="002D4053">
        <w:rPr>
          <w:rFonts w:ascii="Times New Roman" w:hAnsi="Times New Roman" w:cs="Times New Roman"/>
          <w:lang w:val="id-ID"/>
        </w:rPr>
        <w:t xml:space="preserve">       Gambar 2. Perkembangan Serangan Blas Daun Pada Beberapa Varietas Padi yang di Tanam di Sungai Itik</w:t>
      </w:r>
    </w:p>
    <w:p w:rsidR="005E7319" w:rsidRDefault="005E7319" w:rsidP="002D4053">
      <w:pPr>
        <w:autoSpaceDE w:val="0"/>
        <w:autoSpaceDN w:val="0"/>
        <w:adjustRightInd w:val="0"/>
        <w:spacing w:after="0" w:line="240" w:lineRule="auto"/>
        <w:ind w:firstLine="720"/>
        <w:jc w:val="both"/>
        <w:rPr>
          <w:rFonts w:ascii="Times New Roman" w:hAnsi="Times New Roman" w:cs="Times New Roman"/>
          <w:sz w:val="24"/>
          <w:szCs w:val="24"/>
          <w:lang w:val="id-ID"/>
        </w:rPr>
        <w:sectPr w:rsidR="005E7319" w:rsidSect="00E53911">
          <w:type w:val="continuous"/>
          <w:pgSz w:w="11906" w:h="16838"/>
          <w:pgMar w:top="1701" w:right="1701" w:bottom="1701" w:left="2268" w:header="709" w:footer="709" w:gutter="0"/>
          <w:cols w:space="708"/>
          <w:docGrid w:linePitch="360"/>
        </w:sectPr>
      </w:pPr>
    </w:p>
    <w:p w:rsidR="002D4053" w:rsidRPr="002D4053" w:rsidRDefault="002D4053" w:rsidP="000E6A7A">
      <w:pPr>
        <w:autoSpaceDE w:val="0"/>
        <w:autoSpaceDN w:val="0"/>
        <w:adjustRightInd w:val="0"/>
        <w:spacing w:after="0"/>
        <w:ind w:firstLine="720"/>
        <w:jc w:val="both"/>
        <w:rPr>
          <w:rFonts w:ascii="Times New Roman" w:hAnsi="Times New Roman" w:cs="Times New Roman"/>
          <w:sz w:val="24"/>
          <w:szCs w:val="24"/>
          <w:lang w:val="id-ID"/>
        </w:rPr>
      </w:pPr>
      <w:r w:rsidRPr="002D4053">
        <w:rPr>
          <w:rFonts w:ascii="Times New Roman" w:hAnsi="Times New Roman" w:cs="Times New Roman"/>
          <w:sz w:val="24"/>
          <w:szCs w:val="24"/>
          <w:lang w:val="id-ID"/>
        </w:rPr>
        <w:lastRenderedPageBreak/>
        <w:t xml:space="preserve">Perkembangan serangan dari fase vegetatif sampai fase generatif  penyakit blas daun yang tinggi terjadi pada varietas Raden. Perkembangan serangan dapat disebabkan oleh faktor iklim, cara budidaya dan kurangnya pengetahuan dalam pengendalian yang mengakibatkan keterlambatan dalam pengendalian yang mendukung pertumbuhan dan perkembangan patogen. Faktor iklim </w:t>
      </w:r>
      <w:r w:rsidRPr="002D4053">
        <w:rPr>
          <w:rFonts w:ascii="Times New Roman" w:hAnsi="Times New Roman" w:cs="Times New Roman"/>
          <w:sz w:val="24"/>
          <w:szCs w:val="24"/>
          <w:lang w:val="id-ID"/>
        </w:rPr>
        <w:lastRenderedPageBreak/>
        <w:t xml:space="preserve">meliputi suhu, kelembaban, curah hujan, dan lain-lain. Kondisi lahan yang digunakan relatif ternaungi oleh tanaman kelapa. Sehingga kondisi lahan relatif teduh dan kelembaban meningkat serta adanya hujan membuat spora menyebar dan berkembang. Semakin sering hujan maka semakin besar perkembangan laju infeksi penyakit blas karena dapat meningkatkan kelembapan udara. Curah hujan yang relatif tinggi </w:t>
      </w:r>
      <w:r w:rsidRPr="002D4053">
        <w:rPr>
          <w:rFonts w:ascii="Times New Roman" w:hAnsi="Times New Roman" w:cs="Times New Roman"/>
          <w:sz w:val="24"/>
          <w:szCs w:val="24"/>
          <w:lang w:val="id-ID"/>
        </w:rPr>
        <w:lastRenderedPageBreak/>
        <w:t xml:space="preserve">dan kelembapan yang tinggi merupakan faktor pemicu serangan penyakit </w:t>
      </w:r>
      <w:r w:rsidRPr="002D4053">
        <w:rPr>
          <w:rFonts w:ascii="Times New Roman" w:hAnsi="Times New Roman" w:cs="Times New Roman"/>
          <w:i/>
          <w:iCs/>
          <w:sz w:val="24"/>
          <w:szCs w:val="24"/>
          <w:lang w:val="id-ID"/>
        </w:rPr>
        <w:t xml:space="preserve">P. oryzae </w:t>
      </w:r>
      <w:r w:rsidRPr="002D4053">
        <w:rPr>
          <w:rFonts w:ascii="Times New Roman" w:hAnsi="Times New Roman" w:cs="Times New Roman"/>
          <w:sz w:val="24"/>
          <w:szCs w:val="24"/>
          <w:lang w:val="id-ID"/>
        </w:rPr>
        <w:t>(Putro, N. S, 2012).</w:t>
      </w:r>
    </w:p>
    <w:p w:rsidR="002D4053" w:rsidRPr="002D4053" w:rsidRDefault="002D4053" w:rsidP="000E6A7A">
      <w:pPr>
        <w:autoSpaceDE w:val="0"/>
        <w:autoSpaceDN w:val="0"/>
        <w:adjustRightInd w:val="0"/>
        <w:spacing w:after="0"/>
        <w:ind w:firstLine="720"/>
        <w:jc w:val="both"/>
        <w:rPr>
          <w:rFonts w:ascii="Times New Roman" w:hAnsi="Times New Roman" w:cs="Times New Roman"/>
          <w:sz w:val="24"/>
          <w:szCs w:val="24"/>
          <w:lang w:val="id-ID"/>
        </w:rPr>
      </w:pPr>
      <w:r w:rsidRPr="002D4053">
        <w:rPr>
          <w:rFonts w:ascii="Times New Roman" w:hAnsi="Times New Roman" w:cs="Times New Roman"/>
          <w:sz w:val="24"/>
          <w:szCs w:val="24"/>
          <w:lang w:val="id-ID"/>
        </w:rPr>
        <w:t xml:space="preserve">Keparahan penyakit blas pada malai diamati pada menjelang panen. pada malai keparahan penyakit pada malai yang tertinggi terjadi pada lahan 6 yang ditanam dengan varietas Centelan yaitu 71,35%. Tingginya serangan penyakit blas dikarenakan tidak dilakukannya pengendalian terhadap penyakit awal, petani hanya melakukan pengendalian terhadap hama </w:t>
      </w:r>
      <w:r w:rsidRPr="002D4053">
        <w:rPr>
          <w:rFonts w:ascii="Times New Roman" w:hAnsi="Times New Roman" w:cs="Times New Roman"/>
          <w:sz w:val="24"/>
          <w:szCs w:val="24"/>
          <w:lang w:val="id-ID"/>
        </w:rPr>
        <w:lastRenderedPageBreak/>
        <w:t>tanaman seperti tikus, ulat dan walang sangit. Hal ini dapat mempengaruhi intensitas serangan penyakit blas karena salahnya pengendalian yang dilakukan. Menurut Penisi (2010), hasil padi yang hilang oleh penyakit blas, jika tidak dikendalikan dapat menjadi pangan yang cukup bagi 60 juta orang. Artinya, penyakit blas pada padi wajib dikendalikan karena jika tidak, maka petani berpotensikehilangan 61% dari hasil padi yang seharusnya diperolehnya.</w:t>
      </w:r>
    </w:p>
    <w:p w:rsidR="005E7319" w:rsidRDefault="005E7319" w:rsidP="002D4053">
      <w:pPr>
        <w:autoSpaceDE w:val="0"/>
        <w:autoSpaceDN w:val="0"/>
        <w:adjustRightInd w:val="0"/>
        <w:spacing w:before="240" w:after="120" w:line="240" w:lineRule="auto"/>
        <w:contextualSpacing/>
        <w:jc w:val="both"/>
        <w:rPr>
          <w:rFonts w:ascii="Times New Roman" w:hAnsi="Times New Roman" w:cs="Times New Roman"/>
          <w:b/>
          <w:sz w:val="24"/>
          <w:szCs w:val="24"/>
          <w:lang w:val="id-ID"/>
        </w:rPr>
      </w:pPr>
    </w:p>
    <w:p w:rsidR="000E6A7A" w:rsidRDefault="000E6A7A" w:rsidP="002D4053">
      <w:pPr>
        <w:autoSpaceDE w:val="0"/>
        <w:autoSpaceDN w:val="0"/>
        <w:adjustRightInd w:val="0"/>
        <w:spacing w:before="240" w:after="120" w:line="240" w:lineRule="auto"/>
        <w:contextualSpacing/>
        <w:jc w:val="both"/>
        <w:rPr>
          <w:rFonts w:ascii="Times New Roman" w:hAnsi="Times New Roman" w:cs="Times New Roman"/>
          <w:b/>
          <w:sz w:val="24"/>
          <w:szCs w:val="24"/>
          <w:lang w:val="id-ID"/>
        </w:rPr>
        <w:sectPr w:rsidR="000E6A7A" w:rsidSect="005E7319">
          <w:type w:val="continuous"/>
          <w:pgSz w:w="11906" w:h="16838"/>
          <w:pgMar w:top="1701" w:right="1701" w:bottom="1701" w:left="2268" w:header="709" w:footer="709" w:gutter="0"/>
          <w:cols w:num="2" w:space="708"/>
          <w:docGrid w:linePitch="360"/>
        </w:sectPr>
      </w:pPr>
    </w:p>
    <w:p w:rsidR="000E6A7A" w:rsidRDefault="000E6A7A" w:rsidP="000E6A7A">
      <w:pPr>
        <w:autoSpaceDE w:val="0"/>
        <w:autoSpaceDN w:val="0"/>
        <w:adjustRightInd w:val="0"/>
        <w:spacing w:before="600" w:after="360" w:line="240" w:lineRule="auto"/>
        <w:contextualSpacing/>
        <w:jc w:val="both"/>
        <w:rPr>
          <w:rFonts w:ascii="Times New Roman" w:hAnsi="Times New Roman" w:cs="Times New Roman"/>
          <w:b/>
          <w:sz w:val="24"/>
          <w:szCs w:val="24"/>
          <w:lang w:val="id-ID"/>
        </w:rPr>
      </w:pPr>
    </w:p>
    <w:p w:rsidR="002D4053" w:rsidRDefault="002D4053" w:rsidP="000E6A7A">
      <w:pPr>
        <w:autoSpaceDE w:val="0"/>
        <w:autoSpaceDN w:val="0"/>
        <w:adjustRightInd w:val="0"/>
        <w:spacing w:before="840" w:after="360" w:line="240" w:lineRule="auto"/>
        <w:contextualSpacing/>
        <w:jc w:val="both"/>
        <w:rPr>
          <w:rFonts w:ascii="Times New Roman" w:hAnsi="Times New Roman" w:cs="Times New Roman"/>
          <w:b/>
          <w:sz w:val="24"/>
          <w:szCs w:val="24"/>
          <w:lang w:val="id-ID"/>
        </w:rPr>
      </w:pPr>
      <w:r w:rsidRPr="002D4053">
        <w:rPr>
          <w:rFonts w:ascii="Times New Roman" w:hAnsi="Times New Roman" w:cs="Times New Roman"/>
          <w:b/>
          <w:sz w:val="24"/>
          <w:szCs w:val="24"/>
          <w:lang w:val="id-ID"/>
        </w:rPr>
        <w:t>Hubungan Serangan Blas Daun dan Malai</w:t>
      </w:r>
    </w:p>
    <w:p w:rsidR="000E6A7A" w:rsidRPr="002D4053" w:rsidRDefault="000E6A7A" w:rsidP="000E6A7A">
      <w:pPr>
        <w:autoSpaceDE w:val="0"/>
        <w:autoSpaceDN w:val="0"/>
        <w:adjustRightInd w:val="0"/>
        <w:spacing w:before="840" w:after="360" w:line="240" w:lineRule="auto"/>
        <w:contextualSpacing/>
        <w:jc w:val="both"/>
        <w:rPr>
          <w:rFonts w:ascii="Times New Roman" w:hAnsi="Times New Roman" w:cs="Times New Roman"/>
          <w:b/>
          <w:sz w:val="24"/>
          <w:szCs w:val="24"/>
          <w:lang w:val="id-ID"/>
        </w:rPr>
      </w:pPr>
    </w:p>
    <w:p w:rsidR="002D4053" w:rsidRPr="002D4053" w:rsidRDefault="002D4053" w:rsidP="002D4053">
      <w:pPr>
        <w:autoSpaceDE w:val="0"/>
        <w:autoSpaceDN w:val="0"/>
        <w:adjustRightInd w:val="0"/>
        <w:spacing w:after="0" w:line="240" w:lineRule="auto"/>
        <w:jc w:val="both"/>
        <w:rPr>
          <w:rFonts w:ascii="Times New Roman" w:hAnsi="Times New Roman" w:cs="Times New Roman"/>
          <w:sz w:val="24"/>
          <w:szCs w:val="24"/>
          <w:lang w:val="id-ID"/>
        </w:rPr>
      </w:pPr>
      <w:r w:rsidRPr="002D4053">
        <w:rPr>
          <w:noProof/>
        </w:rPr>
        <w:drawing>
          <wp:inline distT="0" distB="0" distL="0" distR="0">
            <wp:extent cx="4240405" cy="280349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40405" cy="2803490"/>
                    </a:xfrm>
                    <a:prstGeom prst="rect">
                      <a:avLst/>
                    </a:prstGeom>
                  </pic:spPr>
                </pic:pic>
              </a:graphicData>
            </a:graphic>
          </wp:inline>
        </w:drawing>
      </w:r>
    </w:p>
    <w:p w:rsidR="002D4053" w:rsidRPr="002D4053" w:rsidRDefault="002D4053" w:rsidP="00CC77F7">
      <w:pPr>
        <w:spacing w:after="100" w:afterAutospacing="1" w:line="240" w:lineRule="auto"/>
        <w:jc w:val="center"/>
        <w:rPr>
          <w:rFonts w:ascii="Times New Roman" w:hAnsi="Times New Roman" w:cs="Times New Roman"/>
          <w:lang w:val="id-ID"/>
        </w:rPr>
      </w:pPr>
      <w:r w:rsidRPr="002D4053">
        <w:rPr>
          <w:rFonts w:ascii="Times New Roman" w:hAnsi="Times New Roman" w:cs="Times New Roman"/>
          <w:lang w:val="id-ID"/>
        </w:rPr>
        <w:t>Gambar 5. Hubungan Intensitas Serangan Blas Daun dan Blas Malai</w:t>
      </w:r>
    </w:p>
    <w:p w:rsidR="005E7319" w:rsidRDefault="005E7319" w:rsidP="002D4053">
      <w:pPr>
        <w:autoSpaceDE w:val="0"/>
        <w:autoSpaceDN w:val="0"/>
        <w:adjustRightInd w:val="0"/>
        <w:spacing w:after="0" w:line="240" w:lineRule="auto"/>
        <w:ind w:firstLine="720"/>
        <w:jc w:val="both"/>
        <w:rPr>
          <w:rFonts w:ascii="Times New Roman" w:hAnsi="Times New Roman" w:cs="Times New Roman"/>
          <w:sz w:val="24"/>
          <w:szCs w:val="24"/>
          <w:lang w:val="id-ID"/>
        </w:rPr>
        <w:sectPr w:rsidR="005E7319" w:rsidSect="00E53911">
          <w:type w:val="continuous"/>
          <w:pgSz w:w="11906" w:h="16838"/>
          <w:pgMar w:top="1701" w:right="1701" w:bottom="1701" w:left="2268" w:header="709" w:footer="709" w:gutter="0"/>
          <w:cols w:space="708"/>
          <w:docGrid w:linePitch="360"/>
        </w:sectPr>
      </w:pPr>
    </w:p>
    <w:p w:rsidR="002D4053" w:rsidRPr="002D4053" w:rsidRDefault="002D4053" w:rsidP="000E6A7A">
      <w:pPr>
        <w:autoSpaceDE w:val="0"/>
        <w:autoSpaceDN w:val="0"/>
        <w:adjustRightInd w:val="0"/>
        <w:spacing w:after="0"/>
        <w:ind w:firstLine="720"/>
        <w:jc w:val="both"/>
        <w:rPr>
          <w:rFonts w:ascii="Times New Roman" w:hAnsi="Times New Roman" w:cs="Times New Roman"/>
          <w:sz w:val="24"/>
          <w:szCs w:val="24"/>
          <w:lang w:val="id-ID"/>
        </w:rPr>
      </w:pPr>
      <w:r w:rsidRPr="002D4053">
        <w:rPr>
          <w:rFonts w:ascii="Times New Roman" w:hAnsi="Times New Roman" w:cs="Times New Roman"/>
          <w:sz w:val="24"/>
          <w:szCs w:val="24"/>
          <w:lang w:val="id-ID"/>
        </w:rPr>
        <w:lastRenderedPageBreak/>
        <w:t>Adanya hubungan antara serangan blas daun dengan blas malai. Hubungan tersebut  mengikuti model regresi linear y = 2,05 + 0,55 x. Pada persamaan tersebut bahwa nilai keparahan penyakit blas daun hanya memberikan kontribusi 6% saja terhadap keparahan penyakit blas pada malai.</w:t>
      </w:r>
    </w:p>
    <w:p w:rsidR="002D4053" w:rsidRPr="002D4053" w:rsidRDefault="002D4053" w:rsidP="000E6A7A">
      <w:pPr>
        <w:autoSpaceDE w:val="0"/>
        <w:autoSpaceDN w:val="0"/>
        <w:adjustRightInd w:val="0"/>
        <w:spacing w:after="0"/>
        <w:ind w:firstLine="720"/>
        <w:jc w:val="both"/>
        <w:rPr>
          <w:rFonts w:ascii="Times New Roman" w:hAnsi="Times New Roman" w:cs="Times New Roman"/>
          <w:sz w:val="24"/>
          <w:szCs w:val="24"/>
          <w:lang w:val="id-ID"/>
        </w:rPr>
      </w:pPr>
      <w:r w:rsidRPr="002D4053">
        <w:rPr>
          <w:rFonts w:ascii="Times New Roman" w:hAnsi="Times New Roman" w:cs="Times New Roman"/>
          <w:sz w:val="24"/>
          <w:szCs w:val="24"/>
          <w:lang w:val="id-ID"/>
        </w:rPr>
        <w:lastRenderedPageBreak/>
        <w:t xml:space="preserve">Adanya hubungan positif antara serangan blas daun dengan blas malai. Hal ini ditunjukkan dengan peningkatan serangan blas malai sejalan dengan peningkatan serangan blas di daun. </w:t>
      </w:r>
    </w:p>
    <w:p w:rsidR="002D4053" w:rsidRPr="002D4053" w:rsidRDefault="002D4053" w:rsidP="000E6A7A">
      <w:pPr>
        <w:tabs>
          <w:tab w:val="left" w:pos="4889"/>
        </w:tabs>
        <w:autoSpaceDE w:val="0"/>
        <w:autoSpaceDN w:val="0"/>
        <w:adjustRightInd w:val="0"/>
        <w:spacing w:after="0"/>
        <w:ind w:firstLine="720"/>
        <w:jc w:val="both"/>
        <w:rPr>
          <w:rFonts w:ascii="Times New Roman" w:hAnsi="Times New Roman" w:cs="Times New Roman"/>
          <w:sz w:val="24"/>
          <w:szCs w:val="24"/>
          <w:lang w:val="id-ID"/>
        </w:rPr>
      </w:pPr>
      <w:r w:rsidRPr="002D4053">
        <w:rPr>
          <w:rFonts w:ascii="Times New Roman" w:hAnsi="Times New Roman" w:cs="Times New Roman"/>
          <w:sz w:val="24"/>
          <w:szCs w:val="24"/>
          <w:lang w:val="id-ID"/>
        </w:rPr>
        <w:t xml:space="preserve">Meningkatnya serangan blas pada malai disebabkan adanya serangan blas pada daun yang </w:t>
      </w:r>
      <w:r w:rsidRPr="002D4053">
        <w:rPr>
          <w:rFonts w:ascii="Times New Roman" w:hAnsi="Times New Roman" w:cs="Times New Roman"/>
          <w:sz w:val="24"/>
          <w:szCs w:val="24"/>
          <w:lang w:val="id-ID"/>
        </w:rPr>
        <w:lastRenderedPageBreak/>
        <w:t>menjadi sumber inokulum bagi serangan blas pada malai. Inokulum blas pada daun melakukan proses penyebaran dengan cara pasif, yaitu konidia berpindah dari permukaan daun ke malai dengan bantuan angin atau percikan air hujan. Konidia menempel pada permukaan malai karena adanya perekat atau getah yang dihasilkan. Pelepasan spora di daerah tropis terjadi pada siang hari setelah turun hujan. Peranan air hujan sangat penting untuk pelepasan spora.</w:t>
      </w:r>
    </w:p>
    <w:p w:rsidR="002D4053" w:rsidRPr="002D4053" w:rsidRDefault="002D4053" w:rsidP="000E6A7A">
      <w:pPr>
        <w:tabs>
          <w:tab w:val="left" w:pos="4889"/>
        </w:tabs>
        <w:autoSpaceDE w:val="0"/>
        <w:autoSpaceDN w:val="0"/>
        <w:adjustRightInd w:val="0"/>
        <w:spacing w:after="0"/>
        <w:ind w:firstLine="720"/>
        <w:jc w:val="both"/>
        <w:rPr>
          <w:rFonts w:ascii="Times New Roman" w:hAnsi="Times New Roman" w:cs="Times New Roman"/>
          <w:sz w:val="24"/>
          <w:szCs w:val="24"/>
          <w:lang w:val="id-ID"/>
        </w:rPr>
      </w:pPr>
      <w:r w:rsidRPr="002D4053">
        <w:rPr>
          <w:rFonts w:ascii="Times New Roman" w:hAnsi="Times New Roman" w:cs="Times New Roman"/>
          <w:sz w:val="24"/>
          <w:szCs w:val="24"/>
          <w:lang w:val="id-ID"/>
        </w:rPr>
        <w:t xml:space="preserve">Jumlah spora pada malai meningkat akibat kondisi lahan yang relatif ternaungi oleh pohon kelapa dan pohon pisang  yang menyebabkan kelembaban meningkat.Spora tidak terbentuk bila kelembaban relatif di bawah 90% (Hemi and Imura. 1989). Kato </w:t>
      </w:r>
      <w:r w:rsidRPr="002D4053">
        <w:rPr>
          <w:rFonts w:ascii="Times New Roman" w:hAnsi="Times New Roman" w:cs="Times New Roman"/>
          <w:i/>
          <w:iCs/>
          <w:sz w:val="24"/>
          <w:szCs w:val="24"/>
          <w:lang w:val="id-ID"/>
        </w:rPr>
        <w:t>et al</w:t>
      </w:r>
      <w:r w:rsidRPr="002D4053">
        <w:rPr>
          <w:rFonts w:ascii="Times New Roman" w:hAnsi="Times New Roman" w:cs="Times New Roman"/>
          <w:sz w:val="24"/>
          <w:szCs w:val="24"/>
          <w:lang w:val="id-ID"/>
        </w:rPr>
        <w:t xml:space="preserve">. (1970) melaporkan pembentukan spora mencapai puncaknya dalam waktu 3-8 hari setelah timbulnya gejala pada daun dan 10-12 hari setelah timbulnya gejala pada pangkal malai. Satu bercak blas pada daun mampu menghasilkan 2000-6000 spora tiap hari dalam kurun waktu 2 minggu di laboratorium (Hashioka, 1965). Sehingga spora yang dihasilkan oleh bercak daun dapat menginfeksi leher malai pada saat berbunga awal. </w:t>
      </w:r>
    </w:p>
    <w:p w:rsidR="002D4053" w:rsidRPr="002D4053" w:rsidRDefault="002D4053" w:rsidP="000E6A7A">
      <w:pPr>
        <w:autoSpaceDE w:val="0"/>
        <w:autoSpaceDN w:val="0"/>
        <w:adjustRightInd w:val="0"/>
        <w:spacing w:after="0"/>
        <w:ind w:firstLine="720"/>
        <w:jc w:val="both"/>
        <w:rPr>
          <w:rFonts w:ascii="Times New Roman" w:hAnsi="Times New Roman" w:cs="Times New Roman"/>
          <w:sz w:val="24"/>
          <w:szCs w:val="24"/>
          <w:lang w:val="id-ID"/>
        </w:rPr>
      </w:pPr>
      <w:r w:rsidRPr="002D4053">
        <w:rPr>
          <w:rFonts w:ascii="Times New Roman" w:hAnsi="Times New Roman" w:cs="Times New Roman"/>
          <w:sz w:val="24"/>
          <w:szCs w:val="24"/>
          <w:lang w:val="id-ID"/>
        </w:rPr>
        <w:t xml:space="preserve">Curah hujan selama penelitian di Desa Sungai Itik Kecamatan Sungai Kakap berkisar 1 mm – 146 mm termasuk dalam kategori menengah dan relatif setiap hari (BP3K, 2017). Relatifnya terjadinya hujan menyebabkan </w:t>
      </w:r>
      <w:r w:rsidRPr="002D4053">
        <w:rPr>
          <w:rFonts w:ascii="Times New Roman" w:hAnsi="Times New Roman" w:cs="Times New Roman"/>
          <w:sz w:val="24"/>
          <w:szCs w:val="24"/>
          <w:lang w:val="id-ID"/>
        </w:rPr>
        <w:lastRenderedPageBreak/>
        <w:t xml:space="preserve">pelepasan spora menjadi maksimum. Menurut Ou (1979), penyebaran spora blas dapat terjadi melalui angin, air, benih, jerami tanaman sakit, sisa tanaman padi dilapangan dan tanaman inang lainnya </w:t>
      </w:r>
    </w:p>
    <w:p w:rsidR="002D4053" w:rsidRPr="002D4053" w:rsidRDefault="002D4053" w:rsidP="000E6A7A">
      <w:pPr>
        <w:autoSpaceDE w:val="0"/>
        <w:autoSpaceDN w:val="0"/>
        <w:adjustRightInd w:val="0"/>
        <w:spacing w:before="360" w:after="240"/>
        <w:ind w:firstLine="720"/>
        <w:jc w:val="center"/>
        <w:rPr>
          <w:rFonts w:ascii="Times New Roman" w:hAnsi="Times New Roman" w:cs="Times New Roman"/>
          <w:b/>
          <w:sz w:val="24"/>
          <w:szCs w:val="24"/>
          <w:lang w:val="id-ID"/>
        </w:rPr>
      </w:pPr>
      <w:r w:rsidRPr="002D4053">
        <w:rPr>
          <w:rFonts w:ascii="Times New Roman" w:hAnsi="Times New Roman" w:cs="Times New Roman"/>
          <w:b/>
          <w:sz w:val="24"/>
          <w:szCs w:val="24"/>
          <w:lang w:val="id-ID"/>
        </w:rPr>
        <w:t>KESIMPULAN</w:t>
      </w:r>
    </w:p>
    <w:p w:rsidR="002D4053" w:rsidRPr="002D4053" w:rsidRDefault="002D4053" w:rsidP="000E6A7A">
      <w:pPr>
        <w:ind w:firstLine="360"/>
        <w:jc w:val="both"/>
        <w:rPr>
          <w:rFonts w:ascii="Times New Roman" w:hAnsi="Times New Roman" w:cs="Times New Roman"/>
          <w:sz w:val="24"/>
          <w:szCs w:val="24"/>
          <w:lang w:val="id-ID"/>
        </w:rPr>
      </w:pPr>
      <w:r w:rsidRPr="002D4053">
        <w:rPr>
          <w:rFonts w:ascii="Times New Roman" w:hAnsi="Times New Roman" w:cs="Times New Roman"/>
          <w:sz w:val="24"/>
          <w:szCs w:val="24"/>
          <w:lang w:val="id-ID"/>
        </w:rPr>
        <w:t>Berdasarkan hasil pengamatan dan pembahasan penelitian dari serangaan penyakit blas (Pyricularia oryzae Cav.) pada padi pasang surut di Desa Sungai Itik Kecamatan Sungai Kakap, bahwa:</w:t>
      </w:r>
    </w:p>
    <w:p w:rsidR="002D4053" w:rsidRPr="002D4053" w:rsidRDefault="002D4053" w:rsidP="000E6A7A">
      <w:pPr>
        <w:numPr>
          <w:ilvl w:val="0"/>
          <w:numId w:val="5"/>
        </w:numPr>
        <w:contextualSpacing/>
        <w:jc w:val="both"/>
        <w:rPr>
          <w:rFonts w:ascii="Times New Roman" w:hAnsi="Times New Roman" w:cs="Times New Roman"/>
          <w:sz w:val="24"/>
          <w:szCs w:val="24"/>
          <w:lang w:val="id-ID"/>
        </w:rPr>
      </w:pPr>
      <w:r w:rsidRPr="002D4053">
        <w:rPr>
          <w:rFonts w:ascii="Times New Roman" w:hAnsi="Times New Roman" w:cs="Times New Roman"/>
          <w:sz w:val="24"/>
          <w:szCs w:val="24"/>
          <w:lang w:val="id-ID"/>
        </w:rPr>
        <w:t>Di Desa Sungai Itik Kecamatan Sungai kakap terdapat serangan penyakit blas daun dan blas malai. Keparahan penyakit blas cenderung meningkat dengan sejalan bertambahnya umur tanaman.</w:t>
      </w:r>
    </w:p>
    <w:p w:rsidR="000E6A7A" w:rsidRPr="000E6A7A" w:rsidRDefault="002D4053" w:rsidP="000E6A7A">
      <w:pPr>
        <w:numPr>
          <w:ilvl w:val="0"/>
          <w:numId w:val="5"/>
        </w:numPr>
        <w:autoSpaceDE w:val="0"/>
        <w:autoSpaceDN w:val="0"/>
        <w:adjustRightInd w:val="0"/>
        <w:spacing w:after="0"/>
        <w:contextualSpacing/>
        <w:jc w:val="both"/>
        <w:rPr>
          <w:rFonts w:ascii="Times New Roman" w:hAnsi="Times New Roman" w:cs="Times New Roman"/>
          <w:sz w:val="24"/>
          <w:szCs w:val="24"/>
          <w:lang w:val="id-ID"/>
        </w:rPr>
      </w:pPr>
      <w:r w:rsidRPr="002D4053">
        <w:rPr>
          <w:rFonts w:ascii="Times New Roman" w:hAnsi="Times New Roman" w:cs="Times New Roman"/>
          <w:sz w:val="24"/>
          <w:szCs w:val="24"/>
          <w:lang w:val="id-ID"/>
        </w:rPr>
        <w:t>Hasil perhitungan keparahan penyakit blas pada malai lebih tinggi dibandingkan serangan blas daun. Adanya kaitan antara blas daun dan blas malai.</w:t>
      </w:r>
    </w:p>
    <w:p w:rsidR="002D4053" w:rsidRPr="002D4053" w:rsidRDefault="002D4053" w:rsidP="000E6A7A">
      <w:pPr>
        <w:autoSpaceDE w:val="0"/>
        <w:autoSpaceDN w:val="0"/>
        <w:adjustRightInd w:val="0"/>
        <w:spacing w:before="360" w:after="240"/>
        <w:ind w:firstLine="720"/>
        <w:jc w:val="center"/>
        <w:rPr>
          <w:rFonts w:ascii="Times New Roman" w:hAnsi="Times New Roman" w:cs="Times New Roman"/>
          <w:b/>
          <w:sz w:val="24"/>
          <w:szCs w:val="24"/>
          <w:lang w:val="id-ID"/>
        </w:rPr>
      </w:pPr>
      <w:r w:rsidRPr="002D4053">
        <w:rPr>
          <w:rFonts w:ascii="Times New Roman" w:hAnsi="Times New Roman" w:cs="Times New Roman"/>
          <w:b/>
          <w:sz w:val="24"/>
          <w:szCs w:val="24"/>
          <w:lang w:val="id-ID"/>
        </w:rPr>
        <w:t>DAFTAR PUSTAKA</w:t>
      </w:r>
    </w:p>
    <w:p w:rsidR="002D4053" w:rsidRPr="002D4053" w:rsidRDefault="002D4053" w:rsidP="000E6A7A">
      <w:pPr>
        <w:ind w:left="567" w:hanging="567"/>
        <w:jc w:val="both"/>
        <w:rPr>
          <w:rFonts w:ascii="Times New Roman" w:hAnsi="Times New Roman" w:cs="Times New Roman"/>
          <w:b/>
          <w:sz w:val="24"/>
          <w:szCs w:val="24"/>
          <w:lang w:val="id-ID"/>
        </w:rPr>
      </w:pPr>
      <w:r w:rsidRPr="002D4053">
        <w:rPr>
          <w:rFonts w:ascii="Times New Roman" w:hAnsi="Times New Roman" w:cs="Times New Roman"/>
          <w:sz w:val="24"/>
          <w:szCs w:val="24"/>
          <w:lang w:val="id-ID"/>
        </w:rPr>
        <w:t>Agrios GN. 1996. Ilmu Penyakit Tumbuhan. Edisi Ketiga. Busnia M. dan Martoredjo T. (penerjemah). Gadjah Mada University Press. Yogyakarta.</w:t>
      </w:r>
    </w:p>
    <w:p w:rsidR="002D4053" w:rsidRPr="002D4053" w:rsidRDefault="002D4053" w:rsidP="000E6A7A">
      <w:pPr>
        <w:ind w:left="567" w:hanging="567"/>
        <w:jc w:val="both"/>
        <w:rPr>
          <w:rFonts w:ascii="Times New Roman" w:hAnsi="Times New Roman" w:cs="Times New Roman"/>
          <w:sz w:val="24"/>
          <w:szCs w:val="24"/>
          <w:lang w:val="id-ID"/>
        </w:rPr>
      </w:pPr>
      <w:r w:rsidRPr="002D4053">
        <w:rPr>
          <w:rFonts w:ascii="Times New Roman" w:hAnsi="Times New Roman" w:cs="Times New Roman"/>
          <w:sz w:val="24"/>
          <w:szCs w:val="24"/>
          <w:lang w:val="id-ID"/>
        </w:rPr>
        <w:t>Agrios GN. 2005. Plant Pthology. Edisi Kelima. London, Burlington, San Diego: Elsevier Academic Press.</w:t>
      </w:r>
    </w:p>
    <w:p w:rsidR="002D4053" w:rsidRPr="002D4053" w:rsidRDefault="002D4053" w:rsidP="000E6A7A">
      <w:pPr>
        <w:spacing w:after="120"/>
        <w:ind w:left="567" w:hanging="567"/>
        <w:jc w:val="both"/>
        <w:rPr>
          <w:rFonts w:ascii="Times New Roman" w:hAnsi="Times New Roman" w:cs="Times New Roman"/>
          <w:b/>
          <w:sz w:val="24"/>
          <w:szCs w:val="24"/>
          <w:lang w:val="id-ID"/>
        </w:rPr>
      </w:pPr>
      <w:r w:rsidRPr="002D4053">
        <w:rPr>
          <w:rFonts w:ascii="Times New Roman" w:hAnsi="Times New Roman" w:cs="Times New Roman"/>
          <w:sz w:val="24"/>
          <w:szCs w:val="24"/>
          <w:lang w:val="id-ID"/>
        </w:rPr>
        <w:lastRenderedPageBreak/>
        <w:t xml:space="preserve">Anonim. 2005. Pedoman dan Pengamatan dan Pelaporan Perlindungan Tanaman Pangan. </w:t>
      </w:r>
      <w:hyperlink r:id="rId10" w:history="1">
        <w:r w:rsidRPr="002D4053">
          <w:rPr>
            <w:rFonts w:ascii="Times New Roman" w:hAnsi="Times New Roman" w:cs="Times New Roman"/>
            <w:color w:val="000000" w:themeColor="text1"/>
            <w:sz w:val="24"/>
            <w:szCs w:val="24"/>
            <w:u w:val="single"/>
            <w:shd w:val="clear" w:color="auto" w:fill="FFFFFF" w:themeFill="background1"/>
            <w:lang w:val="id-ID"/>
          </w:rPr>
          <w:t>http://www.deptan.go.id/diltin-tp</w:t>
        </w:r>
      </w:hyperlink>
      <w:r w:rsidRPr="002D4053">
        <w:rPr>
          <w:rFonts w:ascii="Times New Roman" w:hAnsi="Times New Roman" w:cs="Times New Roman"/>
          <w:color w:val="000000" w:themeColor="text1"/>
          <w:sz w:val="24"/>
          <w:szCs w:val="24"/>
          <w:u w:val="single"/>
          <w:shd w:val="clear" w:color="auto" w:fill="FFFFFF" w:themeFill="background1"/>
          <w:lang w:val="id-ID"/>
        </w:rPr>
        <w:t xml:space="preserve"> (diakses pada tanggal 1 Agustus 2017)</w:t>
      </w:r>
    </w:p>
    <w:p w:rsidR="002D4053" w:rsidRPr="002D4053" w:rsidRDefault="002D4053" w:rsidP="000E6A7A">
      <w:pPr>
        <w:spacing w:after="120"/>
        <w:ind w:left="567" w:hanging="567"/>
        <w:jc w:val="both"/>
        <w:rPr>
          <w:rFonts w:ascii="Times New Roman" w:hAnsi="Times New Roman" w:cs="Times New Roman"/>
          <w:b/>
          <w:sz w:val="24"/>
          <w:szCs w:val="24"/>
          <w:lang w:val="id-ID"/>
        </w:rPr>
      </w:pPr>
      <w:r w:rsidRPr="002D4053">
        <w:rPr>
          <w:rFonts w:ascii="Times New Roman" w:hAnsi="Times New Roman" w:cs="Times New Roman"/>
          <w:sz w:val="24"/>
          <w:szCs w:val="24"/>
          <w:lang w:val="id-ID"/>
        </w:rPr>
        <w:t xml:space="preserve">Badan Pusat Pengolahan Statistik. 2004. Luas Serangan Penyakit Blas. </w:t>
      </w:r>
      <w:hyperlink r:id="rId11" w:history="1">
        <w:r w:rsidRPr="002D4053">
          <w:rPr>
            <w:rFonts w:ascii="Times New Roman" w:hAnsi="Times New Roman" w:cs="Times New Roman"/>
            <w:color w:val="000000" w:themeColor="text1"/>
            <w:sz w:val="24"/>
            <w:szCs w:val="24"/>
            <w:u w:val="single"/>
            <w:lang w:val="id-ID"/>
          </w:rPr>
          <w:t>http://www.deptan.go.id</w:t>
        </w:r>
      </w:hyperlink>
      <w:r w:rsidRPr="002D4053">
        <w:rPr>
          <w:rFonts w:ascii="Times New Roman" w:hAnsi="Times New Roman" w:cs="Times New Roman"/>
          <w:color w:val="000000" w:themeColor="text1"/>
          <w:sz w:val="24"/>
          <w:szCs w:val="24"/>
          <w:u w:val="single"/>
          <w:shd w:val="clear" w:color="auto" w:fill="FFFFFF" w:themeFill="background1"/>
          <w:lang w:val="id-ID"/>
        </w:rPr>
        <w:t>(diakses pada tanggal 1 Agustus 2017)</w:t>
      </w:r>
    </w:p>
    <w:p w:rsidR="002D4053" w:rsidRPr="002D4053" w:rsidRDefault="002D4053" w:rsidP="000E6A7A">
      <w:pPr>
        <w:spacing w:after="120"/>
        <w:ind w:left="567" w:hanging="567"/>
        <w:jc w:val="both"/>
        <w:rPr>
          <w:rFonts w:ascii="Times New Roman" w:hAnsi="Times New Roman" w:cs="Times New Roman"/>
          <w:sz w:val="24"/>
          <w:szCs w:val="24"/>
          <w:lang w:val="id-ID"/>
        </w:rPr>
      </w:pPr>
      <w:r w:rsidRPr="002D4053">
        <w:rPr>
          <w:rFonts w:ascii="Times New Roman" w:hAnsi="Times New Roman" w:cs="Times New Roman"/>
          <w:sz w:val="24"/>
          <w:szCs w:val="24"/>
          <w:lang w:val="id-ID"/>
        </w:rPr>
        <w:t>Badan Pusat Pengolahan Statistik. 2016. Produksi Padi dan Jagung Angka Sementara Tahun 2015. BPS. Pontianak</w:t>
      </w:r>
    </w:p>
    <w:p w:rsidR="002D4053" w:rsidRPr="002D4053" w:rsidRDefault="002D4053" w:rsidP="000E6A7A">
      <w:pPr>
        <w:spacing w:after="120"/>
        <w:ind w:left="567" w:hanging="567"/>
        <w:jc w:val="both"/>
        <w:rPr>
          <w:rFonts w:ascii="Times New Roman" w:hAnsi="Times New Roman" w:cs="Times New Roman"/>
          <w:b/>
          <w:sz w:val="24"/>
          <w:szCs w:val="24"/>
          <w:lang w:val="id-ID"/>
        </w:rPr>
      </w:pPr>
      <w:r w:rsidRPr="002D4053">
        <w:rPr>
          <w:rFonts w:ascii="Times New Roman" w:hAnsi="Times New Roman" w:cs="Times New Roman"/>
          <w:sz w:val="24"/>
          <w:szCs w:val="24"/>
          <w:lang w:val="id-ID"/>
        </w:rPr>
        <w:t>Hashioka, Y. 1965. Effects of enviromental factor on development of causal fungus, infection, disease development, and epidemiology. Dalam Proc. Symp. The rice blast disease. The john hopkins press. Baltimore. Maryland.</w:t>
      </w:r>
    </w:p>
    <w:p w:rsidR="002D4053" w:rsidRPr="002D4053" w:rsidRDefault="002D4053" w:rsidP="000E6A7A">
      <w:pPr>
        <w:spacing w:after="120"/>
        <w:ind w:left="567" w:hanging="567"/>
        <w:jc w:val="both"/>
        <w:rPr>
          <w:rFonts w:ascii="Times New Roman" w:hAnsi="Times New Roman" w:cs="Times New Roman"/>
          <w:sz w:val="24"/>
          <w:szCs w:val="24"/>
          <w:lang w:val="id-ID"/>
        </w:rPr>
      </w:pPr>
      <w:r w:rsidRPr="002D4053">
        <w:rPr>
          <w:rFonts w:ascii="Times New Roman" w:hAnsi="Times New Roman" w:cs="Times New Roman"/>
          <w:sz w:val="24"/>
          <w:szCs w:val="24"/>
          <w:lang w:val="id-ID"/>
        </w:rPr>
        <w:t>Kahmann R, dan Basse. 1997. Signaling and Development and Pathogenic Fungi, New Strategies For Plant Protection. Trends Plant Sci. 2: 366-368</w:t>
      </w:r>
    </w:p>
    <w:p w:rsidR="002D4053" w:rsidRPr="002D4053" w:rsidRDefault="002D4053" w:rsidP="000E6A7A">
      <w:pPr>
        <w:spacing w:after="120"/>
        <w:ind w:left="567" w:hanging="567"/>
        <w:jc w:val="both"/>
        <w:rPr>
          <w:rFonts w:ascii="Times New Roman" w:hAnsi="Times New Roman" w:cs="Times New Roman"/>
          <w:sz w:val="24"/>
          <w:szCs w:val="24"/>
          <w:lang w:val="id-ID"/>
        </w:rPr>
      </w:pPr>
      <w:r w:rsidRPr="002D4053">
        <w:rPr>
          <w:rFonts w:ascii="Times New Roman" w:hAnsi="Times New Roman" w:cs="Times New Roman"/>
          <w:sz w:val="24"/>
          <w:szCs w:val="24"/>
          <w:lang w:val="id-ID"/>
        </w:rPr>
        <w:t xml:space="preserve">Kato, H., Sasaki, T, and Koshimizy.1970. Potential for conidium formation of </w:t>
      </w:r>
      <w:r w:rsidRPr="002D4053">
        <w:rPr>
          <w:rFonts w:ascii="Times New Roman" w:hAnsi="Times New Roman" w:cs="Times New Roman"/>
          <w:i/>
          <w:iCs/>
          <w:sz w:val="24"/>
          <w:szCs w:val="24"/>
          <w:lang w:val="id-ID"/>
        </w:rPr>
        <w:t xml:space="preserve">P. oryzae </w:t>
      </w:r>
      <w:r w:rsidRPr="002D4053">
        <w:rPr>
          <w:rFonts w:ascii="Times New Roman" w:hAnsi="Times New Roman" w:cs="Times New Roman"/>
          <w:sz w:val="24"/>
          <w:szCs w:val="24"/>
          <w:lang w:val="id-ID"/>
        </w:rPr>
        <w:t>in cesions on leaves and penicles. Phytophatology 60: 608-612.</w:t>
      </w:r>
    </w:p>
    <w:p w:rsidR="002D4053" w:rsidRPr="002D4053" w:rsidRDefault="002D4053" w:rsidP="000E6A7A">
      <w:pPr>
        <w:spacing w:after="120"/>
        <w:ind w:left="567" w:hanging="567"/>
        <w:jc w:val="both"/>
        <w:rPr>
          <w:rFonts w:ascii="Times New Roman" w:hAnsi="Times New Roman" w:cs="Times New Roman"/>
          <w:b/>
          <w:bCs/>
          <w:iCs/>
          <w:sz w:val="24"/>
          <w:szCs w:val="24"/>
          <w:lang w:val="id-ID"/>
        </w:rPr>
      </w:pPr>
      <w:r w:rsidRPr="002D4053">
        <w:rPr>
          <w:rFonts w:ascii="Times New Roman" w:hAnsi="Times New Roman" w:cs="Times New Roman"/>
          <w:bCs/>
          <w:iCs/>
          <w:sz w:val="24"/>
          <w:szCs w:val="24"/>
          <w:lang w:val="id-ID"/>
        </w:rPr>
        <w:t>Ou SH. 1979. A Handbook of rice diseases in the tropics. 3rd ed. International Rice Research Institute, Los Banos, Philippines. p. 17-25.</w:t>
      </w:r>
    </w:p>
    <w:p w:rsidR="002D4053" w:rsidRPr="002D4053" w:rsidRDefault="002D4053" w:rsidP="000E6A7A">
      <w:pPr>
        <w:spacing w:after="120"/>
        <w:ind w:left="567" w:hanging="567"/>
        <w:jc w:val="both"/>
        <w:rPr>
          <w:rFonts w:ascii="Times New Roman" w:hAnsi="Times New Roman" w:cs="Times New Roman"/>
          <w:b/>
          <w:sz w:val="24"/>
          <w:szCs w:val="24"/>
          <w:lang w:val="id-ID"/>
        </w:rPr>
      </w:pPr>
      <w:r w:rsidRPr="002D4053">
        <w:rPr>
          <w:rFonts w:ascii="Times New Roman" w:hAnsi="Times New Roman" w:cs="Times New Roman"/>
          <w:bCs/>
          <w:sz w:val="24"/>
          <w:szCs w:val="24"/>
          <w:lang w:val="id-ID"/>
        </w:rPr>
        <w:lastRenderedPageBreak/>
        <w:t xml:space="preserve">Rossman A.Y, et al. 1990. </w:t>
      </w:r>
      <w:r w:rsidRPr="002D4053">
        <w:rPr>
          <w:rFonts w:ascii="Times New Roman" w:hAnsi="Times New Roman" w:cs="Times New Roman"/>
          <w:i/>
          <w:iCs/>
          <w:sz w:val="24"/>
          <w:szCs w:val="24"/>
          <w:lang w:val="id-ID"/>
        </w:rPr>
        <w:t>Pyricularia grisea</w:t>
      </w:r>
      <w:r w:rsidRPr="002D4053">
        <w:rPr>
          <w:rFonts w:ascii="Times New Roman" w:hAnsi="Times New Roman" w:cs="Times New Roman"/>
          <w:sz w:val="24"/>
          <w:szCs w:val="24"/>
          <w:lang w:val="id-ID"/>
        </w:rPr>
        <w:t>, the correct name for the rice blastdisease fungus. Mycologia 82:509-512.</w:t>
      </w:r>
    </w:p>
    <w:p w:rsidR="002D4053" w:rsidRPr="002D4053" w:rsidRDefault="002D4053" w:rsidP="000E6A7A">
      <w:pPr>
        <w:spacing w:after="120"/>
        <w:ind w:left="567" w:hanging="567"/>
        <w:jc w:val="both"/>
        <w:rPr>
          <w:rFonts w:ascii="Times New Roman" w:hAnsi="Times New Roman" w:cs="Times New Roman"/>
          <w:b/>
          <w:bCs/>
          <w:iCs/>
          <w:sz w:val="24"/>
          <w:szCs w:val="24"/>
          <w:lang w:val="id-ID"/>
        </w:rPr>
      </w:pPr>
      <w:r w:rsidRPr="002D4053">
        <w:rPr>
          <w:rFonts w:ascii="Times New Roman" w:hAnsi="Times New Roman" w:cs="Times New Roman"/>
          <w:bCs/>
          <w:iCs/>
          <w:sz w:val="24"/>
          <w:szCs w:val="24"/>
          <w:lang w:val="id-ID"/>
        </w:rPr>
        <w:t>Santoso, dan Nasution A. 2009. Pengendalian penyakit blas dan penyakit cendawan lainnya. Dalam Inovasi Teknologi Produksi Padi. Buku 2. Balai Besar Penelitian Tanaman Padi. Badan Penelitian dan Pengembangan Pertanian. p: 531-563.</w:t>
      </w:r>
    </w:p>
    <w:p w:rsidR="002D4053" w:rsidRPr="002D4053" w:rsidRDefault="002D4053" w:rsidP="000E6A7A">
      <w:pPr>
        <w:spacing w:after="120"/>
        <w:ind w:left="567" w:hanging="567"/>
        <w:jc w:val="both"/>
        <w:rPr>
          <w:rFonts w:ascii="Times New Roman" w:hAnsi="Times New Roman" w:cs="Times New Roman"/>
          <w:b/>
          <w:sz w:val="24"/>
          <w:szCs w:val="24"/>
          <w:lang w:val="id-ID"/>
        </w:rPr>
      </w:pPr>
      <w:r w:rsidRPr="002D4053">
        <w:rPr>
          <w:rFonts w:ascii="Times New Roman" w:hAnsi="Times New Roman" w:cs="Times New Roman"/>
          <w:sz w:val="24"/>
          <w:szCs w:val="24"/>
          <w:lang w:val="id-ID"/>
        </w:rPr>
        <w:t>Scardaci S.C, et al. 1997. Rice blast: a new disease in California. Agronomy Fact Sheet Series 1997-2. Department of Agronomy and Range Science, University of California, Davis. 3 pp.</w:t>
      </w:r>
    </w:p>
    <w:p w:rsidR="002D4053" w:rsidRPr="002D4053" w:rsidRDefault="002D4053" w:rsidP="000E6A7A">
      <w:pPr>
        <w:spacing w:after="120"/>
        <w:ind w:left="567" w:hanging="567"/>
        <w:jc w:val="both"/>
        <w:rPr>
          <w:rFonts w:ascii="Times New Roman" w:hAnsi="Times New Roman" w:cs="Times New Roman"/>
          <w:b/>
          <w:i/>
          <w:iCs/>
          <w:sz w:val="24"/>
          <w:szCs w:val="24"/>
          <w:lang w:val="id-ID"/>
        </w:rPr>
      </w:pPr>
      <w:r w:rsidRPr="002D4053">
        <w:rPr>
          <w:rFonts w:ascii="Times New Roman" w:hAnsi="Times New Roman" w:cs="Times New Roman"/>
          <w:sz w:val="24"/>
          <w:szCs w:val="24"/>
          <w:lang w:val="id-ID"/>
        </w:rPr>
        <w:t>Sijabat, Octa Nina Sari BR. 2007. Epidemi penyakit blas (</w:t>
      </w:r>
      <w:r w:rsidRPr="002D4053">
        <w:rPr>
          <w:rFonts w:ascii="Times New Roman" w:hAnsi="Times New Roman" w:cs="Times New Roman"/>
          <w:i/>
          <w:iCs/>
          <w:sz w:val="24"/>
          <w:szCs w:val="24"/>
          <w:lang w:val="id-ID"/>
        </w:rPr>
        <w:t xml:space="preserve">Pyricularia grisea) </w:t>
      </w:r>
      <w:r w:rsidRPr="002D4053">
        <w:rPr>
          <w:rFonts w:ascii="Times New Roman" w:hAnsi="Times New Roman" w:cs="Times New Roman"/>
          <w:iCs/>
          <w:sz w:val="24"/>
          <w:szCs w:val="24"/>
          <w:lang w:val="id-ID"/>
        </w:rPr>
        <w:t>pada beberapa varietas padi sawah dengan jarak tanam berbeda dilapangan.Universitas Sumatra Utara. skripsi</w:t>
      </w:r>
    </w:p>
    <w:p w:rsidR="002D4053" w:rsidRPr="002D4053" w:rsidRDefault="002D4053" w:rsidP="000E6A7A">
      <w:pPr>
        <w:spacing w:after="120"/>
        <w:ind w:left="567" w:hanging="567"/>
        <w:jc w:val="both"/>
        <w:rPr>
          <w:rFonts w:ascii="Times New Roman" w:hAnsi="Times New Roman" w:cs="Times New Roman"/>
          <w:bCs/>
          <w:iCs/>
          <w:sz w:val="24"/>
          <w:szCs w:val="24"/>
          <w:lang w:val="id-ID"/>
        </w:rPr>
      </w:pPr>
      <w:r w:rsidRPr="002D4053">
        <w:rPr>
          <w:rFonts w:ascii="Times New Roman" w:hAnsi="Times New Roman" w:cs="Times New Roman"/>
          <w:bCs/>
          <w:iCs/>
          <w:sz w:val="24"/>
          <w:szCs w:val="24"/>
          <w:lang w:val="id-ID"/>
        </w:rPr>
        <w:t xml:space="preserve">Soetarto, Jasis A, Subroto SWG, Siswanto M, dan Sudiyanto E. 2001. Sistem peramalan dan pengendalian organisme pengganggu tanaman (OPT) mendukung sistem produksi padi berkelanjutan. </w:t>
      </w:r>
      <w:r w:rsidRPr="002D4053">
        <w:rPr>
          <w:rFonts w:ascii="Times New Roman" w:hAnsi="Times New Roman" w:cs="Times New Roman"/>
          <w:bCs/>
          <w:i/>
          <w:iCs/>
          <w:sz w:val="24"/>
          <w:szCs w:val="24"/>
          <w:lang w:val="id-ID"/>
        </w:rPr>
        <w:t xml:space="preserve">Dalam </w:t>
      </w:r>
      <w:r w:rsidRPr="002D4053">
        <w:rPr>
          <w:rFonts w:ascii="Times New Roman" w:hAnsi="Times New Roman" w:cs="Times New Roman"/>
          <w:bCs/>
          <w:iCs/>
          <w:sz w:val="24"/>
          <w:szCs w:val="24"/>
          <w:lang w:val="id-ID"/>
        </w:rPr>
        <w:t xml:space="preserve">Las </w:t>
      </w:r>
      <w:r w:rsidRPr="002D4053">
        <w:rPr>
          <w:rFonts w:ascii="Times New Roman" w:hAnsi="Times New Roman" w:cs="Times New Roman"/>
          <w:bCs/>
          <w:i/>
          <w:iCs/>
          <w:sz w:val="24"/>
          <w:szCs w:val="24"/>
          <w:lang w:val="id-ID"/>
        </w:rPr>
        <w:t xml:space="preserve">et al. </w:t>
      </w:r>
      <w:r w:rsidRPr="002D4053">
        <w:rPr>
          <w:rFonts w:ascii="Times New Roman" w:hAnsi="Times New Roman" w:cs="Times New Roman"/>
          <w:bCs/>
          <w:iCs/>
          <w:sz w:val="24"/>
          <w:szCs w:val="24"/>
          <w:lang w:val="id-ID"/>
        </w:rPr>
        <w:t xml:space="preserve">(eds.). Implementasi Kebijakan Strategis untuk Meningkatkan Produksi Padi berwawasan Agribisnis dan Lingkungan. Pusat Penelitian </w:t>
      </w:r>
      <w:r w:rsidRPr="002D4053">
        <w:rPr>
          <w:rFonts w:ascii="Times New Roman" w:hAnsi="Times New Roman" w:cs="Times New Roman"/>
          <w:bCs/>
          <w:iCs/>
          <w:sz w:val="24"/>
          <w:szCs w:val="24"/>
          <w:lang w:val="id-ID"/>
        </w:rPr>
        <w:lastRenderedPageBreak/>
        <w:t>dan Pengembangan Tanaman pangan. 247 hal</w:t>
      </w:r>
    </w:p>
    <w:p w:rsidR="007A2C36" w:rsidRPr="007A2C36" w:rsidRDefault="002D4053" w:rsidP="007A2C36">
      <w:pPr>
        <w:spacing w:after="120"/>
        <w:ind w:left="567" w:hanging="567"/>
        <w:jc w:val="both"/>
        <w:rPr>
          <w:rFonts w:ascii="Times New Roman" w:hAnsi="Times New Roman" w:cs="Times New Roman"/>
          <w:bCs/>
          <w:iCs/>
          <w:sz w:val="24"/>
          <w:szCs w:val="24"/>
        </w:rPr>
        <w:sectPr w:rsidR="007A2C36" w:rsidRPr="007A2C36" w:rsidSect="005E7319">
          <w:type w:val="continuous"/>
          <w:pgSz w:w="11906" w:h="16838"/>
          <w:pgMar w:top="1701" w:right="1701" w:bottom="1701" w:left="2268" w:header="709" w:footer="709" w:gutter="0"/>
          <w:cols w:num="2" w:space="708"/>
          <w:docGrid w:linePitch="360"/>
        </w:sectPr>
      </w:pPr>
      <w:r w:rsidRPr="002D4053">
        <w:rPr>
          <w:rFonts w:ascii="Times New Roman" w:hAnsi="Times New Roman" w:cs="Times New Roman"/>
          <w:bCs/>
          <w:iCs/>
          <w:sz w:val="24"/>
          <w:szCs w:val="24"/>
          <w:lang w:val="id-ID"/>
        </w:rPr>
        <w:t xml:space="preserve">Sudir. 2011. Pengaruh varietas, populasi tanaman dan waktu pemberian pupuk N terhadap penyakit padi. hlm.393-604. </w:t>
      </w:r>
      <w:r w:rsidRPr="002D4053">
        <w:rPr>
          <w:rFonts w:ascii="Times New Roman" w:hAnsi="Times New Roman" w:cs="Times New Roman"/>
          <w:bCs/>
          <w:i/>
          <w:iCs/>
          <w:sz w:val="24"/>
          <w:szCs w:val="24"/>
          <w:lang w:val="id-ID"/>
        </w:rPr>
        <w:t xml:space="preserve">Dalam </w:t>
      </w:r>
      <w:r w:rsidRPr="002D4053">
        <w:rPr>
          <w:rFonts w:ascii="Times New Roman" w:hAnsi="Times New Roman" w:cs="Times New Roman"/>
          <w:bCs/>
          <w:iCs/>
          <w:sz w:val="24"/>
          <w:szCs w:val="24"/>
          <w:lang w:val="id-ID"/>
        </w:rPr>
        <w:t xml:space="preserve">Suprihatno, B., Darajat, A.A., Satoto, Baehaki dan Sudir. (Ed.). Prosiding Seminar </w:t>
      </w:r>
      <w:r w:rsidRPr="002D4053">
        <w:rPr>
          <w:rFonts w:ascii="Times New Roman" w:hAnsi="Times New Roman" w:cs="Times New Roman"/>
          <w:bCs/>
          <w:iCs/>
          <w:sz w:val="24"/>
          <w:szCs w:val="24"/>
          <w:lang w:val="id-ID"/>
        </w:rPr>
        <w:lastRenderedPageBreak/>
        <w:t xml:space="preserve">Ilmiah Hasil Penelitian Padi Nasional 2010. Variabilitas dan Perubahan Iklim : Pengaruhnya Terhadap Kemandirian Pangan Nasional. Balai Besar Penelitian Tanaman Padi, Sukamandi. Badan Penelitian dan Pengembangan </w:t>
      </w:r>
      <w:r w:rsidR="007A2C36">
        <w:rPr>
          <w:rFonts w:ascii="Times New Roman" w:hAnsi="Times New Roman" w:cs="Times New Roman"/>
          <w:bCs/>
          <w:iCs/>
          <w:sz w:val="24"/>
          <w:szCs w:val="24"/>
          <w:lang w:val="id-ID"/>
        </w:rPr>
        <w:t>Pertanian Kementerian Pertanian</w:t>
      </w:r>
      <w:r w:rsidR="007A2C36">
        <w:rPr>
          <w:rFonts w:ascii="Times New Roman" w:hAnsi="Times New Roman" w:cs="Times New Roman"/>
          <w:bCs/>
          <w:iCs/>
          <w:sz w:val="24"/>
          <w:szCs w:val="24"/>
        </w:rPr>
        <w:t xml:space="preserve">. </w:t>
      </w:r>
    </w:p>
    <w:p w:rsidR="00E53911" w:rsidRPr="007A2C36" w:rsidRDefault="00E53911" w:rsidP="00E53911">
      <w:pPr>
        <w:spacing w:after="0" w:line="240" w:lineRule="auto"/>
        <w:jc w:val="both"/>
        <w:rPr>
          <w:rFonts w:ascii="Times New Roman" w:hAnsi="Times New Roman" w:cs="Times New Roman"/>
          <w:sz w:val="24"/>
          <w:szCs w:val="24"/>
        </w:rPr>
        <w:sectPr w:rsidR="00E53911" w:rsidRPr="007A2C36" w:rsidSect="00E53911">
          <w:type w:val="continuous"/>
          <w:pgSz w:w="11906" w:h="16838"/>
          <w:pgMar w:top="1701" w:right="1701" w:bottom="1701" w:left="2268" w:header="709" w:footer="709" w:gutter="0"/>
          <w:cols w:space="708"/>
          <w:docGrid w:linePitch="360"/>
        </w:sectPr>
      </w:pPr>
    </w:p>
    <w:p w:rsidR="007A2C36" w:rsidRPr="007A2C36" w:rsidRDefault="007A2C36" w:rsidP="007A2C36">
      <w:pPr>
        <w:rPr>
          <w:rFonts w:ascii="Times New Roman" w:hAnsi="Times New Roman" w:cs="Times New Roman"/>
          <w:sz w:val="24"/>
          <w:szCs w:val="24"/>
        </w:rPr>
      </w:pPr>
    </w:p>
    <w:sectPr w:rsidR="007A2C36" w:rsidRPr="007A2C36" w:rsidSect="000317DC">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755" w:rsidRDefault="00BB1755" w:rsidP="002B2B72">
      <w:pPr>
        <w:spacing w:after="0" w:line="240" w:lineRule="auto"/>
      </w:pPr>
      <w:r>
        <w:separator/>
      </w:r>
    </w:p>
  </w:endnote>
  <w:endnote w:type="continuationSeparator" w:id="1">
    <w:p w:rsidR="00BB1755" w:rsidRDefault="00BB1755" w:rsidP="002B2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eltenhamITCbyBT-Book">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755" w:rsidRDefault="00BB1755" w:rsidP="002B2B72">
      <w:pPr>
        <w:spacing w:after="0" w:line="240" w:lineRule="auto"/>
      </w:pPr>
      <w:r>
        <w:separator/>
      </w:r>
    </w:p>
  </w:footnote>
  <w:footnote w:type="continuationSeparator" w:id="1">
    <w:p w:rsidR="00BB1755" w:rsidRDefault="00BB1755" w:rsidP="002B2B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18DC"/>
    <w:multiLevelType w:val="hybridMultilevel"/>
    <w:tmpl w:val="429E21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41D1620"/>
    <w:multiLevelType w:val="hybridMultilevel"/>
    <w:tmpl w:val="AA888F82"/>
    <w:lvl w:ilvl="0" w:tplc="BFE0A80C">
      <w:start w:val="1"/>
      <w:numFmt w:val="lowerLetter"/>
      <w:lvlText w:val="%1."/>
      <w:lvlJc w:val="left"/>
      <w:pPr>
        <w:ind w:left="720" w:hanging="360"/>
      </w:pPr>
      <w:rPr>
        <w:rFonts w:ascii="Times New Roman" w:eastAsiaTheme="minorHAnsi" w:hAnsi="Times New Roman" w:cs="Times New Roman"/>
        <w:b w:val="0"/>
      </w:rPr>
    </w:lvl>
    <w:lvl w:ilvl="1" w:tplc="14FEB0A2">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9B6A4A"/>
    <w:multiLevelType w:val="hybridMultilevel"/>
    <w:tmpl w:val="637E6828"/>
    <w:lvl w:ilvl="0" w:tplc="1C52E61C">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F2B4FB6"/>
    <w:multiLevelType w:val="hybridMultilevel"/>
    <w:tmpl w:val="5F1885B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549187B"/>
    <w:multiLevelType w:val="hybridMultilevel"/>
    <w:tmpl w:val="2714B326"/>
    <w:lvl w:ilvl="0" w:tplc="0421000F">
      <w:start w:val="1"/>
      <w:numFmt w:val="decimal"/>
      <w:lvlText w:val="%1."/>
      <w:lvlJc w:val="left"/>
      <w:pPr>
        <w:ind w:left="720" w:hanging="360"/>
      </w:pPr>
      <w:rPr>
        <w:rFonts w:hint="default"/>
      </w:rPr>
    </w:lvl>
    <w:lvl w:ilvl="1" w:tplc="390AA802">
      <w:start w:val="1"/>
      <w:numFmt w:val="lowerLetter"/>
      <w:lvlText w:val="%2."/>
      <w:lvlJc w:val="left"/>
      <w:pPr>
        <w:ind w:left="644"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A070C73"/>
    <w:multiLevelType w:val="hybridMultilevel"/>
    <w:tmpl w:val="65481B9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62F58E1"/>
    <w:multiLevelType w:val="hybridMultilevel"/>
    <w:tmpl w:val="E31A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footnotePr>
    <w:footnote w:id="0"/>
    <w:footnote w:id="1"/>
  </w:footnotePr>
  <w:endnotePr>
    <w:endnote w:id="0"/>
    <w:endnote w:id="1"/>
  </w:endnotePr>
  <w:compat/>
  <w:rsids>
    <w:rsidRoot w:val="000317DC"/>
    <w:rsid w:val="000317DC"/>
    <w:rsid w:val="000644E5"/>
    <w:rsid w:val="0006542B"/>
    <w:rsid w:val="00065612"/>
    <w:rsid w:val="000A1C13"/>
    <w:rsid w:val="000A1C75"/>
    <w:rsid w:val="000E6A7A"/>
    <w:rsid w:val="001116A0"/>
    <w:rsid w:val="0011554F"/>
    <w:rsid w:val="00116EA5"/>
    <w:rsid w:val="00142831"/>
    <w:rsid w:val="00162DA8"/>
    <w:rsid w:val="00185C48"/>
    <w:rsid w:val="001913EC"/>
    <w:rsid w:val="001A6F4C"/>
    <w:rsid w:val="001A77E8"/>
    <w:rsid w:val="001C5CE9"/>
    <w:rsid w:val="0023711E"/>
    <w:rsid w:val="0025045D"/>
    <w:rsid w:val="002546C3"/>
    <w:rsid w:val="00272CF7"/>
    <w:rsid w:val="0027618E"/>
    <w:rsid w:val="002A0AF9"/>
    <w:rsid w:val="002B1AD4"/>
    <w:rsid w:val="002B2B72"/>
    <w:rsid w:val="002D4053"/>
    <w:rsid w:val="002D4912"/>
    <w:rsid w:val="002E1D0C"/>
    <w:rsid w:val="002E6754"/>
    <w:rsid w:val="002F764A"/>
    <w:rsid w:val="003001FD"/>
    <w:rsid w:val="00320998"/>
    <w:rsid w:val="00352AB1"/>
    <w:rsid w:val="00352CB9"/>
    <w:rsid w:val="00384275"/>
    <w:rsid w:val="003C0187"/>
    <w:rsid w:val="003E6DF0"/>
    <w:rsid w:val="003F5FF2"/>
    <w:rsid w:val="004353BF"/>
    <w:rsid w:val="0044259A"/>
    <w:rsid w:val="00495870"/>
    <w:rsid w:val="004A1117"/>
    <w:rsid w:val="004C5977"/>
    <w:rsid w:val="00522CAD"/>
    <w:rsid w:val="00587BF7"/>
    <w:rsid w:val="005C2480"/>
    <w:rsid w:val="005D6404"/>
    <w:rsid w:val="005E7319"/>
    <w:rsid w:val="00643DDD"/>
    <w:rsid w:val="006810C4"/>
    <w:rsid w:val="007173B8"/>
    <w:rsid w:val="00757893"/>
    <w:rsid w:val="00763E4A"/>
    <w:rsid w:val="007A2C36"/>
    <w:rsid w:val="007A3DE7"/>
    <w:rsid w:val="007A3ED1"/>
    <w:rsid w:val="007F2599"/>
    <w:rsid w:val="00802A8C"/>
    <w:rsid w:val="00814E32"/>
    <w:rsid w:val="00831B18"/>
    <w:rsid w:val="00883B06"/>
    <w:rsid w:val="008A0F26"/>
    <w:rsid w:val="008A5BDF"/>
    <w:rsid w:val="008B2CAC"/>
    <w:rsid w:val="008F07BC"/>
    <w:rsid w:val="008F2844"/>
    <w:rsid w:val="00940159"/>
    <w:rsid w:val="00941D5B"/>
    <w:rsid w:val="009448A8"/>
    <w:rsid w:val="00953132"/>
    <w:rsid w:val="0096288F"/>
    <w:rsid w:val="009838B9"/>
    <w:rsid w:val="009E384A"/>
    <w:rsid w:val="00A1254E"/>
    <w:rsid w:val="00A329DB"/>
    <w:rsid w:val="00A8312D"/>
    <w:rsid w:val="00AE26F7"/>
    <w:rsid w:val="00AF3369"/>
    <w:rsid w:val="00AF7B76"/>
    <w:rsid w:val="00B135B4"/>
    <w:rsid w:val="00B815AE"/>
    <w:rsid w:val="00B945D2"/>
    <w:rsid w:val="00BB1755"/>
    <w:rsid w:val="00BD16A7"/>
    <w:rsid w:val="00C11AC4"/>
    <w:rsid w:val="00C31D12"/>
    <w:rsid w:val="00C569E2"/>
    <w:rsid w:val="00C91E5E"/>
    <w:rsid w:val="00CA0EA2"/>
    <w:rsid w:val="00CC77F7"/>
    <w:rsid w:val="00CF2A85"/>
    <w:rsid w:val="00D16878"/>
    <w:rsid w:val="00D346C6"/>
    <w:rsid w:val="00D36857"/>
    <w:rsid w:val="00D3759C"/>
    <w:rsid w:val="00D52DD0"/>
    <w:rsid w:val="00D85B51"/>
    <w:rsid w:val="00DA04F8"/>
    <w:rsid w:val="00DA52A6"/>
    <w:rsid w:val="00DE7BB1"/>
    <w:rsid w:val="00E25950"/>
    <w:rsid w:val="00E53911"/>
    <w:rsid w:val="00E55905"/>
    <w:rsid w:val="00E55CCD"/>
    <w:rsid w:val="00E849A1"/>
    <w:rsid w:val="00EA00D3"/>
    <w:rsid w:val="00EC1355"/>
    <w:rsid w:val="00EE5E58"/>
    <w:rsid w:val="00F95A07"/>
    <w:rsid w:val="00FB71DE"/>
    <w:rsid w:val="00FE2E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F7"/>
  </w:style>
  <w:style w:type="paragraph" w:styleId="Heading1">
    <w:name w:val="heading 1"/>
    <w:basedOn w:val="Normal"/>
    <w:next w:val="Normal"/>
    <w:link w:val="Heading1Char"/>
    <w:uiPriority w:val="9"/>
    <w:qFormat/>
    <w:rsid w:val="007F2599"/>
    <w:pPr>
      <w:keepNext/>
      <w:tabs>
        <w:tab w:val="num" w:pos="0"/>
      </w:tabs>
      <w:suppressAutoHyphens/>
      <w:spacing w:after="0" w:line="240" w:lineRule="auto"/>
      <w:jc w:val="both"/>
      <w:outlineLvl w:val="0"/>
    </w:pPr>
    <w:rPr>
      <w:rFonts w:ascii="Times New Roman" w:eastAsia="Times New Roman" w:hAnsi="Times New Roman" w:cs="Times New Roman"/>
      <w:b/>
      <w:sz w:val="20"/>
      <w:szCs w:val="20"/>
      <w:lang w:eastAsia="ar-SA"/>
    </w:rPr>
  </w:style>
  <w:style w:type="paragraph" w:styleId="Heading2">
    <w:name w:val="heading 2"/>
    <w:basedOn w:val="Normal"/>
    <w:next w:val="Normal"/>
    <w:link w:val="Heading2Char"/>
    <w:uiPriority w:val="9"/>
    <w:unhideWhenUsed/>
    <w:qFormat/>
    <w:rsid w:val="007F25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7DC"/>
    <w:rPr>
      <w:rFonts w:ascii="Tahoma" w:hAnsi="Tahoma" w:cs="Tahoma"/>
      <w:sz w:val="16"/>
      <w:szCs w:val="16"/>
    </w:rPr>
  </w:style>
  <w:style w:type="paragraph" w:styleId="ListParagraph">
    <w:name w:val="List Paragraph"/>
    <w:basedOn w:val="Normal"/>
    <w:uiPriority w:val="34"/>
    <w:qFormat/>
    <w:rsid w:val="0044259A"/>
    <w:pPr>
      <w:ind w:left="720"/>
      <w:contextualSpacing/>
    </w:pPr>
    <w:rPr>
      <w:rFonts w:ascii="Times New Roman" w:eastAsia="Calibri" w:hAnsi="Times New Roman" w:cs="Times New Roman"/>
      <w:bCs/>
      <w:sz w:val="24"/>
      <w:szCs w:val="29"/>
    </w:rPr>
  </w:style>
  <w:style w:type="character" w:customStyle="1" w:styleId="hpschar">
    <w:name w:val="hps__char"/>
    <w:basedOn w:val="DefaultParagraphFont"/>
    <w:rsid w:val="00CF2A85"/>
  </w:style>
  <w:style w:type="character" w:customStyle="1" w:styleId="normalchar">
    <w:name w:val="normal__char"/>
    <w:basedOn w:val="DefaultParagraphFont"/>
    <w:rsid w:val="00CF2A85"/>
  </w:style>
  <w:style w:type="character" w:customStyle="1" w:styleId="apple-converted-space">
    <w:name w:val="apple-converted-space"/>
    <w:basedOn w:val="DefaultParagraphFont"/>
    <w:rsid w:val="00CF2A85"/>
  </w:style>
  <w:style w:type="character" w:customStyle="1" w:styleId="fn">
    <w:name w:val="fn"/>
    <w:basedOn w:val="DefaultParagraphFont"/>
    <w:rsid w:val="00EC1355"/>
  </w:style>
  <w:style w:type="character" w:customStyle="1" w:styleId="Heading1Char">
    <w:name w:val="Heading 1 Char"/>
    <w:basedOn w:val="DefaultParagraphFont"/>
    <w:link w:val="Heading1"/>
    <w:uiPriority w:val="9"/>
    <w:rsid w:val="007F2599"/>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uiPriority w:val="9"/>
    <w:rsid w:val="007F2599"/>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7F2599"/>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7F2599"/>
    <w:rPr>
      <w:lang w:val="id-ID"/>
    </w:rPr>
  </w:style>
  <w:style w:type="paragraph" w:styleId="Header">
    <w:name w:val="header"/>
    <w:basedOn w:val="Normal"/>
    <w:link w:val="HeaderChar"/>
    <w:uiPriority w:val="99"/>
    <w:unhideWhenUsed/>
    <w:rsid w:val="002B2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B72"/>
  </w:style>
  <w:style w:type="table" w:styleId="LightShading">
    <w:name w:val="Light Shading"/>
    <w:basedOn w:val="TableNormal"/>
    <w:uiPriority w:val="60"/>
    <w:rsid w:val="002B2B72"/>
    <w:pPr>
      <w:spacing w:after="0" w:line="240" w:lineRule="auto"/>
    </w:pPr>
    <w:rPr>
      <w:rFonts w:ascii="Times New Roman" w:hAnsi="Times New Roman" w:cs="Times New Roman"/>
      <w:color w:val="000000" w:themeColor="text1" w:themeShade="BF"/>
      <w:spacing w:val="-20"/>
      <w:sz w:val="24"/>
      <w:u w:val="dotted"/>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91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2D4053"/>
    <w:pPr>
      <w:spacing w:after="0" w:line="240" w:lineRule="auto"/>
    </w:pPr>
    <w:rPr>
      <w:rFonts w:ascii="Times New Roman" w:hAnsi="Times New Roman" w:cs="Times New Roman"/>
      <w:color w:val="000000" w:themeColor="text1" w:themeShade="BF"/>
      <w:spacing w:val="-20"/>
      <w:sz w:val="24"/>
      <w:u w:val="dotted"/>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D85B51"/>
    <w:pPr>
      <w:spacing w:after="0" w:line="240" w:lineRule="auto"/>
    </w:pPr>
    <w:rPr>
      <w:color w:val="000000" w:themeColor="text1"/>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2599"/>
    <w:pPr>
      <w:keepNext/>
      <w:tabs>
        <w:tab w:val="num" w:pos="0"/>
      </w:tabs>
      <w:suppressAutoHyphens/>
      <w:spacing w:after="0" w:line="240" w:lineRule="auto"/>
      <w:jc w:val="both"/>
      <w:outlineLvl w:val="0"/>
    </w:pPr>
    <w:rPr>
      <w:rFonts w:ascii="Times New Roman" w:eastAsia="Times New Roman" w:hAnsi="Times New Roman" w:cs="Times New Roman"/>
      <w:b/>
      <w:sz w:val="20"/>
      <w:szCs w:val="20"/>
      <w:lang w:eastAsia="ar-SA"/>
    </w:rPr>
  </w:style>
  <w:style w:type="paragraph" w:styleId="Heading2">
    <w:name w:val="heading 2"/>
    <w:basedOn w:val="Normal"/>
    <w:next w:val="Normal"/>
    <w:link w:val="Heading2Char"/>
    <w:uiPriority w:val="9"/>
    <w:unhideWhenUsed/>
    <w:qFormat/>
    <w:rsid w:val="007F25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7DC"/>
    <w:rPr>
      <w:rFonts w:ascii="Tahoma" w:hAnsi="Tahoma" w:cs="Tahoma"/>
      <w:sz w:val="16"/>
      <w:szCs w:val="16"/>
    </w:rPr>
  </w:style>
  <w:style w:type="paragraph" w:styleId="ListParagraph">
    <w:name w:val="List Paragraph"/>
    <w:basedOn w:val="Normal"/>
    <w:uiPriority w:val="34"/>
    <w:qFormat/>
    <w:rsid w:val="0044259A"/>
    <w:pPr>
      <w:ind w:left="720"/>
      <w:contextualSpacing/>
    </w:pPr>
    <w:rPr>
      <w:rFonts w:ascii="Times New Roman" w:eastAsia="Calibri" w:hAnsi="Times New Roman" w:cs="Times New Roman"/>
      <w:bCs/>
      <w:sz w:val="24"/>
      <w:szCs w:val="29"/>
    </w:rPr>
  </w:style>
  <w:style w:type="character" w:customStyle="1" w:styleId="hpschar">
    <w:name w:val="hps__char"/>
    <w:basedOn w:val="DefaultParagraphFont"/>
    <w:rsid w:val="00CF2A85"/>
  </w:style>
  <w:style w:type="character" w:customStyle="1" w:styleId="normalchar">
    <w:name w:val="normal__char"/>
    <w:basedOn w:val="DefaultParagraphFont"/>
    <w:rsid w:val="00CF2A85"/>
  </w:style>
  <w:style w:type="character" w:customStyle="1" w:styleId="apple-converted-space">
    <w:name w:val="apple-converted-space"/>
    <w:basedOn w:val="DefaultParagraphFont"/>
    <w:rsid w:val="00CF2A85"/>
  </w:style>
  <w:style w:type="character" w:customStyle="1" w:styleId="fn">
    <w:name w:val="fn"/>
    <w:basedOn w:val="DefaultParagraphFont"/>
    <w:rsid w:val="00EC1355"/>
  </w:style>
  <w:style w:type="character" w:customStyle="1" w:styleId="Heading1Char">
    <w:name w:val="Heading 1 Char"/>
    <w:basedOn w:val="DefaultParagraphFont"/>
    <w:link w:val="Heading1"/>
    <w:uiPriority w:val="9"/>
    <w:rsid w:val="007F2599"/>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uiPriority w:val="9"/>
    <w:rsid w:val="007F2599"/>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7F2599"/>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7F2599"/>
    <w:rPr>
      <w:lang w:val="id-ID"/>
    </w:rPr>
  </w:style>
  <w:style w:type="paragraph" w:styleId="Header">
    <w:name w:val="header"/>
    <w:basedOn w:val="Normal"/>
    <w:link w:val="HeaderChar"/>
    <w:uiPriority w:val="99"/>
    <w:unhideWhenUsed/>
    <w:rsid w:val="002B2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B72"/>
  </w:style>
  <w:style w:type="table" w:styleId="LightShading">
    <w:name w:val="Light Shading"/>
    <w:basedOn w:val="TableNormal"/>
    <w:uiPriority w:val="60"/>
    <w:rsid w:val="002B2B72"/>
    <w:pPr>
      <w:spacing w:after="0" w:line="240" w:lineRule="auto"/>
    </w:pPr>
    <w:rPr>
      <w:rFonts w:ascii="Times New Roman" w:hAnsi="Times New Roman" w:cs="Times New Roman"/>
      <w:color w:val="000000" w:themeColor="text1" w:themeShade="BF"/>
      <w:spacing w:val="-20"/>
      <w:sz w:val="24"/>
      <w:u w:val="dotted"/>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91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2D4053"/>
    <w:pPr>
      <w:spacing w:after="0" w:line="240" w:lineRule="auto"/>
    </w:pPr>
    <w:rPr>
      <w:rFonts w:ascii="Times New Roman" w:hAnsi="Times New Roman" w:cs="Times New Roman"/>
      <w:color w:val="000000" w:themeColor="text1" w:themeShade="BF"/>
      <w:spacing w:val="-20"/>
      <w:sz w:val="24"/>
      <w:u w:val="dotted"/>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D85B51"/>
    <w:pPr>
      <w:spacing w:after="0" w:line="240" w:lineRule="auto"/>
    </w:pPr>
    <w:rPr>
      <w:color w:val="000000" w:themeColor="text1"/>
      <w:lang w:val="id-ID"/>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31094045">
      <w:bodyDiv w:val="1"/>
      <w:marLeft w:val="0"/>
      <w:marRight w:val="0"/>
      <w:marTop w:val="0"/>
      <w:marBottom w:val="0"/>
      <w:divBdr>
        <w:top w:val="none" w:sz="0" w:space="0" w:color="auto"/>
        <w:left w:val="none" w:sz="0" w:space="0" w:color="auto"/>
        <w:bottom w:val="none" w:sz="0" w:space="0" w:color="auto"/>
        <w:right w:val="none" w:sz="0" w:space="0" w:color="auto"/>
      </w:divBdr>
    </w:div>
    <w:div w:id="876546464">
      <w:bodyDiv w:val="1"/>
      <w:marLeft w:val="0"/>
      <w:marRight w:val="0"/>
      <w:marTop w:val="0"/>
      <w:marBottom w:val="0"/>
      <w:divBdr>
        <w:top w:val="none" w:sz="0" w:space="0" w:color="auto"/>
        <w:left w:val="none" w:sz="0" w:space="0" w:color="auto"/>
        <w:bottom w:val="none" w:sz="0" w:space="0" w:color="auto"/>
        <w:right w:val="none" w:sz="0" w:space="0" w:color="auto"/>
      </w:divBdr>
    </w:div>
    <w:div w:id="13932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tan.go.id" TargetMode="External"/><Relationship Id="rId5" Type="http://schemas.openxmlformats.org/officeDocument/2006/relationships/webSettings" Target="webSettings.xml"/><Relationship Id="rId10" Type="http://schemas.openxmlformats.org/officeDocument/2006/relationships/hyperlink" Target="http://www.deptan.go.id/diltin-tp"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oleObject" Target="file:///D:\SKRIPSI\DATA%20SKRIPSI\data%20yang%20baru%2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manualLayout>
          <c:layoutTarget val="inner"/>
          <c:xMode val="edge"/>
          <c:yMode val="edge"/>
          <c:x val="0.15886351706036744"/>
          <c:y val="5.1400554097404488E-2"/>
          <c:w val="0.59044269466316712"/>
          <c:h val="0.73444808982210552"/>
        </c:manualLayout>
      </c:layout>
      <c:barChart>
        <c:barDir val="col"/>
        <c:grouping val="clustered"/>
        <c:ser>
          <c:idx val="0"/>
          <c:order val="0"/>
          <c:tx>
            <c:v>pengamatan ke 1</c:v>
          </c:tx>
          <c:dLbls>
            <c:dLbl>
              <c:idx val="0"/>
              <c:layout>
                <c:manualLayout>
                  <c:x val="-1.1111111111111115E-2"/>
                  <c:y val="0"/>
                </c:manualLayout>
              </c:layout>
              <c:dLblPos val="outEnd"/>
              <c:showVal val="1"/>
            </c:dLbl>
            <c:dLbl>
              <c:idx val="1"/>
              <c:layout>
                <c:manualLayout>
                  <c:x val="-1.3888888888888843E-2"/>
                  <c:y val="0"/>
                </c:manualLayout>
              </c:layout>
              <c:dLblPos val="outEnd"/>
              <c:showVal val="1"/>
            </c:dLbl>
            <c:dLbl>
              <c:idx val="2"/>
              <c:layout>
                <c:manualLayout>
                  <c:x val="-1.1111111111111115E-2"/>
                  <c:y val="0"/>
                </c:manualLayout>
              </c:layout>
              <c:dLblPos val="outEnd"/>
              <c:showVal val="1"/>
            </c:dLbl>
            <c:txPr>
              <a:bodyPr/>
              <a:lstStyle/>
              <a:p>
                <a:pPr>
                  <a:defRPr lang="id-ID"/>
                </a:pPr>
                <a:endParaRPr lang="en-US"/>
              </a:p>
            </c:txPr>
            <c:dLblPos val="outEnd"/>
            <c:showVal val="1"/>
          </c:dLbls>
          <c:cat>
            <c:strRef>
              <c:f>'perkemb rerata varietas'!$B$17:$D$17</c:f>
              <c:strCache>
                <c:ptCount val="3"/>
                <c:pt idx="0">
                  <c:v>raden</c:v>
                </c:pt>
                <c:pt idx="1">
                  <c:v>sembada</c:v>
                </c:pt>
                <c:pt idx="2">
                  <c:v>centelan</c:v>
                </c:pt>
              </c:strCache>
            </c:strRef>
          </c:cat>
          <c:val>
            <c:numRef>
              <c:f>'perkemb rerata varietas'!$B$18:$D$18</c:f>
              <c:numCache>
                <c:formatCode>General</c:formatCode>
                <c:ptCount val="3"/>
                <c:pt idx="0">
                  <c:v>17.03</c:v>
                </c:pt>
                <c:pt idx="1">
                  <c:v>10.360000000000001</c:v>
                </c:pt>
                <c:pt idx="2">
                  <c:v>10.49</c:v>
                </c:pt>
              </c:numCache>
            </c:numRef>
          </c:val>
        </c:ser>
        <c:ser>
          <c:idx val="1"/>
          <c:order val="1"/>
          <c:tx>
            <c:v>pengamatan ke 2</c:v>
          </c:tx>
          <c:dLbls>
            <c:dLbl>
              <c:idx val="0"/>
              <c:layout>
                <c:manualLayout>
                  <c:x val="-1.1111111111111139E-2"/>
                  <c:y val="-2.1218890680033345E-17"/>
                </c:manualLayout>
              </c:layout>
              <c:dLblPos val="outEnd"/>
              <c:showVal val="1"/>
            </c:dLbl>
            <c:dLbl>
              <c:idx val="1"/>
              <c:layout>
                <c:manualLayout>
                  <c:x val="-1.3888888888888892E-2"/>
                  <c:y val="4.2437781360066691E-17"/>
                </c:manualLayout>
              </c:layout>
              <c:dLblPos val="outEnd"/>
              <c:showVal val="1"/>
            </c:dLbl>
            <c:dLbl>
              <c:idx val="2"/>
              <c:layout>
                <c:manualLayout>
                  <c:x val="-1.9444444444444445E-2"/>
                  <c:y val="0"/>
                </c:manualLayout>
              </c:layout>
              <c:dLblPos val="outEnd"/>
              <c:showVal val="1"/>
            </c:dLbl>
            <c:txPr>
              <a:bodyPr/>
              <a:lstStyle/>
              <a:p>
                <a:pPr>
                  <a:defRPr lang="id-ID"/>
                </a:pPr>
                <a:endParaRPr lang="en-US"/>
              </a:p>
            </c:txPr>
            <c:dLblPos val="outEnd"/>
            <c:showVal val="1"/>
          </c:dLbls>
          <c:cat>
            <c:strRef>
              <c:f>'perkemb rerata varietas'!$B$17:$D$17</c:f>
              <c:strCache>
                <c:ptCount val="3"/>
                <c:pt idx="0">
                  <c:v>raden</c:v>
                </c:pt>
                <c:pt idx="1">
                  <c:v>sembada</c:v>
                </c:pt>
                <c:pt idx="2">
                  <c:v>centelan</c:v>
                </c:pt>
              </c:strCache>
            </c:strRef>
          </c:cat>
          <c:val>
            <c:numRef>
              <c:f>'perkemb rerata varietas'!$B$19:$D$19</c:f>
              <c:numCache>
                <c:formatCode>General</c:formatCode>
                <c:ptCount val="3"/>
                <c:pt idx="0">
                  <c:v>70.95</c:v>
                </c:pt>
                <c:pt idx="1">
                  <c:v>48.879999999999995</c:v>
                </c:pt>
                <c:pt idx="2">
                  <c:v>52.46</c:v>
                </c:pt>
              </c:numCache>
            </c:numRef>
          </c:val>
        </c:ser>
        <c:ser>
          <c:idx val="2"/>
          <c:order val="2"/>
          <c:tx>
            <c:v>pengamatan ke 3</c:v>
          </c:tx>
          <c:dLbls>
            <c:dLbl>
              <c:idx val="2"/>
              <c:layout>
                <c:manualLayout>
                  <c:x val="1.9444444444444445E-2"/>
                  <c:y val="0"/>
                </c:manualLayout>
              </c:layout>
              <c:dLblPos val="outEnd"/>
              <c:showVal val="1"/>
            </c:dLbl>
            <c:txPr>
              <a:bodyPr/>
              <a:lstStyle/>
              <a:p>
                <a:pPr>
                  <a:defRPr lang="id-ID"/>
                </a:pPr>
                <a:endParaRPr lang="en-US"/>
              </a:p>
            </c:txPr>
            <c:dLblPos val="outEnd"/>
            <c:showVal val="1"/>
          </c:dLbls>
          <c:cat>
            <c:strRef>
              <c:f>'perkemb rerata varietas'!$B$17:$D$17</c:f>
              <c:strCache>
                <c:ptCount val="3"/>
                <c:pt idx="0">
                  <c:v>raden</c:v>
                </c:pt>
                <c:pt idx="1">
                  <c:v>sembada</c:v>
                </c:pt>
                <c:pt idx="2">
                  <c:v>centelan</c:v>
                </c:pt>
              </c:strCache>
            </c:strRef>
          </c:cat>
          <c:val>
            <c:numRef>
              <c:f>'perkemb rerata varietas'!$B$20:$D$20</c:f>
              <c:numCache>
                <c:formatCode>General</c:formatCode>
                <c:ptCount val="3"/>
                <c:pt idx="0">
                  <c:v>87.4</c:v>
                </c:pt>
                <c:pt idx="1">
                  <c:v>56.290000000000006</c:v>
                </c:pt>
                <c:pt idx="2">
                  <c:v>57.27</c:v>
                </c:pt>
              </c:numCache>
            </c:numRef>
          </c:val>
        </c:ser>
        <c:dLbls>
          <c:showVal val="1"/>
        </c:dLbls>
        <c:axId val="148005248"/>
        <c:axId val="148007168"/>
      </c:barChart>
      <c:catAx>
        <c:axId val="148005248"/>
        <c:scaling>
          <c:orientation val="minMax"/>
        </c:scaling>
        <c:axPos val="b"/>
        <c:title>
          <c:tx>
            <c:rich>
              <a:bodyPr/>
              <a:lstStyle/>
              <a:p>
                <a:pPr>
                  <a:defRPr lang="id-ID"/>
                </a:pPr>
                <a:r>
                  <a:rPr lang="id-ID"/>
                  <a:t>Pengamatan</a:t>
                </a:r>
                <a:r>
                  <a:rPr lang="id-ID" baseline="0"/>
                  <a:t> ke </a:t>
                </a:r>
                <a:endParaRPr lang="id-ID"/>
              </a:p>
            </c:rich>
          </c:tx>
          <c:layout/>
        </c:title>
        <c:tickLblPos val="nextTo"/>
        <c:txPr>
          <a:bodyPr/>
          <a:lstStyle/>
          <a:p>
            <a:pPr>
              <a:defRPr lang="id-ID"/>
            </a:pPr>
            <a:endParaRPr lang="en-US"/>
          </a:p>
        </c:txPr>
        <c:crossAx val="148007168"/>
        <c:crosses val="autoZero"/>
        <c:auto val="1"/>
        <c:lblAlgn val="ctr"/>
        <c:lblOffset val="100"/>
      </c:catAx>
      <c:valAx>
        <c:axId val="148007168"/>
        <c:scaling>
          <c:orientation val="minMax"/>
        </c:scaling>
        <c:axPos val="l"/>
        <c:title>
          <c:tx>
            <c:rich>
              <a:bodyPr rot="-5400000" vert="horz"/>
              <a:lstStyle/>
              <a:p>
                <a:pPr>
                  <a:defRPr lang="id-ID"/>
                </a:pPr>
                <a:r>
                  <a:rPr lang="id-ID"/>
                  <a:t>keparahan</a:t>
                </a:r>
              </a:p>
            </c:rich>
          </c:tx>
          <c:layout/>
        </c:title>
        <c:numFmt formatCode="General" sourceLinked="1"/>
        <c:tickLblPos val="nextTo"/>
        <c:txPr>
          <a:bodyPr/>
          <a:lstStyle/>
          <a:p>
            <a:pPr>
              <a:defRPr lang="id-ID"/>
            </a:pPr>
            <a:endParaRPr lang="en-US"/>
          </a:p>
        </c:txPr>
        <c:crossAx val="148005248"/>
        <c:crosses val="autoZero"/>
        <c:crossBetween val="between"/>
      </c:valAx>
    </c:plotArea>
    <c:legend>
      <c:legendPos val="r"/>
      <c:layout/>
      <c:txPr>
        <a:bodyPr/>
        <a:lstStyle/>
        <a:p>
          <a:pPr>
            <a:defRPr lang="id-ID"/>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885B-F9FC-4798-9F40-48B37EF9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12</Pages>
  <Words>3186</Words>
  <Characters>18162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W7</cp:lastModifiedBy>
  <cp:revision>38</cp:revision>
  <cp:lastPrinted>2018-05-28T08:25:00Z</cp:lastPrinted>
  <dcterms:created xsi:type="dcterms:W3CDTF">2017-08-09T18:04:00Z</dcterms:created>
  <dcterms:modified xsi:type="dcterms:W3CDTF">2018-07-11T15:24:00Z</dcterms:modified>
</cp:coreProperties>
</file>