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01" w:rsidRDefault="00DE7AE4" w:rsidP="00530E0C">
      <w:pPr>
        <w:spacing w:line="240" w:lineRule="auto"/>
        <w:jc w:val="center"/>
        <w:rPr>
          <w:rFonts w:ascii="Times New Roman" w:hAnsi="Times New Roman" w:cs="Times New Roman"/>
          <w:b/>
        </w:rPr>
      </w:pPr>
      <w:r w:rsidRPr="00BD0E77">
        <w:rPr>
          <w:rFonts w:ascii="Times New Roman" w:hAnsi="Times New Roman" w:cs="Times New Roman"/>
          <w:b/>
        </w:rPr>
        <w:t xml:space="preserve">STUDI KARAKTERISTIK DAERAH ALIRAN SUNGAI (DAS) </w:t>
      </w:r>
    </w:p>
    <w:p w:rsidR="00DE7AE4" w:rsidRPr="00BD0E77" w:rsidRDefault="00DE7AE4" w:rsidP="00530E0C">
      <w:pPr>
        <w:spacing w:line="240" w:lineRule="auto"/>
        <w:jc w:val="center"/>
        <w:rPr>
          <w:rFonts w:ascii="Times New Roman" w:hAnsi="Times New Roman" w:cs="Times New Roman"/>
          <w:b/>
        </w:rPr>
      </w:pPr>
      <w:r w:rsidRPr="00BD0E77">
        <w:rPr>
          <w:rFonts w:ascii="Times New Roman" w:hAnsi="Times New Roman" w:cs="Times New Roman"/>
          <w:b/>
        </w:rPr>
        <w:t>PALOH KABUPATEN SAMBAS</w:t>
      </w:r>
    </w:p>
    <w:p w:rsidR="00DE7AE4" w:rsidRPr="00BD0E77" w:rsidRDefault="00DE7AE4" w:rsidP="00F00BEC">
      <w:pPr>
        <w:spacing w:after="0" w:line="240" w:lineRule="auto"/>
        <w:jc w:val="center"/>
        <w:rPr>
          <w:rFonts w:ascii="Times New Roman" w:hAnsi="Times New Roman" w:cs="Times New Roman"/>
          <w:sz w:val="24"/>
          <w:szCs w:val="24"/>
        </w:rPr>
      </w:pPr>
      <w:r w:rsidRPr="00BD0E77">
        <w:rPr>
          <w:rFonts w:ascii="Times New Roman" w:hAnsi="Times New Roman" w:cs="Times New Roman"/>
        </w:rPr>
        <w:t>Novitasari</w:t>
      </w:r>
      <w:r w:rsidRPr="00BD0E77">
        <w:rPr>
          <w:rFonts w:ascii="Times New Roman" w:hAnsi="Times New Roman" w:cs="Times New Roman"/>
          <w:vertAlign w:val="superscript"/>
        </w:rPr>
        <w:t>1</w:t>
      </w:r>
      <w:r w:rsidRPr="00BD0E77">
        <w:rPr>
          <w:rFonts w:ascii="Times New Roman" w:hAnsi="Times New Roman" w:cs="Times New Roman"/>
          <w:b/>
        </w:rPr>
        <w:t xml:space="preserve">, </w:t>
      </w:r>
      <w:r w:rsidRPr="00BD0E77">
        <w:rPr>
          <w:rFonts w:ascii="Times New Roman" w:hAnsi="Times New Roman" w:cs="Times New Roman"/>
          <w:sz w:val="24"/>
          <w:szCs w:val="24"/>
        </w:rPr>
        <w:t>Saifudin</w:t>
      </w:r>
      <w:r w:rsidRPr="00BD0E77">
        <w:rPr>
          <w:rFonts w:ascii="Times New Roman" w:hAnsi="Times New Roman" w:cs="Times New Roman"/>
          <w:sz w:val="24"/>
          <w:szCs w:val="24"/>
          <w:vertAlign w:val="superscript"/>
        </w:rPr>
        <w:t>2</w:t>
      </w:r>
      <w:r w:rsidRPr="00BD0E77">
        <w:rPr>
          <w:rFonts w:ascii="Times New Roman" w:hAnsi="Times New Roman" w:cs="Times New Roman"/>
        </w:rPr>
        <w:t xml:space="preserve">, </w:t>
      </w:r>
      <w:r w:rsidRPr="00BD0E77">
        <w:rPr>
          <w:rFonts w:ascii="Times New Roman" w:hAnsi="Times New Roman" w:cs="Times New Roman"/>
          <w:sz w:val="24"/>
          <w:szCs w:val="24"/>
        </w:rPr>
        <w:t>Junaidi</w:t>
      </w:r>
      <w:r w:rsidRPr="00BD0E77">
        <w:rPr>
          <w:rFonts w:ascii="Times New Roman" w:hAnsi="Times New Roman" w:cs="Times New Roman"/>
          <w:sz w:val="24"/>
          <w:szCs w:val="24"/>
          <w:vertAlign w:val="superscript"/>
        </w:rPr>
        <w:t>2</w:t>
      </w:r>
      <w:r w:rsidRPr="00BD0E77">
        <w:rPr>
          <w:rFonts w:ascii="Times New Roman" w:hAnsi="Times New Roman" w:cs="Times New Roman"/>
          <w:sz w:val="24"/>
          <w:szCs w:val="24"/>
        </w:rPr>
        <w:t>.</w:t>
      </w:r>
    </w:p>
    <w:p w:rsidR="00DE7AE4" w:rsidRPr="00BD0E77" w:rsidRDefault="00DE7AE4" w:rsidP="00F00BEC">
      <w:pPr>
        <w:spacing w:after="0" w:line="240" w:lineRule="auto"/>
        <w:jc w:val="center"/>
        <w:rPr>
          <w:rFonts w:ascii="Times New Roman" w:hAnsi="Times New Roman" w:cs="Times New Roman"/>
          <w:sz w:val="24"/>
          <w:szCs w:val="24"/>
        </w:rPr>
      </w:pPr>
      <w:r w:rsidRPr="00BD0E77">
        <w:rPr>
          <w:rFonts w:ascii="Times New Roman" w:hAnsi="Times New Roman" w:cs="Times New Roman"/>
          <w:sz w:val="24"/>
          <w:szCs w:val="24"/>
          <w:vertAlign w:val="superscript"/>
        </w:rPr>
        <w:t>1</w:t>
      </w:r>
      <w:r w:rsidRPr="00BD0E77">
        <w:rPr>
          <w:rFonts w:ascii="Times New Roman" w:hAnsi="Times New Roman" w:cs="Times New Roman"/>
          <w:sz w:val="24"/>
          <w:szCs w:val="24"/>
        </w:rPr>
        <w:t xml:space="preserve"> Mahasiswa Jurusan Ilmu Tanah Fakultas Pertanian Untan,</w:t>
      </w:r>
    </w:p>
    <w:p w:rsidR="00DE7AE4" w:rsidRDefault="00DE7AE4" w:rsidP="00F00BEC">
      <w:pPr>
        <w:spacing w:after="0" w:line="240" w:lineRule="auto"/>
        <w:jc w:val="center"/>
        <w:rPr>
          <w:rFonts w:ascii="Times New Roman" w:hAnsi="Times New Roman" w:cs="Times New Roman"/>
          <w:sz w:val="24"/>
          <w:szCs w:val="24"/>
        </w:rPr>
      </w:pPr>
      <w:r w:rsidRPr="00BD0E77">
        <w:rPr>
          <w:rFonts w:ascii="Times New Roman" w:hAnsi="Times New Roman" w:cs="Times New Roman"/>
          <w:sz w:val="24"/>
          <w:szCs w:val="24"/>
          <w:vertAlign w:val="superscript"/>
        </w:rPr>
        <w:t>2</w:t>
      </w:r>
      <w:r w:rsidRPr="00BD0E77">
        <w:rPr>
          <w:rFonts w:ascii="Times New Roman" w:hAnsi="Times New Roman" w:cs="Times New Roman"/>
          <w:sz w:val="24"/>
          <w:szCs w:val="24"/>
        </w:rPr>
        <w:t xml:space="preserve"> Dosen Fakultas Pertanian Untan</w:t>
      </w:r>
    </w:p>
    <w:p w:rsidR="00F00BEC" w:rsidRPr="00BD0E77" w:rsidRDefault="00F00BEC" w:rsidP="00F00BEC">
      <w:pPr>
        <w:spacing w:after="0" w:line="240" w:lineRule="auto"/>
        <w:jc w:val="center"/>
        <w:rPr>
          <w:rFonts w:ascii="Times New Roman" w:hAnsi="Times New Roman" w:cs="Times New Roman"/>
          <w:sz w:val="24"/>
          <w:szCs w:val="24"/>
        </w:rPr>
      </w:pPr>
    </w:p>
    <w:p w:rsidR="00DE7AE4" w:rsidRPr="00BD0E77" w:rsidRDefault="00DE7AE4" w:rsidP="00530E0C">
      <w:pPr>
        <w:spacing w:line="240" w:lineRule="auto"/>
        <w:jc w:val="center"/>
        <w:rPr>
          <w:rFonts w:ascii="Times New Roman" w:hAnsi="Times New Roman" w:cs="Times New Roman"/>
          <w:b/>
          <w:sz w:val="24"/>
          <w:szCs w:val="24"/>
        </w:rPr>
      </w:pPr>
      <w:r w:rsidRPr="00BD0E77">
        <w:rPr>
          <w:rFonts w:ascii="Times New Roman" w:hAnsi="Times New Roman" w:cs="Times New Roman"/>
          <w:b/>
          <w:sz w:val="24"/>
          <w:szCs w:val="24"/>
        </w:rPr>
        <w:t>ABSTRAK</w:t>
      </w:r>
    </w:p>
    <w:p w:rsidR="002E010B" w:rsidRDefault="009C53BA" w:rsidP="00530E0C">
      <w:pPr>
        <w:spacing w:line="240" w:lineRule="auto"/>
        <w:jc w:val="both"/>
        <w:rPr>
          <w:rFonts w:ascii="Times New Roman" w:hAnsi="Times New Roman" w:cs="Times New Roman"/>
        </w:rPr>
      </w:pPr>
      <w:r>
        <w:rPr>
          <w:rFonts w:ascii="Times New Roman" w:hAnsi="Times New Roman" w:cs="Times New Roman"/>
        </w:rPr>
        <w:t>D</w:t>
      </w:r>
      <w:r w:rsidR="00186B06">
        <w:rPr>
          <w:rFonts w:ascii="Times New Roman" w:hAnsi="Times New Roman" w:cs="Times New Roman"/>
        </w:rPr>
        <w:t>aerah a</w:t>
      </w:r>
      <w:r w:rsidR="004E5C63">
        <w:rPr>
          <w:rFonts w:ascii="Times New Roman" w:hAnsi="Times New Roman" w:cs="Times New Roman"/>
        </w:rPr>
        <w:t xml:space="preserve">liran Sungai </w:t>
      </w:r>
      <w:r w:rsidR="002E7508" w:rsidRPr="002E7508">
        <w:rPr>
          <w:rFonts w:ascii="Times New Roman" w:hAnsi="Times New Roman" w:cs="Times New Roman"/>
        </w:rPr>
        <w:t xml:space="preserve"> merupakan daerah yang dibatasi punggung-punggung gunung dimana air hujan yang jatuh pada daerah tersebut akan ditampung oleh punggung gunung tersebut dan dialirkan melalui sungai-sungai kecil ke sungai utama. Meningkatnya kebutuhan penduduk terhadap pemanfaatan Sumber Daya Alam (SDA) mengakibatkan lahan pertanian menjadi semakin sempit sehingga keadaan tersebut mendorong para petani untuk tidak lagi memperhatikan kaidah- kaidah konservasi seperti pembukaan hutan yang secara meluas. Penggunaan lahan yang tidak tepat ini akan mempercepat perubahan keadaan DAS. </w:t>
      </w:r>
      <w:r w:rsidR="002E7508">
        <w:rPr>
          <w:rFonts w:ascii="Times New Roman" w:hAnsi="Times New Roman" w:cs="Times New Roman"/>
        </w:rPr>
        <w:t>U</w:t>
      </w:r>
      <w:r w:rsidR="002E7508" w:rsidRPr="002E7508">
        <w:rPr>
          <w:rFonts w:ascii="Times New Roman" w:hAnsi="Times New Roman" w:cs="Times New Roman"/>
        </w:rPr>
        <w:t>paya rehabilitasi lahan akan sangat bermanfaat dalam perencanaan pengelolaan dan pengontrolan DAS.</w:t>
      </w:r>
      <w:r w:rsidR="00116668">
        <w:rPr>
          <w:rFonts w:ascii="Times New Roman" w:hAnsi="Times New Roman" w:cs="Times New Roman"/>
        </w:rPr>
        <w:t xml:space="preserve"> </w:t>
      </w:r>
      <w:r w:rsidR="00116668" w:rsidRPr="0010502B">
        <w:rPr>
          <w:rFonts w:ascii="Times New Roman" w:hAnsi="Times New Roman" w:cs="Times New Roman"/>
        </w:rPr>
        <w:t>Penelitian i</w:t>
      </w:r>
      <w:r w:rsidR="00116668">
        <w:rPr>
          <w:rFonts w:ascii="Times New Roman" w:hAnsi="Times New Roman" w:cs="Times New Roman"/>
        </w:rPr>
        <w:t>ni dilakukan untuk mempelajari k</w:t>
      </w:r>
      <w:r w:rsidR="00116668" w:rsidRPr="0010502B">
        <w:rPr>
          <w:rFonts w:ascii="Times New Roman" w:hAnsi="Times New Roman" w:cs="Times New Roman"/>
        </w:rPr>
        <w:t>arakteristik Daerah Aliran Sungai (DAS) Paloh Kabupaten Sambas.</w:t>
      </w:r>
      <w:r w:rsidR="00116668">
        <w:rPr>
          <w:rFonts w:ascii="Times New Roman" w:hAnsi="Times New Roman" w:cs="Times New Roman"/>
        </w:rPr>
        <w:t xml:space="preserve"> Beberapa</w:t>
      </w:r>
      <w:r w:rsidR="006A06D9">
        <w:rPr>
          <w:rFonts w:ascii="Times New Roman" w:hAnsi="Times New Roman" w:cs="Times New Roman"/>
        </w:rPr>
        <w:t xml:space="preserve"> variabel</w:t>
      </w:r>
      <w:r w:rsidR="00116668">
        <w:rPr>
          <w:rFonts w:ascii="Times New Roman" w:hAnsi="Times New Roman" w:cs="Times New Roman"/>
        </w:rPr>
        <w:t xml:space="preserve"> hasil dari pengamatan dilapangan </w:t>
      </w:r>
      <w:r w:rsidR="006A06D9">
        <w:rPr>
          <w:rFonts w:ascii="Times New Roman" w:hAnsi="Times New Roman" w:cs="Times New Roman"/>
        </w:rPr>
        <w:t>dapat diketahui  yaitu : pola DAS berbentuk dendritik,  bentuk drainase  relatif memanjang, nila</w:t>
      </w:r>
      <w:r w:rsidR="00E84C57">
        <w:rPr>
          <w:rFonts w:ascii="Times New Roman" w:hAnsi="Times New Roman" w:cs="Times New Roman"/>
        </w:rPr>
        <w:t>i kerapatan drainase sebesar 2,1</w:t>
      </w:r>
      <w:r w:rsidR="006A06D9">
        <w:rPr>
          <w:rFonts w:ascii="Times New Roman" w:hAnsi="Times New Roman" w:cs="Times New Roman"/>
        </w:rPr>
        <w:t>5 km/km</w:t>
      </w:r>
      <w:r w:rsidR="006A06D9">
        <w:rPr>
          <w:rFonts w:ascii="Times New Roman" w:hAnsi="Times New Roman" w:cs="Times New Roman"/>
          <w:vertAlign w:val="superscript"/>
        </w:rPr>
        <w:t>2</w:t>
      </w:r>
      <w:r w:rsidR="006A06D9">
        <w:rPr>
          <w:rFonts w:ascii="Times New Roman" w:hAnsi="Times New Roman" w:cs="Times New Roman"/>
        </w:rPr>
        <w:t>, memiliki 4 orde sungai, profil melintang sungai berbentuk segitiga, debit aliran</w:t>
      </w:r>
      <w:r w:rsidR="00D82241">
        <w:rPr>
          <w:rFonts w:ascii="Times New Roman" w:hAnsi="Times New Roman" w:cs="Times New Roman"/>
        </w:rPr>
        <w:t xml:space="preserve"> sungai</w:t>
      </w:r>
      <w:r w:rsidR="006A06D9">
        <w:rPr>
          <w:rFonts w:ascii="Times New Roman" w:hAnsi="Times New Roman" w:cs="Times New Roman"/>
        </w:rPr>
        <w:t xml:space="preserve"> rata-rata 96,21 m</w:t>
      </w:r>
      <w:r w:rsidR="006A06D9">
        <w:rPr>
          <w:rFonts w:ascii="Times New Roman" w:hAnsi="Times New Roman" w:cs="Times New Roman"/>
          <w:vertAlign w:val="superscript"/>
        </w:rPr>
        <w:t>3</w:t>
      </w:r>
      <w:r w:rsidR="00D82241">
        <w:rPr>
          <w:rFonts w:ascii="Times New Roman" w:hAnsi="Times New Roman" w:cs="Times New Roman"/>
        </w:rPr>
        <w:t>/detik, TSS rata-rata 75,80 mg/liter, pH air rata-rata 6,92, suhu rata-rata 29,2</w:t>
      </w:r>
      <w:r w:rsidR="00D82241">
        <w:rPr>
          <w:rFonts w:ascii="Times New Roman" w:hAnsi="Times New Roman" w:cs="Times New Roman"/>
          <w:vertAlign w:val="superscript"/>
        </w:rPr>
        <w:t>o</w:t>
      </w:r>
      <w:r w:rsidR="00D82241">
        <w:rPr>
          <w:rFonts w:ascii="Times New Roman" w:hAnsi="Times New Roman" w:cs="Times New Roman"/>
        </w:rPr>
        <w:t>C, dan kecerahan rata-rata 35,90 cm.</w:t>
      </w:r>
      <w:r w:rsidR="00D82241" w:rsidRPr="002E7508">
        <w:rPr>
          <w:rFonts w:ascii="Times New Roman" w:hAnsi="Times New Roman" w:cs="Times New Roman"/>
        </w:rPr>
        <w:t xml:space="preserve"> </w:t>
      </w:r>
      <w:r w:rsidR="00DE7AE4">
        <w:rPr>
          <w:rFonts w:ascii="Times New Roman" w:hAnsi="Times New Roman" w:cs="Times New Roman"/>
        </w:rPr>
        <w:t xml:space="preserve">Dari hasil penelitian dapat dilihat bahwa DAS masih tergolong baik, akan tetapi aktivitas masyarakat yang dekat dengan DAS tidak menutup kemungkinan beberapa tahun kedepan DAS Paloh akan mengalami kerusakan. </w:t>
      </w:r>
    </w:p>
    <w:p w:rsidR="00DE7AE4" w:rsidRPr="0010502B" w:rsidRDefault="00DE7AE4" w:rsidP="00530E0C">
      <w:pPr>
        <w:spacing w:line="240" w:lineRule="auto"/>
        <w:jc w:val="both"/>
        <w:rPr>
          <w:rFonts w:ascii="Times New Roman" w:hAnsi="Times New Roman" w:cs="Times New Roman"/>
          <w:i/>
        </w:rPr>
      </w:pPr>
      <w:r w:rsidRPr="0010502B">
        <w:rPr>
          <w:rFonts w:ascii="Times New Roman" w:hAnsi="Times New Roman" w:cs="Times New Roman"/>
        </w:rPr>
        <w:t xml:space="preserve">Kata Kunci; </w:t>
      </w:r>
      <w:r w:rsidR="00F00BEC">
        <w:rPr>
          <w:rFonts w:ascii="Times New Roman" w:hAnsi="Times New Roman" w:cs="Times New Roman"/>
          <w:i/>
        </w:rPr>
        <w:t>Daerah Aliran Sungai (DAS)</w:t>
      </w:r>
      <w:r w:rsidR="005E5A5D">
        <w:rPr>
          <w:rFonts w:ascii="Times New Roman" w:hAnsi="Times New Roman" w:cs="Times New Roman"/>
          <w:i/>
        </w:rPr>
        <w:t>, K</w:t>
      </w:r>
      <w:r w:rsidRPr="0010502B">
        <w:rPr>
          <w:rFonts w:ascii="Times New Roman" w:hAnsi="Times New Roman" w:cs="Times New Roman"/>
          <w:i/>
        </w:rPr>
        <w:t>arakteristik DAS,</w:t>
      </w:r>
    </w:p>
    <w:p w:rsidR="00DE7AE4" w:rsidRPr="008E6211" w:rsidRDefault="00DE7AE4" w:rsidP="00530E0C">
      <w:pPr>
        <w:spacing w:line="240" w:lineRule="auto"/>
        <w:jc w:val="center"/>
        <w:rPr>
          <w:rFonts w:ascii="Times New Roman" w:hAnsi="Times New Roman" w:cs="Times New Roman"/>
          <w:b/>
          <w:sz w:val="24"/>
          <w:szCs w:val="24"/>
        </w:rPr>
      </w:pPr>
      <w:r w:rsidRPr="00BD0E77">
        <w:rPr>
          <w:rFonts w:ascii="Times New Roman" w:hAnsi="Times New Roman" w:cs="Times New Roman"/>
          <w:b/>
          <w:sz w:val="24"/>
          <w:szCs w:val="24"/>
        </w:rPr>
        <w:t>PENDAHULUAN</w:t>
      </w:r>
    </w:p>
    <w:p w:rsidR="001B66ED" w:rsidRDefault="004646AE" w:rsidP="00530E0C">
      <w:pPr>
        <w:spacing w:line="240" w:lineRule="auto"/>
        <w:jc w:val="both"/>
        <w:rPr>
          <w:rFonts w:ascii="Times New Roman" w:hAnsi="Times New Roman" w:cs="Times New Roman"/>
          <w:sz w:val="24"/>
          <w:szCs w:val="24"/>
        </w:rPr>
      </w:pPr>
      <w:r w:rsidRPr="008F7E28">
        <w:rPr>
          <w:rFonts w:ascii="Times New Roman" w:hAnsi="Times New Roman" w:cs="Times New Roman"/>
          <w:sz w:val="24"/>
          <w:szCs w:val="24"/>
        </w:rPr>
        <w:t>Sungai merupakan salah satu unsur penting dalam siklus air di bumi, oleh karena itu pemahaman perilaku sungai dan pengelolaanya merupakan pengetahuan penting dalam keteknikan pertanian, demikian pula ahli bidang ilmu lain.</w:t>
      </w:r>
      <w:r>
        <w:rPr>
          <w:rFonts w:ascii="Times New Roman" w:hAnsi="Times New Roman" w:cs="Times New Roman"/>
          <w:sz w:val="24"/>
          <w:szCs w:val="24"/>
        </w:rPr>
        <w:t xml:space="preserve"> </w:t>
      </w:r>
      <w:r w:rsidR="00DE7AE4">
        <w:rPr>
          <w:rFonts w:ascii="Times New Roman" w:hAnsi="Times New Roman" w:cs="Times New Roman"/>
          <w:sz w:val="24"/>
          <w:szCs w:val="24"/>
        </w:rPr>
        <w:t>DAS</w:t>
      </w:r>
      <w:r w:rsidR="00DE7AE4" w:rsidRPr="00BD0E77">
        <w:rPr>
          <w:rFonts w:ascii="Times New Roman" w:hAnsi="Times New Roman" w:cs="Times New Roman"/>
          <w:sz w:val="24"/>
          <w:szCs w:val="24"/>
        </w:rPr>
        <w:t xml:space="preserve"> Paloh adalah sungai yang melintasi desa-desa di Kecamatan Paloh dan Kecamatan Sajingan  Besar Kabupaten Sambas</w:t>
      </w:r>
      <w:r w:rsidR="008E6C8E">
        <w:rPr>
          <w:rFonts w:ascii="Times New Roman" w:hAnsi="Times New Roman" w:cs="Times New Roman"/>
          <w:sz w:val="24"/>
          <w:szCs w:val="24"/>
        </w:rPr>
        <w:t>. L</w:t>
      </w:r>
      <w:r w:rsidR="008E6C8E" w:rsidRPr="00BD0E77">
        <w:rPr>
          <w:rFonts w:ascii="Times New Roman" w:hAnsi="Times New Roman" w:cs="Times New Roman"/>
          <w:sz w:val="24"/>
          <w:szCs w:val="24"/>
        </w:rPr>
        <w:t xml:space="preserve">uas </w:t>
      </w:r>
      <w:r w:rsidR="008E6C8E">
        <w:rPr>
          <w:rFonts w:ascii="Times New Roman" w:hAnsi="Times New Roman" w:cs="Times New Roman"/>
          <w:sz w:val="24"/>
          <w:szCs w:val="24"/>
        </w:rPr>
        <w:t xml:space="preserve"> DAS </w:t>
      </w:r>
      <w:r w:rsidR="008E6C8E" w:rsidRPr="00BD0E77">
        <w:rPr>
          <w:rFonts w:ascii="Times New Roman" w:hAnsi="Times New Roman" w:cs="Times New Roman"/>
          <w:sz w:val="24"/>
          <w:szCs w:val="24"/>
        </w:rPr>
        <w:t>sebesar 58.898 ha</w:t>
      </w:r>
      <w:r w:rsidR="008E6C8E">
        <w:rPr>
          <w:rFonts w:ascii="Times New Roman" w:hAnsi="Times New Roman" w:cs="Times New Roman"/>
          <w:sz w:val="24"/>
          <w:szCs w:val="24"/>
        </w:rPr>
        <w:t xml:space="preserve"> yang berbatasan langsung dengan Negara Malaysia (Sarawak). </w:t>
      </w:r>
      <w:r w:rsidR="00084C64">
        <w:rPr>
          <w:rFonts w:ascii="Times New Roman" w:hAnsi="Times New Roman" w:cs="Times New Roman"/>
          <w:sz w:val="24"/>
          <w:szCs w:val="24"/>
        </w:rPr>
        <w:t>Kondisi DAS Paloh saat ini banyak mengalami perubahan terutama pembukaan hutan, yang akan menyebabkan kerusakan DAS ditandai dengan adanya peristiwa banjir.</w:t>
      </w:r>
      <w:r w:rsidR="003418B7">
        <w:rPr>
          <w:rFonts w:ascii="Times New Roman" w:hAnsi="Times New Roman" w:cs="Times New Roman"/>
          <w:sz w:val="24"/>
          <w:szCs w:val="24"/>
        </w:rPr>
        <w:t xml:space="preserve"> Memperhatikan kondisi tersebut maka perlu dilakukan penanggulangan lahan melalui upaya rehabilitasi lahan, sehingga akan sangat bermanfaat dalam pen</w:t>
      </w:r>
      <w:r>
        <w:rPr>
          <w:rFonts w:ascii="Times New Roman" w:hAnsi="Times New Roman" w:cs="Times New Roman"/>
          <w:sz w:val="24"/>
          <w:szCs w:val="24"/>
        </w:rPr>
        <w:t>gelolaan dan pengontrolan DAS. D</w:t>
      </w:r>
      <w:r w:rsidR="003418B7">
        <w:rPr>
          <w:rFonts w:ascii="Times New Roman" w:hAnsi="Times New Roman" w:cs="Times New Roman"/>
          <w:sz w:val="24"/>
          <w:szCs w:val="24"/>
        </w:rPr>
        <w:t xml:space="preserve">engan studi karakteristik DAS dapat ditentukan sifat-sifat DAS tersebut, sebagai kerangka kerja bagi pelaksanaan kegiatan pembangunan dalam skala DAS. </w:t>
      </w:r>
    </w:p>
    <w:p w:rsidR="002C1A7A" w:rsidRPr="00BD0E77" w:rsidRDefault="002C1A7A" w:rsidP="00530E0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METODE</w:t>
      </w:r>
      <w:r w:rsidR="00F00BEC">
        <w:rPr>
          <w:rFonts w:ascii="Times New Roman" w:hAnsi="Times New Roman" w:cs="Times New Roman"/>
          <w:b/>
          <w:sz w:val="24"/>
          <w:szCs w:val="24"/>
        </w:rPr>
        <w:t xml:space="preserve"> PENELITIAN</w:t>
      </w:r>
    </w:p>
    <w:p w:rsidR="002C1A7A" w:rsidRPr="00BD0E77" w:rsidRDefault="002C1A7A" w:rsidP="00530E0C">
      <w:pPr>
        <w:spacing w:line="240" w:lineRule="auto"/>
        <w:ind w:firstLine="720"/>
        <w:jc w:val="both"/>
        <w:rPr>
          <w:rFonts w:ascii="Times New Roman" w:hAnsi="Times New Roman" w:cs="Times New Roman"/>
          <w:sz w:val="24"/>
          <w:szCs w:val="24"/>
        </w:rPr>
      </w:pPr>
      <w:r w:rsidRPr="00BD0E77">
        <w:rPr>
          <w:rFonts w:ascii="Times New Roman" w:hAnsi="Times New Roman" w:cs="Times New Roman"/>
          <w:sz w:val="24"/>
          <w:szCs w:val="24"/>
        </w:rPr>
        <w:t>Penelitian ini</w:t>
      </w:r>
      <w:r>
        <w:rPr>
          <w:rFonts w:ascii="Times New Roman" w:hAnsi="Times New Roman" w:cs="Times New Roman"/>
          <w:sz w:val="24"/>
          <w:szCs w:val="24"/>
        </w:rPr>
        <w:t xml:space="preserve">  dilakukan di</w:t>
      </w:r>
      <w:r w:rsidRPr="00BD0E77">
        <w:rPr>
          <w:rFonts w:ascii="Times New Roman" w:hAnsi="Times New Roman" w:cs="Times New Roman"/>
          <w:sz w:val="24"/>
          <w:szCs w:val="24"/>
        </w:rPr>
        <w:t xml:space="preserve"> desa Sebubus DAS Paloh  Kecamatan Paloh Kabupaten Sambas</w:t>
      </w:r>
      <w:r>
        <w:rPr>
          <w:rFonts w:ascii="Times New Roman" w:hAnsi="Times New Roman" w:cs="Times New Roman"/>
          <w:sz w:val="24"/>
          <w:szCs w:val="24"/>
        </w:rPr>
        <w:t xml:space="preserve"> (gambar 1)</w:t>
      </w:r>
      <w:r w:rsidRPr="00BD0E77">
        <w:rPr>
          <w:rFonts w:ascii="Times New Roman" w:hAnsi="Times New Roman" w:cs="Times New Roman"/>
          <w:sz w:val="24"/>
          <w:szCs w:val="24"/>
        </w:rPr>
        <w:t>. Penelitian ini berlangsung dari bulan Agustus  sampai dengan Desember 2012.</w:t>
      </w:r>
    </w:p>
    <w:p w:rsidR="004646AE" w:rsidRPr="00BD0E77" w:rsidRDefault="002C1A7A" w:rsidP="000C533B">
      <w:pPr>
        <w:spacing w:line="240" w:lineRule="auto"/>
        <w:ind w:firstLine="720"/>
        <w:jc w:val="both"/>
        <w:rPr>
          <w:rFonts w:ascii="Times New Roman" w:hAnsi="Times New Roman" w:cs="Times New Roman"/>
          <w:sz w:val="24"/>
          <w:szCs w:val="24"/>
        </w:rPr>
      </w:pPr>
      <w:r w:rsidRPr="00BD0E77">
        <w:rPr>
          <w:rFonts w:ascii="Times New Roman" w:hAnsi="Times New Roman" w:cs="Times New Roman"/>
          <w:sz w:val="24"/>
          <w:szCs w:val="24"/>
        </w:rPr>
        <w:lastRenderedPageBreak/>
        <w:t>Alat dan bahan yang digunakan terdiri dari : pelampung</w:t>
      </w:r>
      <w:r w:rsidRPr="00BD0E77">
        <w:rPr>
          <w:rFonts w:ascii="Times New Roman" w:hAnsi="Times New Roman" w:cs="Times New Roman"/>
          <w:i/>
          <w:sz w:val="24"/>
          <w:szCs w:val="24"/>
        </w:rPr>
        <w:t>,</w:t>
      </w:r>
      <w:r w:rsidRPr="00BD0E77">
        <w:rPr>
          <w:rFonts w:ascii="Times New Roman" w:hAnsi="Times New Roman" w:cs="Times New Roman"/>
          <w:sz w:val="24"/>
          <w:szCs w:val="24"/>
        </w:rPr>
        <w:t xml:space="preserve"> pH meter, </w:t>
      </w:r>
      <w:r w:rsidRPr="00BD0E77">
        <w:rPr>
          <w:rFonts w:ascii="Times New Roman" w:hAnsi="Times New Roman" w:cs="Times New Roman"/>
          <w:i/>
          <w:sz w:val="24"/>
          <w:szCs w:val="24"/>
        </w:rPr>
        <w:t>secci disk</w:t>
      </w:r>
      <w:r w:rsidRPr="00BD0E77">
        <w:rPr>
          <w:rFonts w:ascii="Times New Roman" w:hAnsi="Times New Roman" w:cs="Times New Roman"/>
          <w:sz w:val="24"/>
          <w:szCs w:val="24"/>
        </w:rPr>
        <w:t>, meteran, termometer, GPS, botol, alat tulis , alat dokumentasi, peta topografi, peta kelas lereng peta Jenis tanah, peta penggunaan lahan, data curah hujan dan sampel air. Serta alat dan bahan  lain yang mendukung penelitian.</w:t>
      </w:r>
    </w:p>
    <w:p w:rsidR="002C1A7A" w:rsidRDefault="002C1A7A" w:rsidP="00530E0C">
      <w:pPr>
        <w:spacing w:line="240" w:lineRule="auto"/>
        <w:ind w:firstLine="720"/>
        <w:jc w:val="both"/>
        <w:rPr>
          <w:rFonts w:ascii="Times New Roman" w:hAnsi="Times New Roman" w:cs="Times New Roman"/>
          <w:sz w:val="24"/>
          <w:szCs w:val="24"/>
        </w:rPr>
      </w:pPr>
      <w:r w:rsidRPr="00BD0E77">
        <w:rPr>
          <w:rFonts w:ascii="Times New Roman" w:hAnsi="Times New Roman" w:cs="Times New Roman"/>
          <w:sz w:val="24"/>
          <w:szCs w:val="24"/>
        </w:rPr>
        <w:t>Prosedur penelitian ini dilakukan beberapa tahap</w:t>
      </w:r>
      <w:r>
        <w:rPr>
          <w:rFonts w:ascii="Times New Roman" w:hAnsi="Times New Roman" w:cs="Times New Roman"/>
          <w:sz w:val="24"/>
          <w:szCs w:val="24"/>
        </w:rPr>
        <w:t xml:space="preserve"> sebagai berikut :</w:t>
      </w:r>
    </w:p>
    <w:p w:rsidR="002C1A7A" w:rsidRPr="002C1A7A" w:rsidRDefault="00F00BEC" w:rsidP="00530E0C">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1. </w:t>
      </w:r>
      <w:r w:rsidR="002C1A7A" w:rsidRPr="002C1A7A">
        <w:rPr>
          <w:rFonts w:ascii="Times New Roman" w:hAnsi="Times New Roman" w:cs="Times New Roman"/>
          <w:i/>
          <w:sz w:val="24"/>
          <w:szCs w:val="24"/>
        </w:rPr>
        <w:t xml:space="preserve">Persiapan penelitian </w:t>
      </w:r>
    </w:p>
    <w:p w:rsidR="002C1A7A" w:rsidRPr="001D278E" w:rsidRDefault="009B6D27" w:rsidP="00530E0C">
      <w:pPr>
        <w:spacing w:line="240" w:lineRule="auto"/>
        <w:jc w:val="both"/>
        <w:rPr>
          <w:rFonts w:ascii="Times New Roman" w:hAnsi="Times New Roman" w:cs="Times New Roman"/>
          <w:i/>
          <w:sz w:val="24"/>
          <w:szCs w:val="24"/>
        </w:rPr>
      </w:pPr>
      <w:r>
        <w:rPr>
          <w:rFonts w:ascii="Times New Roman" w:hAnsi="Times New Roman" w:cs="Times New Roman"/>
          <w:i/>
          <w:sz w:val="24"/>
          <w:szCs w:val="24"/>
        </w:rPr>
        <w:t>1.1</w:t>
      </w:r>
      <w:r w:rsidR="00F00BEC">
        <w:rPr>
          <w:rFonts w:ascii="Times New Roman" w:hAnsi="Times New Roman" w:cs="Times New Roman"/>
          <w:i/>
          <w:sz w:val="24"/>
          <w:szCs w:val="24"/>
        </w:rPr>
        <w:t xml:space="preserve"> </w:t>
      </w:r>
      <w:r w:rsidR="001D278E" w:rsidRPr="001D278E">
        <w:rPr>
          <w:rFonts w:ascii="Times New Roman" w:hAnsi="Times New Roman" w:cs="Times New Roman"/>
          <w:i/>
          <w:sz w:val="24"/>
          <w:szCs w:val="24"/>
        </w:rPr>
        <w:t>Studi Pustaka</w:t>
      </w:r>
    </w:p>
    <w:p w:rsidR="001D278E" w:rsidRPr="001D278E" w:rsidRDefault="001D278E" w:rsidP="00530E0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2C1A7A" w:rsidRPr="001F7FAA">
        <w:rPr>
          <w:rFonts w:ascii="Times New Roman" w:hAnsi="Times New Roman" w:cs="Times New Roman"/>
          <w:sz w:val="24"/>
          <w:szCs w:val="24"/>
          <w:lang w:val="en-US"/>
        </w:rPr>
        <w:t>engumpulkan beberapa data dan informasi yang telah ada dan berkaitan erat dengan lokasi penelitian</w:t>
      </w:r>
      <w:r>
        <w:rPr>
          <w:rFonts w:ascii="Times New Roman" w:hAnsi="Times New Roman" w:cs="Times New Roman"/>
          <w:sz w:val="24"/>
          <w:szCs w:val="24"/>
        </w:rPr>
        <w:t>.</w:t>
      </w:r>
    </w:p>
    <w:p w:rsidR="001D278E" w:rsidRDefault="009B6D27" w:rsidP="00530E0C">
      <w:pPr>
        <w:widowControl w:val="0"/>
        <w:autoSpaceDE w:val="0"/>
        <w:autoSpaceDN w:val="0"/>
        <w:spacing w:before="180"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1.2</w:t>
      </w:r>
      <w:r w:rsidR="00F00BEC">
        <w:rPr>
          <w:rFonts w:ascii="Times New Roman" w:hAnsi="Times New Roman" w:cs="Times New Roman"/>
          <w:bCs/>
          <w:i/>
          <w:sz w:val="24"/>
          <w:szCs w:val="24"/>
        </w:rPr>
        <w:t xml:space="preserve">. </w:t>
      </w:r>
      <w:r w:rsidR="001D278E" w:rsidRPr="001D278E">
        <w:rPr>
          <w:rFonts w:ascii="Times New Roman" w:hAnsi="Times New Roman" w:cs="Times New Roman"/>
          <w:bCs/>
          <w:i/>
          <w:sz w:val="24"/>
          <w:szCs w:val="24"/>
          <w:lang w:val="en-US"/>
        </w:rPr>
        <w:t xml:space="preserve">Penentuan </w:t>
      </w:r>
      <w:r w:rsidR="00F41462">
        <w:rPr>
          <w:rFonts w:ascii="Times New Roman" w:hAnsi="Times New Roman" w:cs="Times New Roman"/>
          <w:bCs/>
          <w:i/>
          <w:sz w:val="24"/>
          <w:szCs w:val="24"/>
        </w:rPr>
        <w:t xml:space="preserve">Titik sampel </w:t>
      </w:r>
      <w:r w:rsidR="001D278E" w:rsidRPr="001D278E">
        <w:rPr>
          <w:rFonts w:ascii="Times New Roman" w:hAnsi="Times New Roman" w:cs="Times New Roman"/>
          <w:bCs/>
          <w:i/>
          <w:sz w:val="24"/>
          <w:szCs w:val="24"/>
          <w:lang w:val="en-US"/>
        </w:rPr>
        <w:t xml:space="preserve"> </w:t>
      </w:r>
      <w:r w:rsidR="001D278E" w:rsidRPr="001D278E">
        <w:rPr>
          <w:rFonts w:ascii="Times New Roman" w:hAnsi="Times New Roman" w:cs="Times New Roman"/>
          <w:bCs/>
          <w:i/>
          <w:sz w:val="24"/>
          <w:szCs w:val="24"/>
        </w:rPr>
        <w:t>Pengamatan</w:t>
      </w:r>
    </w:p>
    <w:p w:rsidR="001D278E" w:rsidRDefault="001D278E" w:rsidP="00530E0C">
      <w:pPr>
        <w:spacing w:line="240" w:lineRule="auto"/>
        <w:ind w:firstLine="720"/>
        <w:jc w:val="both"/>
        <w:rPr>
          <w:rFonts w:ascii="Times New Roman" w:hAnsi="Times New Roman" w:cs="Times New Roman"/>
          <w:bCs/>
          <w:sz w:val="24"/>
          <w:szCs w:val="24"/>
        </w:rPr>
      </w:pPr>
      <w:r w:rsidRPr="001D278E">
        <w:rPr>
          <w:rFonts w:ascii="Times New Roman" w:hAnsi="Times New Roman" w:cs="Times New Roman"/>
          <w:sz w:val="24"/>
          <w:szCs w:val="24"/>
          <w:lang w:val="en-US"/>
        </w:rPr>
        <w:t>Diambil</w:t>
      </w:r>
      <w:r w:rsidRPr="001F7FAA">
        <w:rPr>
          <w:rFonts w:ascii="Times New Roman" w:hAnsi="Times New Roman" w:cs="Times New Roman"/>
          <w:sz w:val="24"/>
          <w:szCs w:val="24"/>
        </w:rPr>
        <w:t xml:space="preserve"> satu </w:t>
      </w:r>
      <w:r w:rsidR="00F41462">
        <w:rPr>
          <w:rFonts w:ascii="Times New Roman" w:hAnsi="Times New Roman" w:cs="Times New Roman"/>
          <w:sz w:val="24"/>
          <w:szCs w:val="24"/>
        </w:rPr>
        <w:t>titik sampel</w:t>
      </w:r>
      <w:r w:rsidRPr="001F7FAA">
        <w:rPr>
          <w:rFonts w:ascii="Times New Roman" w:hAnsi="Times New Roman" w:cs="Times New Roman"/>
          <w:i/>
          <w:sz w:val="24"/>
          <w:szCs w:val="24"/>
        </w:rPr>
        <w:t xml:space="preserve"> </w:t>
      </w:r>
      <w:r w:rsidRPr="001F7FAA">
        <w:rPr>
          <w:rFonts w:ascii="Times New Roman" w:hAnsi="Times New Roman" w:cs="Times New Roman"/>
          <w:sz w:val="24"/>
          <w:szCs w:val="24"/>
        </w:rPr>
        <w:t>pengamatan yang terletak di Dusun Setingga Desa Sebubus Kecamatan Paloh Kabupaten Sambas.</w:t>
      </w:r>
    </w:p>
    <w:p w:rsidR="001D278E" w:rsidRDefault="009B6D27" w:rsidP="00530E0C">
      <w:pPr>
        <w:widowControl w:val="0"/>
        <w:autoSpaceDE w:val="0"/>
        <w:autoSpaceDN w:val="0"/>
        <w:spacing w:after="0" w:line="240" w:lineRule="auto"/>
        <w:jc w:val="both"/>
        <w:rPr>
          <w:rFonts w:ascii="Times New Roman" w:hAnsi="Times New Roman" w:cs="Times New Roman"/>
          <w:bCs/>
          <w:i/>
          <w:sz w:val="24"/>
          <w:szCs w:val="24"/>
        </w:rPr>
      </w:pPr>
      <w:r>
        <w:rPr>
          <w:rFonts w:ascii="Times New Roman" w:hAnsi="Times New Roman" w:cs="Times New Roman"/>
          <w:i/>
          <w:sz w:val="24"/>
          <w:szCs w:val="24"/>
        </w:rPr>
        <w:t>1.3</w:t>
      </w:r>
      <w:r w:rsidR="00F00BEC">
        <w:rPr>
          <w:rFonts w:ascii="Times New Roman" w:hAnsi="Times New Roman" w:cs="Times New Roman"/>
          <w:i/>
          <w:sz w:val="24"/>
          <w:szCs w:val="24"/>
        </w:rPr>
        <w:t xml:space="preserve">. </w:t>
      </w:r>
      <w:r w:rsidR="001D278E" w:rsidRPr="001D278E">
        <w:rPr>
          <w:rFonts w:ascii="Times New Roman" w:hAnsi="Times New Roman" w:cs="Times New Roman"/>
          <w:bCs/>
          <w:i/>
          <w:sz w:val="24"/>
          <w:szCs w:val="24"/>
        </w:rPr>
        <w:t>Persiapan Pengamatan Lapangan</w:t>
      </w:r>
    </w:p>
    <w:p w:rsidR="001D278E" w:rsidRDefault="001D278E" w:rsidP="00530E0C">
      <w:pPr>
        <w:spacing w:line="240" w:lineRule="auto"/>
        <w:ind w:firstLine="720"/>
        <w:jc w:val="both"/>
        <w:rPr>
          <w:rFonts w:ascii="Times New Roman" w:hAnsi="Times New Roman" w:cs="Times New Roman"/>
          <w:sz w:val="24"/>
          <w:szCs w:val="24"/>
        </w:rPr>
      </w:pPr>
      <w:r w:rsidRPr="001D278E">
        <w:rPr>
          <w:rFonts w:ascii="Times New Roman" w:hAnsi="Times New Roman" w:cs="Times New Roman"/>
          <w:sz w:val="24"/>
          <w:szCs w:val="24"/>
        </w:rPr>
        <w:t>Penyediaan</w:t>
      </w:r>
      <w:r>
        <w:rPr>
          <w:rFonts w:ascii="Times New Roman" w:hAnsi="Times New Roman" w:cs="Times New Roman"/>
          <w:bCs/>
          <w:sz w:val="24"/>
          <w:szCs w:val="24"/>
        </w:rPr>
        <w:t xml:space="preserve"> alat dan bahan untuk digunakan pada saat pengamatan dengan meminjam di Laboratorium </w:t>
      </w:r>
      <w:r w:rsidRPr="001F7FAA">
        <w:rPr>
          <w:rFonts w:ascii="Times New Roman" w:hAnsi="Times New Roman" w:cs="Times New Roman"/>
          <w:sz w:val="24"/>
          <w:szCs w:val="24"/>
          <w:lang w:val="en-US"/>
        </w:rPr>
        <w:t xml:space="preserve">Analisis </w:t>
      </w:r>
      <w:r w:rsidRPr="001F7FAA">
        <w:rPr>
          <w:rFonts w:ascii="Times New Roman" w:hAnsi="Times New Roman" w:cs="Times New Roman"/>
          <w:sz w:val="24"/>
          <w:szCs w:val="24"/>
        </w:rPr>
        <w:t>Tanah Air dan Lingkungan Fakultas Pertanian Universitas Tanjungpura, Pontianak</w:t>
      </w:r>
      <w:r>
        <w:rPr>
          <w:rFonts w:ascii="Times New Roman" w:hAnsi="Times New Roman" w:cs="Times New Roman"/>
          <w:sz w:val="24"/>
          <w:szCs w:val="24"/>
        </w:rPr>
        <w:t>.</w:t>
      </w:r>
    </w:p>
    <w:p w:rsidR="001D278E" w:rsidRDefault="00C31C68" w:rsidP="00530E0C">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2</w:t>
      </w:r>
      <w:r w:rsidR="00F00BEC">
        <w:rPr>
          <w:rFonts w:ascii="Times New Roman" w:hAnsi="Times New Roman" w:cs="Times New Roman"/>
          <w:bCs/>
          <w:i/>
          <w:sz w:val="24"/>
          <w:szCs w:val="24"/>
        </w:rPr>
        <w:t xml:space="preserve">. </w:t>
      </w:r>
      <w:r w:rsidR="001D278E">
        <w:rPr>
          <w:rFonts w:ascii="Times New Roman" w:hAnsi="Times New Roman" w:cs="Times New Roman"/>
          <w:bCs/>
          <w:i/>
          <w:sz w:val="24"/>
          <w:szCs w:val="24"/>
        </w:rPr>
        <w:t>Pengamatan di lapangan</w:t>
      </w:r>
    </w:p>
    <w:p w:rsidR="001D278E" w:rsidRDefault="00C31C68" w:rsidP="00530E0C">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2</w:t>
      </w:r>
      <w:r w:rsidR="00F41462">
        <w:rPr>
          <w:rFonts w:ascii="Times New Roman" w:hAnsi="Times New Roman" w:cs="Times New Roman"/>
          <w:bCs/>
          <w:i/>
          <w:sz w:val="24"/>
          <w:szCs w:val="24"/>
        </w:rPr>
        <w:t>.1 P</w:t>
      </w:r>
      <w:r w:rsidR="001D278E">
        <w:rPr>
          <w:rFonts w:ascii="Times New Roman" w:hAnsi="Times New Roman" w:cs="Times New Roman"/>
          <w:bCs/>
          <w:i/>
          <w:sz w:val="24"/>
          <w:szCs w:val="24"/>
        </w:rPr>
        <w:t xml:space="preserve">engecekan </w:t>
      </w:r>
      <w:r w:rsidR="00F41462">
        <w:rPr>
          <w:rFonts w:ascii="Times New Roman" w:hAnsi="Times New Roman" w:cs="Times New Roman"/>
          <w:bCs/>
          <w:i/>
          <w:sz w:val="24"/>
          <w:szCs w:val="24"/>
        </w:rPr>
        <w:t>Titik Sampel Pengamatan</w:t>
      </w:r>
    </w:p>
    <w:p w:rsidR="00FA2D56" w:rsidRDefault="00FA2D56" w:rsidP="00530E0C">
      <w:pPr>
        <w:spacing w:line="240" w:lineRule="auto"/>
        <w:ind w:firstLine="720"/>
        <w:jc w:val="both"/>
        <w:rPr>
          <w:rFonts w:ascii="Times New Roman" w:hAnsi="Times New Roman" w:cs="Times New Roman"/>
          <w:bCs/>
          <w:i/>
          <w:sz w:val="24"/>
          <w:szCs w:val="24"/>
        </w:rPr>
      </w:pPr>
      <w:r w:rsidRPr="00FA2D56">
        <w:rPr>
          <w:rFonts w:ascii="Times New Roman" w:hAnsi="Times New Roman" w:cs="Times New Roman"/>
          <w:bCs/>
          <w:sz w:val="24"/>
          <w:szCs w:val="24"/>
        </w:rPr>
        <w:t>Pengecekan</w:t>
      </w:r>
      <w:r w:rsidRPr="001F7FAA">
        <w:rPr>
          <w:rFonts w:ascii="Times New Roman" w:hAnsi="Times New Roman" w:cs="Times New Roman"/>
          <w:sz w:val="24"/>
          <w:szCs w:val="24"/>
        </w:rPr>
        <w:t xml:space="preserve"> </w:t>
      </w:r>
      <w:r w:rsidR="00F41462">
        <w:rPr>
          <w:rFonts w:ascii="Times New Roman" w:hAnsi="Times New Roman" w:cs="Times New Roman"/>
          <w:sz w:val="24"/>
          <w:szCs w:val="24"/>
        </w:rPr>
        <w:t>titik sampel pengamatan</w:t>
      </w:r>
      <w:r w:rsidRPr="001F7FAA">
        <w:rPr>
          <w:rFonts w:ascii="Times New Roman" w:hAnsi="Times New Roman" w:cs="Times New Roman"/>
          <w:sz w:val="24"/>
          <w:szCs w:val="24"/>
        </w:rPr>
        <w:t xml:space="preserve"> di DAS Paloh serta pengecekan hasil interpretasi peta</w:t>
      </w:r>
      <w:r>
        <w:rPr>
          <w:rFonts w:ascii="Times New Roman" w:hAnsi="Times New Roman" w:cs="Times New Roman"/>
          <w:sz w:val="24"/>
          <w:szCs w:val="24"/>
        </w:rPr>
        <w:t>.</w:t>
      </w:r>
    </w:p>
    <w:p w:rsidR="001D278E" w:rsidRDefault="00C31C68" w:rsidP="00530E0C">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2</w:t>
      </w:r>
      <w:r w:rsidR="00F00BEC">
        <w:rPr>
          <w:rFonts w:ascii="Times New Roman" w:hAnsi="Times New Roman" w:cs="Times New Roman"/>
          <w:bCs/>
          <w:i/>
          <w:sz w:val="24"/>
          <w:szCs w:val="24"/>
        </w:rPr>
        <w:t xml:space="preserve">.2 </w:t>
      </w:r>
      <w:r w:rsidR="001D278E">
        <w:rPr>
          <w:rFonts w:ascii="Times New Roman" w:hAnsi="Times New Roman" w:cs="Times New Roman"/>
          <w:bCs/>
          <w:i/>
          <w:sz w:val="24"/>
          <w:szCs w:val="24"/>
        </w:rPr>
        <w:t>Pengukuran Luas Penampang</w:t>
      </w:r>
    </w:p>
    <w:p w:rsidR="00FA2D56" w:rsidRDefault="00FA2D56" w:rsidP="00530E0C">
      <w:pPr>
        <w:spacing w:line="240" w:lineRule="auto"/>
        <w:ind w:firstLine="720"/>
        <w:jc w:val="both"/>
        <w:rPr>
          <w:rFonts w:ascii="Times New Roman" w:hAnsi="Times New Roman" w:cs="Times New Roman"/>
          <w:bCs/>
          <w:i/>
          <w:sz w:val="24"/>
          <w:szCs w:val="24"/>
        </w:rPr>
      </w:pPr>
      <w:r w:rsidRPr="001F7FAA">
        <w:rPr>
          <w:rFonts w:ascii="Times New Roman" w:hAnsi="Times New Roman" w:cs="Times New Roman"/>
          <w:sz w:val="24"/>
          <w:szCs w:val="24"/>
        </w:rPr>
        <w:t xml:space="preserve">Pengukuran luas penampang melintang sungai dilakukan dengan menggunakan GPS dan meteran. Terlebih dahulu dengan mengukur lebar sungai (horizontal) menggunakan GPS, </w:t>
      </w:r>
      <w:r w:rsidRPr="00FA2D56">
        <w:rPr>
          <w:rFonts w:ascii="Times New Roman" w:hAnsi="Times New Roman" w:cs="Times New Roman"/>
          <w:bCs/>
          <w:sz w:val="24"/>
          <w:szCs w:val="24"/>
        </w:rPr>
        <w:t>sehingga</w:t>
      </w:r>
      <w:r w:rsidRPr="001F7FAA">
        <w:rPr>
          <w:rFonts w:ascii="Times New Roman" w:hAnsi="Times New Roman" w:cs="Times New Roman"/>
          <w:sz w:val="24"/>
          <w:szCs w:val="24"/>
        </w:rPr>
        <w:t xml:space="preserve"> didapat beberapa titik pengukuran, kemudian mengukur penampang</w:t>
      </w:r>
      <w:r>
        <w:rPr>
          <w:rFonts w:ascii="Times New Roman" w:hAnsi="Times New Roman" w:cs="Times New Roman"/>
          <w:sz w:val="24"/>
          <w:szCs w:val="24"/>
        </w:rPr>
        <w:t xml:space="preserve"> sungai.</w:t>
      </w:r>
    </w:p>
    <w:p w:rsidR="001D278E" w:rsidRDefault="00C31C68" w:rsidP="00530E0C">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2</w:t>
      </w:r>
      <w:r w:rsidR="00F00BEC">
        <w:rPr>
          <w:rFonts w:ascii="Times New Roman" w:hAnsi="Times New Roman" w:cs="Times New Roman"/>
          <w:bCs/>
          <w:i/>
          <w:sz w:val="24"/>
          <w:szCs w:val="24"/>
        </w:rPr>
        <w:t xml:space="preserve">.3 </w:t>
      </w:r>
      <w:r w:rsidR="001D278E">
        <w:rPr>
          <w:rFonts w:ascii="Times New Roman" w:hAnsi="Times New Roman" w:cs="Times New Roman"/>
          <w:bCs/>
          <w:i/>
          <w:sz w:val="24"/>
          <w:szCs w:val="24"/>
        </w:rPr>
        <w:t>pengukuran Kecepatan aliran</w:t>
      </w:r>
    </w:p>
    <w:p w:rsidR="00FA2D56" w:rsidRDefault="00FA2D56" w:rsidP="00530E0C">
      <w:pPr>
        <w:spacing w:line="240" w:lineRule="auto"/>
        <w:ind w:firstLine="720"/>
        <w:jc w:val="both"/>
        <w:rPr>
          <w:rFonts w:ascii="Times New Roman" w:hAnsi="Times New Roman" w:cs="Times New Roman"/>
          <w:bCs/>
          <w:i/>
          <w:sz w:val="24"/>
          <w:szCs w:val="24"/>
        </w:rPr>
      </w:pPr>
      <w:r w:rsidRPr="001F7FAA">
        <w:rPr>
          <w:rFonts w:ascii="Times New Roman" w:hAnsi="Times New Roman" w:cs="Times New Roman"/>
          <w:sz w:val="24"/>
          <w:szCs w:val="24"/>
        </w:rPr>
        <w:t xml:space="preserve">Pengukuran kecepatan aliran untuk mendapatkan debit aliran dengan menggunakan </w:t>
      </w:r>
      <w:r w:rsidRPr="00FA2D56">
        <w:rPr>
          <w:rFonts w:ascii="Times New Roman" w:hAnsi="Times New Roman" w:cs="Times New Roman"/>
          <w:bCs/>
          <w:sz w:val="24"/>
          <w:szCs w:val="24"/>
        </w:rPr>
        <w:t>pelampung</w:t>
      </w:r>
      <w:r w:rsidRPr="001F7FAA">
        <w:rPr>
          <w:rFonts w:ascii="Times New Roman" w:hAnsi="Times New Roman" w:cs="Times New Roman"/>
          <w:sz w:val="24"/>
          <w:szCs w:val="24"/>
        </w:rPr>
        <w:t xml:space="preserve"> dengan metode pengapungan</w:t>
      </w:r>
    </w:p>
    <w:p w:rsidR="001D278E" w:rsidRDefault="00C31C68" w:rsidP="00530E0C">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2</w:t>
      </w:r>
      <w:r w:rsidR="00F00BEC">
        <w:rPr>
          <w:rFonts w:ascii="Times New Roman" w:hAnsi="Times New Roman" w:cs="Times New Roman"/>
          <w:bCs/>
          <w:i/>
          <w:sz w:val="24"/>
          <w:szCs w:val="24"/>
        </w:rPr>
        <w:t xml:space="preserve">.4 </w:t>
      </w:r>
      <w:r w:rsidR="001D278E">
        <w:rPr>
          <w:rFonts w:ascii="Times New Roman" w:hAnsi="Times New Roman" w:cs="Times New Roman"/>
          <w:bCs/>
          <w:i/>
          <w:sz w:val="24"/>
          <w:szCs w:val="24"/>
        </w:rPr>
        <w:t>Pengukuran Kecerahan Air</w:t>
      </w:r>
    </w:p>
    <w:p w:rsidR="001B66ED" w:rsidRPr="00017549" w:rsidRDefault="00FA2D56" w:rsidP="00017549">
      <w:pPr>
        <w:spacing w:line="240" w:lineRule="auto"/>
        <w:ind w:firstLine="720"/>
        <w:jc w:val="both"/>
        <w:rPr>
          <w:rFonts w:ascii="Times New Roman" w:hAnsi="Times New Roman" w:cs="Times New Roman"/>
          <w:i/>
          <w:iCs/>
          <w:sz w:val="24"/>
          <w:szCs w:val="24"/>
        </w:rPr>
      </w:pPr>
      <w:r w:rsidRPr="00FA2D56">
        <w:rPr>
          <w:rFonts w:ascii="Times New Roman" w:hAnsi="Times New Roman" w:cs="Times New Roman"/>
          <w:bCs/>
          <w:sz w:val="24"/>
          <w:szCs w:val="24"/>
        </w:rPr>
        <w:t>Pengukuran</w:t>
      </w:r>
      <w:r w:rsidRPr="001F7FAA">
        <w:rPr>
          <w:rFonts w:ascii="Times New Roman" w:hAnsi="Times New Roman" w:cs="Times New Roman"/>
          <w:sz w:val="24"/>
          <w:szCs w:val="24"/>
        </w:rPr>
        <w:t xml:space="preserve"> kecerahan air ini dengan menggunakan keping </w:t>
      </w:r>
      <w:r w:rsidRPr="001F7FAA">
        <w:rPr>
          <w:rFonts w:ascii="Times New Roman" w:hAnsi="Times New Roman" w:cs="Times New Roman"/>
          <w:i/>
          <w:iCs/>
          <w:sz w:val="24"/>
          <w:szCs w:val="24"/>
        </w:rPr>
        <w:t>Secci</w:t>
      </w:r>
      <w:r w:rsidRPr="001F7FAA">
        <w:rPr>
          <w:rFonts w:ascii="Times New Roman" w:hAnsi="Times New Roman" w:cs="Times New Roman"/>
          <w:sz w:val="24"/>
          <w:szCs w:val="24"/>
        </w:rPr>
        <w:t xml:space="preserve"> </w:t>
      </w:r>
      <w:r w:rsidRPr="001F7FAA">
        <w:rPr>
          <w:rFonts w:ascii="Times New Roman" w:hAnsi="Times New Roman" w:cs="Times New Roman"/>
          <w:i/>
          <w:iCs/>
          <w:sz w:val="24"/>
          <w:szCs w:val="24"/>
        </w:rPr>
        <w:t>Disk.</w:t>
      </w:r>
    </w:p>
    <w:p w:rsidR="001D278E" w:rsidRDefault="00C31C68" w:rsidP="00530E0C">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2</w:t>
      </w:r>
      <w:r w:rsidR="00F00BEC">
        <w:rPr>
          <w:rFonts w:ascii="Times New Roman" w:hAnsi="Times New Roman" w:cs="Times New Roman"/>
          <w:bCs/>
          <w:i/>
          <w:sz w:val="24"/>
          <w:szCs w:val="24"/>
        </w:rPr>
        <w:t xml:space="preserve">.5 </w:t>
      </w:r>
      <w:r w:rsidR="00FA2D56" w:rsidRPr="00FA2D56">
        <w:rPr>
          <w:rFonts w:ascii="Times New Roman" w:hAnsi="Times New Roman" w:cs="Times New Roman"/>
          <w:bCs/>
          <w:sz w:val="24"/>
          <w:szCs w:val="24"/>
        </w:rPr>
        <w:t>Pengukuran</w:t>
      </w:r>
      <w:r w:rsidR="00FA2D56">
        <w:rPr>
          <w:rFonts w:ascii="Times New Roman" w:hAnsi="Times New Roman" w:cs="Times New Roman"/>
          <w:bCs/>
          <w:i/>
          <w:sz w:val="24"/>
          <w:szCs w:val="24"/>
        </w:rPr>
        <w:t xml:space="preserve"> pH</w:t>
      </w:r>
    </w:p>
    <w:p w:rsidR="000C533B" w:rsidRDefault="00FA2D56" w:rsidP="001B66ED">
      <w:pPr>
        <w:spacing w:line="240" w:lineRule="auto"/>
        <w:ind w:firstLine="720"/>
        <w:jc w:val="both"/>
        <w:rPr>
          <w:rFonts w:ascii="Times New Roman" w:hAnsi="Times New Roman" w:cs="Times New Roman"/>
          <w:sz w:val="24"/>
          <w:szCs w:val="24"/>
        </w:rPr>
      </w:pPr>
      <w:r w:rsidRPr="00FA2D56">
        <w:rPr>
          <w:rFonts w:ascii="Times New Roman" w:hAnsi="Times New Roman" w:cs="Times New Roman"/>
          <w:bCs/>
          <w:sz w:val="24"/>
          <w:szCs w:val="24"/>
        </w:rPr>
        <w:t>Pengukuran</w:t>
      </w:r>
      <w:r w:rsidRPr="001F7FAA">
        <w:rPr>
          <w:rFonts w:ascii="Times New Roman" w:hAnsi="Times New Roman" w:cs="Times New Roman"/>
          <w:sz w:val="24"/>
          <w:szCs w:val="24"/>
        </w:rPr>
        <w:t xml:space="preserve"> pH dengan menggunakan metode elektromagnetik dengan mengkalibrasi pH meter kemudian dimasukkan ke dalam air sungai</w:t>
      </w:r>
      <w:r w:rsidR="000C533B">
        <w:rPr>
          <w:rFonts w:ascii="Times New Roman" w:hAnsi="Times New Roman" w:cs="Times New Roman"/>
          <w:sz w:val="24"/>
          <w:szCs w:val="24"/>
        </w:rPr>
        <w:t>.</w:t>
      </w:r>
    </w:p>
    <w:p w:rsidR="00017549" w:rsidRPr="001B66ED" w:rsidRDefault="00017549" w:rsidP="001B66ED">
      <w:pPr>
        <w:spacing w:line="240" w:lineRule="auto"/>
        <w:ind w:firstLine="720"/>
        <w:jc w:val="both"/>
        <w:rPr>
          <w:rFonts w:ascii="Times New Roman" w:hAnsi="Times New Roman" w:cs="Times New Roman"/>
          <w:sz w:val="24"/>
          <w:szCs w:val="24"/>
        </w:rPr>
      </w:pPr>
    </w:p>
    <w:p w:rsidR="00FA2D56" w:rsidRDefault="00C31C68" w:rsidP="00530E0C">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lastRenderedPageBreak/>
        <w:t>2</w:t>
      </w:r>
      <w:r w:rsidR="00F00BEC">
        <w:rPr>
          <w:rFonts w:ascii="Times New Roman" w:hAnsi="Times New Roman" w:cs="Times New Roman"/>
          <w:bCs/>
          <w:i/>
          <w:sz w:val="24"/>
          <w:szCs w:val="24"/>
        </w:rPr>
        <w:t xml:space="preserve">.6 </w:t>
      </w:r>
      <w:r w:rsidR="00FA2D56">
        <w:rPr>
          <w:rFonts w:ascii="Times New Roman" w:hAnsi="Times New Roman" w:cs="Times New Roman"/>
          <w:bCs/>
          <w:i/>
          <w:sz w:val="24"/>
          <w:szCs w:val="24"/>
        </w:rPr>
        <w:t>pengukuran suhu air</w:t>
      </w:r>
    </w:p>
    <w:p w:rsidR="00FA2D56" w:rsidRPr="000C533B" w:rsidRDefault="00FA2D56" w:rsidP="00530E0C">
      <w:pPr>
        <w:spacing w:line="240" w:lineRule="auto"/>
        <w:ind w:firstLine="720"/>
        <w:jc w:val="both"/>
        <w:rPr>
          <w:rFonts w:ascii="Times New Roman" w:hAnsi="Times New Roman" w:cs="Times New Roman"/>
          <w:bCs/>
          <w:i/>
          <w:sz w:val="24"/>
          <w:szCs w:val="24"/>
        </w:rPr>
      </w:pPr>
      <w:r w:rsidRPr="00FA2D56">
        <w:rPr>
          <w:rFonts w:ascii="Times New Roman" w:hAnsi="Times New Roman" w:cs="Times New Roman"/>
          <w:bCs/>
          <w:sz w:val="24"/>
          <w:szCs w:val="24"/>
        </w:rPr>
        <w:t>Pengukuran</w:t>
      </w:r>
      <w:r w:rsidRPr="001F7FAA">
        <w:rPr>
          <w:rFonts w:ascii="Times New Roman" w:hAnsi="Times New Roman" w:cs="Times New Roman"/>
          <w:sz w:val="24"/>
          <w:szCs w:val="24"/>
          <w:lang w:val="en-US"/>
        </w:rPr>
        <w:t xml:space="preserve"> suhu</w:t>
      </w:r>
      <w:r w:rsidRPr="001F7FAA">
        <w:rPr>
          <w:rFonts w:ascii="Times New Roman" w:hAnsi="Times New Roman" w:cs="Times New Roman"/>
          <w:sz w:val="24"/>
          <w:szCs w:val="24"/>
        </w:rPr>
        <w:t xml:space="preserve"> akan</w:t>
      </w:r>
      <w:r w:rsidRPr="001F7FAA">
        <w:rPr>
          <w:rFonts w:ascii="Times New Roman" w:hAnsi="Times New Roman" w:cs="Times New Roman"/>
          <w:sz w:val="24"/>
          <w:szCs w:val="24"/>
          <w:lang w:val="en-US"/>
        </w:rPr>
        <w:t xml:space="preserve"> dilakukan dengan menggunakan</w:t>
      </w:r>
      <w:r w:rsidRPr="001F7FAA">
        <w:rPr>
          <w:rFonts w:ascii="Times New Roman" w:hAnsi="Times New Roman" w:cs="Times New Roman"/>
          <w:sz w:val="24"/>
          <w:szCs w:val="24"/>
        </w:rPr>
        <w:t xml:space="preserve"> </w:t>
      </w:r>
      <w:r w:rsidRPr="001F7FAA">
        <w:rPr>
          <w:rFonts w:ascii="Times New Roman" w:hAnsi="Times New Roman" w:cs="Times New Roman"/>
          <w:sz w:val="24"/>
          <w:szCs w:val="24"/>
          <w:lang w:val="en-US"/>
        </w:rPr>
        <w:t>termometer merkuri yang dimasukkan ke dalam sampel air su</w:t>
      </w:r>
      <w:r w:rsidRPr="001F7FAA">
        <w:rPr>
          <w:rFonts w:ascii="Times New Roman" w:hAnsi="Times New Roman" w:cs="Times New Roman"/>
          <w:sz w:val="24"/>
          <w:szCs w:val="24"/>
        </w:rPr>
        <w:t>ng</w:t>
      </w:r>
      <w:r w:rsidRPr="001F7FAA">
        <w:rPr>
          <w:rFonts w:ascii="Times New Roman" w:hAnsi="Times New Roman" w:cs="Times New Roman"/>
          <w:sz w:val="24"/>
          <w:szCs w:val="24"/>
          <w:lang w:val="en-US"/>
        </w:rPr>
        <w:t>ai</w:t>
      </w:r>
      <w:r w:rsidR="000C533B">
        <w:rPr>
          <w:rFonts w:ascii="Times New Roman" w:hAnsi="Times New Roman" w:cs="Times New Roman"/>
          <w:sz w:val="24"/>
          <w:szCs w:val="24"/>
        </w:rPr>
        <w:t>.</w:t>
      </w:r>
    </w:p>
    <w:p w:rsidR="00FA2D56" w:rsidRDefault="00C31C68" w:rsidP="00530E0C">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2</w:t>
      </w:r>
      <w:r w:rsidR="00F00BEC">
        <w:rPr>
          <w:rFonts w:ascii="Times New Roman" w:hAnsi="Times New Roman" w:cs="Times New Roman"/>
          <w:bCs/>
          <w:i/>
          <w:sz w:val="24"/>
          <w:szCs w:val="24"/>
        </w:rPr>
        <w:t xml:space="preserve">.7 </w:t>
      </w:r>
      <w:r w:rsidR="00FA2D56">
        <w:rPr>
          <w:rFonts w:ascii="Times New Roman" w:hAnsi="Times New Roman" w:cs="Times New Roman"/>
          <w:bCs/>
          <w:i/>
          <w:sz w:val="24"/>
          <w:szCs w:val="24"/>
        </w:rPr>
        <w:t>Pengambilan sampel air</w:t>
      </w:r>
    </w:p>
    <w:p w:rsidR="00FA2D56" w:rsidRDefault="00C31C68" w:rsidP="00530E0C">
      <w:pPr>
        <w:widowControl w:val="0"/>
        <w:autoSpaceDE w:val="0"/>
        <w:autoSpaceDN w:val="0"/>
        <w:spacing w:before="180" w:after="0" w:line="240" w:lineRule="auto"/>
        <w:rPr>
          <w:rFonts w:ascii="Times New Roman" w:hAnsi="Times New Roman" w:cs="Times New Roman"/>
          <w:i/>
          <w:sz w:val="24"/>
          <w:szCs w:val="24"/>
        </w:rPr>
      </w:pPr>
      <w:r>
        <w:rPr>
          <w:rFonts w:ascii="Times New Roman" w:hAnsi="Times New Roman" w:cs="Times New Roman"/>
          <w:i/>
          <w:sz w:val="24"/>
          <w:szCs w:val="24"/>
        </w:rPr>
        <w:t>3</w:t>
      </w:r>
      <w:r w:rsidR="00F00BEC">
        <w:rPr>
          <w:rFonts w:ascii="Times New Roman" w:hAnsi="Times New Roman" w:cs="Times New Roman"/>
          <w:i/>
          <w:sz w:val="24"/>
          <w:szCs w:val="24"/>
        </w:rPr>
        <w:t xml:space="preserve">.  </w:t>
      </w:r>
      <w:r w:rsidR="00FA2D56" w:rsidRPr="00FA2D56">
        <w:rPr>
          <w:rFonts w:ascii="Times New Roman" w:hAnsi="Times New Roman" w:cs="Times New Roman"/>
          <w:i/>
          <w:sz w:val="24"/>
          <w:szCs w:val="24"/>
        </w:rPr>
        <w:t>Analisis Sampel Air Dilaboratorium</w:t>
      </w:r>
    </w:p>
    <w:p w:rsidR="00F1669B" w:rsidRPr="00881768" w:rsidRDefault="00530E0C" w:rsidP="0088176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Pr="001F7FAA">
        <w:rPr>
          <w:rFonts w:ascii="Times New Roman" w:hAnsi="Times New Roman" w:cs="Times New Roman"/>
          <w:sz w:val="24"/>
          <w:szCs w:val="24"/>
        </w:rPr>
        <w:t>ilakukan untuk mendapatkan konsentrasi sedimen</w:t>
      </w:r>
      <w:r>
        <w:rPr>
          <w:rFonts w:ascii="Times New Roman" w:hAnsi="Times New Roman" w:cs="Times New Roman"/>
          <w:sz w:val="24"/>
          <w:szCs w:val="24"/>
        </w:rPr>
        <w:t xml:space="preserve"> (TSS) dengan menggunakan metode gravimetri.</w:t>
      </w:r>
    </w:p>
    <w:p w:rsidR="00FA2D56" w:rsidRPr="00FA2D56" w:rsidRDefault="00C31C68" w:rsidP="00530E0C">
      <w:pPr>
        <w:widowControl w:val="0"/>
        <w:autoSpaceDE w:val="0"/>
        <w:autoSpaceDN w:val="0"/>
        <w:spacing w:before="180" w:after="0" w:line="240" w:lineRule="auto"/>
        <w:rPr>
          <w:rFonts w:ascii="Times New Roman" w:hAnsi="Times New Roman" w:cs="Times New Roman"/>
          <w:i/>
          <w:sz w:val="24"/>
          <w:szCs w:val="24"/>
        </w:rPr>
      </w:pPr>
      <w:r>
        <w:rPr>
          <w:rFonts w:ascii="Times New Roman" w:hAnsi="Times New Roman" w:cs="Times New Roman"/>
          <w:i/>
          <w:sz w:val="24"/>
          <w:szCs w:val="24"/>
        </w:rPr>
        <w:t>4</w:t>
      </w:r>
      <w:r w:rsidR="00F00BEC">
        <w:rPr>
          <w:rFonts w:ascii="Times New Roman" w:hAnsi="Times New Roman" w:cs="Times New Roman"/>
          <w:i/>
          <w:sz w:val="24"/>
          <w:szCs w:val="24"/>
        </w:rPr>
        <w:t xml:space="preserve">. </w:t>
      </w:r>
      <w:r w:rsidR="00FA2D56" w:rsidRPr="00FA2D56">
        <w:rPr>
          <w:rFonts w:ascii="Times New Roman" w:hAnsi="Times New Roman" w:cs="Times New Roman"/>
          <w:i/>
          <w:sz w:val="24"/>
          <w:szCs w:val="24"/>
        </w:rPr>
        <w:t>Analisis dan Kompilasi Data</w:t>
      </w:r>
    </w:p>
    <w:p w:rsidR="002C1A7A" w:rsidRDefault="00FA2D56" w:rsidP="00530E0C">
      <w:pPr>
        <w:spacing w:line="240" w:lineRule="auto"/>
        <w:ind w:firstLine="720"/>
        <w:jc w:val="both"/>
        <w:rPr>
          <w:rFonts w:ascii="Times New Roman" w:hAnsi="Times New Roman" w:cs="Times New Roman"/>
          <w:sz w:val="24"/>
          <w:szCs w:val="24"/>
        </w:rPr>
      </w:pPr>
      <w:r w:rsidRPr="001F7FAA">
        <w:rPr>
          <w:rFonts w:ascii="Times New Roman" w:hAnsi="Times New Roman" w:cs="Times New Roman"/>
          <w:sz w:val="24"/>
          <w:szCs w:val="24"/>
        </w:rPr>
        <w:t xml:space="preserve">Data-data dari lapangan dan hasil analisis dilaboratorium diolah sesuai dengan tujuan penelitian, kemudian diinterpretasikan untuk studi karakteristik DAS. Hasil analisis data dapat disajikan dalam bentuk tabel dan  grafik batang. </w:t>
      </w:r>
    </w:p>
    <w:p w:rsidR="00530E0C" w:rsidRDefault="00530E0C" w:rsidP="00F00BEC">
      <w:pPr>
        <w:spacing w:line="240" w:lineRule="auto"/>
        <w:jc w:val="center"/>
        <w:rPr>
          <w:rFonts w:ascii="Times New Roman" w:hAnsi="Times New Roman" w:cs="Times New Roman"/>
          <w:b/>
          <w:sz w:val="24"/>
          <w:szCs w:val="24"/>
        </w:rPr>
      </w:pPr>
      <w:r w:rsidRPr="00BD0E77">
        <w:rPr>
          <w:rFonts w:ascii="Times New Roman" w:hAnsi="Times New Roman" w:cs="Times New Roman"/>
          <w:b/>
          <w:sz w:val="24"/>
          <w:szCs w:val="24"/>
        </w:rPr>
        <w:t>HASIL</w:t>
      </w:r>
      <w:r w:rsidR="00F00BEC">
        <w:rPr>
          <w:rFonts w:ascii="Times New Roman" w:hAnsi="Times New Roman" w:cs="Times New Roman"/>
          <w:b/>
          <w:sz w:val="24"/>
          <w:szCs w:val="24"/>
        </w:rPr>
        <w:t xml:space="preserve"> PENELITIAN</w:t>
      </w:r>
      <w:r w:rsidRPr="00BD0E77">
        <w:rPr>
          <w:rFonts w:ascii="Times New Roman" w:hAnsi="Times New Roman" w:cs="Times New Roman"/>
          <w:b/>
          <w:sz w:val="24"/>
          <w:szCs w:val="24"/>
        </w:rPr>
        <w:t xml:space="preserve"> DAN PEMBAHASAN</w:t>
      </w:r>
    </w:p>
    <w:p w:rsidR="00530E0C" w:rsidRPr="00F00BEC" w:rsidRDefault="00530E0C" w:rsidP="00F00BEC">
      <w:pPr>
        <w:pStyle w:val="ListParagraph"/>
        <w:numPr>
          <w:ilvl w:val="0"/>
          <w:numId w:val="6"/>
        </w:numPr>
        <w:spacing w:line="240" w:lineRule="auto"/>
        <w:ind w:left="426" w:hanging="284"/>
        <w:rPr>
          <w:rFonts w:ascii="Times New Roman" w:hAnsi="Times New Roman" w:cs="Times New Roman"/>
          <w:i/>
          <w:sz w:val="24"/>
          <w:szCs w:val="24"/>
        </w:rPr>
      </w:pPr>
      <w:r w:rsidRPr="00F00BEC">
        <w:rPr>
          <w:rFonts w:ascii="Times New Roman" w:hAnsi="Times New Roman" w:cs="Times New Roman"/>
          <w:i/>
          <w:sz w:val="24"/>
          <w:szCs w:val="24"/>
        </w:rPr>
        <w:t xml:space="preserve">Pola drainase </w:t>
      </w:r>
    </w:p>
    <w:p w:rsidR="00530E0C" w:rsidRPr="00812C40" w:rsidRDefault="00530E0C" w:rsidP="00530E0C">
      <w:pPr>
        <w:spacing w:line="240" w:lineRule="auto"/>
        <w:jc w:val="center"/>
        <w:rPr>
          <w:rFonts w:ascii="Times New Roman" w:hAnsi="Times New Roman" w:cs="Times New Roman"/>
          <w:sz w:val="24"/>
          <w:szCs w:val="24"/>
        </w:rPr>
      </w:pPr>
      <w:r>
        <w:rPr>
          <w:rFonts w:ascii="Times New Roman" w:hAnsi="Times New Roman" w:cs="Times New Roman"/>
          <w:sz w:val="24"/>
          <w:szCs w:val="24"/>
        </w:rPr>
        <w:t>Gambar 1. Peta Orde dan Bentuk Sungai</w:t>
      </w:r>
    </w:p>
    <w:p w:rsidR="00530E0C" w:rsidRPr="00FE1837" w:rsidRDefault="00530E0C" w:rsidP="00530E0C">
      <w:pPr>
        <w:spacing w:line="240" w:lineRule="auto"/>
        <w:rPr>
          <w:rFonts w:ascii="Times New Roman" w:hAnsi="Times New Roman" w:cs="Times New Roman"/>
          <w:i/>
          <w:sz w:val="24"/>
          <w:szCs w:val="24"/>
        </w:rPr>
      </w:pPr>
      <w:r>
        <w:rPr>
          <w:rFonts w:ascii="Times New Roman" w:hAnsi="Times New Roman" w:cs="Times New Roman"/>
          <w:noProof/>
          <w:sz w:val="24"/>
          <w:szCs w:val="24"/>
          <w:lang w:eastAsia="id-ID"/>
        </w:rPr>
        <w:drawing>
          <wp:inline distT="0" distB="0" distL="0" distR="0">
            <wp:extent cx="5042780" cy="3842239"/>
            <wp:effectExtent l="19050" t="0" r="5470" b="0"/>
            <wp:docPr id="4" name="Picture 1" descr="D:\skripsi DAS\DAS Paloh-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 DAS\DAS Paloh-A4.jpg"/>
                    <pic:cNvPicPr>
                      <a:picLocks noChangeAspect="1" noChangeArrowheads="1"/>
                    </pic:cNvPicPr>
                  </pic:nvPicPr>
                  <pic:blipFill>
                    <a:blip r:embed="rId7" cstate="print"/>
                    <a:srcRect/>
                    <a:stretch>
                      <a:fillRect/>
                    </a:stretch>
                  </pic:blipFill>
                  <pic:spPr bwMode="auto">
                    <a:xfrm>
                      <a:off x="0" y="0"/>
                      <a:ext cx="5047901" cy="3846141"/>
                    </a:xfrm>
                    <a:prstGeom prst="rect">
                      <a:avLst/>
                    </a:prstGeom>
                    <a:noFill/>
                    <a:ln w="9525">
                      <a:noFill/>
                      <a:miter lim="800000"/>
                      <a:headEnd/>
                      <a:tailEnd/>
                    </a:ln>
                  </pic:spPr>
                </pic:pic>
              </a:graphicData>
            </a:graphic>
          </wp:inline>
        </w:drawing>
      </w:r>
    </w:p>
    <w:p w:rsidR="00F1669B" w:rsidRPr="00BD0E77" w:rsidRDefault="00530E0C" w:rsidP="000C533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gambar 1 diatas </w:t>
      </w:r>
      <w:r w:rsidRPr="00E5283D">
        <w:rPr>
          <w:rFonts w:ascii="Times New Roman" w:hAnsi="Times New Roman" w:cs="Times New Roman"/>
          <w:sz w:val="24"/>
          <w:szCs w:val="24"/>
        </w:rPr>
        <w:t>Pola yang terbentuk pada DAS Paloh adalah pola dendritik (percabangan pohon),</w:t>
      </w:r>
      <w:r>
        <w:rPr>
          <w:rFonts w:ascii="Times New Roman" w:hAnsi="Times New Roman" w:cs="Times New Roman"/>
          <w:sz w:val="24"/>
          <w:szCs w:val="24"/>
        </w:rPr>
        <w:t xml:space="preserve"> </w:t>
      </w:r>
      <w:r w:rsidRPr="00E5283D">
        <w:rPr>
          <w:rFonts w:ascii="Times New Roman" w:hAnsi="Times New Roman" w:cs="Times New Roman"/>
          <w:sz w:val="24"/>
          <w:szCs w:val="24"/>
        </w:rPr>
        <w:t xml:space="preserve">dimana pada pola aliran ini anak-anak sungai terlihat seperti cabang-cabang pohon, dan cabang-cabang sungai yang ada di sekitarnya </w:t>
      </w:r>
      <w:r>
        <w:rPr>
          <w:rFonts w:ascii="Times New Roman" w:hAnsi="Times New Roman" w:cs="Times New Roman"/>
          <w:sz w:val="24"/>
          <w:szCs w:val="24"/>
        </w:rPr>
        <w:t xml:space="preserve">akan mengalir ke induk sungai. </w:t>
      </w:r>
      <w:r w:rsidRPr="00BD0E77">
        <w:rPr>
          <w:rFonts w:ascii="Times New Roman" w:hAnsi="Times New Roman" w:cs="Times New Roman"/>
          <w:sz w:val="24"/>
          <w:szCs w:val="24"/>
        </w:rPr>
        <w:t xml:space="preserve">Menurut Black (1991 </w:t>
      </w:r>
      <w:r w:rsidRPr="00BD0E77">
        <w:rPr>
          <w:rFonts w:ascii="Times New Roman" w:hAnsi="Times New Roman" w:cs="Times New Roman"/>
          <w:i/>
          <w:sz w:val="24"/>
          <w:szCs w:val="24"/>
        </w:rPr>
        <w:t xml:space="preserve">dalam  </w:t>
      </w:r>
      <w:r w:rsidRPr="00BD0E77">
        <w:rPr>
          <w:rFonts w:ascii="Times New Roman" w:hAnsi="Times New Roman" w:cs="Times New Roman"/>
          <w:sz w:val="24"/>
          <w:szCs w:val="24"/>
        </w:rPr>
        <w:t xml:space="preserve">Asdak, 2002: 18), pola drainase berperan dalam mempengaruhi besar dan lama berlangsungnya debit puncak (banjir).  Secara umum pola dendritik menunjukkan </w:t>
      </w:r>
      <w:r w:rsidRPr="00BD0E77">
        <w:rPr>
          <w:rFonts w:ascii="Times New Roman" w:hAnsi="Times New Roman" w:cs="Times New Roman"/>
          <w:sz w:val="24"/>
          <w:szCs w:val="24"/>
        </w:rPr>
        <w:lastRenderedPageBreak/>
        <w:t xml:space="preserve">debit banjir yang kecil karena perbedaan waktu tiba dan berlangsungnya banjir pada anak- anak sungai. Dijelaskan lebih lanjut oleh Linsely (1996 : 300), bahwa pola dendritik juga mempunyai ciri utama berbelok-belok (meander), hal ini dapat ditemukan pada DAS Paloh dimana pada pola yang demikian bahaya erosi dapat terjadi dengan mudah, apalagi dengan minimnya perlindungan vegetasi penutup lahan. Bila terjadi banjir, hal ini dapat menyebabkan waktu berlangsung </w:t>
      </w:r>
      <w:r w:rsidR="006C364C">
        <w:rPr>
          <w:rFonts w:ascii="Times New Roman" w:hAnsi="Times New Roman" w:cs="Times New Roman"/>
          <w:sz w:val="24"/>
          <w:szCs w:val="24"/>
        </w:rPr>
        <w:t xml:space="preserve"> </w:t>
      </w:r>
      <w:r w:rsidRPr="00BD0E77">
        <w:rPr>
          <w:rFonts w:ascii="Times New Roman" w:hAnsi="Times New Roman" w:cs="Times New Roman"/>
          <w:sz w:val="24"/>
          <w:szCs w:val="24"/>
        </w:rPr>
        <w:t>banjir lebih lama akibat lamanya waktu tempuh.</w:t>
      </w:r>
    </w:p>
    <w:p w:rsidR="00DA025D" w:rsidRPr="00F00BEC" w:rsidRDefault="00DA025D" w:rsidP="00F1669B">
      <w:pPr>
        <w:pStyle w:val="ListParagraph"/>
        <w:numPr>
          <w:ilvl w:val="0"/>
          <w:numId w:val="6"/>
        </w:numPr>
        <w:spacing w:line="240" w:lineRule="auto"/>
        <w:ind w:left="426" w:hanging="284"/>
        <w:rPr>
          <w:rFonts w:ascii="Times New Roman" w:hAnsi="Times New Roman" w:cs="Times New Roman"/>
          <w:i/>
          <w:sz w:val="24"/>
          <w:szCs w:val="24"/>
        </w:rPr>
      </w:pPr>
      <w:r w:rsidRPr="00F00BEC">
        <w:rPr>
          <w:rFonts w:ascii="Times New Roman" w:hAnsi="Times New Roman" w:cs="Times New Roman"/>
          <w:i/>
          <w:sz w:val="24"/>
          <w:szCs w:val="24"/>
        </w:rPr>
        <w:t>Bentuk DAS</w:t>
      </w:r>
    </w:p>
    <w:p w:rsidR="00DA025D" w:rsidRPr="00BD0E77" w:rsidRDefault="00DA025D" w:rsidP="00DA025D">
      <w:pPr>
        <w:spacing w:after="0" w:line="240" w:lineRule="auto"/>
        <w:jc w:val="center"/>
        <w:rPr>
          <w:rFonts w:ascii="Times New Roman" w:eastAsia="Times New Roman" w:hAnsi="Times New Roman" w:cs="Times New Roman"/>
          <w:color w:val="000000"/>
          <w:sz w:val="24"/>
          <w:szCs w:val="24"/>
          <w:lang w:eastAsia="id-ID"/>
        </w:rPr>
      </w:pPr>
      <w:r w:rsidRPr="00BD0E77">
        <w:rPr>
          <w:rFonts w:ascii="Times New Roman" w:hAnsi="Times New Roman" w:cs="Times New Roman"/>
          <w:sz w:val="24"/>
          <w:szCs w:val="24"/>
        </w:rPr>
        <w:t xml:space="preserve">Tabel 1. Faktor </w:t>
      </w:r>
      <w:r w:rsidRPr="00BD0E77">
        <w:rPr>
          <w:rFonts w:ascii="Times New Roman" w:eastAsia="Times New Roman" w:hAnsi="Times New Roman" w:cs="Times New Roman"/>
          <w:color w:val="000000"/>
          <w:sz w:val="24"/>
          <w:szCs w:val="24"/>
          <w:lang w:eastAsia="id-ID"/>
        </w:rPr>
        <w:t xml:space="preserve"> Bentuk DAS Paloh</w:t>
      </w:r>
    </w:p>
    <w:tbl>
      <w:tblPr>
        <w:tblW w:w="4314" w:type="dxa"/>
        <w:jc w:val="center"/>
        <w:tblInd w:w="631" w:type="dxa"/>
        <w:tblLook w:val="04A0"/>
      </w:tblPr>
      <w:tblGrid>
        <w:gridCol w:w="992"/>
        <w:gridCol w:w="1196"/>
        <w:gridCol w:w="1134"/>
        <w:gridCol w:w="992"/>
      </w:tblGrid>
      <w:tr w:rsidR="00DA025D" w:rsidRPr="00BD0E77" w:rsidTr="00DA025D">
        <w:trPr>
          <w:trHeight w:val="300"/>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25D" w:rsidRPr="00BD0E77" w:rsidRDefault="00DA025D" w:rsidP="00DA025D">
            <w:pPr>
              <w:spacing w:after="0" w:line="240" w:lineRule="auto"/>
              <w:jc w:val="center"/>
              <w:rPr>
                <w:rFonts w:ascii="Times New Roman" w:eastAsia="Times New Roman" w:hAnsi="Times New Roman" w:cs="Times New Roman"/>
                <w:color w:val="000000"/>
                <w:sz w:val="24"/>
                <w:szCs w:val="24"/>
                <w:lang w:eastAsia="id-ID"/>
              </w:rPr>
            </w:pPr>
            <w:r w:rsidRPr="00BD0E77">
              <w:rPr>
                <w:rFonts w:ascii="Times New Roman" w:eastAsia="Times New Roman" w:hAnsi="Times New Roman" w:cs="Times New Roman"/>
                <w:color w:val="000000"/>
                <w:sz w:val="24"/>
                <w:szCs w:val="24"/>
                <w:lang w:eastAsia="id-ID"/>
              </w:rPr>
              <w:t>No</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DA025D" w:rsidRPr="00BD0E77" w:rsidRDefault="00DA025D" w:rsidP="00DA025D">
            <w:pPr>
              <w:spacing w:after="0" w:line="240" w:lineRule="auto"/>
              <w:jc w:val="center"/>
              <w:rPr>
                <w:rFonts w:ascii="Times New Roman" w:eastAsia="Times New Roman" w:hAnsi="Times New Roman" w:cs="Times New Roman"/>
                <w:color w:val="000000"/>
                <w:sz w:val="24"/>
                <w:szCs w:val="24"/>
                <w:lang w:eastAsia="id-ID"/>
              </w:rPr>
            </w:pPr>
            <w:r w:rsidRPr="00BD0E77">
              <w:rPr>
                <w:rFonts w:ascii="Times New Roman" w:eastAsia="Times New Roman" w:hAnsi="Times New Roman" w:cs="Times New Roman"/>
                <w:color w:val="000000"/>
                <w:sz w:val="24"/>
                <w:szCs w:val="24"/>
                <w:lang w:eastAsia="id-ID"/>
              </w:rPr>
              <w:t>Lb</w:t>
            </w:r>
            <w:r w:rsidR="00260F28">
              <w:rPr>
                <w:rFonts w:ascii="Times New Roman" w:eastAsia="Times New Roman" w:hAnsi="Times New Roman" w:cs="Times New Roman"/>
                <w:color w:val="000000"/>
                <w:sz w:val="24"/>
                <w:szCs w:val="24"/>
                <w:lang w:eastAsia="id-ID"/>
              </w:rPr>
              <w:t>(km)</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A025D" w:rsidRPr="00BD0E77" w:rsidRDefault="00DA025D" w:rsidP="00DA025D">
            <w:pPr>
              <w:spacing w:after="0" w:line="240" w:lineRule="auto"/>
              <w:jc w:val="center"/>
              <w:rPr>
                <w:rFonts w:ascii="Times New Roman" w:eastAsia="Times New Roman" w:hAnsi="Times New Roman" w:cs="Times New Roman"/>
                <w:color w:val="000000"/>
                <w:sz w:val="24"/>
                <w:szCs w:val="24"/>
                <w:lang w:eastAsia="id-ID"/>
              </w:rPr>
            </w:pPr>
            <w:r w:rsidRPr="00BD0E77">
              <w:rPr>
                <w:rFonts w:ascii="Times New Roman" w:eastAsia="Times New Roman" w:hAnsi="Times New Roman" w:cs="Times New Roman"/>
                <w:color w:val="000000"/>
                <w:sz w:val="24"/>
                <w:szCs w:val="24"/>
                <w:lang w:eastAsia="id-ID"/>
              </w:rPr>
              <w:t>Re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A025D" w:rsidRPr="00BD0E77" w:rsidRDefault="00DA025D" w:rsidP="00DA025D">
            <w:pPr>
              <w:spacing w:after="0" w:line="240" w:lineRule="auto"/>
              <w:jc w:val="center"/>
              <w:rPr>
                <w:rFonts w:ascii="Times New Roman" w:eastAsia="Times New Roman" w:hAnsi="Times New Roman" w:cs="Times New Roman"/>
                <w:color w:val="000000"/>
                <w:sz w:val="24"/>
                <w:szCs w:val="24"/>
                <w:lang w:eastAsia="id-ID"/>
              </w:rPr>
            </w:pPr>
            <w:r w:rsidRPr="00BD0E77">
              <w:rPr>
                <w:rFonts w:ascii="Times New Roman" w:eastAsia="Times New Roman" w:hAnsi="Times New Roman" w:cs="Times New Roman"/>
                <w:color w:val="000000"/>
                <w:sz w:val="24"/>
                <w:szCs w:val="24"/>
                <w:lang w:eastAsia="id-ID"/>
              </w:rPr>
              <w:t>Rc</w:t>
            </w:r>
          </w:p>
        </w:tc>
      </w:tr>
      <w:tr w:rsidR="00DA025D" w:rsidRPr="00BD0E77" w:rsidTr="00DA025D">
        <w:trPr>
          <w:trHeight w:val="300"/>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A025D" w:rsidRPr="00BD0E77" w:rsidRDefault="00DA025D" w:rsidP="00DA025D">
            <w:pPr>
              <w:spacing w:after="0" w:line="240" w:lineRule="auto"/>
              <w:jc w:val="right"/>
              <w:rPr>
                <w:rFonts w:ascii="Times New Roman" w:eastAsia="Times New Roman" w:hAnsi="Times New Roman" w:cs="Times New Roman"/>
                <w:color w:val="000000"/>
                <w:sz w:val="24"/>
                <w:szCs w:val="24"/>
                <w:lang w:eastAsia="id-ID"/>
              </w:rPr>
            </w:pPr>
            <w:r w:rsidRPr="00BD0E77">
              <w:rPr>
                <w:rFonts w:ascii="Times New Roman" w:eastAsia="Times New Roman" w:hAnsi="Times New Roman" w:cs="Times New Roman"/>
                <w:color w:val="000000"/>
                <w:sz w:val="24"/>
                <w:szCs w:val="24"/>
                <w:lang w:eastAsia="id-ID"/>
              </w:rPr>
              <w:t>1</w:t>
            </w:r>
          </w:p>
        </w:tc>
        <w:tc>
          <w:tcPr>
            <w:tcW w:w="1196" w:type="dxa"/>
            <w:tcBorders>
              <w:top w:val="nil"/>
              <w:left w:val="nil"/>
              <w:bottom w:val="single" w:sz="4" w:space="0" w:color="auto"/>
              <w:right w:val="single" w:sz="4" w:space="0" w:color="auto"/>
            </w:tcBorders>
            <w:shd w:val="clear" w:color="auto" w:fill="auto"/>
            <w:noWrap/>
            <w:vAlign w:val="bottom"/>
            <w:hideMark/>
          </w:tcPr>
          <w:p w:rsidR="00DA025D" w:rsidRPr="00BD0E77" w:rsidRDefault="00DA025D" w:rsidP="00DA025D">
            <w:pPr>
              <w:spacing w:after="0" w:line="240" w:lineRule="auto"/>
              <w:jc w:val="right"/>
              <w:rPr>
                <w:rFonts w:ascii="Times New Roman" w:eastAsia="Times New Roman" w:hAnsi="Times New Roman" w:cs="Times New Roman"/>
                <w:color w:val="000000"/>
                <w:sz w:val="24"/>
                <w:szCs w:val="24"/>
                <w:lang w:eastAsia="id-ID"/>
              </w:rPr>
            </w:pPr>
            <w:r w:rsidRPr="00BD0E77">
              <w:rPr>
                <w:rFonts w:ascii="Times New Roman" w:eastAsia="Times New Roman" w:hAnsi="Times New Roman" w:cs="Times New Roman"/>
                <w:color w:val="000000"/>
                <w:sz w:val="24"/>
                <w:szCs w:val="24"/>
                <w:lang w:eastAsia="id-ID"/>
              </w:rPr>
              <w:t>274</w:t>
            </w:r>
          </w:p>
        </w:tc>
        <w:tc>
          <w:tcPr>
            <w:tcW w:w="1134" w:type="dxa"/>
            <w:tcBorders>
              <w:top w:val="nil"/>
              <w:left w:val="nil"/>
              <w:bottom w:val="single" w:sz="4" w:space="0" w:color="auto"/>
              <w:right w:val="single" w:sz="4" w:space="0" w:color="auto"/>
            </w:tcBorders>
            <w:shd w:val="clear" w:color="auto" w:fill="auto"/>
            <w:noWrap/>
            <w:vAlign w:val="bottom"/>
            <w:hideMark/>
          </w:tcPr>
          <w:p w:rsidR="00DA025D" w:rsidRPr="00BD0E77" w:rsidRDefault="00DA025D" w:rsidP="00DA025D">
            <w:pPr>
              <w:spacing w:after="0" w:line="240" w:lineRule="auto"/>
              <w:jc w:val="right"/>
              <w:rPr>
                <w:rFonts w:ascii="Times New Roman" w:eastAsia="Times New Roman" w:hAnsi="Times New Roman" w:cs="Times New Roman"/>
                <w:color w:val="000000"/>
                <w:sz w:val="24"/>
                <w:szCs w:val="24"/>
                <w:lang w:eastAsia="id-ID"/>
              </w:rPr>
            </w:pPr>
            <w:r w:rsidRPr="00BD0E77">
              <w:rPr>
                <w:rFonts w:ascii="Times New Roman" w:eastAsia="Times New Roman" w:hAnsi="Times New Roman" w:cs="Times New Roman"/>
                <w:color w:val="000000"/>
                <w:sz w:val="24"/>
                <w:szCs w:val="24"/>
                <w:lang w:eastAsia="id-ID"/>
              </w:rPr>
              <w:t>0,</w:t>
            </w:r>
            <w:r w:rsidR="00F1669B">
              <w:rPr>
                <w:rFonts w:ascii="Times New Roman" w:eastAsia="Times New Roman" w:hAnsi="Times New Roman" w:cs="Times New Roman"/>
                <w:color w:val="000000"/>
                <w:sz w:val="24"/>
                <w:szCs w:val="24"/>
                <w:lang w:eastAsia="id-ID"/>
              </w:rPr>
              <w:t>10</w:t>
            </w:r>
          </w:p>
        </w:tc>
        <w:tc>
          <w:tcPr>
            <w:tcW w:w="992" w:type="dxa"/>
            <w:tcBorders>
              <w:top w:val="nil"/>
              <w:left w:val="nil"/>
              <w:bottom w:val="single" w:sz="4" w:space="0" w:color="auto"/>
              <w:right w:val="single" w:sz="4" w:space="0" w:color="auto"/>
            </w:tcBorders>
            <w:shd w:val="clear" w:color="auto" w:fill="auto"/>
            <w:noWrap/>
            <w:vAlign w:val="bottom"/>
            <w:hideMark/>
          </w:tcPr>
          <w:p w:rsidR="00DA025D" w:rsidRPr="00BD0E77" w:rsidRDefault="00DA025D" w:rsidP="00DA025D">
            <w:pPr>
              <w:spacing w:after="0" w:line="240" w:lineRule="auto"/>
              <w:jc w:val="right"/>
              <w:rPr>
                <w:rFonts w:ascii="Times New Roman" w:eastAsia="Times New Roman" w:hAnsi="Times New Roman" w:cs="Times New Roman"/>
                <w:color w:val="000000"/>
                <w:sz w:val="24"/>
                <w:szCs w:val="24"/>
                <w:lang w:eastAsia="id-ID"/>
              </w:rPr>
            </w:pPr>
            <w:r w:rsidRPr="00BD0E77">
              <w:rPr>
                <w:rFonts w:ascii="Times New Roman" w:eastAsia="Times New Roman" w:hAnsi="Times New Roman" w:cs="Times New Roman"/>
                <w:color w:val="000000"/>
                <w:sz w:val="24"/>
                <w:szCs w:val="24"/>
                <w:lang w:eastAsia="id-ID"/>
              </w:rPr>
              <w:t>0,55</w:t>
            </w:r>
          </w:p>
        </w:tc>
      </w:tr>
    </w:tbl>
    <w:p w:rsidR="00DA025D" w:rsidRPr="00BD0E77" w:rsidRDefault="00DA025D" w:rsidP="00DA025D">
      <w:pPr>
        <w:pStyle w:val="ListParagraph"/>
        <w:spacing w:line="240" w:lineRule="auto"/>
        <w:ind w:left="1593" w:firstLine="567"/>
        <w:jc w:val="both"/>
        <w:rPr>
          <w:rFonts w:ascii="Times New Roman" w:hAnsi="Times New Roman" w:cs="Times New Roman"/>
          <w:sz w:val="24"/>
          <w:szCs w:val="24"/>
        </w:rPr>
      </w:pPr>
      <w:r w:rsidRPr="00BD0E77">
        <w:rPr>
          <w:rFonts w:ascii="Times New Roman" w:hAnsi="Times New Roman" w:cs="Times New Roman"/>
          <w:sz w:val="24"/>
          <w:szCs w:val="24"/>
        </w:rPr>
        <w:t>Sumber : Analisis Data 2012</w:t>
      </w:r>
    </w:p>
    <w:p w:rsidR="00DA025D" w:rsidRPr="00D207E9" w:rsidRDefault="00DA025D" w:rsidP="00DA025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tabel 1 diatas diketahui bahwa faktor bentuk </w:t>
      </w:r>
      <w:r w:rsidR="00F1669B">
        <w:rPr>
          <w:rFonts w:ascii="Times New Roman" w:hAnsi="Times New Roman" w:cs="Times New Roman"/>
          <w:sz w:val="24"/>
          <w:szCs w:val="24"/>
        </w:rPr>
        <w:t>memanjang DAS Paloh sebesar 0,10</w:t>
      </w:r>
      <w:r>
        <w:rPr>
          <w:rFonts w:ascii="Times New Roman" w:hAnsi="Times New Roman" w:cs="Times New Roman"/>
          <w:sz w:val="24"/>
          <w:szCs w:val="24"/>
        </w:rPr>
        <w:t xml:space="preserve"> dan faktor bentuk kebulatan sebesar 0,55. Miller (1953) menyatakan bila besarnya nilai faktor bentuk adalah 1 berarti bentuk DAS tersebut adalah lingkaran. Sedangkan pada DAS Paloh faktor bentuk nya &lt; 1, maka bentuk DAS Paloh relatif memanjang. Dijelaskan lebih lanjut oleh</w:t>
      </w:r>
      <w:r w:rsidRPr="007E4FC6">
        <w:rPr>
          <w:rFonts w:ascii="Times New Roman" w:hAnsi="Times New Roman" w:cs="Times New Roman"/>
          <w:sz w:val="24"/>
          <w:szCs w:val="24"/>
        </w:rPr>
        <w:t xml:space="preserve"> Avery (1975)</w:t>
      </w:r>
      <w:r>
        <w:rPr>
          <w:rFonts w:ascii="Times New Roman" w:hAnsi="Times New Roman" w:cs="Times New Roman"/>
          <w:sz w:val="24"/>
          <w:szCs w:val="24"/>
        </w:rPr>
        <w:t>,</w:t>
      </w:r>
      <w:r w:rsidRPr="007E4FC6">
        <w:rPr>
          <w:rFonts w:ascii="Times New Roman" w:hAnsi="Times New Roman" w:cs="Times New Roman"/>
          <w:sz w:val="24"/>
          <w:szCs w:val="24"/>
        </w:rPr>
        <w:t xml:space="preserve"> </w:t>
      </w:r>
      <w:r>
        <w:rPr>
          <w:rFonts w:ascii="Times New Roman" w:hAnsi="Times New Roman" w:cs="Times New Roman"/>
          <w:sz w:val="24"/>
          <w:szCs w:val="24"/>
        </w:rPr>
        <w:t>bahwa</w:t>
      </w:r>
      <w:r w:rsidRPr="007E4FC6">
        <w:rPr>
          <w:rFonts w:ascii="Times New Roman" w:hAnsi="Times New Roman" w:cs="Times New Roman"/>
          <w:sz w:val="24"/>
          <w:szCs w:val="24"/>
        </w:rPr>
        <w:t xml:space="preserve"> </w:t>
      </w:r>
      <w:r>
        <w:rPr>
          <w:rFonts w:ascii="Times New Roman" w:hAnsi="Times New Roman" w:cs="Times New Roman"/>
          <w:sz w:val="24"/>
          <w:szCs w:val="24"/>
        </w:rPr>
        <w:t xml:space="preserve"> memiliki </w:t>
      </w:r>
      <w:r w:rsidRPr="007E4FC6">
        <w:rPr>
          <w:rFonts w:ascii="Times New Roman" w:hAnsi="Times New Roman" w:cs="Times New Roman"/>
          <w:sz w:val="24"/>
          <w:szCs w:val="24"/>
        </w:rPr>
        <w:t>bentuk</w:t>
      </w:r>
      <w:r>
        <w:rPr>
          <w:rFonts w:ascii="Times New Roman" w:hAnsi="Times New Roman" w:cs="Times New Roman"/>
          <w:sz w:val="24"/>
          <w:szCs w:val="24"/>
        </w:rPr>
        <w:t xml:space="preserve"> DAS yang</w:t>
      </w:r>
      <w:r w:rsidRPr="007E4FC6">
        <w:rPr>
          <w:rFonts w:ascii="Times New Roman" w:hAnsi="Times New Roman" w:cs="Times New Roman"/>
          <w:sz w:val="24"/>
          <w:szCs w:val="24"/>
        </w:rPr>
        <w:t xml:space="preserve"> memanjang dengan anak-anak sungai langsung masuk ke induk sungai sehingga bentuknya seperti bulu burung. Bentuk ini ditandai oleh adanya sungai utama atau sungai induk yang memanjang, dimana anak-anak sungai langsung bermuara. Bentuk ini biasanya akan menyebabkan debit banjir relatif  kecil karena perjalanan banjir dari anak sungai berbeda waktunya. Namun sebaliknya, jika terjadi banjir akan berlangsung dalam waktu yang relatif lama karena penyebaran konsentrasi debit puncak ke sungai lainnya memerlukan waktu yang relatif lama.</w:t>
      </w:r>
    </w:p>
    <w:p w:rsidR="00DA025D" w:rsidRPr="00F00BEC" w:rsidRDefault="00DA025D" w:rsidP="00F1669B">
      <w:pPr>
        <w:pStyle w:val="ListParagraph"/>
        <w:numPr>
          <w:ilvl w:val="0"/>
          <w:numId w:val="6"/>
        </w:numPr>
        <w:spacing w:line="240" w:lineRule="auto"/>
        <w:ind w:left="426" w:hanging="284"/>
        <w:rPr>
          <w:rFonts w:ascii="Times New Roman" w:hAnsi="Times New Roman" w:cs="Times New Roman"/>
          <w:i/>
        </w:rPr>
      </w:pPr>
      <w:r w:rsidRPr="00F00BEC">
        <w:rPr>
          <w:rFonts w:ascii="Times New Roman" w:hAnsi="Times New Roman" w:cs="Times New Roman"/>
          <w:i/>
        </w:rPr>
        <w:t>Kerapatan drainase</w:t>
      </w:r>
    </w:p>
    <w:p w:rsidR="00DA025D" w:rsidRPr="00BD0E77" w:rsidRDefault="00DA025D" w:rsidP="00DA025D">
      <w:pPr>
        <w:spacing w:line="240" w:lineRule="auto"/>
        <w:jc w:val="center"/>
        <w:rPr>
          <w:rFonts w:ascii="Times New Roman" w:hAnsi="Times New Roman" w:cs="Times New Roman"/>
          <w:sz w:val="24"/>
          <w:szCs w:val="24"/>
        </w:rPr>
      </w:pPr>
      <w:r w:rsidRPr="00BD0E77">
        <w:rPr>
          <w:rFonts w:ascii="Times New Roman" w:hAnsi="Times New Roman" w:cs="Times New Roman"/>
          <w:sz w:val="24"/>
          <w:szCs w:val="24"/>
        </w:rPr>
        <w:t>Tabel 2. Nilai IKD DAS Paloh</w:t>
      </w:r>
    </w:p>
    <w:tbl>
      <w:tblPr>
        <w:tblStyle w:val="TableGrid"/>
        <w:tblW w:w="0" w:type="auto"/>
        <w:jc w:val="center"/>
        <w:tblInd w:w="720" w:type="dxa"/>
        <w:tblLook w:val="04A0"/>
      </w:tblPr>
      <w:tblGrid>
        <w:gridCol w:w="1231"/>
        <w:gridCol w:w="1329"/>
        <w:gridCol w:w="1701"/>
        <w:gridCol w:w="1139"/>
        <w:gridCol w:w="1134"/>
      </w:tblGrid>
      <w:tr w:rsidR="00DA025D" w:rsidRPr="00BD0E77" w:rsidTr="00DA025D">
        <w:trPr>
          <w:trHeight w:val="841"/>
          <w:jc w:val="center"/>
        </w:trPr>
        <w:tc>
          <w:tcPr>
            <w:tcW w:w="1231" w:type="dxa"/>
          </w:tcPr>
          <w:p w:rsidR="00DA025D" w:rsidRPr="00BD0E77" w:rsidRDefault="00DA025D" w:rsidP="00DA025D">
            <w:pPr>
              <w:pStyle w:val="ListParagraph"/>
              <w:ind w:left="0"/>
              <w:jc w:val="both"/>
              <w:rPr>
                <w:rFonts w:ascii="Times New Roman" w:hAnsi="Times New Roman" w:cs="Times New Roman"/>
                <w:sz w:val="24"/>
                <w:szCs w:val="24"/>
              </w:rPr>
            </w:pPr>
            <w:r w:rsidRPr="00BD0E77">
              <w:rPr>
                <w:rFonts w:ascii="Times New Roman" w:hAnsi="Times New Roman" w:cs="Times New Roman"/>
                <w:sz w:val="24"/>
                <w:szCs w:val="24"/>
              </w:rPr>
              <w:t>DAS</w:t>
            </w:r>
          </w:p>
        </w:tc>
        <w:tc>
          <w:tcPr>
            <w:tcW w:w="1329" w:type="dxa"/>
          </w:tcPr>
          <w:p w:rsidR="00DA025D" w:rsidRPr="00BD0E77" w:rsidRDefault="00DA025D" w:rsidP="00DA025D">
            <w:pPr>
              <w:pStyle w:val="ListParagraph"/>
              <w:ind w:left="0"/>
              <w:jc w:val="both"/>
              <w:rPr>
                <w:rFonts w:ascii="Times New Roman" w:hAnsi="Times New Roman" w:cs="Times New Roman"/>
                <w:sz w:val="24"/>
                <w:szCs w:val="24"/>
              </w:rPr>
            </w:pPr>
            <w:r w:rsidRPr="00BD0E77">
              <w:rPr>
                <w:rFonts w:ascii="Times New Roman" w:hAnsi="Times New Roman" w:cs="Times New Roman"/>
                <w:sz w:val="24"/>
                <w:szCs w:val="24"/>
              </w:rPr>
              <w:t>Luas DAS ( km</w:t>
            </w:r>
            <w:r w:rsidRPr="00BD0E77">
              <w:rPr>
                <w:rFonts w:ascii="Times New Roman" w:hAnsi="Times New Roman" w:cs="Times New Roman"/>
                <w:sz w:val="24"/>
                <w:szCs w:val="24"/>
                <w:vertAlign w:val="superscript"/>
              </w:rPr>
              <w:t>2</w:t>
            </w:r>
            <w:r w:rsidRPr="00BD0E77">
              <w:rPr>
                <w:rFonts w:ascii="Times New Roman" w:hAnsi="Times New Roman" w:cs="Times New Roman"/>
                <w:sz w:val="24"/>
                <w:szCs w:val="24"/>
              </w:rPr>
              <w:t xml:space="preserve"> )</w:t>
            </w:r>
          </w:p>
        </w:tc>
        <w:tc>
          <w:tcPr>
            <w:tcW w:w="1701" w:type="dxa"/>
          </w:tcPr>
          <w:p w:rsidR="00DA025D" w:rsidRPr="00BD0E77" w:rsidRDefault="00DA025D" w:rsidP="00DA025D">
            <w:pPr>
              <w:pStyle w:val="ListParagraph"/>
              <w:ind w:left="0"/>
              <w:jc w:val="both"/>
              <w:rPr>
                <w:rFonts w:ascii="Times New Roman" w:hAnsi="Times New Roman" w:cs="Times New Roman"/>
                <w:sz w:val="24"/>
                <w:szCs w:val="24"/>
              </w:rPr>
            </w:pPr>
            <w:r w:rsidRPr="00BD0E77">
              <w:rPr>
                <w:rFonts w:ascii="Times New Roman" w:hAnsi="Times New Roman" w:cs="Times New Roman"/>
                <w:sz w:val="24"/>
                <w:szCs w:val="24"/>
              </w:rPr>
              <w:t>Panjang sungai (km)</w:t>
            </w:r>
          </w:p>
        </w:tc>
        <w:tc>
          <w:tcPr>
            <w:tcW w:w="1139" w:type="dxa"/>
          </w:tcPr>
          <w:p w:rsidR="00DA025D" w:rsidRPr="00BD0E77" w:rsidRDefault="00DA025D" w:rsidP="00DA025D">
            <w:pPr>
              <w:pStyle w:val="ListParagraph"/>
              <w:ind w:left="0"/>
              <w:jc w:val="both"/>
              <w:rPr>
                <w:rFonts w:ascii="Times New Roman" w:hAnsi="Times New Roman" w:cs="Times New Roman"/>
                <w:sz w:val="24"/>
                <w:szCs w:val="24"/>
              </w:rPr>
            </w:pPr>
            <w:r w:rsidRPr="00BD0E77">
              <w:rPr>
                <w:rFonts w:ascii="Times New Roman" w:hAnsi="Times New Roman" w:cs="Times New Roman"/>
                <w:sz w:val="24"/>
                <w:szCs w:val="24"/>
              </w:rPr>
              <w:t>IKD</w:t>
            </w:r>
          </w:p>
        </w:tc>
        <w:tc>
          <w:tcPr>
            <w:tcW w:w="1134" w:type="dxa"/>
          </w:tcPr>
          <w:p w:rsidR="00DA025D" w:rsidRPr="00BD0E77" w:rsidRDefault="00DA025D" w:rsidP="00DA025D">
            <w:pPr>
              <w:pStyle w:val="ListParagraph"/>
              <w:ind w:left="0"/>
              <w:jc w:val="both"/>
              <w:rPr>
                <w:rFonts w:ascii="Times New Roman" w:hAnsi="Times New Roman" w:cs="Times New Roman"/>
                <w:sz w:val="24"/>
                <w:szCs w:val="24"/>
              </w:rPr>
            </w:pPr>
            <w:r w:rsidRPr="00BD0E77">
              <w:rPr>
                <w:rFonts w:ascii="Times New Roman" w:hAnsi="Times New Roman" w:cs="Times New Roman"/>
                <w:sz w:val="24"/>
                <w:szCs w:val="24"/>
              </w:rPr>
              <w:t>Kategori</w:t>
            </w:r>
          </w:p>
        </w:tc>
      </w:tr>
      <w:tr w:rsidR="00DA025D" w:rsidRPr="00BD0E77" w:rsidTr="00DA025D">
        <w:trPr>
          <w:jc w:val="center"/>
        </w:trPr>
        <w:tc>
          <w:tcPr>
            <w:tcW w:w="1231" w:type="dxa"/>
          </w:tcPr>
          <w:p w:rsidR="00DA025D" w:rsidRPr="00BD0E77" w:rsidRDefault="00DA025D" w:rsidP="00DA025D">
            <w:pPr>
              <w:pStyle w:val="ListParagraph"/>
              <w:ind w:left="0"/>
              <w:jc w:val="both"/>
              <w:rPr>
                <w:rFonts w:ascii="Times New Roman" w:hAnsi="Times New Roman" w:cs="Times New Roman"/>
                <w:sz w:val="24"/>
                <w:szCs w:val="24"/>
              </w:rPr>
            </w:pPr>
            <w:r w:rsidRPr="00BD0E77">
              <w:rPr>
                <w:rFonts w:ascii="Times New Roman" w:hAnsi="Times New Roman" w:cs="Times New Roman"/>
                <w:sz w:val="24"/>
                <w:szCs w:val="24"/>
              </w:rPr>
              <w:t>Paloh</w:t>
            </w:r>
          </w:p>
        </w:tc>
        <w:tc>
          <w:tcPr>
            <w:tcW w:w="1329" w:type="dxa"/>
          </w:tcPr>
          <w:p w:rsidR="00DA025D" w:rsidRPr="00BD0E77" w:rsidRDefault="00DA025D" w:rsidP="00DA025D">
            <w:pPr>
              <w:pStyle w:val="ListParagraph"/>
              <w:ind w:left="0"/>
              <w:jc w:val="both"/>
              <w:rPr>
                <w:rFonts w:ascii="Times New Roman" w:hAnsi="Times New Roman" w:cs="Times New Roman"/>
                <w:sz w:val="24"/>
                <w:szCs w:val="24"/>
              </w:rPr>
            </w:pPr>
            <w:r w:rsidRPr="00BD0E77">
              <w:rPr>
                <w:rFonts w:ascii="Times New Roman" w:hAnsi="Times New Roman" w:cs="Times New Roman"/>
                <w:sz w:val="24"/>
                <w:szCs w:val="24"/>
              </w:rPr>
              <w:t>588,98</w:t>
            </w:r>
          </w:p>
        </w:tc>
        <w:tc>
          <w:tcPr>
            <w:tcW w:w="1701" w:type="dxa"/>
          </w:tcPr>
          <w:p w:rsidR="00DA025D" w:rsidRPr="00BD0E77" w:rsidRDefault="00DA025D" w:rsidP="00DA025D">
            <w:pPr>
              <w:pStyle w:val="ListParagraph"/>
              <w:ind w:left="0"/>
              <w:jc w:val="both"/>
              <w:rPr>
                <w:rFonts w:ascii="Times New Roman" w:hAnsi="Times New Roman" w:cs="Times New Roman"/>
                <w:sz w:val="24"/>
                <w:szCs w:val="24"/>
              </w:rPr>
            </w:pPr>
            <w:r w:rsidRPr="00BD0E77">
              <w:rPr>
                <w:rFonts w:ascii="Times New Roman" w:hAnsi="Times New Roman" w:cs="Times New Roman"/>
                <w:sz w:val="24"/>
                <w:szCs w:val="24"/>
              </w:rPr>
              <w:t>274</w:t>
            </w:r>
          </w:p>
        </w:tc>
        <w:tc>
          <w:tcPr>
            <w:tcW w:w="1139" w:type="dxa"/>
          </w:tcPr>
          <w:p w:rsidR="00DA025D" w:rsidRPr="00BD0E77" w:rsidRDefault="004E5C63" w:rsidP="00DA025D">
            <w:pPr>
              <w:pStyle w:val="ListParagraph"/>
              <w:ind w:left="0"/>
              <w:jc w:val="both"/>
              <w:rPr>
                <w:rFonts w:ascii="Times New Roman" w:hAnsi="Times New Roman" w:cs="Times New Roman"/>
                <w:sz w:val="24"/>
                <w:szCs w:val="24"/>
              </w:rPr>
            </w:pPr>
            <w:r>
              <w:rPr>
                <w:rFonts w:ascii="Times New Roman" w:hAnsi="Times New Roman" w:cs="Times New Roman"/>
                <w:sz w:val="24"/>
                <w:szCs w:val="24"/>
              </w:rPr>
              <w:t>2,1</w:t>
            </w:r>
            <w:r w:rsidR="00DA025D" w:rsidRPr="00BD0E77">
              <w:rPr>
                <w:rFonts w:ascii="Times New Roman" w:hAnsi="Times New Roman" w:cs="Times New Roman"/>
                <w:sz w:val="24"/>
                <w:szCs w:val="24"/>
              </w:rPr>
              <w:t>5</w:t>
            </w:r>
          </w:p>
        </w:tc>
        <w:tc>
          <w:tcPr>
            <w:tcW w:w="1134" w:type="dxa"/>
          </w:tcPr>
          <w:p w:rsidR="00DA025D" w:rsidRPr="00BD0E77" w:rsidRDefault="00DA025D" w:rsidP="00DA025D">
            <w:pPr>
              <w:pStyle w:val="ListParagraph"/>
              <w:ind w:left="0"/>
              <w:jc w:val="both"/>
              <w:rPr>
                <w:rFonts w:ascii="Times New Roman" w:hAnsi="Times New Roman" w:cs="Times New Roman"/>
                <w:sz w:val="24"/>
                <w:szCs w:val="24"/>
              </w:rPr>
            </w:pPr>
            <w:r w:rsidRPr="00BD0E77">
              <w:rPr>
                <w:rFonts w:ascii="Times New Roman" w:hAnsi="Times New Roman" w:cs="Times New Roman"/>
                <w:sz w:val="24"/>
                <w:szCs w:val="24"/>
              </w:rPr>
              <w:t>Sedang</w:t>
            </w:r>
          </w:p>
        </w:tc>
      </w:tr>
    </w:tbl>
    <w:p w:rsidR="00DA025D" w:rsidRPr="00BD0E77" w:rsidRDefault="00DA025D" w:rsidP="00DA025D">
      <w:pPr>
        <w:pStyle w:val="ListParagraph"/>
        <w:spacing w:line="240" w:lineRule="auto"/>
        <w:jc w:val="both"/>
        <w:rPr>
          <w:rFonts w:ascii="Times New Roman" w:hAnsi="Times New Roman" w:cs="Times New Roman"/>
          <w:sz w:val="24"/>
          <w:szCs w:val="24"/>
        </w:rPr>
      </w:pPr>
      <w:r w:rsidRPr="00BD0E77">
        <w:rPr>
          <w:rFonts w:ascii="Times New Roman" w:hAnsi="Times New Roman" w:cs="Times New Roman"/>
          <w:sz w:val="24"/>
          <w:szCs w:val="24"/>
        </w:rPr>
        <w:t xml:space="preserve">         Sumber : Analisis Data Primer penelitian 2012</w:t>
      </w:r>
    </w:p>
    <w:p w:rsidR="000C533B" w:rsidRDefault="00DA025D" w:rsidP="00DA025D">
      <w:pPr>
        <w:spacing w:line="240" w:lineRule="auto"/>
        <w:ind w:firstLine="720"/>
        <w:jc w:val="both"/>
        <w:rPr>
          <w:rFonts w:ascii="Times New Roman" w:hAnsi="Times New Roman" w:cs="Times New Roman"/>
          <w:sz w:val="24"/>
          <w:szCs w:val="24"/>
        </w:rPr>
      </w:pPr>
      <w:r w:rsidRPr="00BD0E77">
        <w:rPr>
          <w:rFonts w:ascii="Times New Roman" w:hAnsi="Times New Roman" w:cs="Times New Roman"/>
          <w:sz w:val="24"/>
          <w:szCs w:val="24"/>
        </w:rPr>
        <w:t>Dari tabel</w:t>
      </w:r>
      <w:r>
        <w:rPr>
          <w:rFonts w:ascii="Times New Roman" w:hAnsi="Times New Roman" w:cs="Times New Roman"/>
          <w:sz w:val="24"/>
          <w:szCs w:val="24"/>
        </w:rPr>
        <w:t xml:space="preserve"> 2</w:t>
      </w:r>
      <w:r w:rsidRPr="00BD0E77">
        <w:rPr>
          <w:rFonts w:ascii="Times New Roman" w:hAnsi="Times New Roman" w:cs="Times New Roman"/>
          <w:sz w:val="24"/>
          <w:szCs w:val="24"/>
        </w:rPr>
        <w:t xml:space="preserve"> diatas dapat dilihat bah</w:t>
      </w:r>
      <w:r w:rsidR="004E5C63">
        <w:rPr>
          <w:rFonts w:ascii="Times New Roman" w:hAnsi="Times New Roman" w:cs="Times New Roman"/>
          <w:sz w:val="24"/>
          <w:szCs w:val="24"/>
        </w:rPr>
        <w:t>wa nilai IKD DAS Paloh sebesar 2,1</w:t>
      </w:r>
      <w:r w:rsidRPr="00BD0E77">
        <w:rPr>
          <w:rFonts w:ascii="Times New Roman" w:hAnsi="Times New Roman" w:cs="Times New Roman"/>
          <w:sz w:val="24"/>
          <w:szCs w:val="24"/>
        </w:rPr>
        <w:t>5 km/km</w:t>
      </w:r>
      <w:r w:rsidRPr="00BD0E77">
        <w:rPr>
          <w:rFonts w:ascii="Times New Roman" w:hAnsi="Times New Roman" w:cs="Times New Roman"/>
          <w:sz w:val="24"/>
          <w:szCs w:val="24"/>
          <w:vertAlign w:val="superscript"/>
        </w:rPr>
        <w:t>2</w:t>
      </w:r>
      <w:r w:rsidRPr="00BD0E77">
        <w:rPr>
          <w:rFonts w:ascii="Times New Roman" w:hAnsi="Times New Roman" w:cs="Times New Roman"/>
          <w:sz w:val="24"/>
          <w:szCs w:val="24"/>
        </w:rPr>
        <w:t>, ini berarti IKD nya termasuk kategori sedang. Secara umum semakin besar nilai IKD maka semakin baik sistem drainase di DAS tersebut. Artinya semakin kecil air tanah yang tersimpan di daerah tersebut. Besarnya kerapatan drainase juga bervariasi tergantung pada besar kecilnya laju presipitasi, skala peta untuk menganalisis dan bentuk DAS (Asdak, 2002 : 26).</w:t>
      </w:r>
    </w:p>
    <w:p w:rsidR="00DA025D" w:rsidRPr="00BD0E77" w:rsidRDefault="000C533B" w:rsidP="000C533B">
      <w:pPr>
        <w:rPr>
          <w:rFonts w:ascii="Times New Roman" w:hAnsi="Times New Roman" w:cs="Times New Roman"/>
          <w:sz w:val="24"/>
          <w:szCs w:val="24"/>
        </w:rPr>
      </w:pPr>
      <w:r>
        <w:rPr>
          <w:rFonts w:ascii="Times New Roman" w:hAnsi="Times New Roman" w:cs="Times New Roman"/>
          <w:sz w:val="24"/>
          <w:szCs w:val="24"/>
        </w:rPr>
        <w:br w:type="page"/>
      </w:r>
    </w:p>
    <w:p w:rsidR="00DA025D" w:rsidRPr="00F1669B" w:rsidRDefault="00DA025D" w:rsidP="007C219C">
      <w:pPr>
        <w:pStyle w:val="ListParagraph"/>
        <w:numPr>
          <w:ilvl w:val="0"/>
          <w:numId w:val="6"/>
        </w:numPr>
        <w:spacing w:line="240" w:lineRule="auto"/>
        <w:ind w:left="426" w:hanging="284"/>
        <w:rPr>
          <w:rFonts w:ascii="Times New Roman" w:hAnsi="Times New Roman" w:cs="Times New Roman"/>
          <w:i/>
          <w:sz w:val="24"/>
          <w:szCs w:val="24"/>
        </w:rPr>
      </w:pPr>
      <w:r w:rsidRPr="00F00BEC">
        <w:rPr>
          <w:rFonts w:ascii="Times New Roman" w:hAnsi="Times New Roman" w:cs="Times New Roman"/>
          <w:i/>
          <w:sz w:val="24"/>
          <w:szCs w:val="24"/>
        </w:rPr>
        <w:lastRenderedPageBreak/>
        <w:t>Profil melintang sungai</w:t>
      </w:r>
    </w:p>
    <w:p w:rsidR="007C219C" w:rsidRDefault="000B5762" w:rsidP="007C219C">
      <w:pPr>
        <w:pStyle w:val="ListParagraph"/>
        <w:spacing w:line="480" w:lineRule="auto"/>
        <w:ind w:left="3044" w:firstLine="556"/>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9" type="#_x0000_t32" style="position:absolute;left:0;text-align:left;margin-left:91.55pt;margin-top:22.25pt;width:232.15pt;height:0;z-index:251660288" o:connectortype="straight">
            <v:stroke startarrow="block" endarrow="block"/>
          </v:shape>
        </w:pict>
      </w:r>
      <w:r w:rsidR="007C219C">
        <w:rPr>
          <w:rFonts w:ascii="Times New Roman" w:hAnsi="Times New Roman" w:cs="Times New Roman"/>
          <w:sz w:val="24"/>
          <w:szCs w:val="24"/>
        </w:rPr>
        <w:t>110 m</w:t>
      </w:r>
    </w:p>
    <w:p w:rsidR="007C219C" w:rsidRDefault="000B5762" w:rsidP="007C219C">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30" type="#_x0000_t32" style="position:absolute;left:0;text-align:left;margin-left:110.2pt;margin-top:9.85pt;width:0;height:48.2pt;flip:x y;z-index:251661312" o:connectortype="straight"/>
        </w:pict>
      </w:r>
      <w:r w:rsidR="007C219C">
        <w:rPr>
          <w:rFonts w:ascii="Times New Roman" w:hAnsi="Times New Roman" w:cs="Times New Roman"/>
          <w:sz w:val="24"/>
          <w:szCs w:val="24"/>
        </w:rPr>
        <w:t xml:space="preserve">  </w:t>
      </w:r>
      <w:r w:rsidR="007C219C" w:rsidRPr="00402E55">
        <w:rPr>
          <w:rFonts w:ascii="Times New Roman" w:hAnsi="Times New Roman" w:cs="Times New Roman"/>
          <w:noProof/>
          <w:sz w:val="24"/>
          <w:szCs w:val="24"/>
          <w:lang w:eastAsia="id-ID"/>
        </w:rPr>
        <w:drawing>
          <wp:inline distT="0" distB="0" distL="0" distR="0">
            <wp:extent cx="4222359" cy="1591407"/>
            <wp:effectExtent l="19050" t="0" r="25791" b="8793"/>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C219C" w:rsidRPr="00BD0E77" w:rsidRDefault="007C219C" w:rsidP="007C219C">
      <w:pPr>
        <w:spacing w:line="240" w:lineRule="auto"/>
        <w:jc w:val="center"/>
        <w:rPr>
          <w:rFonts w:ascii="Times New Roman" w:hAnsi="Times New Roman" w:cs="Times New Roman"/>
          <w:sz w:val="24"/>
          <w:szCs w:val="24"/>
        </w:rPr>
      </w:pPr>
      <w:r w:rsidRPr="00DA025D">
        <w:rPr>
          <w:rFonts w:ascii="Times New Roman" w:hAnsi="Times New Roman" w:cs="Times New Roman"/>
          <w:sz w:val="24"/>
          <w:szCs w:val="24"/>
        </w:rPr>
        <w:t xml:space="preserve">Gambar 2. </w:t>
      </w:r>
      <w:r w:rsidR="00472E4C">
        <w:rPr>
          <w:rFonts w:ascii="Times New Roman" w:hAnsi="Times New Roman" w:cs="Times New Roman"/>
          <w:sz w:val="24"/>
          <w:szCs w:val="24"/>
        </w:rPr>
        <w:t>Penampang Aliran  DAS Paloh</w:t>
      </w:r>
    </w:p>
    <w:p w:rsidR="000C533B" w:rsidRDefault="00DA025D" w:rsidP="00472E4C">
      <w:pPr>
        <w:spacing w:line="240" w:lineRule="auto"/>
        <w:ind w:firstLine="720"/>
        <w:jc w:val="both"/>
        <w:rPr>
          <w:rFonts w:ascii="Times New Roman" w:hAnsi="Times New Roman" w:cs="Times New Roman"/>
          <w:sz w:val="24"/>
          <w:szCs w:val="24"/>
        </w:rPr>
      </w:pPr>
      <w:r w:rsidRPr="00BD0E77">
        <w:rPr>
          <w:rFonts w:ascii="Times New Roman" w:hAnsi="Times New Roman" w:cs="Times New Roman"/>
          <w:sz w:val="24"/>
          <w:szCs w:val="24"/>
        </w:rPr>
        <w:t>Dari gambar</w:t>
      </w:r>
      <w:r w:rsidR="00017549">
        <w:rPr>
          <w:rFonts w:ascii="Times New Roman" w:hAnsi="Times New Roman" w:cs="Times New Roman"/>
          <w:sz w:val="24"/>
          <w:szCs w:val="24"/>
        </w:rPr>
        <w:t xml:space="preserve"> 2</w:t>
      </w:r>
      <w:r w:rsidRPr="00BD0E77">
        <w:rPr>
          <w:rFonts w:ascii="Times New Roman" w:hAnsi="Times New Roman" w:cs="Times New Roman"/>
          <w:sz w:val="24"/>
          <w:szCs w:val="24"/>
        </w:rPr>
        <w:t xml:space="preserve"> tersebut dapat diketahui bahwa DAS Paloh memiliki penampang melintang berbentuk Segitiga</w:t>
      </w:r>
      <w:r>
        <w:rPr>
          <w:rFonts w:ascii="Times New Roman" w:hAnsi="Times New Roman" w:cs="Times New Roman"/>
          <w:sz w:val="24"/>
          <w:szCs w:val="24"/>
        </w:rPr>
        <w:t>.</w:t>
      </w:r>
      <w:r w:rsidR="00017549">
        <w:rPr>
          <w:rFonts w:ascii="Times New Roman" w:hAnsi="Times New Roman" w:cs="Times New Roman"/>
          <w:sz w:val="24"/>
          <w:szCs w:val="24"/>
        </w:rPr>
        <w:t xml:space="preserve"> H</w:t>
      </w:r>
      <w:r>
        <w:rPr>
          <w:rFonts w:ascii="Times New Roman" w:hAnsi="Times New Roman" w:cs="Times New Roman"/>
          <w:sz w:val="24"/>
          <w:szCs w:val="24"/>
        </w:rPr>
        <w:t xml:space="preserve">al ini disebabkan </w:t>
      </w:r>
      <w:r w:rsidR="00017549">
        <w:rPr>
          <w:rFonts w:ascii="Times New Roman" w:hAnsi="Times New Roman" w:cs="Times New Roman"/>
          <w:sz w:val="24"/>
          <w:szCs w:val="24"/>
        </w:rPr>
        <w:t>titik sampel</w:t>
      </w:r>
      <w:r w:rsidRPr="00ED6ED2">
        <w:rPr>
          <w:rFonts w:ascii="Times New Roman" w:hAnsi="Times New Roman" w:cs="Times New Roman"/>
          <w:sz w:val="24"/>
          <w:szCs w:val="24"/>
        </w:rPr>
        <w:t xml:space="preserve"> pengamatan</w:t>
      </w:r>
      <w:r>
        <w:rPr>
          <w:rFonts w:ascii="Times New Roman" w:hAnsi="Times New Roman" w:cs="Times New Roman"/>
          <w:sz w:val="24"/>
          <w:szCs w:val="24"/>
        </w:rPr>
        <w:t xml:space="preserve"> yang </w:t>
      </w:r>
      <w:r w:rsidRPr="00ED6ED2">
        <w:rPr>
          <w:rFonts w:ascii="Times New Roman" w:hAnsi="Times New Roman" w:cs="Times New Roman"/>
          <w:sz w:val="24"/>
          <w:szCs w:val="24"/>
        </w:rPr>
        <w:t xml:space="preserve"> berada di tikungan sungai, ditambah kondisi sungai yang sangat lebar dan kedalaman sungai yang sangat dalam. Seiring dengan kecepatan aliran sungai yang membawa partikel-partikel kecil dan</w:t>
      </w:r>
      <w:r>
        <w:rPr>
          <w:rFonts w:ascii="Times New Roman" w:hAnsi="Times New Roman" w:cs="Times New Roman"/>
          <w:sz w:val="24"/>
          <w:szCs w:val="24"/>
        </w:rPr>
        <w:t xml:space="preserve"> kemudian</w:t>
      </w:r>
      <w:r w:rsidRPr="00ED6ED2">
        <w:rPr>
          <w:rFonts w:ascii="Times New Roman" w:hAnsi="Times New Roman" w:cs="Times New Roman"/>
          <w:sz w:val="24"/>
          <w:szCs w:val="24"/>
        </w:rPr>
        <w:t xml:space="preserve"> terjadinya pengendapan pada badan sungai lebih banyak terkumpul di bagian tepi kanan sungai, sedangkan bagian tepi kiri  sungai akan terus mengalami pengikisan dan lama kelamaan menjadi bertambah dalam sehingga penampang melintang menjadi segitiga.</w:t>
      </w:r>
      <w:r w:rsidR="00472E4C">
        <w:rPr>
          <w:rFonts w:ascii="Times New Roman" w:hAnsi="Times New Roman" w:cs="Times New Roman"/>
          <w:sz w:val="24"/>
          <w:szCs w:val="24"/>
        </w:rPr>
        <w:t xml:space="preserve"> Penampang aliran pada  DAS dipengaruhi oleh jenis tanah, tipe penutup lahan, topografi serta tinggi tempat. Jenis tanah dan tipe penutup lahan akan mempengaruhi tingkat erosi dan sedimen yang terlarut pada badan sungai.</w:t>
      </w:r>
    </w:p>
    <w:p w:rsidR="00DA025D" w:rsidRPr="00F00BEC" w:rsidRDefault="00DA025D" w:rsidP="00F1669B">
      <w:pPr>
        <w:pStyle w:val="ListParagraph"/>
        <w:numPr>
          <w:ilvl w:val="0"/>
          <w:numId w:val="6"/>
        </w:numPr>
        <w:spacing w:line="240" w:lineRule="auto"/>
        <w:ind w:left="426" w:hanging="284"/>
        <w:rPr>
          <w:rFonts w:ascii="Times New Roman" w:hAnsi="Times New Roman" w:cs="Times New Roman"/>
          <w:i/>
          <w:sz w:val="24"/>
          <w:szCs w:val="24"/>
        </w:rPr>
      </w:pPr>
      <w:r w:rsidRPr="00F00BEC">
        <w:rPr>
          <w:rFonts w:ascii="Times New Roman" w:hAnsi="Times New Roman" w:cs="Times New Roman"/>
          <w:i/>
          <w:sz w:val="24"/>
          <w:szCs w:val="24"/>
        </w:rPr>
        <w:t>Orde dan tingkat percabangan sungai</w:t>
      </w:r>
    </w:p>
    <w:p w:rsidR="00DA025D" w:rsidRPr="00BD0E77" w:rsidRDefault="00DA025D" w:rsidP="00DA025D">
      <w:pPr>
        <w:pStyle w:val="ListParagraph"/>
        <w:spacing w:line="240" w:lineRule="auto"/>
        <w:jc w:val="center"/>
        <w:rPr>
          <w:rFonts w:ascii="Times New Roman" w:hAnsi="Times New Roman" w:cs="Times New Roman"/>
          <w:sz w:val="24"/>
          <w:szCs w:val="24"/>
        </w:rPr>
      </w:pPr>
      <w:r w:rsidRPr="00BD0E77">
        <w:rPr>
          <w:rFonts w:ascii="Times New Roman" w:hAnsi="Times New Roman" w:cs="Times New Roman"/>
          <w:sz w:val="24"/>
          <w:szCs w:val="24"/>
        </w:rPr>
        <w:t>Tabel 3. Orde dan Tingkat Percabangan Sungai</w:t>
      </w:r>
    </w:p>
    <w:tbl>
      <w:tblPr>
        <w:tblStyle w:val="TableGrid"/>
        <w:tblW w:w="0" w:type="auto"/>
        <w:jc w:val="center"/>
        <w:tblInd w:w="392" w:type="dxa"/>
        <w:tblLook w:val="04A0"/>
      </w:tblPr>
      <w:tblGrid>
        <w:gridCol w:w="1471"/>
        <w:gridCol w:w="954"/>
        <w:gridCol w:w="636"/>
        <w:gridCol w:w="892"/>
        <w:gridCol w:w="807"/>
        <w:gridCol w:w="955"/>
        <w:gridCol w:w="699"/>
        <w:gridCol w:w="1347"/>
      </w:tblGrid>
      <w:tr w:rsidR="00DA025D" w:rsidRPr="00BD0E77" w:rsidTr="00DA025D">
        <w:trPr>
          <w:jc w:val="center"/>
        </w:trPr>
        <w:tc>
          <w:tcPr>
            <w:tcW w:w="1471" w:type="dxa"/>
            <w:vMerge w:val="restart"/>
          </w:tcPr>
          <w:p w:rsidR="00DA025D" w:rsidRPr="00BD0E77" w:rsidRDefault="00DA025D" w:rsidP="00DA025D">
            <w:pPr>
              <w:pStyle w:val="ListParagraph"/>
              <w:ind w:left="0"/>
              <w:jc w:val="center"/>
              <w:rPr>
                <w:rFonts w:ascii="Times New Roman" w:hAnsi="Times New Roman" w:cs="Times New Roman"/>
                <w:sz w:val="24"/>
                <w:szCs w:val="24"/>
              </w:rPr>
            </w:pPr>
            <w:r w:rsidRPr="00BD0E77">
              <w:rPr>
                <w:rFonts w:ascii="Times New Roman" w:hAnsi="Times New Roman" w:cs="Times New Roman"/>
                <w:sz w:val="24"/>
                <w:szCs w:val="24"/>
              </w:rPr>
              <w:t>Sungai</w:t>
            </w:r>
          </w:p>
        </w:tc>
        <w:tc>
          <w:tcPr>
            <w:tcW w:w="6290" w:type="dxa"/>
            <w:gridSpan w:val="7"/>
          </w:tcPr>
          <w:p w:rsidR="00DA025D" w:rsidRPr="00BD0E77" w:rsidRDefault="00DA025D" w:rsidP="00DA025D">
            <w:pPr>
              <w:pStyle w:val="ListParagraph"/>
              <w:ind w:left="0"/>
              <w:jc w:val="center"/>
              <w:rPr>
                <w:rFonts w:ascii="Times New Roman" w:hAnsi="Times New Roman" w:cs="Times New Roman"/>
                <w:sz w:val="24"/>
                <w:szCs w:val="24"/>
              </w:rPr>
            </w:pPr>
            <w:r w:rsidRPr="00BD0E77">
              <w:rPr>
                <w:rFonts w:ascii="Times New Roman" w:hAnsi="Times New Roman" w:cs="Times New Roman"/>
                <w:sz w:val="24"/>
                <w:szCs w:val="24"/>
              </w:rPr>
              <w:t>Orde dan Indeks Tingkat Percabangan (Rb)</w:t>
            </w:r>
          </w:p>
        </w:tc>
      </w:tr>
      <w:tr w:rsidR="00DA025D" w:rsidRPr="00BD0E77" w:rsidTr="00DA025D">
        <w:trPr>
          <w:trHeight w:val="353"/>
          <w:jc w:val="center"/>
        </w:trPr>
        <w:tc>
          <w:tcPr>
            <w:tcW w:w="1471" w:type="dxa"/>
            <w:vMerge/>
          </w:tcPr>
          <w:p w:rsidR="00DA025D" w:rsidRPr="00BD0E77" w:rsidRDefault="00DA025D" w:rsidP="00DA025D">
            <w:pPr>
              <w:pStyle w:val="ListParagraph"/>
              <w:ind w:left="0"/>
              <w:jc w:val="center"/>
              <w:rPr>
                <w:rFonts w:ascii="Times New Roman" w:hAnsi="Times New Roman" w:cs="Times New Roman"/>
                <w:sz w:val="24"/>
                <w:szCs w:val="24"/>
              </w:rPr>
            </w:pPr>
          </w:p>
        </w:tc>
        <w:tc>
          <w:tcPr>
            <w:tcW w:w="954" w:type="dxa"/>
          </w:tcPr>
          <w:p w:rsidR="00DA025D" w:rsidRPr="00BD0E77" w:rsidRDefault="00DA025D" w:rsidP="00DA025D">
            <w:pPr>
              <w:pStyle w:val="ListParagraph"/>
              <w:ind w:left="0"/>
              <w:jc w:val="center"/>
              <w:rPr>
                <w:rFonts w:ascii="Times New Roman" w:hAnsi="Times New Roman" w:cs="Times New Roman"/>
                <w:sz w:val="24"/>
                <w:szCs w:val="24"/>
              </w:rPr>
            </w:pPr>
            <w:r w:rsidRPr="00BD0E77">
              <w:rPr>
                <w:rFonts w:ascii="Times New Roman" w:hAnsi="Times New Roman" w:cs="Times New Roman"/>
                <w:sz w:val="24"/>
                <w:szCs w:val="24"/>
              </w:rPr>
              <w:t>Orde 1</w:t>
            </w:r>
          </w:p>
        </w:tc>
        <w:tc>
          <w:tcPr>
            <w:tcW w:w="636" w:type="dxa"/>
          </w:tcPr>
          <w:p w:rsidR="00DA025D" w:rsidRPr="00BD0E77" w:rsidRDefault="00DA025D" w:rsidP="00DA025D">
            <w:pPr>
              <w:pStyle w:val="ListParagraph"/>
              <w:ind w:left="0"/>
              <w:jc w:val="center"/>
              <w:rPr>
                <w:rFonts w:ascii="Times New Roman" w:hAnsi="Times New Roman" w:cs="Times New Roman"/>
                <w:sz w:val="24"/>
                <w:szCs w:val="24"/>
              </w:rPr>
            </w:pPr>
            <w:r w:rsidRPr="00BD0E77">
              <w:rPr>
                <w:rFonts w:ascii="Times New Roman" w:hAnsi="Times New Roman" w:cs="Times New Roman"/>
                <w:sz w:val="24"/>
                <w:szCs w:val="24"/>
              </w:rPr>
              <w:t>Rb</w:t>
            </w:r>
          </w:p>
        </w:tc>
        <w:tc>
          <w:tcPr>
            <w:tcW w:w="892" w:type="dxa"/>
          </w:tcPr>
          <w:p w:rsidR="00DA025D" w:rsidRPr="00BD0E77" w:rsidRDefault="00DA025D" w:rsidP="00DA025D">
            <w:pPr>
              <w:pStyle w:val="ListParagraph"/>
              <w:ind w:left="0"/>
              <w:jc w:val="center"/>
              <w:rPr>
                <w:rFonts w:ascii="Times New Roman" w:hAnsi="Times New Roman" w:cs="Times New Roman"/>
                <w:sz w:val="24"/>
                <w:szCs w:val="24"/>
              </w:rPr>
            </w:pPr>
            <w:r w:rsidRPr="00BD0E77">
              <w:rPr>
                <w:rFonts w:ascii="Times New Roman" w:hAnsi="Times New Roman" w:cs="Times New Roman"/>
                <w:sz w:val="24"/>
                <w:szCs w:val="24"/>
              </w:rPr>
              <w:t>Orde 2</w:t>
            </w:r>
          </w:p>
        </w:tc>
        <w:tc>
          <w:tcPr>
            <w:tcW w:w="807" w:type="dxa"/>
          </w:tcPr>
          <w:p w:rsidR="00DA025D" w:rsidRPr="00BD0E77" w:rsidRDefault="00DA025D" w:rsidP="00DA025D">
            <w:pPr>
              <w:pStyle w:val="ListParagraph"/>
              <w:ind w:left="0"/>
              <w:jc w:val="center"/>
              <w:rPr>
                <w:rFonts w:ascii="Times New Roman" w:hAnsi="Times New Roman" w:cs="Times New Roman"/>
                <w:sz w:val="24"/>
                <w:szCs w:val="24"/>
              </w:rPr>
            </w:pPr>
            <w:r w:rsidRPr="00BD0E77">
              <w:rPr>
                <w:rFonts w:ascii="Times New Roman" w:hAnsi="Times New Roman" w:cs="Times New Roman"/>
                <w:sz w:val="24"/>
                <w:szCs w:val="24"/>
              </w:rPr>
              <w:t>Rb</w:t>
            </w:r>
          </w:p>
        </w:tc>
        <w:tc>
          <w:tcPr>
            <w:tcW w:w="955" w:type="dxa"/>
          </w:tcPr>
          <w:p w:rsidR="00DA025D" w:rsidRPr="00BD0E77" w:rsidRDefault="00DA025D" w:rsidP="00DA025D">
            <w:pPr>
              <w:pStyle w:val="ListParagraph"/>
              <w:ind w:left="0"/>
              <w:jc w:val="center"/>
              <w:rPr>
                <w:rFonts w:ascii="Times New Roman" w:hAnsi="Times New Roman" w:cs="Times New Roman"/>
                <w:sz w:val="24"/>
                <w:szCs w:val="24"/>
              </w:rPr>
            </w:pPr>
            <w:r w:rsidRPr="00BD0E77">
              <w:rPr>
                <w:rFonts w:ascii="Times New Roman" w:hAnsi="Times New Roman" w:cs="Times New Roman"/>
                <w:sz w:val="24"/>
                <w:szCs w:val="24"/>
              </w:rPr>
              <w:t>Orde 3</w:t>
            </w:r>
          </w:p>
        </w:tc>
        <w:tc>
          <w:tcPr>
            <w:tcW w:w="699" w:type="dxa"/>
          </w:tcPr>
          <w:p w:rsidR="00DA025D" w:rsidRPr="00BD0E77" w:rsidRDefault="00DA025D" w:rsidP="00DA025D">
            <w:pPr>
              <w:pStyle w:val="ListParagraph"/>
              <w:ind w:left="0"/>
              <w:jc w:val="center"/>
              <w:rPr>
                <w:rFonts w:ascii="Times New Roman" w:hAnsi="Times New Roman" w:cs="Times New Roman"/>
                <w:sz w:val="24"/>
                <w:szCs w:val="24"/>
              </w:rPr>
            </w:pPr>
            <w:r w:rsidRPr="00BD0E77">
              <w:rPr>
                <w:rFonts w:ascii="Times New Roman" w:hAnsi="Times New Roman" w:cs="Times New Roman"/>
                <w:sz w:val="24"/>
                <w:szCs w:val="24"/>
              </w:rPr>
              <w:t>Rb</w:t>
            </w:r>
          </w:p>
        </w:tc>
        <w:tc>
          <w:tcPr>
            <w:tcW w:w="1347" w:type="dxa"/>
          </w:tcPr>
          <w:p w:rsidR="00DA025D" w:rsidRPr="00BD0E77" w:rsidRDefault="00DA025D" w:rsidP="00DA025D">
            <w:pPr>
              <w:pStyle w:val="ListParagraph"/>
              <w:ind w:left="0"/>
              <w:jc w:val="center"/>
              <w:rPr>
                <w:rFonts w:ascii="Times New Roman" w:hAnsi="Times New Roman" w:cs="Times New Roman"/>
                <w:sz w:val="24"/>
                <w:szCs w:val="24"/>
              </w:rPr>
            </w:pPr>
            <w:r w:rsidRPr="00BD0E77">
              <w:rPr>
                <w:rFonts w:ascii="Times New Roman" w:hAnsi="Times New Roman" w:cs="Times New Roman"/>
                <w:sz w:val="24"/>
                <w:szCs w:val="24"/>
              </w:rPr>
              <w:t>Orde 4</w:t>
            </w:r>
          </w:p>
        </w:tc>
      </w:tr>
      <w:tr w:rsidR="00DA025D" w:rsidRPr="00BD0E77" w:rsidTr="00DA025D">
        <w:trPr>
          <w:jc w:val="center"/>
        </w:trPr>
        <w:tc>
          <w:tcPr>
            <w:tcW w:w="1471" w:type="dxa"/>
          </w:tcPr>
          <w:p w:rsidR="00DA025D" w:rsidRPr="00BD0E77" w:rsidRDefault="00DA025D" w:rsidP="00DA025D">
            <w:pPr>
              <w:pStyle w:val="ListParagraph"/>
              <w:ind w:left="0"/>
              <w:jc w:val="center"/>
              <w:rPr>
                <w:rFonts w:ascii="Times New Roman" w:hAnsi="Times New Roman" w:cs="Times New Roman"/>
                <w:sz w:val="24"/>
                <w:szCs w:val="24"/>
              </w:rPr>
            </w:pPr>
            <w:r w:rsidRPr="00BD0E77">
              <w:rPr>
                <w:rFonts w:ascii="Times New Roman" w:hAnsi="Times New Roman" w:cs="Times New Roman"/>
                <w:sz w:val="24"/>
                <w:szCs w:val="24"/>
              </w:rPr>
              <w:t>DAS Paloh</w:t>
            </w:r>
          </w:p>
        </w:tc>
        <w:tc>
          <w:tcPr>
            <w:tcW w:w="954" w:type="dxa"/>
          </w:tcPr>
          <w:p w:rsidR="00DA025D" w:rsidRPr="00BD0E77" w:rsidRDefault="00DA025D" w:rsidP="00DA025D">
            <w:pPr>
              <w:pStyle w:val="ListParagraph"/>
              <w:ind w:left="0"/>
              <w:jc w:val="center"/>
              <w:rPr>
                <w:rFonts w:ascii="Times New Roman" w:hAnsi="Times New Roman" w:cs="Times New Roman"/>
                <w:sz w:val="24"/>
                <w:szCs w:val="24"/>
              </w:rPr>
            </w:pPr>
            <w:r w:rsidRPr="00BD0E77">
              <w:rPr>
                <w:rFonts w:ascii="Times New Roman" w:hAnsi="Times New Roman" w:cs="Times New Roman"/>
                <w:sz w:val="24"/>
                <w:szCs w:val="24"/>
              </w:rPr>
              <w:t>49</w:t>
            </w:r>
          </w:p>
        </w:tc>
        <w:tc>
          <w:tcPr>
            <w:tcW w:w="636" w:type="dxa"/>
          </w:tcPr>
          <w:p w:rsidR="00DA025D" w:rsidRPr="00BD0E77" w:rsidRDefault="00DA025D" w:rsidP="00DA025D">
            <w:pPr>
              <w:pStyle w:val="ListParagraph"/>
              <w:ind w:left="0"/>
              <w:jc w:val="center"/>
              <w:rPr>
                <w:rFonts w:ascii="Times New Roman" w:hAnsi="Times New Roman" w:cs="Times New Roman"/>
                <w:sz w:val="24"/>
                <w:szCs w:val="24"/>
              </w:rPr>
            </w:pPr>
            <w:r w:rsidRPr="00BD0E77">
              <w:rPr>
                <w:rFonts w:ascii="Times New Roman" w:hAnsi="Times New Roman" w:cs="Times New Roman"/>
                <w:sz w:val="24"/>
                <w:szCs w:val="24"/>
              </w:rPr>
              <w:t>4,08</w:t>
            </w:r>
          </w:p>
        </w:tc>
        <w:tc>
          <w:tcPr>
            <w:tcW w:w="892" w:type="dxa"/>
          </w:tcPr>
          <w:p w:rsidR="00DA025D" w:rsidRPr="00BD0E77" w:rsidRDefault="00DA025D" w:rsidP="00DA025D">
            <w:pPr>
              <w:pStyle w:val="ListParagraph"/>
              <w:ind w:left="0"/>
              <w:jc w:val="center"/>
              <w:rPr>
                <w:rFonts w:ascii="Times New Roman" w:hAnsi="Times New Roman" w:cs="Times New Roman"/>
                <w:sz w:val="24"/>
                <w:szCs w:val="24"/>
              </w:rPr>
            </w:pPr>
            <w:r w:rsidRPr="00BD0E77">
              <w:rPr>
                <w:rFonts w:ascii="Times New Roman" w:hAnsi="Times New Roman" w:cs="Times New Roman"/>
                <w:sz w:val="24"/>
                <w:szCs w:val="24"/>
              </w:rPr>
              <w:t>12</w:t>
            </w:r>
          </w:p>
        </w:tc>
        <w:tc>
          <w:tcPr>
            <w:tcW w:w="807" w:type="dxa"/>
          </w:tcPr>
          <w:p w:rsidR="00DA025D" w:rsidRPr="00BD0E77" w:rsidRDefault="00DA025D" w:rsidP="00DA025D">
            <w:pPr>
              <w:pStyle w:val="ListParagraph"/>
              <w:ind w:left="0"/>
              <w:jc w:val="center"/>
              <w:rPr>
                <w:rFonts w:ascii="Times New Roman" w:hAnsi="Times New Roman" w:cs="Times New Roman"/>
                <w:sz w:val="24"/>
                <w:szCs w:val="24"/>
              </w:rPr>
            </w:pPr>
            <w:r w:rsidRPr="00BD0E77">
              <w:rPr>
                <w:rFonts w:ascii="Times New Roman" w:hAnsi="Times New Roman" w:cs="Times New Roman"/>
                <w:sz w:val="24"/>
                <w:szCs w:val="24"/>
              </w:rPr>
              <w:t>1,2</w:t>
            </w:r>
          </w:p>
        </w:tc>
        <w:tc>
          <w:tcPr>
            <w:tcW w:w="955" w:type="dxa"/>
          </w:tcPr>
          <w:p w:rsidR="00DA025D" w:rsidRPr="00BD0E77" w:rsidRDefault="00DA025D" w:rsidP="00DA025D">
            <w:pPr>
              <w:pStyle w:val="ListParagraph"/>
              <w:ind w:left="0"/>
              <w:jc w:val="center"/>
              <w:rPr>
                <w:rFonts w:ascii="Times New Roman" w:hAnsi="Times New Roman" w:cs="Times New Roman"/>
                <w:sz w:val="24"/>
                <w:szCs w:val="24"/>
              </w:rPr>
            </w:pPr>
            <w:r w:rsidRPr="00BD0E77">
              <w:rPr>
                <w:rFonts w:ascii="Times New Roman" w:hAnsi="Times New Roman" w:cs="Times New Roman"/>
                <w:sz w:val="24"/>
                <w:szCs w:val="24"/>
              </w:rPr>
              <w:t>10</w:t>
            </w:r>
          </w:p>
        </w:tc>
        <w:tc>
          <w:tcPr>
            <w:tcW w:w="699" w:type="dxa"/>
          </w:tcPr>
          <w:p w:rsidR="00DA025D" w:rsidRPr="00BD0E77" w:rsidRDefault="00DA025D" w:rsidP="00DA025D">
            <w:pPr>
              <w:pStyle w:val="ListParagraph"/>
              <w:ind w:left="0"/>
              <w:jc w:val="center"/>
              <w:rPr>
                <w:rFonts w:ascii="Times New Roman" w:hAnsi="Times New Roman" w:cs="Times New Roman"/>
                <w:sz w:val="24"/>
                <w:szCs w:val="24"/>
              </w:rPr>
            </w:pPr>
            <w:r w:rsidRPr="00BD0E77">
              <w:rPr>
                <w:rFonts w:ascii="Times New Roman" w:hAnsi="Times New Roman" w:cs="Times New Roman"/>
                <w:sz w:val="24"/>
                <w:szCs w:val="24"/>
              </w:rPr>
              <w:t>3,33</w:t>
            </w:r>
          </w:p>
        </w:tc>
        <w:tc>
          <w:tcPr>
            <w:tcW w:w="1347" w:type="dxa"/>
          </w:tcPr>
          <w:p w:rsidR="00DA025D" w:rsidRPr="00BD0E77" w:rsidRDefault="00DA025D" w:rsidP="00DA025D">
            <w:pPr>
              <w:pStyle w:val="ListParagraph"/>
              <w:ind w:left="0"/>
              <w:jc w:val="center"/>
              <w:rPr>
                <w:rFonts w:ascii="Times New Roman" w:hAnsi="Times New Roman" w:cs="Times New Roman"/>
                <w:sz w:val="24"/>
                <w:szCs w:val="24"/>
              </w:rPr>
            </w:pPr>
            <w:r w:rsidRPr="00BD0E77">
              <w:rPr>
                <w:rFonts w:ascii="Times New Roman" w:hAnsi="Times New Roman" w:cs="Times New Roman"/>
                <w:sz w:val="24"/>
                <w:szCs w:val="24"/>
              </w:rPr>
              <w:t>3</w:t>
            </w:r>
          </w:p>
        </w:tc>
      </w:tr>
    </w:tbl>
    <w:p w:rsidR="000C533B" w:rsidRDefault="000C533B" w:rsidP="000C533B">
      <w:pPr>
        <w:spacing w:line="240" w:lineRule="auto"/>
        <w:jc w:val="both"/>
        <w:rPr>
          <w:rFonts w:ascii="Times New Roman" w:hAnsi="Times New Roman" w:cs="Times New Roman"/>
          <w:sz w:val="24"/>
          <w:szCs w:val="24"/>
        </w:rPr>
      </w:pPr>
    </w:p>
    <w:p w:rsidR="000C533B" w:rsidRDefault="00DA025D" w:rsidP="00FA18C4">
      <w:pPr>
        <w:spacing w:line="240" w:lineRule="auto"/>
        <w:ind w:firstLine="720"/>
        <w:jc w:val="both"/>
        <w:rPr>
          <w:rFonts w:ascii="Times New Roman" w:hAnsi="Times New Roman" w:cs="Times New Roman"/>
          <w:sz w:val="24"/>
          <w:szCs w:val="24"/>
        </w:rPr>
      </w:pPr>
      <w:r w:rsidRPr="00BD0E77">
        <w:rPr>
          <w:rFonts w:ascii="Times New Roman" w:hAnsi="Times New Roman" w:cs="Times New Roman"/>
          <w:sz w:val="24"/>
          <w:szCs w:val="24"/>
        </w:rPr>
        <w:t>Dari tabel</w:t>
      </w:r>
      <w:r w:rsidR="00881768">
        <w:rPr>
          <w:rFonts w:ascii="Times New Roman" w:hAnsi="Times New Roman" w:cs="Times New Roman"/>
          <w:sz w:val="24"/>
          <w:szCs w:val="24"/>
        </w:rPr>
        <w:t xml:space="preserve"> 3</w:t>
      </w:r>
      <w:r w:rsidRPr="00BD0E77">
        <w:rPr>
          <w:rFonts w:ascii="Times New Roman" w:hAnsi="Times New Roman" w:cs="Times New Roman"/>
          <w:sz w:val="24"/>
          <w:szCs w:val="24"/>
        </w:rPr>
        <w:t xml:space="preserve"> diatas sesuai dengan persamaan Tingkat Percabangan Sungai, diketahui bahwa DAS Paloh memiliki tingkat percabangan sungai  (Rb1) adalah 4,08, nilai ini didapat dari pembagian antara orde 1 dengan orde 2, nilai tingkat percabangan sungai (Rb 2) adalah 1,2, ini diperoleh dari pembagian antara jumlah orde 2 dengan jumlah orde 3, nilai tingkat percabangan sungai (Rb 3) adalah 3,33 yang didapat dari pembagian jumlah orde 3 dengan jumlah orde 4 sedangkan orde 4 tidak memiliki Rb. Berdasarkan hasil pengkajian yang telah dilakukan oleh Strahler (Soewarno,1991 :36) dapat disimpulkan bahwa nilai Rb DAS Paloh adalah diantara 3 dan 5, maka pada alur sungai tersebut mempunyai kenaikan dan penurunan muka air banjir yang tidak terlalu cepat atau tidak terlalu lambat.</w:t>
      </w:r>
    </w:p>
    <w:p w:rsidR="00DA025D" w:rsidRDefault="000C533B" w:rsidP="000C533B">
      <w:pPr>
        <w:rPr>
          <w:rFonts w:ascii="Times New Roman" w:hAnsi="Times New Roman" w:cs="Times New Roman"/>
          <w:sz w:val="24"/>
          <w:szCs w:val="24"/>
        </w:rPr>
      </w:pPr>
      <w:r>
        <w:rPr>
          <w:rFonts w:ascii="Times New Roman" w:hAnsi="Times New Roman" w:cs="Times New Roman"/>
          <w:sz w:val="24"/>
          <w:szCs w:val="24"/>
        </w:rPr>
        <w:br w:type="page"/>
      </w:r>
    </w:p>
    <w:p w:rsidR="00DA025D" w:rsidRPr="00F00BEC" w:rsidRDefault="00DA025D" w:rsidP="00F1669B">
      <w:pPr>
        <w:pStyle w:val="ListParagraph"/>
        <w:numPr>
          <w:ilvl w:val="0"/>
          <w:numId w:val="6"/>
        </w:numPr>
        <w:spacing w:line="240" w:lineRule="auto"/>
        <w:ind w:left="426" w:hanging="284"/>
        <w:rPr>
          <w:rFonts w:ascii="Times New Roman" w:hAnsi="Times New Roman" w:cs="Times New Roman"/>
          <w:i/>
          <w:sz w:val="24"/>
          <w:szCs w:val="24"/>
        </w:rPr>
      </w:pPr>
      <w:r w:rsidRPr="00F00BEC">
        <w:rPr>
          <w:rFonts w:ascii="Times New Roman" w:hAnsi="Times New Roman" w:cs="Times New Roman"/>
          <w:i/>
          <w:sz w:val="24"/>
          <w:szCs w:val="24"/>
        </w:rPr>
        <w:lastRenderedPageBreak/>
        <w:t xml:space="preserve">Kualitas air </w:t>
      </w:r>
    </w:p>
    <w:p w:rsidR="009B7B41" w:rsidRPr="00BD0E77" w:rsidRDefault="009B7B41" w:rsidP="009B7B41">
      <w:pPr>
        <w:pStyle w:val="ListParagraph"/>
        <w:spacing w:line="240" w:lineRule="auto"/>
        <w:jc w:val="center"/>
        <w:rPr>
          <w:rFonts w:ascii="Times New Roman" w:hAnsi="Times New Roman" w:cs="Times New Roman"/>
          <w:sz w:val="24"/>
          <w:szCs w:val="24"/>
        </w:rPr>
      </w:pPr>
      <w:r w:rsidRPr="00BD0E77">
        <w:rPr>
          <w:rFonts w:ascii="Times New Roman" w:hAnsi="Times New Roman" w:cs="Times New Roman"/>
          <w:sz w:val="24"/>
          <w:szCs w:val="24"/>
        </w:rPr>
        <w:t>Tabel 4. Data Pengukuran pH</w:t>
      </w:r>
      <w:r>
        <w:rPr>
          <w:rFonts w:ascii="Times New Roman" w:hAnsi="Times New Roman" w:cs="Times New Roman"/>
          <w:sz w:val="24"/>
          <w:szCs w:val="24"/>
        </w:rPr>
        <w:t>,</w:t>
      </w:r>
      <w:r w:rsidRPr="00BD0E77">
        <w:rPr>
          <w:rFonts w:ascii="Times New Roman" w:hAnsi="Times New Roman" w:cs="Times New Roman"/>
          <w:sz w:val="24"/>
          <w:szCs w:val="24"/>
        </w:rPr>
        <w:t xml:space="preserve"> </w:t>
      </w:r>
      <w:r>
        <w:rPr>
          <w:rFonts w:ascii="Times New Roman" w:hAnsi="Times New Roman" w:cs="Times New Roman"/>
          <w:sz w:val="24"/>
          <w:szCs w:val="24"/>
        </w:rPr>
        <w:t xml:space="preserve">Suhu, Kecerahan </w:t>
      </w:r>
      <w:r w:rsidRPr="00BD0E77">
        <w:rPr>
          <w:rFonts w:ascii="Times New Roman" w:hAnsi="Times New Roman" w:cs="Times New Roman"/>
          <w:sz w:val="24"/>
          <w:szCs w:val="24"/>
        </w:rPr>
        <w:t>DAS Paloh</w:t>
      </w:r>
    </w:p>
    <w:tbl>
      <w:tblPr>
        <w:tblStyle w:val="TableGrid"/>
        <w:tblW w:w="0" w:type="auto"/>
        <w:jc w:val="center"/>
        <w:tblInd w:w="1986" w:type="dxa"/>
        <w:tblLook w:val="04A0"/>
      </w:tblPr>
      <w:tblGrid>
        <w:gridCol w:w="1666"/>
        <w:gridCol w:w="1158"/>
        <w:gridCol w:w="1134"/>
        <w:gridCol w:w="1276"/>
      </w:tblGrid>
      <w:tr w:rsidR="009B7B41" w:rsidRPr="00BD0E77" w:rsidTr="009B7B41">
        <w:trPr>
          <w:jc w:val="center"/>
        </w:trPr>
        <w:tc>
          <w:tcPr>
            <w:tcW w:w="1666" w:type="dxa"/>
          </w:tcPr>
          <w:p w:rsidR="009B7B41" w:rsidRPr="00BD0E77" w:rsidRDefault="009B7B41" w:rsidP="00FD136C">
            <w:pPr>
              <w:jc w:val="center"/>
              <w:rPr>
                <w:rFonts w:ascii="Times New Roman" w:hAnsi="Times New Roman" w:cs="Times New Roman"/>
                <w:sz w:val="24"/>
                <w:szCs w:val="24"/>
              </w:rPr>
            </w:pPr>
            <w:r w:rsidRPr="00BD0E77">
              <w:rPr>
                <w:rFonts w:ascii="Times New Roman" w:hAnsi="Times New Roman" w:cs="Times New Roman"/>
                <w:sz w:val="24"/>
                <w:szCs w:val="24"/>
              </w:rPr>
              <w:t>Tgl/Bln/Th</w:t>
            </w:r>
          </w:p>
        </w:tc>
        <w:tc>
          <w:tcPr>
            <w:tcW w:w="1158" w:type="dxa"/>
          </w:tcPr>
          <w:p w:rsidR="009B7B41" w:rsidRPr="00BD0E77" w:rsidRDefault="009B7B41" w:rsidP="00FD136C">
            <w:pPr>
              <w:jc w:val="center"/>
              <w:rPr>
                <w:rFonts w:ascii="Times New Roman" w:hAnsi="Times New Roman" w:cs="Times New Roman"/>
                <w:sz w:val="24"/>
                <w:szCs w:val="24"/>
              </w:rPr>
            </w:pPr>
            <w:r w:rsidRPr="00BD0E77">
              <w:rPr>
                <w:rFonts w:ascii="Times New Roman" w:hAnsi="Times New Roman" w:cs="Times New Roman"/>
                <w:sz w:val="24"/>
                <w:szCs w:val="24"/>
              </w:rPr>
              <w:t>pH</w:t>
            </w:r>
          </w:p>
        </w:tc>
        <w:tc>
          <w:tcPr>
            <w:tcW w:w="1134" w:type="dxa"/>
          </w:tcPr>
          <w:p w:rsidR="009B7B41" w:rsidRPr="00BD0E77" w:rsidRDefault="009B7B41" w:rsidP="00FD136C">
            <w:pPr>
              <w:jc w:val="center"/>
              <w:rPr>
                <w:rFonts w:ascii="Times New Roman" w:hAnsi="Times New Roman" w:cs="Times New Roman"/>
                <w:sz w:val="24"/>
                <w:szCs w:val="24"/>
              </w:rPr>
            </w:pPr>
            <w:r w:rsidRPr="00BD0E77">
              <w:rPr>
                <w:rFonts w:ascii="Times New Roman" w:hAnsi="Times New Roman" w:cs="Times New Roman"/>
                <w:sz w:val="24"/>
                <w:szCs w:val="24"/>
              </w:rPr>
              <w:t>Suhu (</w:t>
            </w:r>
            <w:r w:rsidRPr="00BD0E77">
              <w:rPr>
                <w:rFonts w:ascii="Times New Roman" w:hAnsi="Times New Roman" w:cs="Times New Roman"/>
                <w:sz w:val="24"/>
                <w:szCs w:val="24"/>
                <w:vertAlign w:val="superscript"/>
              </w:rPr>
              <w:t>o</w:t>
            </w:r>
            <w:r w:rsidRPr="00BD0E77">
              <w:rPr>
                <w:rFonts w:ascii="Times New Roman" w:hAnsi="Times New Roman" w:cs="Times New Roman"/>
                <w:sz w:val="24"/>
                <w:szCs w:val="24"/>
              </w:rPr>
              <w:t>C)</w:t>
            </w:r>
          </w:p>
        </w:tc>
        <w:tc>
          <w:tcPr>
            <w:tcW w:w="1276" w:type="dxa"/>
          </w:tcPr>
          <w:p w:rsidR="009B7B41" w:rsidRPr="00BD0E77" w:rsidRDefault="009B7B41" w:rsidP="00FD136C">
            <w:pPr>
              <w:jc w:val="center"/>
              <w:rPr>
                <w:rFonts w:ascii="Times New Roman" w:hAnsi="Times New Roman" w:cs="Times New Roman"/>
                <w:sz w:val="24"/>
                <w:szCs w:val="24"/>
              </w:rPr>
            </w:pPr>
            <w:r w:rsidRPr="00BD0E77">
              <w:rPr>
                <w:rFonts w:ascii="Times New Roman" w:hAnsi="Times New Roman" w:cs="Times New Roman"/>
                <w:sz w:val="24"/>
                <w:szCs w:val="24"/>
              </w:rPr>
              <w:t>Kecerahan ( cm )</w:t>
            </w:r>
          </w:p>
        </w:tc>
      </w:tr>
      <w:tr w:rsidR="009B7B41" w:rsidRPr="00BD0E77" w:rsidTr="009B7B41">
        <w:trPr>
          <w:jc w:val="center"/>
        </w:trPr>
        <w:tc>
          <w:tcPr>
            <w:tcW w:w="1666" w:type="dxa"/>
          </w:tcPr>
          <w:p w:rsidR="009B7B41" w:rsidRPr="00BD0E77" w:rsidRDefault="009B7B41" w:rsidP="00FD136C">
            <w:pPr>
              <w:jc w:val="center"/>
              <w:rPr>
                <w:rFonts w:ascii="Times New Roman" w:hAnsi="Times New Roman" w:cs="Times New Roman"/>
                <w:sz w:val="24"/>
                <w:szCs w:val="24"/>
              </w:rPr>
            </w:pPr>
            <w:r>
              <w:rPr>
                <w:rFonts w:ascii="Times New Roman" w:hAnsi="Times New Roman" w:cs="Times New Roman"/>
                <w:sz w:val="24"/>
                <w:szCs w:val="24"/>
              </w:rPr>
              <w:t>27/9</w:t>
            </w:r>
            <w:r w:rsidRPr="00BD0E77">
              <w:rPr>
                <w:rFonts w:ascii="Times New Roman" w:hAnsi="Times New Roman" w:cs="Times New Roman"/>
                <w:sz w:val="24"/>
                <w:szCs w:val="24"/>
              </w:rPr>
              <w:t>/2012</w:t>
            </w:r>
          </w:p>
        </w:tc>
        <w:tc>
          <w:tcPr>
            <w:tcW w:w="1158" w:type="dxa"/>
          </w:tcPr>
          <w:p w:rsidR="009B7B41" w:rsidRPr="00BD0E77" w:rsidRDefault="009B7B41" w:rsidP="00FD136C">
            <w:pPr>
              <w:jc w:val="center"/>
              <w:rPr>
                <w:rFonts w:ascii="Times New Roman" w:hAnsi="Times New Roman" w:cs="Times New Roman"/>
                <w:sz w:val="24"/>
                <w:szCs w:val="24"/>
              </w:rPr>
            </w:pPr>
            <w:r w:rsidRPr="00BD0E77">
              <w:rPr>
                <w:rFonts w:ascii="Times New Roman" w:hAnsi="Times New Roman" w:cs="Times New Roman"/>
                <w:sz w:val="24"/>
                <w:szCs w:val="24"/>
              </w:rPr>
              <w:t>7,11</w:t>
            </w:r>
          </w:p>
        </w:tc>
        <w:tc>
          <w:tcPr>
            <w:tcW w:w="1134" w:type="dxa"/>
          </w:tcPr>
          <w:p w:rsidR="009B7B41" w:rsidRPr="00BD0E77" w:rsidRDefault="009B7B41" w:rsidP="00FD136C">
            <w:pPr>
              <w:jc w:val="center"/>
              <w:rPr>
                <w:rFonts w:ascii="Times New Roman" w:hAnsi="Times New Roman" w:cs="Times New Roman"/>
                <w:sz w:val="24"/>
                <w:szCs w:val="24"/>
              </w:rPr>
            </w:pPr>
            <w:r w:rsidRPr="00BD0E77">
              <w:rPr>
                <w:rFonts w:ascii="Times New Roman" w:hAnsi="Times New Roman" w:cs="Times New Roman"/>
                <w:sz w:val="24"/>
                <w:szCs w:val="24"/>
              </w:rPr>
              <w:t>29</w:t>
            </w:r>
          </w:p>
        </w:tc>
        <w:tc>
          <w:tcPr>
            <w:tcW w:w="1276" w:type="dxa"/>
          </w:tcPr>
          <w:p w:rsidR="009B7B41" w:rsidRPr="00BD0E77" w:rsidRDefault="009B7B41" w:rsidP="00FD136C">
            <w:pPr>
              <w:jc w:val="center"/>
              <w:rPr>
                <w:rFonts w:ascii="Times New Roman" w:hAnsi="Times New Roman" w:cs="Times New Roman"/>
                <w:sz w:val="24"/>
                <w:szCs w:val="24"/>
              </w:rPr>
            </w:pPr>
            <w:r w:rsidRPr="00BD0E77">
              <w:rPr>
                <w:rFonts w:ascii="Times New Roman" w:hAnsi="Times New Roman" w:cs="Times New Roman"/>
                <w:sz w:val="24"/>
                <w:szCs w:val="24"/>
              </w:rPr>
              <w:t>32,83</w:t>
            </w:r>
          </w:p>
        </w:tc>
      </w:tr>
      <w:tr w:rsidR="009B7B41" w:rsidRPr="00BD0E77" w:rsidTr="009B7B41">
        <w:trPr>
          <w:jc w:val="center"/>
        </w:trPr>
        <w:tc>
          <w:tcPr>
            <w:tcW w:w="1666" w:type="dxa"/>
          </w:tcPr>
          <w:p w:rsidR="009B7B41" w:rsidRPr="00BD0E77" w:rsidRDefault="009B7B41" w:rsidP="00FD136C">
            <w:pPr>
              <w:jc w:val="center"/>
              <w:rPr>
                <w:rFonts w:ascii="Times New Roman" w:hAnsi="Times New Roman" w:cs="Times New Roman"/>
                <w:sz w:val="24"/>
                <w:szCs w:val="24"/>
              </w:rPr>
            </w:pPr>
            <w:r>
              <w:rPr>
                <w:rFonts w:ascii="Times New Roman" w:hAnsi="Times New Roman" w:cs="Times New Roman"/>
                <w:sz w:val="24"/>
                <w:szCs w:val="24"/>
              </w:rPr>
              <w:t>28/9</w:t>
            </w:r>
            <w:r w:rsidRPr="00BD0E77">
              <w:rPr>
                <w:rFonts w:ascii="Times New Roman" w:hAnsi="Times New Roman" w:cs="Times New Roman"/>
                <w:sz w:val="24"/>
                <w:szCs w:val="24"/>
              </w:rPr>
              <w:t>/2012</w:t>
            </w:r>
          </w:p>
        </w:tc>
        <w:tc>
          <w:tcPr>
            <w:tcW w:w="1158" w:type="dxa"/>
          </w:tcPr>
          <w:p w:rsidR="009B7B41" w:rsidRPr="00BD0E77" w:rsidRDefault="009B7B41" w:rsidP="00FD136C">
            <w:pPr>
              <w:jc w:val="center"/>
              <w:rPr>
                <w:rFonts w:ascii="Times New Roman" w:hAnsi="Times New Roman" w:cs="Times New Roman"/>
                <w:sz w:val="24"/>
                <w:szCs w:val="24"/>
              </w:rPr>
            </w:pPr>
            <w:r w:rsidRPr="00BD0E77">
              <w:rPr>
                <w:rFonts w:ascii="Times New Roman" w:hAnsi="Times New Roman" w:cs="Times New Roman"/>
                <w:sz w:val="24"/>
                <w:szCs w:val="24"/>
              </w:rPr>
              <w:t>6,77</w:t>
            </w:r>
          </w:p>
        </w:tc>
        <w:tc>
          <w:tcPr>
            <w:tcW w:w="1134" w:type="dxa"/>
          </w:tcPr>
          <w:p w:rsidR="009B7B41" w:rsidRPr="00BD0E77" w:rsidRDefault="009B7B41" w:rsidP="00FD136C">
            <w:pPr>
              <w:jc w:val="center"/>
              <w:rPr>
                <w:rFonts w:ascii="Times New Roman" w:hAnsi="Times New Roman" w:cs="Times New Roman"/>
                <w:sz w:val="24"/>
                <w:szCs w:val="24"/>
              </w:rPr>
            </w:pPr>
            <w:r w:rsidRPr="00BD0E77">
              <w:rPr>
                <w:rFonts w:ascii="Times New Roman" w:hAnsi="Times New Roman" w:cs="Times New Roman"/>
                <w:sz w:val="24"/>
                <w:szCs w:val="24"/>
              </w:rPr>
              <w:t>31</w:t>
            </w:r>
          </w:p>
        </w:tc>
        <w:tc>
          <w:tcPr>
            <w:tcW w:w="1276" w:type="dxa"/>
          </w:tcPr>
          <w:p w:rsidR="009B7B41" w:rsidRPr="00BD0E77" w:rsidRDefault="009B7B41" w:rsidP="00FD136C">
            <w:pPr>
              <w:jc w:val="center"/>
              <w:rPr>
                <w:rFonts w:ascii="Times New Roman" w:hAnsi="Times New Roman" w:cs="Times New Roman"/>
                <w:sz w:val="24"/>
                <w:szCs w:val="24"/>
              </w:rPr>
            </w:pPr>
            <w:r w:rsidRPr="00BD0E77">
              <w:rPr>
                <w:rFonts w:ascii="Times New Roman" w:hAnsi="Times New Roman" w:cs="Times New Roman"/>
                <w:sz w:val="24"/>
                <w:szCs w:val="24"/>
              </w:rPr>
              <w:t>34,33</w:t>
            </w:r>
          </w:p>
        </w:tc>
      </w:tr>
      <w:tr w:rsidR="009B7B41" w:rsidRPr="00BD0E77" w:rsidTr="009B7B41">
        <w:trPr>
          <w:jc w:val="center"/>
        </w:trPr>
        <w:tc>
          <w:tcPr>
            <w:tcW w:w="1666" w:type="dxa"/>
          </w:tcPr>
          <w:p w:rsidR="009B7B41" w:rsidRPr="00BD0E77" w:rsidRDefault="009B7B41" w:rsidP="00FD136C">
            <w:pPr>
              <w:jc w:val="center"/>
              <w:rPr>
                <w:rFonts w:ascii="Times New Roman" w:hAnsi="Times New Roman" w:cs="Times New Roman"/>
                <w:sz w:val="24"/>
                <w:szCs w:val="24"/>
              </w:rPr>
            </w:pPr>
            <w:r>
              <w:rPr>
                <w:rFonts w:ascii="Times New Roman" w:hAnsi="Times New Roman" w:cs="Times New Roman"/>
                <w:sz w:val="24"/>
                <w:szCs w:val="24"/>
              </w:rPr>
              <w:t>29/9</w:t>
            </w:r>
            <w:r w:rsidRPr="00BD0E77">
              <w:rPr>
                <w:rFonts w:ascii="Times New Roman" w:hAnsi="Times New Roman" w:cs="Times New Roman"/>
                <w:sz w:val="24"/>
                <w:szCs w:val="24"/>
              </w:rPr>
              <w:t>/2012</w:t>
            </w:r>
          </w:p>
        </w:tc>
        <w:tc>
          <w:tcPr>
            <w:tcW w:w="1158" w:type="dxa"/>
          </w:tcPr>
          <w:p w:rsidR="009B7B41" w:rsidRPr="00BD0E77" w:rsidRDefault="009B7B41" w:rsidP="00FD136C">
            <w:pPr>
              <w:jc w:val="center"/>
              <w:rPr>
                <w:rFonts w:ascii="Times New Roman" w:hAnsi="Times New Roman" w:cs="Times New Roman"/>
                <w:sz w:val="24"/>
                <w:szCs w:val="24"/>
              </w:rPr>
            </w:pPr>
            <w:r w:rsidRPr="00BD0E77">
              <w:rPr>
                <w:rFonts w:ascii="Times New Roman" w:hAnsi="Times New Roman" w:cs="Times New Roman"/>
                <w:sz w:val="24"/>
                <w:szCs w:val="24"/>
              </w:rPr>
              <w:t>6,89</w:t>
            </w:r>
          </w:p>
        </w:tc>
        <w:tc>
          <w:tcPr>
            <w:tcW w:w="1134" w:type="dxa"/>
          </w:tcPr>
          <w:p w:rsidR="009B7B41" w:rsidRPr="00BD0E77" w:rsidRDefault="009B7B41" w:rsidP="00FD136C">
            <w:pPr>
              <w:jc w:val="center"/>
              <w:rPr>
                <w:rFonts w:ascii="Times New Roman" w:hAnsi="Times New Roman" w:cs="Times New Roman"/>
                <w:sz w:val="24"/>
                <w:szCs w:val="24"/>
              </w:rPr>
            </w:pPr>
            <w:r w:rsidRPr="00BD0E77">
              <w:rPr>
                <w:rFonts w:ascii="Times New Roman" w:hAnsi="Times New Roman" w:cs="Times New Roman"/>
                <w:sz w:val="24"/>
                <w:szCs w:val="24"/>
              </w:rPr>
              <w:t>29</w:t>
            </w:r>
          </w:p>
        </w:tc>
        <w:tc>
          <w:tcPr>
            <w:tcW w:w="1276" w:type="dxa"/>
          </w:tcPr>
          <w:p w:rsidR="009B7B41" w:rsidRPr="00BD0E77" w:rsidRDefault="009B7B41" w:rsidP="00FD136C">
            <w:pPr>
              <w:jc w:val="center"/>
              <w:rPr>
                <w:rFonts w:ascii="Times New Roman" w:hAnsi="Times New Roman" w:cs="Times New Roman"/>
                <w:sz w:val="24"/>
                <w:szCs w:val="24"/>
              </w:rPr>
            </w:pPr>
            <w:r w:rsidRPr="00BD0E77">
              <w:rPr>
                <w:rFonts w:ascii="Times New Roman" w:hAnsi="Times New Roman" w:cs="Times New Roman"/>
                <w:sz w:val="24"/>
                <w:szCs w:val="24"/>
              </w:rPr>
              <w:t>41,33</w:t>
            </w:r>
          </w:p>
        </w:tc>
      </w:tr>
      <w:tr w:rsidR="009B7B41" w:rsidRPr="00BD0E77" w:rsidTr="009B7B41">
        <w:trPr>
          <w:jc w:val="center"/>
        </w:trPr>
        <w:tc>
          <w:tcPr>
            <w:tcW w:w="1666" w:type="dxa"/>
          </w:tcPr>
          <w:p w:rsidR="009B7B41" w:rsidRPr="00BD0E77" w:rsidRDefault="009B7B41" w:rsidP="00FD136C">
            <w:pPr>
              <w:jc w:val="center"/>
              <w:rPr>
                <w:rFonts w:ascii="Times New Roman" w:hAnsi="Times New Roman" w:cs="Times New Roman"/>
                <w:sz w:val="24"/>
                <w:szCs w:val="24"/>
              </w:rPr>
            </w:pPr>
            <w:r>
              <w:rPr>
                <w:rFonts w:ascii="Times New Roman" w:hAnsi="Times New Roman" w:cs="Times New Roman"/>
                <w:sz w:val="24"/>
                <w:szCs w:val="24"/>
              </w:rPr>
              <w:t>30/9</w:t>
            </w:r>
            <w:r w:rsidRPr="00BD0E77">
              <w:rPr>
                <w:rFonts w:ascii="Times New Roman" w:hAnsi="Times New Roman" w:cs="Times New Roman"/>
                <w:sz w:val="24"/>
                <w:szCs w:val="24"/>
              </w:rPr>
              <w:t>/2012</w:t>
            </w:r>
          </w:p>
        </w:tc>
        <w:tc>
          <w:tcPr>
            <w:tcW w:w="1158" w:type="dxa"/>
          </w:tcPr>
          <w:p w:rsidR="009B7B41" w:rsidRPr="00BD0E77" w:rsidRDefault="009B7B41" w:rsidP="00FD136C">
            <w:pPr>
              <w:jc w:val="center"/>
              <w:rPr>
                <w:rFonts w:ascii="Times New Roman" w:hAnsi="Times New Roman" w:cs="Times New Roman"/>
                <w:sz w:val="24"/>
                <w:szCs w:val="24"/>
              </w:rPr>
            </w:pPr>
            <w:r w:rsidRPr="00BD0E77">
              <w:rPr>
                <w:rFonts w:ascii="Times New Roman" w:hAnsi="Times New Roman" w:cs="Times New Roman"/>
                <w:sz w:val="24"/>
                <w:szCs w:val="24"/>
              </w:rPr>
              <w:t>6,93</w:t>
            </w:r>
          </w:p>
        </w:tc>
        <w:tc>
          <w:tcPr>
            <w:tcW w:w="1134" w:type="dxa"/>
          </w:tcPr>
          <w:p w:rsidR="009B7B41" w:rsidRPr="00BD0E77" w:rsidRDefault="009B7B41" w:rsidP="00FD136C">
            <w:pPr>
              <w:jc w:val="center"/>
              <w:rPr>
                <w:rFonts w:ascii="Times New Roman" w:hAnsi="Times New Roman" w:cs="Times New Roman"/>
                <w:sz w:val="24"/>
                <w:szCs w:val="24"/>
              </w:rPr>
            </w:pPr>
            <w:r w:rsidRPr="00BD0E77">
              <w:rPr>
                <w:rFonts w:ascii="Times New Roman" w:hAnsi="Times New Roman" w:cs="Times New Roman"/>
                <w:sz w:val="24"/>
                <w:szCs w:val="24"/>
              </w:rPr>
              <w:t>29</w:t>
            </w:r>
          </w:p>
        </w:tc>
        <w:tc>
          <w:tcPr>
            <w:tcW w:w="1276" w:type="dxa"/>
          </w:tcPr>
          <w:p w:rsidR="009B7B41" w:rsidRPr="00BD0E77" w:rsidRDefault="009B7B41" w:rsidP="00FD136C">
            <w:pPr>
              <w:jc w:val="center"/>
              <w:rPr>
                <w:rFonts w:ascii="Times New Roman" w:hAnsi="Times New Roman" w:cs="Times New Roman"/>
                <w:sz w:val="24"/>
                <w:szCs w:val="24"/>
              </w:rPr>
            </w:pPr>
            <w:r w:rsidRPr="00BD0E77">
              <w:rPr>
                <w:rFonts w:ascii="Times New Roman" w:hAnsi="Times New Roman" w:cs="Times New Roman"/>
                <w:sz w:val="24"/>
                <w:szCs w:val="24"/>
              </w:rPr>
              <w:t>40</w:t>
            </w:r>
          </w:p>
        </w:tc>
      </w:tr>
      <w:tr w:rsidR="009B7B41" w:rsidRPr="00BD0E77" w:rsidTr="009B7B41">
        <w:trPr>
          <w:jc w:val="center"/>
        </w:trPr>
        <w:tc>
          <w:tcPr>
            <w:tcW w:w="1666" w:type="dxa"/>
          </w:tcPr>
          <w:p w:rsidR="009B7B41" w:rsidRPr="00BD0E77" w:rsidRDefault="009B7B41" w:rsidP="00FD136C">
            <w:pPr>
              <w:jc w:val="center"/>
              <w:rPr>
                <w:rFonts w:ascii="Times New Roman" w:hAnsi="Times New Roman" w:cs="Times New Roman"/>
                <w:sz w:val="24"/>
                <w:szCs w:val="24"/>
              </w:rPr>
            </w:pPr>
            <w:r>
              <w:rPr>
                <w:rFonts w:ascii="Times New Roman" w:hAnsi="Times New Roman" w:cs="Times New Roman"/>
                <w:sz w:val="24"/>
                <w:szCs w:val="24"/>
              </w:rPr>
              <w:t>1/10</w:t>
            </w:r>
            <w:r w:rsidRPr="00BD0E77">
              <w:rPr>
                <w:rFonts w:ascii="Times New Roman" w:hAnsi="Times New Roman" w:cs="Times New Roman"/>
                <w:sz w:val="24"/>
                <w:szCs w:val="24"/>
              </w:rPr>
              <w:t>/2012</w:t>
            </w:r>
          </w:p>
        </w:tc>
        <w:tc>
          <w:tcPr>
            <w:tcW w:w="1158" w:type="dxa"/>
          </w:tcPr>
          <w:p w:rsidR="009B7B41" w:rsidRPr="00BD0E77" w:rsidRDefault="009B7B41" w:rsidP="00FD136C">
            <w:pPr>
              <w:jc w:val="center"/>
              <w:rPr>
                <w:rFonts w:ascii="Times New Roman" w:hAnsi="Times New Roman" w:cs="Times New Roman"/>
                <w:sz w:val="24"/>
                <w:szCs w:val="24"/>
              </w:rPr>
            </w:pPr>
            <w:r w:rsidRPr="00BD0E77">
              <w:rPr>
                <w:rFonts w:ascii="Times New Roman" w:hAnsi="Times New Roman" w:cs="Times New Roman"/>
                <w:sz w:val="24"/>
                <w:szCs w:val="24"/>
              </w:rPr>
              <w:t>6,91</w:t>
            </w:r>
          </w:p>
        </w:tc>
        <w:tc>
          <w:tcPr>
            <w:tcW w:w="1134" w:type="dxa"/>
          </w:tcPr>
          <w:p w:rsidR="009B7B41" w:rsidRPr="00BD0E77" w:rsidRDefault="009B7B41" w:rsidP="00FD136C">
            <w:pPr>
              <w:jc w:val="center"/>
              <w:rPr>
                <w:rFonts w:ascii="Times New Roman" w:hAnsi="Times New Roman" w:cs="Times New Roman"/>
                <w:sz w:val="24"/>
                <w:szCs w:val="24"/>
              </w:rPr>
            </w:pPr>
            <w:r w:rsidRPr="00BD0E77">
              <w:rPr>
                <w:rFonts w:ascii="Times New Roman" w:hAnsi="Times New Roman" w:cs="Times New Roman"/>
                <w:sz w:val="24"/>
                <w:szCs w:val="24"/>
              </w:rPr>
              <w:t>28</w:t>
            </w:r>
          </w:p>
        </w:tc>
        <w:tc>
          <w:tcPr>
            <w:tcW w:w="1276" w:type="dxa"/>
          </w:tcPr>
          <w:p w:rsidR="009B7B41" w:rsidRPr="00BD0E77" w:rsidRDefault="009B7B41" w:rsidP="00FD136C">
            <w:pPr>
              <w:jc w:val="center"/>
              <w:rPr>
                <w:rFonts w:ascii="Times New Roman" w:hAnsi="Times New Roman" w:cs="Times New Roman"/>
                <w:sz w:val="24"/>
                <w:szCs w:val="24"/>
              </w:rPr>
            </w:pPr>
            <w:r w:rsidRPr="00BD0E77">
              <w:rPr>
                <w:rFonts w:ascii="Times New Roman" w:hAnsi="Times New Roman" w:cs="Times New Roman"/>
                <w:sz w:val="24"/>
                <w:szCs w:val="24"/>
              </w:rPr>
              <w:t>31</w:t>
            </w:r>
          </w:p>
        </w:tc>
      </w:tr>
      <w:tr w:rsidR="009B7B41" w:rsidRPr="00BD0E77" w:rsidTr="009B7B41">
        <w:trPr>
          <w:jc w:val="center"/>
        </w:trPr>
        <w:tc>
          <w:tcPr>
            <w:tcW w:w="1666" w:type="dxa"/>
          </w:tcPr>
          <w:p w:rsidR="009B7B41" w:rsidRPr="00BD0E77" w:rsidRDefault="009B7B41" w:rsidP="00FD136C">
            <w:pPr>
              <w:jc w:val="center"/>
              <w:rPr>
                <w:rFonts w:ascii="Times New Roman" w:hAnsi="Times New Roman" w:cs="Times New Roman"/>
                <w:b/>
                <w:sz w:val="24"/>
                <w:szCs w:val="24"/>
              </w:rPr>
            </w:pPr>
            <w:r w:rsidRPr="00BD0E77">
              <w:rPr>
                <w:rFonts w:ascii="Times New Roman" w:hAnsi="Times New Roman" w:cs="Times New Roman"/>
                <w:b/>
                <w:sz w:val="24"/>
                <w:szCs w:val="24"/>
              </w:rPr>
              <w:t>Jumlah</w:t>
            </w:r>
          </w:p>
        </w:tc>
        <w:tc>
          <w:tcPr>
            <w:tcW w:w="1158" w:type="dxa"/>
          </w:tcPr>
          <w:p w:rsidR="009B7B41" w:rsidRPr="00BD0E77" w:rsidRDefault="009B7B41" w:rsidP="00FD136C">
            <w:pPr>
              <w:jc w:val="center"/>
              <w:rPr>
                <w:rFonts w:ascii="Times New Roman" w:hAnsi="Times New Roman" w:cs="Times New Roman"/>
                <w:b/>
                <w:sz w:val="24"/>
                <w:szCs w:val="24"/>
              </w:rPr>
            </w:pPr>
            <w:r w:rsidRPr="00BD0E77">
              <w:rPr>
                <w:rFonts w:ascii="Times New Roman" w:hAnsi="Times New Roman" w:cs="Times New Roman"/>
                <w:b/>
                <w:sz w:val="24"/>
                <w:szCs w:val="24"/>
              </w:rPr>
              <w:t>34,61</w:t>
            </w:r>
          </w:p>
        </w:tc>
        <w:tc>
          <w:tcPr>
            <w:tcW w:w="1134" w:type="dxa"/>
          </w:tcPr>
          <w:p w:rsidR="009B7B41" w:rsidRPr="00BD0E77" w:rsidRDefault="009B7B41" w:rsidP="00FD136C">
            <w:pPr>
              <w:jc w:val="center"/>
              <w:rPr>
                <w:rFonts w:ascii="Times New Roman" w:hAnsi="Times New Roman" w:cs="Times New Roman"/>
                <w:b/>
                <w:sz w:val="24"/>
                <w:szCs w:val="24"/>
              </w:rPr>
            </w:pPr>
            <w:r w:rsidRPr="00BD0E77">
              <w:rPr>
                <w:rFonts w:ascii="Times New Roman" w:hAnsi="Times New Roman" w:cs="Times New Roman"/>
                <w:b/>
                <w:sz w:val="24"/>
                <w:szCs w:val="24"/>
              </w:rPr>
              <w:t>146</w:t>
            </w:r>
          </w:p>
        </w:tc>
        <w:tc>
          <w:tcPr>
            <w:tcW w:w="1276" w:type="dxa"/>
          </w:tcPr>
          <w:p w:rsidR="009B7B41" w:rsidRPr="00BD0E77" w:rsidRDefault="009B7B41" w:rsidP="00FD136C">
            <w:pPr>
              <w:jc w:val="center"/>
              <w:rPr>
                <w:rFonts w:ascii="Times New Roman" w:hAnsi="Times New Roman" w:cs="Times New Roman"/>
                <w:b/>
                <w:sz w:val="24"/>
                <w:szCs w:val="24"/>
              </w:rPr>
            </w:pPr>
            <w:r w:rsidRPr="00BD0E77">
              <w:rPr>
                <w:rFonts w:ascii="Times New Roman" w:hAnsi="Times New Roman" w:cs="Times New Roman"/>
                <w:b/>
                <w:sz w:val="24"/>
                <w:szCs w:val="24"/>
              </w:rPr>
              <w:t>179,49</w:t>
            </w:r>
          </w:p>
        </w:tc>
      </w:tr>
      <w:tr w:rsidR="009B7B41" w:rsidRPr="00BD0E77" w:rsidTr="009B7B41">
        <w:trPr>
          <w:jc w:val="center"/>
        </w:trPr>
        <w:tc>
          <w:tcPr>
            <w:tcW w:w="1666" w:type="dxa"/>
          </w:tcPr>
          <w:p w:rsidR="009B7B41" w:rsidRPr="00BD0E77" w:rsidRDefault="009B7B41" w:rsidP="00FD136C">
            <w:pPr>
              <w:jc w:val="center"/>
              <w:rPr>
                <w:rFonts w:ascii="Times New Roman" w:hAnsi="Times New Roman" w:cs="Times New Roman"/>
                <w:b/>
                <w:sz w:val="24"/>
                <w:szCs w:val="24"/>
              </w:rPr>
            </w:pPr>
            <w:r w:rsidRPr="00BD0E77">
              <w:rPr>
                <w:rFonts w:ascii="Times New Roman" w:hAnsi="Times New Roman" w:cs="Times New Roman"/>
                <w:b/>
                <w:sz w:val="24"/>
                <w:szCs w:val="24"/>
              </w:rPr>
              <w:t>Rerata</w:t>
            </w:r>
          </w:p>
        </w:tc>
        <w:tc>
          <w:tcPr>
            <w:tcW w:w="1158" w:type="dxa"/>
          </w:tcPr>
          <w:p w:rsidR="009B7B41" w:rsidRPr="00BD0E77" w:rsidRDefault="009B7B41" w:rsidP="00FD136C">
            <w:pPr>
              <w:jc w:val="center"/>
              <w:rPr>
                <w:rFonts w:ascii="Times New Roman" w:hAnsi="Times New Roman" w:cs="Times New Roman"/>
                <w:b/>
                <w:sz w:val="24"/>
                <w:szCs w:val="24"/>
              </w:rPr>
            </w:pPr>
            <w:r w:rsidRPr="00BD0E77">
              <w:rPr>
                <w:rFonts w:ascii="Times New Roman" w:hAnsi="Times New Roman" w:cs="Times New Roman"/>
                <w:b/>
                <w:sz w:val="24"/>
                <w:szCs w:val="24"/>
              </w:rPr>
              <w:t>6,92</w:t>
            </w:r>
          </w:p>
        </w:tc>
        <w:tc>
          <w:tcPr>
            <w:tcW w:w="1134" w:type="dxa"/>
          </w:tcPr>
          <w:p w:rsidR="009B7B41" w:rsidRPr="00BD0E77" w:rsidRDefault="009B7B41" w:rsidP="00FD136C">
            <w:pPr>
              <w:jc w:val="center"/>
              <w:rPr>
                <w:rFonts w:ascii="Times New Roman" w:hAnsi="Times New Roman" w:cs="Times New Roman"/>
                <w:b/>
                <w:sz w:val="24"/>
                <w:szCs w:val="24"/>
              </w:rPr>
            </w:pPr>
            <w:r w:rsidRPr="00BD0E77">
              <w:rPr>
                <w:rFonts w:ascii="Times New Roman" w:hAnsi="Times New Roman" w:cs="Times New Roman"/>
                <w:b/>
                <w:sz w:val="24"/>
                <w:szCs w:val="24"/>
              </w:rPr>
              <w:t>29,2</w:t>
            </w:r>
          </w:p>
        </w:tc>
        <w:tc>
          <w:tcPr>
            <w:tcW w:w="1276" w:type="dxa"/>
          </w:tcPr>
          <w:p w:rsidR="009B7B41" w:rsidRPr="00BD0E77" w:rsidRDefault="009B7B41" w:rsidP="00FD136C">
            <w:pPr>
              <w:jc w:val="center"/>
              <w:rPr>
                <w:rFonts w:ascii="Times New Roman" w:hAnsi="Times New Roman" w:cs="Times New Roman"/>
                <w:b/>
                <w:sz w:val="24"/>
                <w:szCs w:val="24"/>
              </w:rPr>
            </w:pPr>
            <w:r w:rsidRPr="00BD0E77">
              <w:rPr>
                <w:rFonts w:ascii="Times New Roman" w:hAnsi="Times New Roman" w:cs="Times New Roman"/>
                <w:b/>
                <w:sz w:val="24"/>
                <w:szCs w:val="24"/>
              </w:rPr>
              <w:t>35,90</w:t>
            </w:r>
          </w:p>
        </w:tc>
      </w:tr>
    </w:tbl>
    <w:p w:rsidR="009B7B41" w:rsidRPr="009B7B41" w:rsidRDefault="009B7B41" w:rsidP="009B7B41">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9B7B41">
        <w:rPr>
          <w:rFonts w:ascii="Times New Roman" w:hAnsi="Times New Roman" w:cs="Times New Roman"/>
          <w:sz w:val="24"/>
          <w:szCs w:val="24"/>
        </w:rPr>
        <w:t>Sumber : Data Primer Penelitian 2012</w:t>
      </w:r>
    </w:p>
    <w:p w:rsidR="00DA025D" w:rsidRPr="00911311" w:rsidRDefault="00F1669B" w:rsidP="00DA025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F00BEC">
        <w:rPr>
          <w:rFonts w:ascii="Times New Roman" w:hAnsi="Times New Roman" w:cs="Times New Roman"/>
          <w:i/>
          <w:sz w:val="24"/>
          <w:szCs w:val="24"/>
        </w:rPr>
        <w:t xml:space="preserve">6.1 </w:t>
      </w:r>
      <w:r w:rsidR="00DA025D" w:rsidRPr="00911311">
        <w:rPr>
          <w:rFonts w:ascii="Times New Roman" w:hAnsi="Times New Roman" w:cs="Times New Roman"/>
          <w:i/>
          <w:sz w:val="24"/>
          <w:szCs w:val="24"/>
        </w:rPr>
        <w:t>pH</w:t>
      </w:r>
    </w:p>
    <w:p w:rsidR="00F1669B" w:rsidRPr="00911311" w:rsidRDefault="00DA025D" w:rsidP="000C533B">
      <w:pPr>
        <w:spacing w:line="240" w:lineRule="auto"/>
        <w:ind w:firstLine="720"/>
        <w:jc w:val="both"/>
        <w:rPr>
          <w:rFonts w:ascii="Times New Roman" w:hAnsi="Times New Roman" w:cs="Times New Roman"/>
          <w:sz w:val="24"/>
          <w:szCs w:val="24"/>
        </w:rPr>
      </w:pPr>
      <w:r w:rsidRPr="00BD0E77">
        <w:rPr>
          <w:rFonts w:ascii="Times New Roman" w:hAnsi="Times New Roman" w:cs="Times New Roman"/>
          <w:sz w:val="24"/>
          <w:szCs w:val="24"/>
        </w:rPr>
        <w:t>Dari tabel</w:t>
      </w:r>
      <w:r w:rsidR="009B7B41">
        <w:rPr>
          <w:rFonts w:ascii="Times New Roman" w:hAnsi="Times New Roman" w:cs="Times New Roman"/>
          <w:sz w:val="24"/>
          <w:szCs w:val="24"/>
        </w:rPr>
        <w:t xml:space="preserve"> 4</w:t>
      </w:r>
      <w:r w:rsidRPr="00BD0E77">
        <w:rPr>
          <w:rFonts w:ascii="Times New Roman" w:hAnsi="Times New Roman" w:cs="Times New Roman"/>
          <w:sz w:val="24"/>
          <w:szCs w:val="24"/>
        </w:rPr>
        <w:t xml:space="preserve"> diatas dapat diketahui bahwa kisaran nilai pH adalah 6,77  hingga 7,11. pH tertinggi terlihat pada hari pengamatan pertama yaitu 7,11, sedangkan pH terendah terlihat pada hari pengamatan kedua yaitu 6,77. Nilai pH selama 5 hari pengamatan dapat terlihat perbedaan yang mencolok. Hal ini disebabkan pada saat pengambilan sampel hari pertama air sungai tersebut sudah mulai pasang dan mempengaruhi pH nya. Umumnya, tingkat perairan dengan tingkat pH lebih kecil dari 4,8 dan lebih besar dari 9,2 sudah dapat dianggap tercemar (Brook et al, 1989 dalam Asdak, 2002 : 536). Hal ini menunjukkan pH pada </w:t>
      </w:r>
      <w:r w:rsidR="00F41462">
        <w:rPr>
          <w:rFonts w:ascii="Times New Roman" w:hAnsi="Times New Roman" w:cs="Times New Roman"/>
          <w:sz w:val="24"/>
          <w:szCs w:val="24"/>
        </w:rPr>
        <w:t>titik sampel pengamatan</w:t>
      </w:r>
      <w:r w:rsidRPr="00BD0E77">
        <w:rPr>
          <w:rFonts w:ascii="Times New Roman" w:hAnsi="Times New Roman" w:cs="Times New Roman"/>
          <w:sz w:val="24"/>
          <w:szCs w:val="24"/>
        </w:rPr>
        <w:t xml:space="preserve"> DAS Paloh masih dalam kondisi seimbang di alam, meskipun sudah mendekati pada batas netral, hal ini berarti air sungai belum tercemar dan masih memenuhi syarat dalam mendukung kehidupan mahluk hidup.</w:t>
      </w:r>
    </w:p>
    <w:p w:rsidR="007C219C" w:rsidRDefault="00F1669B" w:rsidP="007C219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F00BEC">
        <w:rPr>
          <w:rFonts w:ascii="Times New Roman" w:hAnsi="Times New Roman" w:cs="Times New Roman"/>
          <w:i/>
          <w:sz w:val="24"/>
          <w:szCs w:val="24"/>
        </w:rPr>
        <w:t xml:space="preserve">6.2 </w:t>
      </w:r>
      <w:r w:rsidR="002F6B73">
        <w:rPr>
          <w:rFonts w:ascii="Times New Roman" w:hAnsi="Times New Roman" w:cs="Times New Roman"/>
          <w:i/>
          <w:sz w:val="24"/>
          <w:szCs w:val="24"/>
        </w:rPr>
        <w:t>S</w:t>
      </w:r>
      <w:r w:rsidR="00DA025D" w:rsidRPr="00911311">
        <w:rPr>
          <w:rFonts w:ascii="Times New Roman" w:hAnsi="Times New Roman" w:cs="Times New Roman"/>
          <w:i/>
          <w:sz w:val="24"/>
          <w:szCs w:val="24"/>
        </w:rPr>
        <w:t>uhu</w:t>
      </w:r>
    </w:p>
    <w:p w:rsidR="00DA025D" w:rsidRPr="009B7B41" w:rsidRDefault="00DA025D" w:rsidP="009B7B41">
      <w:pPr>
        <w:spacing w:line="240" w:lineRule="auto"/>
        <w:ind w:firstLine="720"/>
        <w:jc w:val="both"/>
        <w:rPr>
          <w:rFonts w:ascii="Times New Roman" w:hAnsi="Times New Roman" w:cs="Times New Roman"/>
          <w:sz w:val="24"/>
          <w:szCs w:val="24"/>
        </w:rPr>
      </w:pPr>
      <w:r w:rsidRPr="00BD0E77">
        <w:rPr>
          <w:rFonts w:ascii="Times New Roman" w:hAnsi="Times New Roman" w:cs="Times New Roman"/>
          <w:sz w:val="24"/>
          <w:szCs w:val="24"/>
        </w:rPr>
        <w:t>Dari tabel</w:t>
      </w:r>
      <w:r w:rsidR="009B7B41">
        <w:rPr>
          <w:rFonts w:ascii="Times New Roman" w:hAnsi="Times New Roman" w:cs="Times New Roman"/>
          <w:sz w:val="24"/>
          <w:szCs w:val="24"/>
        </w:rPr>
        <w:t xml:space="preserve"> 4</w:t>
      </w:r>
      <w:r w:rsidRPr="00BD0E77">
        <w:rPr>
          <w:rFonts w:ascii="Times New Roman" w:hAnsi="Times New Roman" w:cs="Times New Roman"/>
          <w:sz w:val="24"/>
          <w:szCs w:val="24"/>
        </w:rPr>
        <w:t xml:space="preserve"> diatas dapat diketahui bahwa suhu DAS Paloh berkisar antara 28 </w:t>
      </w:r>
      <w:r w:rsidRPr="00BD0E77">
        <w:rPr>
          <w:rFonts w:ascii="Times New Roman" w:hAnsi="Times New Roman" w:cs="Times New Roman"/>
          <w:sz w:val="24"/>
          <w:szCs w:val="24"/>
          <w:vertAlign w:val="superscript"/>
        </w:rPr>
        <w:t>0</w:t>
      </w:r>
      <w:r w:rsidRPr="00BD0E77">
        <w:rPr>
          <w:rFonts w:ascii="Times New Roman" w:hAnsi="Times New Roman" w:cs="Times New Roman"/>
          <w:sz w:val="24"/>
          <w:szCs w:val="24"/>
        </w:rPr>
        <w:t>C hingga 31</w:t>
      </w:r>
      <w:r w:rsidRPr="00BD0E77">
        <w:rPr>
          <w:rFonts w:ascii="Times New Roman" w:hAnsi="Times New Roman" w:cs="Times New Roman"/>
          <w:sz w:val="24"/>
          <w:szCs w:val="24"/>
          <w:vertAlign w:val="superscript"/>
        </w:rPr>
        <w:t>0</w:t>
      </w:r>
      <w:r w:rsidRPr="00BD0E77">
        <w:rPr>
          <w:rFonts w:ascii="Times New Roman" w:hAnsi="Times New Roman" w:cs="Times New Roman"/>
          <w:sz w:val="24"/>
          <w:szCs w:val="24"/>
        </w:rPr>
        <w:t xml:space="preserve">C. Suhu tertinggi terlihat pada hari pengamatan ke dua yaitu 31 </w:t>
      </w:r>
      <w:r w:rsidRPr="00BD0E77">
        <w:rPr>
          <w:rFonts w:ascii="Times New Roman" w:hAnsi="Times New Roman" w:cs="Times New Roman"/>
          <w:sz w:val="24"/>
          <w:szCs w:val="24"/>
          <w:vertAlign w:val="superscript"/>
        </w:rPr>
        <w:t>0</w:t>
      </w:r>
      <w:r w:rsidRPr="00BD0E77">
        <w:rPr>
          <w:rFonts w:ascii="Times New Roman" w:hAnsi="Times New Roman" w:cs="Times New Roman"/>
          <w:sz w:val="24"/>
          <w:szCs w:val="24"/>
        </w:rPr>
        <w:t>C, hal ini disebabkan pada saat pengukuran suhu kondisi dilapangan sangat panas, dan merupakan kawasan terbuka sehingga permukaan perairan langsung terkena oleh sinar matahari. Sedangkan suhu terendah pada hari pengamatan ke 5 yaitu 28</w:t>
      </w:r>
      <w:r w:rsidRPr="00BD0E77">
        <w:rPr>
          <w:rFonts w:ascii="Times New Roman" w:hAnsi="Times New Roman" w:cs="Times New Roman"/>
          <w:sz w:val="24"/>
          <w:szCs w:val="24"/>
          <w:vertAlign w:val="superscript"/>
        </w:rPr>
        <w:t>0</w:t>
      </w:r>
      <w:r w:rsidRPr="00BD0E77">
        <w:rPr>
          <w:rFonts w:ascii="Times New Roman" w:hAnsi="Times New Roman" w:cs="Times New Roman"/>
          <w:sz w:val="24"/>
          <w:szCs w:val="24"/>
        </w:rPr>
        <w:t xml:space="preserve">C, hal ini disebabkan pada </w:t>
      </w:r>
      <w:r>
        <w:rPr>
          <w:rFonts w:ascii="Times New Roman" w:hAnsi="Times New Roman" w:cs="Times New Roman"/>
          <w:sz w:val="24"/>
          <w:szCs w:val="24"/>
        </w:rPr>
        <w:t>saat pengukuran kondisi suhu tidak terlalu panas dibanding hari lainnya</w:t>
      </w:r>
      <w:r w:rsidRPr="00BD0E77">
        <w:rPr>
          <w:rFonts w:ascii="Times New Roman" w:hAnsi="Times New Roman" w:cs="Times New Roman"/>
          <w:sz w:val="24"/>
          <w:szCs w:val="24"/>
        </w:rPr>
        <w:t xml:space="preserve"> sehingga penyinaran matahari belum begitu panas dikawasan tersebut. Perbedaan suhu air antara hari pertama sampai hari kelima yaitu sebesar 4</w:t>
      </w:r>
      <w:r w:rsidRPr="00BD0E77">
        <w:rPr>
          <w:rFonts w:ascii="Times New Roman" w:hAnsi="Times New Roman" w:cs="Times New Roman"/>
          <w:sz w:val="24"/>
          <w:szCs w:val="24"/>
          <w:vertAlign w:val="superscript"/>
        </w:rPr>
        <w:t>0</w:t>
      </w:r>
      <w:r w:rsidRPr="00BD0E77">
        <w:rPr>
          <w:rFonts w:ascii="Times New Roman" w:hAnsi="Times New Roman" w:cs="Times New Roman"/>
          <w:sz w:val="24"/>
          <w:szCs w:val="24"/>
        </w:rPr>
        <w:t>C. Boyd (1979) menyatakan bahwa suhu perairan di daerah tropis berkisar antara 25-32</w:t>
      </w:r>
      <w:r w:rsidRPr="00BD0E77">
        <w:rPr>
          <w:rFonts w:ascii="Times New Roman" w:hAnsi="Times New Roman" w:cs="Times New Roman"/>
          <w:sz w:val="24"/>
          <w:szCs w:val="24"/>
          <w:vertAlign w:val="superscript"/>
        </w:rPr>
        <w:t>0</w:t>
      </w:r>
      <w:r w:rsidRPr="00BD0E77">
        <w:rPr>
          <w:rFonts w:ascii="Times New Roman" w:hAnsi="Times New Roman" w:cs="Times New Roman"/>
          <w:sz w:val="24"/>
          <w:szCs w:val="24"/>
        </w:rPr>
        <w:t xml:space="preserve">C masih layak untuk kehidupan organisme perairan, ini berarti suhu di titik </w:t>
      </w:r>
      <w:r w:rsidR="00F41462">
        <w:rPr>
          <w:rFonts w:ascii="Times New Roman" w:hAnsi="Times New Roman" w:cs="Times New Roman"/>
          <w:sz w:val="24"/>
          <w:szCs w:val="24"/>
        </w:rPr>
        <w:t>sampel</w:t>
      </w:r>
      <w:r>
        <w:rPr>
          <w:rFonts w:ascii="Times New Roman" w:hAnsi="Times New Roman" w:cs="Times New Roman"/>
          <w:sz w:val="24"/>
          <w:szCs w:val="24"/>
        </w:rPr>
        <w:t xml:space="preserve"> </w:t>
      </w:r>
      <w:r w:rsidRPr="00BD0E77">
        <w:rPr>
          <w:rFonts w:ascii="Times New Roman" w:hAnsi="Times New Roman" w:cs="Times New Roman"/>
          <w:sz w:val="24"/>
          <w:szCs w:val="24"/>
        </w:rPr>
        <w:t>pengamatan tersebut masih tergolong baik.</w:t>
      </w:r>
    </w:p>
    <w:p w:rsidR="00DA025D" w:rsidRPr="000C533B" w:rsidRDefault="00F1669B" w:rsidP="000C533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F00BEC">
        <w:rPr>
          <w:rFonts w:ascii="Times New Roman" w:hAnsi="Times New Roman" w:cs="Times New Roman"/>
          <w:i/>
          <w:sz w:val="24"/>
          <w:szCs w:val="24"/>
        </w:rPr>
        <w:t xml:space="preserve">6.3 </w:t>
      </w:r>
      <w:r w:rsidR="00DA025D" w:rsidRPr="00911311">
        <w:rPr>
          <w:rFonts w:ascii="Times New Roman" w:hAnsi="Times New Roman" w:cs="Times New Roman"/>
          <w:i/>
          <w:sz w:val="24"/>
          <w:szCs w:val="24"/>
        </w:rPr>
        <w:t>kecerahan</w:t>
      </w:r>
    </w:p>
    <w:p w:rsidR="00DA025D" w:rsidRPr="00BD0E77" w:rsidRDefault="00DA025D" w:rsidP="00DA025D">
      <w:pPr>
        <w:spacing w:line="240" w:lineRule="auto"/>
        <w:ind w:firstLine="720"/>
        <w:jc w:val="both"/>
        <w:rPr>
          <w:rFonts w:ascii="Times New Roman" w:hAnsi="Times New Roman" w:cs="Times New Roman"/>
          <w:sz w:val="24"/>
          <w:szCs w:val="24"/>
        </w:rPr>
      </w:pPr>
      <w:r w:rsidRPr="00BD0E77">
        <w:rPr>
          <w:rFonts w:ascii="Times New Roman" w:hAnsi="Times New Roman" w:cs="Times New Roman"/>
          <w:sz w:val="24"/>
          <w:szCs w:val="24"/>
        </w:rPr>
        <w:t xml:space="preserve">Dari tabel </w:t>
      </w:r>
      <w:r w:rsidR="009B7B41">
        <w:rPr>
          <w:rFonts w:ascii="Times New Roman" w:hAnsi="Times New Roman" w:cs="Times New Roman"/>
          <w:sz w:val="24"/>
          <w:szCs w:val="24"/>
        </w:rPr>
        <w:t xml:space="preserve">4 </w:t>
      </w:r>
      <w:r w:rsidRPr="00BD0E77">
        <w:rPr>
          <w:rFonts w:ascii="Times New Roman" w:hAnsi="Times New Roman" w:cs="Times New Roman"/>
          <w:sz w:val="24"/>
          <w:szCs w:val="24"/>
        </w:rPr>
        <w:t xml:space="preserve">diatas dapat diketahui bahwa  kisaran kecerahan air DAS Paloh pada </w:t>
      </w:r>
      <w:r w:rsidR="00F41462">
        <w:rPr>
          <w:rFonts w:ascii="Times New Roman" w:hAnsi="Times New Roman" w:cs="Times New Roman"/>
          <w:sz w:val="24"/>
          <w:szCs w:val="24"/>
        </w:rPr>
        <w:t>titik sampel pengamatan</w:t>
      </w:r>
      <w:r w:rsidRPr="00BD0E77">
        <w:rPr>
          <w:rFonts w:ascii="Times New Roman" w:hAnsi="Times New Roman" w:cs="Times New Roman"/>
          <w:sz w:val="24"/>
          <w:szCs w:val="24"/>
        </w:rPr>
        <w:t xml:space="preserve"> sebesar 31 cm hingga 41,33 cm. </w:t>
      </w:r>
      <w:r w:rsidR="001A5DBE">
        <w:rPr>
          <w:rFonts w:ascii="Times New Roman" w:hAnsi="Times New Roman" w:cs="Times New Roman"/>
          <w:sz w:val="24"/>
          <w:szCs w:val="24"/>
        </w:rPr>
        <w:t>Kecerahan yang terendah</w:t>
      </w:r>
      <w:r w:rsidR="001A5DBE" w:rsidRPr="00BD0E77">
        <w:rPr>
          <w:rFonts w:ascii="Times New Roman" w:hAnsi="Times New Roman" w:cs="Times New Roman"/>
          <w:sz w:val="24"/>
          <w:szCs w:val="24"/>
        </w:rPr>
        <w:t xml:space="preserve"> te</w:t>
      </w:r>
      <w:r w:rsidR="001A5DBE">
        <w:rPr>
          <w:rFonts w:ascii="Times New Roman" w:hAnsi="Times New Roman" w:cs="Times New Roman"/>
          <w:sz w:val="24"/>
          <w:szCs w:val="24"/>
        </w:rPr>
        <w:t>rlihat pada hari pengamatan ke 4 sebesar 31</w:t>
      </w:r>
      <w:r w:rsidR="001A5DBE" w:rsidRPr="00BD0E77">
        <w:rPr>
          <w:rFonts w:ascii="Times New Roman" w:hAnsi="Times New Roman" w:cs="Times New Roman"/>
          <w:sz w:val="24"/>
          <w:szCs w:val="24"/>
        </w:rPr>
        <w:t xml:space="preserve"> cm </w:t>
      </w:r>
      <w:r w:rsidR="001A5DBE">
        <w:rPr>
          <w:rFonts w:ascii="Times New Roman" w:hAnsi="Times New Roman" w:cs="Times New Roman"/>
          <w:sz w:val="24"/>
          <w:szCs w:val="24"/>
        </w:rPr>
        <w:t xml:space="preserve"> artinya</w:t>
      </w:r>
      <w:r w:rsidR="001A5DBE" w:rsidRPr="00C3276A">
        <w:rPr>
          <w:rFonts w:ascii="Times New Roman" w:hAnsi="Times New Roman" w:cs="Times New Roman"/>
          <w:sz w:val="24"/>
          <w:szCs w:val="24"/>
        </w:rPr>
        <w:t xml:space="preserve"> tingkat kejernihan air pada badan sungai sangat rendah, dimana banyaknya zat yang tersuspensi pada badan sungai sangat tinggi sehingga  cahaya matahari yang dapat masuk pada badan sungai tersebut dangkal</w:t>
      </w:r>
      <w:r w:rsidR="001A5DBE">
        <w:rPr>
          <w:rFonts w:ascii="Times New Roman" w:hAnsi="Times New Roman" w:cs="Times New Roman"/>
          <w:sz w:val="24"/>
          <w:szCs w:val="24"/>
        </w:rPr>
        <w:t xml:space="preserve">.  Nilai kecerahan 41,33 cm merupakan nilai kecerahan yang tertinggi dari hasil pengamatan selama 5 hari. </w:t>
      </w:r>
      <w:r w:rsidR="001A5DBE" w:rsidRPr="00C3276A">
        <w:rPr>
          <w:rFonts w:ascii="Times New Roman" w:hAnsi="Times New Roman" w:cs="Times New Roman"/>
          <w:sz w:val="24"/>
          <w:szCs w:val="24"/>
        </w:rPr>
        <w:t xml:space="preserve">Hal ini berarti bahwa tingkat kejernihan air pada badan sungai sangat tinggi, dimana banyaknya </w:t>
      </w:r>
      <w:r w:rsidR="001A5DBE" w:rsidRPr="00C3276A">
        <w:rPr>
          <w:rFonts w:ascii="Times New Roman" w:hAnsi="Times New Roman" w:cs="Times New Roman"/>
          <w:sz w:val="24"/>
          <w:szCs w:val="24"/>
        </w:rPr>
        <w:lastRenderedPageBreak/>
        <w:t>zat yang tersuspensi pada badan sungai sangat rendah sehingga  cahaya matahari yang dapat masuk pada badan</w:t>
      </w:r>
      <w:r w:rsidR="001A5DBE">
        <w:rPr>
          <w:rFonts w:ascii="Times New Roman" w:hAnsi="Times New Roman" w:cs="Times New Roman"/>
          <w:sz w:val="24"/>
          <w:szCs w:val="24"/>
        </w:rPr>
        <w:t xml:space="preserve"> sungai tersebut semakin  dalam.</w:t>
      </w:r>
    </w:p>
    <w:p w:rsidR="00DA025D" w:rsidRPr="00BD0E77" w:rsidRDefault="00F00BEC" w:rsidP="000C533B">
      <w:pPr>
        <w:pStyle w:val="ListParagraph"/>
        <w:numPr>
          <w:ilvl w:val="0"/>
          <w:numId w:val="6"/>
        </w:numPr>
        <w:spacing w:after="0" w:line="240" w:lineRule="auto"/>
        <w:ind w:left="426" w:hanging="284"/>
        <w:rPr>
          <w:rFonts w:ascii="Times New Roman" w:hAnsi="Times New Roman" w:cs="Times New Roman"/>
          <w:i/>
          <w:sz w:val="24"/>
          <w:szCs w:val="24"/>
        </w:rPr>
      </w:pPr>
      <w:r>
        <w:rPr>
          <w:rFonts w:ascii="Times New Roman" w:hAnsi="Times New Roman" w:cs="Times New Roman"/>
          <w:i/>
          <w:sz w:val="24"/>
          <w:szCs w:val="24"/>
        </w:rPr>
        <w:t xml:space="preserve"> </w:t>
      </w:r>
      <w:r w:rsidR="00DA025D" w:rsidRPr="00BD0E77">
        <w:rPr>
          <w:rFonts w:ascii="Times New Roman" w:hAnsi="Times New Roman" w:cs="Times New Roman"/>
          <w:i/>
          <w:sz w:val="24"/>
          <w:szCs w:val="24"/>
        </w:rPr>
        <w:t xml:space="preserve">Debit </w:t>
      </w:r>
    </w:p>
    <w:p w:rsidR="00DA025D" w:rsidRPr="00911311" w:rsidRDefault="00F1669B" w:rsidP="000C533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F00BEC">
        <w:rPr>
          <w:rFonts w:ascii="Times New Roman" w:hAnsi="Times New Roman" w:cs="Times New Roman"/>
          <w:i/>
          <w:sz w:val="24"/>
          <w:szCs w:val="24"/>
        </w:rPr>
        <w:t xml:space="preserve">7.1 </w:t>
      </w:r>
      <w:r w:rsidR="002F6B73">
        <w:rPr>
          <w:rFonts w:ascii="Times New Roman" w:hAnsi="Times New Roman" w:cs="Times New Roman"/>
          <w:i/>
          <w:sz w:val="24"/>
          <w:szCs w:val="24"/>
        </w:rPr>
        <w:t>D</w:t>
      </w:r>
      <w:r w:rsidR="00DA025D" w:rsidRPr="00911311">
        <w:rPr>
          <w:rFonts w:ascii="Times New Roman" w:hAnsi="Times New Roman" w:cs="Times New Roman"/>
          <w:i/>
          <w:sz w:val="24"/>
          <w:szCs w:val="24"/>
        </w:rPr>
        <w:t>ebit aliran</w:t>
      </w:r>
    </w:p>
    <w:p w:rsidR="00DA025D" w:rsidRPr="00BD0E77" w:rsidRDefault="009B7B41" w:rsidP="00DA02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5</w:t>
      </w:r>
      <w:r w:rsidR="00DA025D" w:rsidRPr="00BD0E77">
        <w:rPr>
          <w:rFonts w:ascii="Times New Roman" w:hAnsi="Times New Roman" w:cs="Times New Roman"/>
          <w:sz w:val="24"/>
          <w:szCs w:val="24"/>
        </w:rPr>
        <w:t>. Data Pengukuran debit aliran DAS Paloh</w:t>
      </w:r>
    </w:p>
    <w:tbl>
      <w:tblPr>
        <w:tblW w:w="4700"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9"/>
        <w:gridCol w:w="1243"/>
        <w:gridCol w:w="1161"/>
        <w:gridCol w:w="1105"/>
      </w:tblGrid>
      <w:tr w:rsidR="00DA025D" w:rsidRPr="00862B85" w:rsidTr="008A34C9">
        <w:trPr>
          <w:trHeight w:val="315"/>
          <w:jc w:val="center"/>
        </w:trPr>
        <w:tc>
          <w:tcPr>
            <w:tcW w:w="1279" w:type="dxa"/>
            <w:shd w:val="clear" w:color="auto" w:fill="auto"/>
            <w:noWrap/>
            <w:vAlign w:val="bottom"/>
            <w:hideMark/>
          </w:tcPr>
          <w:p w:rsidR="00DA025D" w:rsidRPr="00862B85" w:rsidRDefault="00DA025D" w:rsidP="00DA025D">
            <w:pPr>
              <w:spacing w:after="0" w:line="240" w:lineRule="auto"/>
              <w:jc w:val="center"/>
              <w:rPr>
                <w:rFonts w:ascii="Times New Roman" w:eastAsia="Times New Roman" w:hAnsi="Times New Roman" w:cs="Times New Roman"/>
                <w:color w:val="000000"/>
                <w:lang w:eastAsia="id-ID"/>
              </w:rPr>
            </w:pPr>
            <w:r w:rsidRPr="00862B85">
              <w:rPr>
                <w:rFonts w:ascii="Times New Roman" w:eastAsia="Times New Roman" w:hAnsi="Times New Roman" w:cs="Times New Roman"/>
                <w:color w:val="000000"/>
                <w:lang w:eastAsia="id-ID"/>
              </w:rPr>
              <w:t>Hari  pengamatan</w:t>
            </w:r>
            <w:r w:rsidR="009E4431">
              <w:rPr>
                <w:rFonts w:ascii="Times New Roman" w:eastAsia="Times New Roman" w:hAnsi="Times New Roman" w:cs="Times New Roman"/>
                <w:color w:val="000000"/>
                <w:lang w:eastAsia="id-ID"/>
              </w:rPr>
              <w:t xml:space="preserve"> ke-</w:t>
            </w:r>
          </w:p>
        </w:tc>
        <w:tc>
          <w:tcPr>
            <w:tcW w:w="1243" w:type="dxa"/>
            <w:shd w:val="clear" w:color="auto" w:fill="auto"/>
            <w:noWrap/>
            <w:vAlign w:val="bottom"/>
            <w:hideMark/>
          </w:tcPr>
          <w:p w:rsidR="00DA025D" w:rsidRPr="009E4431" w:rsidRDefault="00DA025D" w:rsidP="00DA025D">
            <w:pPr>
              <w:spacing w:after="0" w:line="240" w:lineRule="auto"/>
              <w:jc w:val="center"/>
              <w:rPr>
                <w:rFonts w:ascii="Times New Roman" w:eastAsia="Times New Roman" w:hAnsi="Times New Roman" w:cs="Times New Roman"/>
                <w:color w:val="000000"/>
                <w:lang w:eastAsia="id-ID"/>
              </w:rPr>
            </w:pPr>
            <w:r w:rsidRPr="00862B85">
              <w:rPr>
                <w:rFonts w:ascii="Times New Roman" w:eastAsia="Times New Roman" w:hAnsi="Times New Roman" w:cs="Times New Roman"/>
                <w:color w:val="000000"/>
                <w:lang w:eastAsia="id-ID"/>
              </w:rPr>
              <w:t>Luas Penampang</w:t>
            </w:r>
            <w:r w:rsidR="009E4431">
              <w:rPr>
                <w:rFonts w:ascii="Times New Roman" w:eastAsia="Times New Roman" w:hAnsi="Times New Roman" w:cs="Times New Roman"/>
                <w:color w:val="000000"/>
                <w:lang w:eastAsia="id-ID"/>
              </w:rPr>
              <w:t xml:space="preserve"> (m</w:t>
            </w:r>
            <w:r w:rsidR="009E4431">
              <w:rPr>
                <w:rFonts w:ascii="Times New Roman" w:eastAsia="Times New Roman" w:hAnsi="Times New Roman" w:cs="Times New Roman"/>
                <w:color w:val="000000"/>
                <w:vertAlign w:val="superscript"/>
                <w:lang w:eastAsia="id-ID"/>
              </w:rPr>
              <w:t>2</w:t>
            </w:r>
            <w:r w:rsidR="009E4431">
              <w:rPr>
                <w:rFonts w:ascii="Times New Roman" w:eastAsia="Times New Roman" w:hAnsi="Times New Roman" w:cs="Times New Roman"/>
                <w:color w:val="000000"/>
                <w:lang w:eastAsia="id-ID"/>
              </w:rPr>
              <w:t>)</w:t>
            </w:r>
          </w:p>
        </w:tc>
        <w:tc>
          <w:tcPr>
            <w:tcW w:w="1161" w:type="dxa"/>
            <w:shd w:val="clear" w:color="auto" w:fill="auto"/>
            <w:noWrap/>
            <w:vAlign w:val="bottom"/>
            <w:hideMark/>
          </w:tcPr>
          <w:p w:rsidR="00DA025D" w:rsidRPr="00862B85" w:rsidRDefault="009E4431" w:rsidP="00DA025D">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Kecepatan (m/detik</w:t>
            </w:r>
            <w:r w:rsidR="00DA025D" w:rsidRPr="00862B85">
              <w:rPr>
                <w:rFonts w:ascii="Times New Roman" w:eastAsia="Times New Roman" w:hAnsi="Times New Roman" w:cs="Times New Roman"/>
                <w:color w:val="000000"/>
                <w:lang w:eastAsia="id-ID"/>
              </w:rPr>
              <w:t>)</w:t>
            </w:r>
          </w:p>
        </w:tc>
        <w:tc>
          <w:tcPr>
            <w:tcW w:w="1017" w:type="dxa"/>
            <w:shd w:val="clear" w:color="auto" w:fill="auto"/>
            <w:noWrap/>
            <w:vAlign w:val="bottom"/>
            <w:hideMark/>
          </w:tcPr>
          <w:p w:rsidR="00DA025D" w:rsidRPr="009E4431" w:rsidRDefault="00DA025D" w:rsidP="00DA025D">
            <w:pPr>
              <w:spacing w:after="0" w:line="240" w:lineRule="auto"/>
              <w:jc w:val="center"/>
              <w:rPr>
                <w:rFonts w:ascii="Times New Roman" w:eastAsia="Times New Roman" w:hAnsi="Times New Roman" w:cs="Times New Roman"/>
                <w:color w:val="000000"/>
                <w:lang w:eastAsia="id-ID"/>
              </w:rPr>
            </w:pPr>
            <w:r w:rsidRPr="00862B85">
              <w:rPr>
                <w:rFonts w:ascii="Times New Roman" w:eastAsia="Times New Roman" w:hAnsi="Times New Roman" w:cs="Times New Roman"/>
                <w:color w:val="000000"/>
                <w:lang w:eastAsia="id-ID"/>
              </w:rPr>
              <w:t>Debit Aliran</w:t>
            </w:r>
            <w:r w:rsidR="009E4431">
              <w:rPr>
                <w:rFonts w:ascii="Times New Roman" w:eastAsia="Times New Roman" w:hAnsi="Times New Roman" w:cs="Times New Roman"/>
                <w:color w:val="000000"/>
                <w:lang w:eastAsia="id-ID"/>
              </w:rPr>
              <w:t xml:space="preserve"> (m</w:t>
            </w:r>
            <w:r w:rsidR="009E4431">
              <w:rPr>
                <w:rFonts w:ascii="Times New Roman" w:eastAsia="Times New Roman" w:hAnsi="Times New Roman" w:cs="Times New Roman"/>
                <w:color w:val="000000"/>
                <w:vertAlign w:val="superscript"/>
                <w:lang w:eastAsia="id-ID"/>
              </w:rPr>
              <w:t>3</w:t>
            </w:r>
            <w:r w:rsidR="009E4431">
              <w:rPr>
                <w:rFonts w:ascii="Times New Roman" w:eastAsia="Times New Roman" w:hAnsi="Times New Roman" w:cs="Times New Roman"/>
                <w:color w:val="000000"/>
                <w:lang w:eastAsia="id-ID"/>
              </w:rPr>
              <w:t>/detik)</w:t>
            </w:r>
          </w:p>
        </w:tc>
      </w:tr>
      <w:tr w:rsidR="00DA025D" w:rsidRPr="00862B85" w:rsidTr="008A34C9">
        <w:trPr>
          <w:trHeight w:val="315"/>
          <w:jc w:val="center"/>
        </w:trPr>
        <w:tc>
          <w:tcPr>
            <w:tcW w:w="1279" w:type="dxa"/>
            <w:shd w:val="clear" w:color="auto" w:fill="auto"/>
            <w:noWrap/>
            <w:vAlign w:val="bottom"/>
            <w:hideMark/>
          </w:tcPr>
          <w:p w:rsidR="00DA025D" w:rsidRPr="00862B85" w:rsidRDefault="00DA025D" w:rsidP="00DA025D">
            <w:pPr>
              <w:spacing w:after="0" w:line="240" w:lineRule="auto"/>
              <w:jc w:val="right"/>
              <w:rPr>
                <w:rFonts w:ascii="Times New Roman" w:eastAsia="Times New Roman" w:hAnsi="Times New Roman" w:cs="Times New Roman"/>
                <w:color w:val="000000"/>
                <w:lang w:eastAsia="id-ID"/>
              </w:rPr>
            </w:pPr>
            <w:r w:rsidRPr="00862B85">
              <w:rPr>
                <w:rFonts w:ascii="Times New Roman" w:eastAsia="Times New Roman" w:hAnsi="Times New Roman" w:cs="Times New Roman"/>
                <w:color w:val="000000"/>
                <w:lang w:eastAsia="id-ID"/>
              </w:rPr>
              <w:t>1</w:t>
            </w:r>
          </w:p>
        </w:tc>
        <w:tc>
          <w:tcPr>
            <w:tcW w:w="1243" w:type="dxa"/>
            <w:shd w:val="clear" w:color="auto" w:fill="auto"/>
            <w:noWrap/>
            <w:vAlign w:val="bottom"/>
            <w:hideMark/>
          </w:tcPr>
          <w:p w:rsidR="00DA025D" w:rsidRPr="00862B85" w:rsidRDefault="00DA025D" w:rsidP="00DA025D">
            <w:pPr>
              <w:spacing w:after="0" w:line="240" w:lineRule="auto"/>
              <w:jc w:val="right"/>
              <w:rPr>
                <w:rFonts w:ascii="Times New Roman" w:eastAsia="Times New Roman" w:hAnsi="Times New Roman" w:cs="Times New Roman"/>
                <w:color w:val="000000"/>
                <w:lang w:eastAsia="id-ID"/>
              </w:rPr>
            </w:pPr>
            <w:r w:rsidRPr="00862B85">
              <w:rPr>
                <w:rFonts w:ascii="Times New Roman" w:eastAsia="Times New Roman" w:hAnsi="Times New Roman" w:cs="Times New Roman"/>
                <w:color w:val="000000"/>
                <w:lang w:eastAsia="id-ID"/>
              </w:rPr>
              <w:t>683,10</w:t>
            </w:r>
          </w:p>
        </w:tc>
        <w:tc>
          <w:tcPr>
            <w:tcW w:w="1161" w:type="dxa"/>
            <w:shd w:val="clear" w:color="auto" w:fill="auto"/>
            <w:noWrap/>
            <w:vAlign w:val="bottom"/>
            <w:hideMark/>
          </w:tcPr>
          <w:p w:rsidR="00DA025D" w:rsidRPr="00862B85" w:rsidRDefault="00DA025D" w:rsidP="00DA025D">
            <w:pPr>
              <w:spacing w:after="0" w:line="240" w:lineRule="auto"/>
              <w:jc w:val="right"/>
              <w:rPr>
                <w:rFonts w:ascii="Times New Roman" w:eastAsia="Times New Roman" w:hAnsi="Times New Roman" w:cs="Times New Roman"/>
                <w:color w:val="000000"/>
                <w:lang w:eastAsia="id-ID"/>
              </w:rPr>
            </w:pPr>
            <w:r w:rsidRPr="00862B85">
              <w:rPr>
                <w:rFonts w:ascii="Times New Roman" w:eastAsia="Times New Roman" w:hAnsi="Times New Roman" w:cs="Times New Roman"/>
                <w:color w:val="000000"/>
                <w:lang w:eastAsia="id-ID"/>
              </w:rPr>
              <w:t>0,09</w:t>
            </w:r>
          </w:p>
        </w:tc>
        <w:tc>
          <w:tcPr>
            <w:tcW w:w="1017" w:type="dxa"/>
            <w:shd w:val="clear" w:color="auto" w:fill="auto"/>
            <w:noWrap/>
            <w:vAlign w:val="bottom"/>
            <w:hideMark/>
          </w:tcPr>
          <w:p w:rsidR="00DA025D" w:rsidRPr="00862B85" w:rsidRDefault="00DA025D" w:rsidP="00DA025D">
            <w:pPr>
              <w:spacing w:after="0" w:line="240" w:lineRule="auto"/>
              <w:jc w:val="right"/>
              <w:rPr>
                <w:rFonts w:ascii="Times New Roman" w:eastAsia="Times New Roman" w:hAnsi="Times New Roman" w:cs="Times New Roman"/>
                <w:color w:val="000000"/>
                <w:lang w:eastAsia="id-ID"/>
              </w:rPr>
            </w:pPr>
            <w:r w:rsidRPr="00862B85">
              <w:rPr>
                <w:rFonts w:ascii="Times New Roman" w:eastAsia="Times New Roman" w:hAnsi="Times New Roman" w:cs="Times New Roman"/>
                <w:color w:val="000000"/>
                <w:lang w:eastAsia="id-ID"/>
              </w:rPr>
              <w:t>61,48</w:t>
            </w:r>
          </w:p>
        </w:tc>
      </w:tr>
      <w:tr w:rsidR="00DA025D" w:rsidRPr="00862B85" w:rsidTr="008A34C9">
        <w:trPr>
          <w:trHeight w:val="315"/>
          <w:jc w:val="center"/>
        </w:trPr>
        <w:tc>
          <w:tcPr>
            <w:tcW w:w="1279" w:type="dxa"/>
            <w:shd w:val="clear" w:color="auto" w:fill="auto"/>
            <w:noWrap/>
            <w:vAlign w:val="bottom"/>
            <w:hideMark/>
          </w:tcPr>
          <w:p w:rsidR="00DA025D" w:rsidRPr="00862B85" w:rsidRDefault="00DA025D" w:rsidP="00DA025D">
            <w:pPr>
              <w:spacing w:after="0" w:line="240" w:lineRule="auto"/>
              <w:jc w:val="right"/>
              <w:rPr>
                <w:rFonts w:ascii="Times New Roman" w:eastAsia="Times New Roman" w:hAnsi="Times New Roman" w:cs="Times New Roman"/>
                <w:color w:val="000000"/>
                <w:lang w:eastAsia="id-ID"/>
              </w:rPr>
            </w:pPr>
            <w:r w:rsidRPr="00862B85">
              <w:rPr>
                <w:rFonts w:ascii="Times New Roman" w:eastAsia="Times New Roman" w:hAnsi="Times New Roman" w:cs="Times New Roman"/>
                <w:color w:val="000000"/>
                <w:lang w:eastAsia="id-ID"/>
              </w:rPr>
              <w:t>2</w:t>
            </w:r>
          </w:p>
        </w:tc>
        <w:tc>
          <w:tcPr>
            <w:tcW w:w="1243" w:type="dxa"/>
            <w:shd w:val="clear" w:color="auto" w:fill="auto"/>
            <w:noWrap/>
            <w:vAlign w:val="bottom"/>
            <w:hideMark/>
          </w:tcPr>
          <w:p w:rsidR="00DA025D" w:rsidRPr="00862B85" w:rsidRDefault="00DA025D" w:rsidP="00DA025D">
            <w:pPr>
              <w:spacing w:after="0" w:line="240" w:lineRule="auto"/>
              <w:jc w:val="right"/>
              <w:rPr>
                <w:rFonts w:ascii="Calibri" w:eastAsia="Times New Roman" w:hAnsi="Calibri" w:cs="Times New Roman"/>
                <w:color w:val="000000"/>
                <w:lang w:eastAsia="id-ID"/>
              </w:rPr>
            </w:pPr>
            <w:r w:rsidRPr="00862B85">
              <w:rPr>
                <w:rFonts w:ascii="Calibri" w:eastAsia="Times New Roman" w:hAnsi="Calibri" w:cs="Times New Roman"/>
                <w:color w:val="000000"/>
                <w:lang w:eastAsia="id-ID"/>
              </w:rPr>
              <w:t>628,1</w:t>
            </w:r>
          </w:p>
        </w:tc>
        <w:tc>
          <w:tcPr>
            <w:tcW w:w="1161" w:type="dxa"/>
            <w:shd w:val="clear" w:color="auto" w:fill="auto"/>
            <w:noWrap/>
            <w:vAlign w:val="bottom"/>
            <w:hideMark/>
          </w:tcPr>
          <w:p w:rsidR="00DA025D" w:rsidRPr="00862B85" w:rsidRDefault="00DA025D" w:rsidP="00DA025D">
            <w:pPr>
              <w:spacing w:after="0" w:line="240" w:lineRule="auto"/>
              <w:jc w:val="right"/>
              <w:rPr>
                <w:rFonts w:ascii="Times New Roman" w:eastAsia="Times New Roman" w:hAnsi="Times New Roman" w:cs="Times New Roman"/>
                <w:color w:val="000000"/>
                <w:lang w:eastAsia="id-ID"/>
              </w:rPr>
            </w:pPr>
            <w:r w:rsidRPr="00862B85">
              <w:rPr>
                <w:rFonts w:ascii="Times New Roman" w:eastAsia="Times New Roman" w:hAnsi="Times New Roman" w:cs="Times New Roman"/>
                <w:color w:val="000000"/>
                <w:lang w:eastAsia="id-ID"/>
              </w:rPr>
              <w:t>0,07</w:t>
            </w:r>
          </w:p>
        </w:tc>
        <w:tc>
          <w:tcPr>
            <w:tcW w:w="1017" w:type="dxa"/>
            <w:shd w:val="clear" w:color="auto" w:fill="auto"/>
            <w:noWrap/>
            <w:vAlign w:val="bottom"/>
            <w:hideMark/>
          </w:tcPr>
          <w:p w:rsidR="00DA025D" w:rsidRPr="00862B85" w:rsidRDefault="00DA025D" w:rsidP="00DA025D">
            <w:pPr>
              <w:spacing w:after="0" w:line="240" w:lineRule="auto"/>
              <w:jc w:val="right"/>
              <w:rPr>
                <w:rFonts w:ascii="Times New Roman" w:eastAsia="Times New Roman" w:hAnsi="Times New Roman" w:cs="Times New Roman"/>
                <w:color w:val="000000"/>
                <w:lang w:eastAsia="id-ID"/>
              </w:rPr>
            </w:pPr>
            <w:r w:rsidRPr="00862B85">
              <w:rPr>
                <w:rFonts w:ascii="Times New Roman" w:eastAsia="Times New Roman" w:hAnsi="Times New Roman" w:cs="Times New Roman"/>
                <w:color w:val="000000"/>
                <w:lang w:eastAsia="id-ID"/>
              </w:rPr>
              <w:t>43,97</w:t>
            </w:r>
          </w:p>
        </w:tc>
      </w:tr>
      <w:tr w:rsidR="00DA025D" w:rsidRPr="00862B85" w:rsidTr="008A34C9">
        <w:trPr>
          <w:trHeight w:val="315"/>
          <w:jc w:val="center"/>
        </w:trPr>
        <w:tc>
          <w:tcPr>
            <w:tcW w:w="1279" w:type="dxa"/>
            <w:shd w:val="clear" w:color="auto" w:fill="auto"/>
            <w:noWrap/>
            <w:vAlign w:val="bottom"/>
            <w:hideMark/>
          </w:tcPr>
          <w:p w:rsidR="00DA025D" w:rsidRPr="00862B85" w:rsidRDefault="00DA025D" w:rsidP="00DA025D">
            <w:pPr>
              <w:spacing w:after="0" w:line="240" w:lineRule="auto"/>
              <w:jc w:val="right"/>
              <w:rPr>
                <w:rFonts w:ascii="Times New Roman" w:eastAsia="Times New Roman" w:hAnsi="Times New Roman" w:cs="Times New Roman"/>
                <w:color w:val="000000"/>
                <w:lang w:eastAsia="id-ID"/>
              </w:rPr>
            </w:pPr>
            <w:r w:rsidRPr="00862B85">
              <w:rPr>
                <w:rFonts w:ascii="Times New Roman" w:eastAsia="Times New Roman" w:hAnsi="Times New Roman" w:cs="Times New Roman"/>
                <w:color w:val="000000"/>
                <w:lang w:eastAsia="id-ID"/>
              </w:rPr>
              <w:t>3</w:t>
            </w:r>
          </w:p>
        </w:tc>
        <w:tc>
          <w:tcPr>
            <w:tcW w:w="1243" w:type="dxa"/>
            <w:shd w:val="clear" w:color="auto" w:fill="auto"/>
            <w:noWrap/>
            <w:vAlign w:val="bottom"/>
            <w:hideMark/>
          </w:tcPr>
          <w:p w:rsidR="00DA025D" w:rsidRPr="00862B85" w:rsidRDefault="00DA025D" w:rsidP="00DA025D">
            <w:pPr>
              <w:spacing w:after="0" w:line="240" w:lineRule="auto"/>
              <w:jc w:val="right"/>
              <w:rPr>
                <w:rFonts w:ascii="Calibri" w:eastAsia="Times New Roman" w:hAnsi="Calibri" w:cs="Times New Roman"/>
                <w:color w:val="000000"/>
                <w:lang w:eastAsia="id-ID"/>
              </w:rPr>
            </w:pPr>
            <w:r w:rsidRPr="00862B85">
              <w:rPr>
                <w:rFonts w:ascii="Calibri" w:eastAsia="Times New Roman" w:hAnsi="Calibri" w:cs="Times New Roman"/>
                <w:color w:val="000000"/>
                <w:lang w:eastAsia="id-ID"/>
              </w:rPr>
              <w:t>543,95</w:t>
            </w:r>
          </w:p>
        </w:tc>
        <w:tc>
          <w:tcPr>
            <w:tcW w:w="1161" w:type="dxa"/>
            <w:shd w:val="clear" w:color="auto" w:fill="auto"/>
            <w:noWrap/>
            <w:vAlign w:val="bottom"/>
            <w:hideMark/>
          </w:tcPr>
          <w:p w:rsidR="00DA025D" w:rsidRPr="00862B85" w:rsidRDefault="00DA025D" w:rsidP="00DA025D">
            <w:pPr>
              <w:spacing w:after="0" w:line="240" w:lineRule="auto"/>
              <w:jc w:val="right"/>
              <w:rPr>
                <w:rFonts w:ascii="Times New Roman" w:eastAsia="Times New Roman" w:hAnsi="Times New Roman" w:cs="Times New Roman"/>
                <w:color w:val="000000"/>
                <w:lang w:eastAsia="id-ID"/>
              </w:rPr>
            </w:pPr>
            <w:r w:rsidRPr="00862B85">
              <w:rPr>
                <w:rFonts w:ascii="Times New Roman" w:eastAsia="Times New Roman" w:hAnsi="Times New Roman" w:cs="Times New Roman"/>
                <w:color w:val="000000"/>
                <w:lang w:eastAsia="id-ID"/>
              </w:rPr>
              <w:t>0,04</w:t>
            </w:r>
          </w:p>
        </w:tc>
        <w:tc>
          <w:tcPr>
            <w:tcW w:w="1017" w:type="dxa"/>
            <w:shd w:val="clear" w:color="auto" w:fill="auto"/>
            <w:noWrap/>
            <w:vAlign w:val="bottom"/>
            <w:hideMark/>
          </w:tcPr>
          <w:p w:rsidR="00DA025D" w:rsidRPr="00862B85" w:rsidRDefault="00DA025D" w:rsidP="00DA025D">
            <w:pPr>
              <w:spacing w:after="0" w:line="240" w:lineRule="auto"/>
              <w:jc w:val="right"/>
              <w:rPr>
                <w:rFonts w:ascii="Times New Roman" w:eastAsia="Times New Roman" w:hAnsi="Times New Roman" w:cs="Times New Roman"/>
                <w:color w:val="000000"/>
                <w:lang w:eastAsia="id-ID"/>
              </w:rPr>
            </w:pPr>
            <w:r w:rsidRPr="00862B85">
              <w:rPr>
                <w:rFonts w:ascii="Times New Roman" w:eastAsia="Times New Roman" w:hAnsi="Times New Roman" w:cs="Times New Roman"/>
                <w:color w:val="000000"/>
                <w:lang w:eastAsia="id-ID"/>
              </w:rPr>
              <w:t>21,76</w:t>
            </w:r>
          </w:p>
        </w:tc>
      </w:tr>
      <w:tr w:rsidR="00DA025D" w:rsidRPr="00862B85" w:rsidTr="008A34C9">
        <w:trPr>
          <w:trHeight w:val="315"/>
          <w:jc w:val="center"/>
        </w:trPr>
        <w:tc>
          <w:tcPr>
            <w:tcW w:w="1279" w:type="dxa"/>
            <w:shd w:val="clear" w:color="auto" w:fill="auto"/>
            <w:noWrap/>
            <w:vAlign w:val="bottom"/>
            <w:hideMark/>
          </w:tcPr>
          <w:p w:rsidR="00DA025D" w:rsidRPr="00862B85" w:rsidRDefault="00DA025D" w:rsidP="00DA025D">
            <w:pPr>
              <w:spacing w:after="0" w:line="240" w:lineRule="auto"/>
              <w:jc w:val="right"/>
              <w:rPr>
                <w:rFonts w:ascii="Times New Roman" w:eastAsia="Times New Roman" w:hAnsi="Times New Roman" w:cs="Times New Roman"/>
                <w:color w:val="000000"/>
                <w:lang w:eastAsia="id-ID"/>
              </w:rPr>
            </w:pPr>
            <w:r w:rsidRPr="00862B85">
              <w:rPr>
                <w:rFonts w:ascii="Times New Roman" w:eastAsia="Times New Roman" w:hAnsi="Times New Roman" w:cs="Times New Roman"/>
                <w:color w:val="000000"/>
                <w:lang w:eastAsia="id-ID"/>
              </w:rPr>
              <w:t>4</w:t>
            </w:r>
          </w:p>
        </w:tc>
        <w:tc>
          <w:tcPr>
            <w:tcW w:w="1243" w:type="dxa"/>
            <w:shd w:val="clear" w:color="auto" w:fill="auto"/>
            <w:noWrap/>
            <w:vAlign w:val="bottom"/>
            <w:hideMark/>
          </w:tcPr>
          <w:p w:rsidR="00DA025D" w:rsidRPr="00862B85" w:rsidRDefault="00DA025D" w:rsidP="00DA025D">
            <w:pPr>
              <w:spacing w:after="0" w:line="240" w:lineRule="auto"/>
              <w:jc w:val="right"/>
              <w:rPr>
                <w:rFonts w:ascii="Calibri" w:eastAsia="Times New Roman" w:hAnsi="Calibri" w:cs="Times New Roman"/>
                <w:color w:val="000000"/>
                <w:lang w:eastAsia="id-ID"/>
              </w:rPr>
            </w:pPr>
            <w:r w:rsidRPr="00862B85">
              <w:rPr>
                <w:rFonts w:ascii="Calibri" w:eastAsia="Times New Roman" w:hAnsi="Calibri" w:cs="Times New Roman"/>
                <w:color w:val="000000"/>
                <w:lang w:eastAsia="id-ID"/>
              </w:rPr>
              <w:t>581,9</w:t>
            </w:r>
          </w:p>
        </w:tc>
        <w:tc>
          <w:tcPr>
            <w:tcW w:w="1161" w:type="dxa"/>
            <w:shd w:val="clear" w:color="auto" w:fill="auto"/>
            <w:noWrap/>
            <w:vAlign w:val="bottom"/>
            <w:hideMark/>
          </w:tcPr>
          <w:p w:rsidR="00DA025D" w:rsidRPr="00862B85" w:rsidRDefault="00DA025D" w:rsidP="00DA025D">
            <w:pPr>
              <w:spacing w:after="0" w:line="240" w:lineRule="auto"/>
              <w:jc w:val="right"/>
              <w:rPr>
                <w:rFonts w:ascii="Times New Roman" w:eastAsia="Times New Roman" w:hAnsi="Times New Roman" w:cs="Times New Roman"/>
                <w:color w:val="000000"/>
                <w:lang w:eastAsia="id-ID"/>
              </w:rPr>
            </w:pPr>
            <w:r w:rsidRPr="00862B85">
              <w:rPr>
                <w:rFonts w:ascii="Times New Roman" w:eastAsia="Times New Roman" w:hAnsi="Times New Roman" w:cs="Times New Roman"/>
                <w:color w:val="000000"/>
                <w:lang w:eastAsia="id-ID"/>
              </w:rPr>
              <w:t>0,26</w:t>
            </w:r>
          </w:p>
        </w:tc>
        <w:tc>
          <w:tcPr>
            <w:tcW w:w="1017" w:type="dxa"/>
            <w:shd w:val="clear" w:color="auto" w:fill="auto"/>
            <w:noWrap/>
            <w:vAlign w:val="bottom"/>
            <w:hideMark/>
          </w:tcPr>
          <w:p w:rsidR="00DA025D" w:rsidRPr="00862B85" w:rsidRDefault="00DA025D" w:rsidP="00DA025D">
            <w:pPr>
              <w:spacing w:after="0" w:line="240" w:lineRule="auto"/>
              <w:jc w:val="right"/>
              <w:rPr>
                <w:rFonts w:ascii="Times New Roman" w:eastAsia="Times New Roman" w:hAnsi="Times New Roman" w:cs="Times New Roman"/>
                <w:color w:val="000000"/>
                <w:lang w:eastAsia="id-ID"/>
              </w:rPr>
            </w:pPr>
            <w:r w:rsidRPr="00862B85">
              <w:rPr>
                <w:rFonts w:ascii="Times New Roman" w:eastAsia="Times New Roman" w:hAnsi="Times New Roman" w:cs="Times New Roman"/>
                <w:color w:val="000000"/>
                <w:lang w:eastAsia="id-ID"/>
              </w:rPr>
              <w:t>151,29</w:t>
            </w:r>
          </w:p>
        </w:tc>
      </w:tr>
      <w:tr w:rsidR="00DA025D" w:rsidRPr="00862B85" w:rsidTr="008A34C9">
        <w:trPr>
          <w:trHeight w:val="315"/>
          <w:jc w:val="center"/>
        </w:trPr>
        <w:tc>
          <w:tcPr>
            <w:tcW w:w="1279" w:type="dxa"/>
            <w:shd w:val="clear" w:color="auto" w:fill="auto"/>
            <w:noWrap/>
            <w:vAlign w:val="bottom"/>
            <w:hideMark/>
          </w:tcPr>
          <w:p w:rsidR="00DA025D" w:rsidRPr="00862B85" w:rsidRDefault="00DA025D" w:rsidP="00DA025D">
            <w:pPr>
              <w:spacing w:after="0" w:line="240" w:lineRule="auto"/>
              <w:jc w:val="right"/>
              <w:rPr>
                <w:rFonts w:ascii="Times New Roman" w:eastAsia="Times New Roman" w:hAnsi="Times New Roman" w:cs="Times New Roman"/>
                <w:color w:val="000000"/>
                <w:lang w:eastAsia="id-ID"/>
              </w:rPr>
            </w:pPr>
            <w:r w:rsidRPr="00862B85">
              <w:rPr>
                <w:rFonts w:ascii="Times New Roman" w:eastAsia="Times New Roman" w:hAnsi="Times New Roman" w:cs="Times New Roman"/>
                <w:color w:val="000000"/>
                <w:lang w:eastAsia="id-ID"/>
              </w:rPr>
              <w:t>5</w:t>
            </w:r>
          </w:p>
        </w:tc>
        <w:tc>
          <w:tcPr>
            <w:tcW w:w="1243" w:type="dxa"/>
            <w:shd w:val="clear" w:color="auto" w:fill="auto"/>
            <w:noWrap/>
            <w:vAlign w:val="bottom"/>
            <w:hideMark/>
          </w:tcPr>
          <w:p w:rsidR="00DA025D" w:rsidRPr="00862B85" w:rsidRDefault="00DA025D" w:rsidP="00DA025D">
            <w:pPr>
              <w:spacing w:after="0" w:line="240" w:lineRule="auto"/>
              <w:jc w:val="right"/>
              <w:rPr>
                <w:rFonts w:ascii="Calibri" w:eastAsia="Times New Roman" w:hAnsi="Calibri" w:cs="Times New Roman"/>
                <w:color w:val="000000"/>
                <w:lang w:eastAsia="id-ID"/>
              </w:rPr>
            </w:pPr>
            <w:r w:rsidRPr="00862B85">
              <w:rPr>
                <w:rFonts w:ascii="Calibri" w:eastAsia="Times New Roman" w:hAnsi="Calibri" w:cs="Times New Roman"/>
                <w:color w:val="000000"/>
                <w:lang w:eastAsia="id-ID"/>
              </w:rPr>
              <w:t>653,4</w:t>
            </w:r>
          </w:p>
        </w:tc>
        <w:tc>
          <w:tcPr>
            <w:tcW w:w="1161" w:type="dxa"/>
            <w:shd w:val="clear" w:color="auto" w:fill="auto"/>
            <w:noWrap/>
            <w:vAlign w:val="bottom"/>
            <w:hideMark/>
          </w:tcPr>
          <w:p w:rsidR="00DA025D" w:rsidRPr="00862B85" w:rsidRDefault="00DA025D" w:rsidP="00DA025D">
            <w:pPr>
              <w:spacing w:after="0" w:line="240" w:lineRule="auto"/>
              <w:jc w:val="right"/>
              <w:rPr>
                <w:rFonts w:ascii="Times New Roman" w:eastAsia="Times New Roman" w:hAnsi="Times New Roman" w:cs="Times New Roman"/>
                <w:color w:val="000000"/>
                <w:lang w:eastAsia="id-ID"/>
              </w:rPr>
            </w:pPr>
            <w:r w:rsidRPr="00862B85">
              <w:rPr>
                <w:rFonts w:ascii="Times New Roman" w:eastAsia="Times New Roman" w:hAnsi="Times New Roman" w:cs="Times New Roman"/>
                <w:color w:val="000000"/>
                <w:lang w:eastAsia="id-ID"/>
              </w:rPr>
              <w:t>0,31</w:t>
            </w:r>
          </w:p>
        </w:tc>
        <w:tc>
          <w:tcPr>
            <w:tcW w:w="1017" w:type="dxa"/>
            <w:shd w:val="clear" w:color="auto" w:fill="auto"/>
            <w:noWrap/>
            <w:vAlign w:val="bottom"/>
            <w:hideMark/>
          </w:tcPr>
          <w:p w:rsidR="00DA025D" w:rsidRPr="00862B85" w:rsidRDefault="00DA025D" w:rsidP="00DA025D">
            <w:pPr>
              <w:spacing w:after="0" w:line="240" w:lineRule="auto"/>
              <w:jc w:val="right"/>
              <w:rPr>
                <w:rFonts w:ascii="Times New Roman" w:eastAsia="Times New Roman" w:hAnsi="Times New Roman" w:cs="Times New Roman"/>
                <w:color w:val="000000"/>
                <w:lang w:eastAsia="id-ID"/>
              </w:rPr>
            </w:pPr>
            <w:r w:rsidRPr="00862B85">
              <w:rPr>
                <w:rFonts w:ascii="Times New Roman" w:eastAsia="Times New Roman" w:hAnsi="Times New Roman" w:cs="Times New Roman"/>
                <w:color w:val="000000"/>
                <w:lang w:eastAsia="id-ID"/>
              </w:rPr>
              <w:t>202,55</w:t>
            </w:r>
          </w:p>
        </w:tc>
      </w:tr>
      <w:tr w:rsidR="00DA025D" w:rsidRPr="00862B85" w:rsidTr="008A34C9">
        <w:trPr>
          <w:trHeight w:val="315"/>
          <w:jc w:val="center"/>
        </w:trPr>
        <w:tc>
          <w:tcPr>
            <w:tcW w:w="1279" w:type="dxa"/>
            <w:shd w:val="clear" w:color="auto" w:fill="auto"/>
            <w:noWrap/>
            <w:vAlign w:val="bottom"/>
            <w:hideMark/>
          </w:tcPr>
          <w:p w:rsidR="00DA025D" w:rsidRPr="00862B85" w:rsidRDefault="00DA025D" w:rsidP="00DA025D">
            <w:pPr>
              <w:spacing w:after="0" w:line="240" w:lineRule="auto"/>
              <w:rPr>
                <w:rFonts w:ascii="Times New Roman" w:eastAsia="Times New Roman" w:hAnsi="Times New Roman" w:cs="Times New Roman"/>
                <w:b/>
                <w:bCs/>
                <w:color w:val="000000"/>
                <w:lang w:eastAsia="id-ID"/>
              </w:rPr>
            </w:pPr>
            <w:r w:rsidRPr="00862B85">
              <w:rPr>
                <w:rFonts w:ascii="Times New Roman" w:eastAsia="Times New Roman" w:hAnsi="Times New Roman" w:cs="Times New Roman"/>
                <w:b/>
                <w:bCs/>
                <w:color w:val="000000"/>
                <w:lang w:eastAsia="id-ID"/>
              </w:rPr>
              <w:t>Jumlah</w:t>
            </w:r>
          </w:p>
        </w:tc>
        <w:tc>
          <w:tcPr>
            <w:tcW w:w="1243" w:type="dxa"/>
            <w:shd w:val="clear" w:color="auto" w:fill="auto"/>
            <w:noWrap/>
            <w:vAlign w:val="bottom"/>
            <w:hideMark/>
          </w:tcPr>
          <w:p w:rsidR="00DA025D" w:rsidRPr="00862B85" w:rsidRDefault="00DA025D" w:rsidP="00DA025D">
            <w:pPr>
              <w:spacing w:after="0" w:line="240" w:lineRule="auto"/>
              <w:jc w:val="right"/>
              <w:rPr>
                <w:rFonts w:ascii="Times New Roman" w:eastAsia="Times New Roman" w:hAnsi="Times New Roman" w:cs="Times New Roman"/>
                <w:b/>
                <w:bCs/>
                <w:color w:val="000000"/>
                <w:lang w:eastAsia="id-ID"/>
              </w:rPr>
            </w:pPr>
            <w:r w:rsidRPr="00862B85">
              <w:rPr>
                <w:rFonts w:ascii="Times New Roman" w:eastAsia="Times New Roman" w:hAnsi="Times New Roman" w:cs="Times New Roman"/>
                <w:b/>
                <w:bCs/>
                <w:color w:val="000000"/>
                <w:lang w:eastAsia="id-ID"/>
              </w:rPr>
              <w:t>3.090,45</w:t>
            </w:r>
          </w:p>
        </w:tc>
        <w:tc>
          <w:tcPr>
            <w:tcW w:w="1161" w:type="dxa"/>
            <w:shd w:val="clear" w:color="auto" w:fill="auto"/>
            <w:noWrap/>
            <w:vAlign w:val="bottom"/>
            <w:hideMark/>
          </w:tcPr>
          <w:p w:rsidR="00DA025D" w:rsidRPr="00862B85" w:rsidRDefault="00DA025D" w:rsidP="00DA025D">
            <w:pPr>
              <w:spacing w:after="0" w:line="240" w:lineRule="auto"/>
              <w:jc w:val="right"/>
              <w:rPr>
                <w:rFonts w:ascii="Times New Roman" w:eastAsia="Times New Roman" w:hAnsi="Times New Roman" w:cs="Times New Roman"/>
                <w:b/>
                <w:bCs/>
                <w:color w:val="000000"/>
                <w:lang w:eastAsia="id-ID"/>
              </w:rPr>
            </w:pPr>
            <w:r w:rsidRPr="00862B85">
              <w:rPr>
                <w:rFonts w:ascii="Times New Roman" w:eastAsia="Times New Roman" w:hAnsi="Times New Roman" w:cs="Times New Roman"/>
                <w:b/>
                <w:bCs/>
                <w:color w:val="000000"/>
                <w:lang w:eastAsia="id-ID"/>
              </w:rPr>
              <w:t>0,77</w:t>
            </w:r>
          </w:p>
        </w:tc>
        <w:tc>
          <w:tcPr>
            <w:tcW w:w="1017" w:type="dxa"/>
            <w:shd w:val="clear" w:color="auto" w:fill="auto"/>
            <w:noWrap/>
            <w:vAlign w:val="bottom"/>
            <w:hideMark/>
          </w:tcPr>
          <w:p w:rsidR="00DA025D" w:rsidRPr="00862B85" w:rsidRDefault="00DA025D" w:rsidP="00DA025D">
            <w:pPr>
              <w:spacing w:after="0" w:line="240" w:lineRule="auto"/>
              <w:jc w:val="right"/>
              <w:rPr>
                <w:rFonts w:ascii="Times New Roman" w:eastAsia="Times New Roman" w:hAnsi="Times New Roman" w:cs="Times New Roman"/>
                <w:b/>
                <w:bCs/>
                <w:color w:val="000000"/>
                <w:lang w:eastAsia="id-ID"/>
              </w:rPr>
            </w:pPr>
            <w:r w:rsidRPr="00862B85">
              <w:rPr>
                <w:rFonts w:ascii="Times New Roman" w:eastAsia="Times New Roman" w:hAnsi="Times New Roman" w:cs="Times New Roman"/>
                <w:b/>
                <w:bCs/>
                <w:color w:val="000000"/>
                <w:lang w:eastAsia="id-ID"/>
              </w:rPr>
              <w:t>481,05</w:t>
            </w:r>
          </w:p>
        </w:tc>
      </w:tr>
      <w:tr w:rsidR="00DA025D" w:rsidRPr="00862B85" w:rsidTr="008A34C9">
        <w:trPr>
          <w:trHeight w:val="315"/>
          <w:jc w:val="center"/>
        </w:trPr>
        <w:tc>
          <w:tcPr>
            <w:tcW w:w="1279" w:type="dxa"/>
            <w:shd w:val="clear" w:color="auto" w:fill="auto"/>
            <w:noWrap/>
            <w:vAlign w:val="bottom"/>
            <w:hideMark/>
          </w:tcPr>
          <w:p w:rsidR="00DA025D" w:rsidRPr="00862B85" w:rsidRDefault="00DA025D" w:rsidP="00DA025D">
            <w:pPr>
              <w:spacing w:after="0" w:line="240" w:lineRule="auto"/>
              <w:rPr>
                <w:rFonts w:ascii="Calibri" w:eastAsia="Times New Roman" w:hAnsi="Calibri" w:cs="Times New Roman"/>
                <w:b/>
                <w:color w:val="000000"/>
                <w:lang w:eastAsia="id-ID"/>
              </w:rPr>
            </w:pPr>
            <w:r>
              <w:rPr>
                <w:rFonts w:ascii="Calibri" w:eastAsia="Times New Roman" w:hAnsi="Calibri" w:cs="Times New Roman"/>
                <w:b/>
                <w:color w:val="000000"/>
                <w:lang w:eastAsia="id-ID"/>
              </w:rPr>
              <w:t>Rerata</w:t>
            </w:r>
          </w:p>
        </w:tc>
        <w:tc>
          <w:tcPr>
            <w:tcW w:w="1243" w:type="dxa"/>
            <w:shd w:val="clear" w:color="auto" w:fill="auto"/>
            <w:noWrap/>
            <w:vAlign w:val="bottom"/>
            <w:hideMark/>
          </w:tcPr>
          <w:p w:rsidR="00DA025D" w:rsidRPr="00862B85" w:rsidRDefault="00DA025D" w:rsidP="00DA025D">
            <w:pPr>
              <w:spacing w:after="0" w:line="240" w:lineRule="auto"/>
              <w:jc w:val="right"/>
              <w:rPr>
                <w:rFonts w:ascii="Times New Roman" w:eastAsia="Times New Roman" w:hAnsi="Times New Roman" w:cs="Times New Roman"/>
                <w:b/>
                <w:bCs/>
                <w:color w:val="000000"/>
                <w:lang w:eastAsia="id-ID"/>
              </w:rPr>
            </w:pPr>
            <w:r w:rsidRPr="00862B85">
              <w:rPr>
                <w:rFonts w:ascii="Times New Roman" w:eastAsia="Times New Roman" w:hAnsi="Times New Roman" w:cs="Times New Roman"/>
                <w:b/>
                <w:bCs/>
                <w:color w:val="000000"/>
                <w:lang w:eastAsia="id-ID"/>
              </w:rPr>
              <w:t>618,09</w:t>
            </w:r>
          </w:p>
        </w:tc>
        <w:tc>
          <w:tcPr>
            <w:tcW w:w="1161" w:type="dxa"/>
            <w:shd w:val="clear" w:color="auto" w:fill="auto"/>
            <w:noWrap/>
            <w:vAlign w:val="bottom"/>
            <w:hideMark/>
          </w:tcPr>
          <w:p w:rsidR="00DA025D" w:rsidRPr="00862B85" w:rsidRDefault="00DA025D" w:rsidP="00DA025D">
            <w:pPr>
              <w:spacing w:after="0" w:line="240" w:lineRule="auto"/>
              <w:jc w:val="right"/>
              <w:rPr>
                <w:rFonts w:ascii="Times New Roman" w:eastAsia="Times New Roman" w:hAnsi="Times New Roman" w:cs="Times New Roman"/>
                <w:b/>
                <w:bCs/>
                <w:color w:val="000000"/>
                <w:lang w:eastAsia="id-ID"/>
              </w:rPr>
            </w:pPr>
            <w:r w:rsidRPr="00862B85">
              <w:rPr>
                <w:rFonts w:ascii="Times New Roman" w:eastAsia="Times New Roman" w:hAnsi="Times New Roman" w:cs="Times New Roman"/>
                <w:b/>
                <w:bCs/>
                <w:color w:val="000000"/>
                <w:lang w:eastAsia="id-ID"/>
              </w:rPr>
              <w:t>0,15</w:t>
            </w:r>
          </w:p>
        </w:tc>
        <w:tc>
          <w:tcPr>
            <w:tcW w:w="1017" w:type="dxa"/>
            <w:shd w:val="clear" w:color="auto" w:fill="auto"/>
            <w:noWrap/>
            <w:vAlign w:val="bottom"/>
            <w:hideMark/>
          </w:tcPr>
          <w:p w:rsidR="00DA025D" w:rsidRPr="00862B85" w:rsidRDefault="00DA025D" w:rsidP="00DA025D">
            <w:pPr>
              <w:spacing w:after="0" w:line="240" w:lineRule="auto"/>
              <w:jc w:val="right"/>
              <w:rPr>
                <w:rFonts w:ascii="Times New Roman" w:eastAsia="Times New Roman" w:hAnsi="Times New Roman" w:cs="Times New Roman"/>
                <w:b/>
                <w:bCs/>
                <w:color w:val="000000"/>
                <w:lang w:eastAsia="id-ID"/>
              </w:rPr>
            </w:pPr>
            <w:r w:rsidRPr="00862B85">
              <w:rPr>
                <w:rFonts w:ascii="Times New Roman" w:eastAsia="Times New Roman" w:hAnsi="Times New Roman" w:cs="Times New Roman"/>
                <w:b/>
                <w:bCs/>
                <w:color w:val="000000"/>
                <w:lang w:eastAsia="id-ID"/>
              </w:rPr>
              <w:t>96,21</w:t>
            </w:r>
          </w:p>
        </w:tc>
      </w:tr>
    </w:tbl>
    <w:p w:rsidR="00DA025D" w:rsidRPr="00186B06" w:rsidRDefault="00186B06" w:rsidP="00186B06">
      <w:pPr>
        <w:spacing w:line="240" w:lineRule="auto"/>
        <w:jc w:val="center"/>
        <w:rPr>
          <w:rFonts w:ascii="Times New Roman" w:hAnsi="Times New Roman" w:cs="Times New Roman"/>
          <w:sz w:val="24"/>
          <w:szCs w:val="24"/>
        </w:rPr>
      </w:pPr>
      <w:r w:rsidRPr="00186B06">
        <w:rPr>
          <w:rFonts w:ascii="Times New Roman" w:hAnsi="Times New Roman" w:cs="Times New Roman"/>
          <w:sz w:val="24"/>
          <w:szCs w:val="24"/>
        </w:rPr>
        <w:t>Sumber : Penyusunan dan Perhitungan Data Penelitian 2012</w:t>
      </w:r>
    </w:p>
    <w:p w:rsidR="009B7B41" w:rsidRPr="00812C40" w:rsidRDefault="00DA025D" w:rsidP="00F41462">
      <w:pPr>
        <w:spacing w:line="240" w:lineRule="auto"/>
        <w:ind w:firstLine="720"/>
        <w:jc w:val="both"/>
        <w:rPr>
          <w:rFonts w:ascii="Times New Roman" w:hAnsi="Times New Roman" w:cs="Times New Roman"/>
          <w:sz w:val="24"/>
          <w:szCs w:val="24"/>
        </w:rPr>
      </w:pPr>
      <w:r w:rsidRPr="00BD0E77">
        <w:rPr>
          <w:rFonts w:ascii="Times New Roman" w:hAnsi="Times New Roman" w:cs="Times New Roman"/>
          <w:sz w:val="24"/>
          <w:szCs w:val="24"/>
        </w:rPr>
        <w:t xml:space="preserve">Dari tabel </w:t>
      </w:r>
      <w:r w:rsidR="009B7B41">
        <w:rPr>
          <w:rFonts w:ascii="Times New Roman" w:hAnsi="Times New Roman" w:cs="Times New Roman"/>
          <w:sz w:val="24"/>
          <w:szCs w:val="24"/>
        </w:rPr>
        <w:t xml:space="preserve">5 </w:t>
      </w:r>
      <w:r w:rsidRPr="00BD0E77">
        <w:rPr>
          <w:rFonts w:ascii="Times New Roman" w:hAnsi="Times New Roman" w:cs="Times New Roman"/>
          <w:sz w:val="24"/>
          <w:szCs w:val="24"/>
        </w:rPr>
        <w:t>diatas dapat dilihat bahwa nilai debit al</w:t>
      </w:r>
      <w:r>
        <w:rPr>
          <w:rFonts w:ascii="Times New Roman" w:hAnsi="Times New Roman" w:cs="Times New Roman"/>
          <w:sz w:val="24"/>
          <w:szCs w:val="24"/>
        </w:rPr>
        <w:t>iran yang terendah sebesar 21,76</w:t>
      </w:r>
      <w:r w:rsidRPr="00BD0E77">
        <w:rPr>
          <w:rFonts w:ascii="Times New Roman" w:hAnsi="Times New Roman" w:cs="Times New Roman"/>
          <w:sz w:val="24"/>
          <w:szCs w:val="24"/>
        </w:rPr>
        <w:t xml:space="preserve"> m</w:t>
      </w:r>
      <w:r w:rsidRPr="00BD0E77">
        <w:rPr>
          <w:rFonts w:ascii="Times New Roman" w:hAnsi="Times New Roman" w:cs="Times New Roman"/>
          <w:sz w:val="24"/>
          <w:szCs w:val="24"/>
          <w:vertAlign w:val="superscript"/>
        </w:rPr>
        <w:t>3</w:t>
      </w:r>
      <w:r w:rsidRPr="00BD0E77">
        <w:rPr>
          <w:rFonts w:ascii="Times New Roman" w:hAnsi="Times New Roman" w:cs="Times New Roman"/>
          <w:sz w:val="24"/>
          <w:szCs w:val="24"/>
        </w:rPr>
        <w:t>/detik sedangkan debit a</w:t>
      </w:r>
      <w:r>
        <w:rPr>
          <w:rFonts w:ascii="Times New Roman" w:hAnsi="Times New Roman" w:cs="Times New Roman"/>
          <w:sz w:val="24"/>
          <w:szCs w:val="24"/>
        </w:rPr>
        <w:t>liran yang tertinggi sebesar 202,55</w:t>
      </w:r>
      <w:r w:rsidRPr="00BD0E77">
        <w:rPr>
          <w:rFonts w:ascii="Times New Roman" w:hAnsi="Times New Roman" w:cs="Times New Roman"/>
          <w:sz w:val="24"/>
          <w:szCs w:val="24"/>
        </w:rPr>
        <w:t xml:space="preserve"> m</w:t>
      </w:r>
      <w:r w:rsidRPr="00BD0E77">
        <w:rPr>
          <w:rFonts w:ascii="Times New Roman" w:hAnsi="Times New Roman" w:cs="Times New Roman"/>
          <w:sz w:val="24"/>
          <w:szCs w:val="24"/>
          <w:vertAlign w:val="superscript"/>
        </w:rPr>
        <w:t>3</w:t>
      </w:r>
      <w:r w:rsidRPr="00BD0E77">
        <w:rPr>
          <w:rFonts w:ascii="Times New Roman" w:hAnsi="Times New Roman" w:cs="Times New Roman"/>
          <w:sz w:val="24"/>
          <w:szCs w:val="24"/>
        </w:rPr>
        <w:t>/detik dari hasil pengamatan selama 5 hari. Debit aliran yang rendah disebabkan karena pada saat pengamatan keadaan sungai sangat surut dimana dengan luas penampang yang kurang lebar ditambah dengan kecepatan sungai yang kecil menyebabkan kurangnya debit aliran. Sedangkan nilai debit aliran yang besar disebabkan luas penampang dan kecepatan sungai yang lebih besar dari pengamatan hari yang lain.</w:t>
      </w:r>
      <w:r w:rsidRPr="00FD6CAF">
        <w:rPr>
          <w:rFonts w:ascii="Times New Roman" w:hAnsi="Times New Roman" w:cs="Times New Roman"/>
          <w:sz w:val="24"/>
          <w:szCs w:val="24"/>
        </w:rPr>
        <w:t xml:space="preserve"> </w:t>
      </w:r>
      <w:r>
        <w:rPr>
          <w:rFonts w:ascii="Times New Roman" w:hAnsi="Times New Roman" w:cs="Times New Roman"/>
          <w:sz w:val="24"/>
          <w:szCs w:val="24"/>
        </w:rPr>
        <w:t>Menurut soewarno (1991 :60), debit aliran sangat dipengaruhi oleh pengukuran dan perhitungan kecepatan aliran, kedalaman dan lebar aliran serta perhitungan luas penampang basah</w:t>
      </w:r>
      <w:r w:rsidRPr="00FD6CAF">
        <w:rPr>
          <w:rFonts w:ascii="Times New Roman" w:hAnsi="Times New Roman" w:cs="Times New Roman"/>
          <w:sz w:val="24"/>
          <w:szCs w:val="24"/>
        </w:rPr>
        <w:t xml:space="preserve"> </w:t>
      </w:r>
      <w:r>
        <w:rPr>
          <w:rFonts w:ascii="Times New Roman" w:hAnsi="Times New Roman" w:cs="Times New Roman"/>
          <w:sz w:val="24"/>
          <w:szCs w:val="24"/>
        </w:rPr>
        <w:t>maka aliran debit akan semakin besar.</w:t>
      </w:r>
    </w:p>
    <w:p w:rsidR="00DA025D" w:rsidRPr="00BD0E77" w:rsidRDefault="00635E9C" w:rsidP="000C533B">
      <w:pPr>
        <w:pStyle w:val="ListParagraph"/>
        <w:numPr>
          <w:ilvl w:val="0"/>
          <w:numId w:val="6"/>
        </w:numPr>
        <w:spacing w:after="0" w:line="240" w:lineRule="auto"/>
        <w:ind w:left="426" w:hanging="284"/>
        <w:rPr>
          <w:rFonts w:ascii="Times New Roman" w:eastAsia="Times New Roman" w:hAnsi="Times New Roman" w:cs="Times New Roman"/>
          <w:i/>
          <w:color w:val="000000"/>
          <w:lang w:eastAsia="id-ID"/>
        </w:rPr>
      </w:pPr>
      <w:r>
        <w:rPr>
          <w:rFonts w:ascii="Times New Roman" w:eastAsia="Times New Roman" w:hAnsi="Times New Roman" w:cs="Times New Roman"/>
          <w:i/>
          <w:color w:val="000000"/>
          <w:lang w:eastAsia="id-ID"/>
        </w:rPr>
        <w:t xml:space="preserve"> </w:t>
      </w:r>
      <w:r w:rsidR="00DA025D" w:rsidRPr="00BD0E77">
        <w:rPr>
          <w:rFonts w:ascii="Times New Roman" w:eastAsia="Times New Roman" w:hAnsi="Times New Roman" w:cs="Times New Roman"/>
          <w:i/>
          <w:color w:val="000000"/>
          <w:lang w:eastAsia="id-ID"/>
        </w:rPr>
        <w:t>Sedimen</w:t>
      </w:r>
    </w:p>
    <w:p w:rsidR="00DA025D" w:rsidRPr="00911311" w:rsidRDefault="00F1669B" w:rsidP="000C533B">
      <w:pPr>
        <w:spacing w:after="0" w:line="240" w:lineRule="auto"/>
        <w:jc w:val="both"/>
        <w:rPr>
          <w:rFonts w:ascii="Times New Roman" w:eastAsia="Times New Roman" w:hAnsi="Times New Roman" w:cs="Times New Roman"/>
          <w:i/>
          <w:color w:val="000000"/>
          <w:lang w:eastAsia="id-ID"/>
        </w:rPr>
      </w:pPr>
      <w:r>
        <w:rPr>
          <w:rFonts w:ascii="Times New Roman" w:eastAsia="Times New Roman" w:hAnsi="Times New Roman" w:cs="Times New Roman"/>
          <w:i/>
          <w:color w:val="000000"/>
          <w:lang w:eastAsia="id-ID"/>
        </w:rPr>
        <w:t xml:space="preserve">  </w:t>
      </w:r>
      <w:r w:rsidR="00635E9C">
        <w:rPr>
          <w:rFonts w:ascii="Times New Roman" w:eastAsia="Times New Roman" w:hAnsi="Times New Roman" w:cs="Times New Roman"/>
          <w:i/>
          <w:color w:val="000000"/>
          <w:lang w:eastAsia="id-ID"/>
        </w:rPr>
        <w:t xml:space="preserve">8.1 </w:t>
      </w:r>
      <w:r w:rsidR="00DA025D" w:rsidRPr="00911311">
        <w:rPr>
          <w:rFonts w:ascii="Times New Roman" w:eastAsia="Times New Roman" w:hAnsi="Times New Roman" w:cs="Times New Roman"/>
          <w:i/>
          <w:color w:val="000000"/>
          <w:lang w:eastAsia="id-ID"/>
        </w:rPr>
        <w:t>Konsentrasi Sedimen</w:t>
      </w:r>
    </w:p>
    <w:p w:rsidR="00DA025D" w:rsidRPr="00BD0E77" w:rsidRDefault="00881768" w:rsidP="00DA025D">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6</w:t>
      </w:r>
      <w:r w:rsidR="00C31C68">
        <w:rPr>
          <w:rFonts w:ascii="Times New Roman" w:hAnsi="Times New Roman" w:cs="Times New Roman"/>
          <w:sz w:val="24"/>
          <w:szCs w:val="24"/>
        </w:rPr>
        <w:t>. Hasil Analisis</w:t>
      </w:r>
      <w:r w:rsidR="00DA025D" w:rsidRPr="00BD0E77">
        <w:rPr>
          <w:rFonts w:ascii="Times New Roman" w:hAnsi="Times New Roman" w:cs="Times New Roman"/>
          <w:sz w:val="24"/>
          <w:szCs w:val="24"/>
        </w:rPr>
        <w:t xml:space="preserve"> TSS</w:t>
      </w:r>
    </w:p>
    <w:tbl>
      <w:tblPr>
        <w:tblW w:w="4960" w:type="dxa"/>
        <w:jc w:val="center"/>
        <w:tblInd w:w="93" w:type="dxa"/>
        <w:tblLook w:val="04A0"/>
      </w:tblPr>
      <w:tblGrid>
        <w:gridCol w:w="1511"/>
        <w:gridCol w:w="1276"/>
        <w:gridCol w:w="1098"/>
        <w:gridCol w:w="1075"/>
      </w:tblGrid>
      <w:tr w:rsidR="00DA025D" w:rsidRPr="00BD0E77" w:rsidTr="00DA025D">
        <w:trPr>
          <w:trHeight w:val="986"/>
          <w:jc w:val="center"/>
        </w:trPr>
        <w:tc>
          <w:tcPr>
            <w:tcW w:w="1511" w:type="dxa"/>
            <w:tcBorders>
              <w:top w:val="single" w:sz="8" w:space="0" w:color="000000"/>
              <w:left w:val="single" w:sz="8" w:space="0" w:color="000000"/>
              <w:bottom w:val="single" w:sz="8" w:space="0" w:color="000000"/>
              <w:right w:val="single" w:sz="8" w:space="0" w:color="000000"/>
            </w:tcBorders>
            <w:shd w:val="clear" w:color="auto" w:fill="auto"/>
            <w:hideMark/>
          </w:tcPr>
          <w:p w:rsidR="00DA025D" w:rsidRPr="00BD0E77" w:rsidRDefault="00DA025D" w:rsidP="00DA025D">
            <w:pPr>
              <w:spacing w:after="0" w:line="240" w:lineRule="auto"/>
              <w:jc w:val="center"/>
              <w:rPr>
                <w:rFonts w:ascii="Times New Roman" w:eastAsia="Times New Roman" w:hAnsi="Times New Roman" w:cs="Times New Roman"/>
                <w:color w:val="000000"/>
                <w:lang w:eastAsia="id-ID"/>
              </w:rPr>
            </w:pPr>
            <w:r w:rsidRPr="00BD0E77">
              <w:rPr>
                <w:rFonts w:ascii="Times New Roman" w:eastAsia="Times New Roman" w:hAnsi="Times New Roman" w:cs="Times New Roman"/>
                <w:color w:val="000000"/>
                <w:lang w:eastAsia="id-ID"/>
              </w:rPr>
              <w:t>Hari Pengamatan</w:t>
            </w:r>
            <w:r w:rsidR="009E4431">
              <w:rPr>
                <w:rFonts w:ascii="Times New Roman" w:eastAsia="Times New Roman" w:hAnsi="Times New Roman" w:cs="Times New Roman"/>
                <w:color w:val="000000"/>
                <w:lang w:eastAsia="id-ID"/>
              </w:rPr>
              <w:t xml:space="preserve"> ke-</w:t>
            </w:r>
          </w:p>
        </w:tc>
        <w:tc>
          <w:tcPr>
            <w:tcW w:w="1276" w:type="dxa"/>
            <w:tcBorders>
              <w:top w:val="single" w:sz="8" w:space="0" w:color="000000"/>
              <w:left w:val="nil"/>
              <w:bottom w:val="single" w:sz="8" w:space="0" w:color="000000"/>
              <w:right w:val="single" w:sz="8" w:space="0" w:color="000000"/>
            </w:tcBorders>
            <w:shd w:val="clear" w:color="auto" w:fill="auto"/>
            <w:hideMark/>
          </w:tcPr>
          <w:p w:rsidR="00DA025D" w:rsidRPr="00BD0E77" w:rsidRDefault="00DA025D" w:rsidP="00DA025D">
            <w:pPr>
              <w:spacing w:after="0" w:line="240" w:lineRule="auto"/>
              <w:jc w:val="center"/>
              <w:rPr>
                <w:rFonts w:ascii="Times New Roman" w:eastAsia="Times New Roman" w:hAnsi="Times New Roman" w:cs="Times New Roman"/>
                <w:color w:val="000000"/>
                <w:lang w:eastAsia="id-ID"/>
              </w:rPr>
            </w:pPr>
            <w:r w:rsidRPr="00BD0E77">
              <w:rPr>
                <w:rFonts w:ascii="Times New Roman" w:eastAsia="Times New Roman" w:hAnsi="Times New Roman" w:cs="Times New Roman"/>
                <w:color w:val="000000"/>
                <w:lang w:eastAsia="id-ID"/>
              </w:rPr>
              <w:t xml:space="preserve">Berat Awal </w:t>
            </w:r>
            <w:r w:rsidR="009E4431">
              <w:rPr>
                <w:rFonts w:ascii="Times New Roman" w:eastAsia="Times New Roman" w:hAnsi="Times New Roman" w:cs="Times New Roman"/>
                <w:color w:val="000000"/>
                <w:lang w:eastAsia="id-ID"/>
              </w:rPr>
              <w:t xml:space="preserve">Wadah + Kertas Saring </w:t>
            </w:r>
            <w:r w:rsidRPr="00BD0E77">
              <w:rPr>
                <w:rFonts w:ascii="Times New Roman" w:eastAsia="Times New Roman" w:hAnsi="Times New Roman" w:cs="Times New Roman"/>
                <w:color w:val="000000"/>
                <w:lang w:eastAsia="id-ID"/>
              </w:rPr>
              <w:t>(mg)</w:t>
            </w:r>
          </w:p>
        </w:tc>
        <w:tc>
          <w:tcPr>
            <w:tcW w:w="1098" w:type="dxa"/>
            <w:tcBorders>
              <w:top w:val="single" w:sz="8" w:space="0" w:color="000000"/>
              <w:left w:val="nil"/>
              <w:bottom w:val="single" w:sz="8" w:space="0" w:color="000000"/>
              <w:right w:val="single" w:sz="8" w:space="0" w:color="000000"/>
            </w:tcBorders>
            <w:shd w:val="clear" w:color="auto" w:fill="auto"/>
            <w:hideMark/>
          </w:tcPr>
          <w:p w:rsidR="00DA025D" w:rsidRPr="00BD0E77" w:rsidRDefault="009E4431" w:rsidP="00DA025D">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Berat Akhir Wadah + Kertas Saring </w:t>
            </w:r>
            <w:r w:rsidR="00DA025D" w:rsidRPr="00BD0E77">
              <w:rPr>
                <w:rFonts w:ascii="Times New Roman" w:eastAsia="Times New Roman" w:hAnsi="Times New Roman" w:cs="Times New Roman"/>
                <w:color w:val="000000"/>
                <w:lang w:eastAsia="id-ID"/>
              </w:rPr>
              <w:t>(mg)</w:t>
            </w:r>
          </w:p>
        </w:tc>
        <w:tc>
          <w:tcPr>
            <w:tcW w:w="1075" w:type="dxa"/>
            <w:tcBorders>
              <w:top w:val="single" w:sz="8" w:space="0" w:color="000000"/>
              <w:left w:val="nil"/>
              <w:bottom w:val="single" w:sz="8" w:space="0" w:color="000000"/>
              <w:right w:val="single" w:sz="8" w:space="0" w:color="000000"/>
            </w:tcBorders>
            <w:shd w:val="clear" w:color="auto" w:fill="auto"/>
            <w:hideMark/>
          </w:tcPr>
          <w:p w:rsidR="00DA025D" w:rsidRPr="00BD0E77" w:rsidRDefault="00DA025D" w:rsidP="00DA025D">
            <w:pPr>
              <w:spacing w:after="0" w:line="240" w:lineRule="auto"/>
              <w:jc w:val="center"/>
              <w:rPr>
                <w:rFonts w:ascii="Times New Roman" w:eastAsia="Times New Roman" w:hAnsi="Times New Roman" w:cs="Times New Roman"/>
                <w:color w:val="000000"/>
                <w:lang w:eastAsia="id-ID"/>
              </w:rPr>
            </w:pPr>
            <w:r w:rsidRPr="00BD0E77">
              <w:rPr>
                <w:rFonts w:ascii="Times New Roman" w:eastAsia="Times New Roman" w:hAnsi="Times New Roman" w:cs="Times New Roman"/>
                <w:color w:val="000000"/>
                <w:lang w:eastAsia="id-ID"/>
              </w:rPr>
              <w:t>C atau TSS (mg/liter)</w:t>
            </w:r>
          </w:p>
        </w:tc>
      </w:tr>
      <w:tr w:rsidR="00DA025D" w:rsidRPr="00BD0E77" w:rsidTr="00DA025D">
        <w:trPr>
          <w:trHeight w:val="315"/>
          <w:jc w:val="center"/>
        </w:trPr>
        <w:tc>
          <w:tcPr>
            <w:tcW w:w="1511" w:type="dxa"/>
            <w:tcBorders>
              <w:top w:val="nil"/>
              <w:left w:val="single" w:sz="8" w:space="0" w:color="000000"/>
              <w:bottom w:val="single" w:sz="8" w:space="0" w:color="000000"/>
              <w:right w:val="single" w:sz="8" w:space="0" w:color="000000"/>
            </w:tcBorders>
            <w:shd w:val="clear" w:color="auto" w:fill="auto"/>
            <w:hideMark/>
          </w:tcPr>
          <w:p w:rsidR="00DA025D" w:rsidRPr="00BD0E77" w:rsidRDefault="00DA025D" w:rsidP="00DA025D">
            <w:pPr>
              <w:spacing w:after="0" w:line="240" w:lineRule="auto"/>
              <w:jc w:val="center"/>
              <w:rPr>
                <w:rFonts w:ascii="Times New Roman" w:eastAsia="Times New Roman" w:hAnsi="Times New Roman" w:cs="Times New Roman"/>
                <w:color w:val="000000"/>
                <w:lang w:eastAsia="id-ID"/>
              </w:rPr>
            </w:pPr>
            <w:r w:rsidRPr="00BD0E77">
              <w:rPr>
                <w:rFonts w:ascii="Times New Roman" w:eastAsia="Times New Roman" w:hAnsi="Times New Roman" w:cs="Times New Roman"/>
                <w:color w:val="000000"/>
                <w:lang w:eastAsia="id-ID"/>
              </w:rPr>
              <w:t>1</w:t>
            </w:r>
          </w:p>
        </w:tc>
        <w:tc>
          <w:tcPr>
            <w:tcW w:w="1276" w:type="dxa"/>
            <w:tcBorders>
              <w:top w:val="nil"/>
              <w:left w:val="nil"/>
              <w:bottom w:val="single" w:sz="8" w:space="0" w:color="000000"/>
              <w:right w:val="single" w:sz="8" w:space="0" w:color="000000"/>
            </w:tcBorders>
            <w:shd w:val="clear" w:color="auto" w:fill="auto"/>
            <w:hideMark/>
          </w:tcPr>
          <w:p w:rsidR="00DA025D" w:rsidRPr="00BD0E77" w:rsidRDefault="00DA025D" w:rsidP="00DA025D">
            <w:pPr>
              <w:spacing w:after="0" w:line="240" w:lineRule="auto"/>
              <w:jc w:val="center"/>
              <w:rPr>
                <w:rFonts w:ascii="Times New Roman" w:eastAsia="Times New Roman" w:hAnsi="Times New Roman" w:cs="Times New Roman"/>
                <w:color w:val="000000"/>
                <w:lang w:eastAsia="id-ID"/>
              </w:rPr>
            </w:pPr>
            <w:r w:rsidRPr="00BD0E77">
              <w:rPr>
                <w:rFonts w:ascii="Times New Roman" w:eastAsia="Times New Roman" w:hAnsi="Times New Roman" w:cs="Times New Roman"/>
                <w:color w:val="000000"/>
                <w:lang w:eastAsia="id-ID"/>
              </w:rPr>
              <w:t>5,4771</w:t>
            </w:r>
          </w:p>
        </w:tc>
        <w:tc>
          <w:tcPr>
            <w:tcW w:w="1098" w:type="dxa"/>
            <w:tcBorders>
              <w:top w:val="nil"/>
              <w:left w:val="nil"/>
              <w:bottom w:val="single" w:sz="8" w:space="0" w:color="000000"/>
              <w:right w:val="single" w:sz="8" w:space="0" w:color="000000"/>
            </w:tcBorders>
            <w:shd w:val="clear" w:color="auto" w:fill="auto"/>
            <w:hideMark/>
          </w:tcPr>
          <w:p w:rsidR="00DA025D" w:rsidRPr="00BD0E77" w:rsidRDefault="00DA025D" w:rsidP="00DA025D">
            <w:pPr>
              <w:spacing w:after="0" w:line="240" w:lineRule="auto"/>
              <w:jc w:val="center"/>
              <w:rPr>
                <w:rFonts w:ascii="Times New Roman" w:eastAsia="Times New Roman" w:hAnsi="Times New Roman" w:cs="Times New Roman"/>
                <w:color w:val="000000"/>
                <w:lang w:eastAsia="id-ID"/>
              </w:rPr>
            </w:pPr>
            <w:r w:rsidRPr="00BD0E77">
              <w:rPr>
                <w:rFonts w:ascii="Times New Roman" w:eastAsia="Times New Roman" w:hAnsi="Times New Roman" w:cs="Times New Roman"/>
                <w:color w:val="000000"/>
                <w:lang w:eastAsia="id-ID"/>
              </w:rPr>
              <w:t>5,4844</w:t>
            </w:r>
          </w:p>
        </w:tc>
        <w:tc>
          <w:tcPr>
            <w:tcW w:w="1075" w:type="dxa"/>
            <w:tcBorders>
              <w:top w:val="nil"/>
              <w:left w:val="nil"/>
              <w:bottom w:val="single" w:sz="8" w:space="0" w:color="000000"/>
              <w:right w:val="single" w:sz="8" w:space="0" w:color="000000"/>
            </w:tcBorders>
            <w:shd w:val="clear" w:color="auto" w:fill="auto"/>
            <w:hideMark/>
          </w:tcPr>
          <w:p w:rsidR="00DA025D" w:rsidRPr="00BD0E77" w:rsidRDefault="00DA025D" w:rsidP="00DA025D">
            <w:pPr>
              <w:spacing w:after="0" w:line="240" w:lineRule="auto"/>
              <w:jc w:val="center"/>
              <w:rPr>
                <w:rFonts w:ascii="Times New Roman" w:eastAsia="Times New Roman" w:hAnsi="Times New Roman" w:cs="Times New Roman"/>
                <w:color w:val="000000"/>
                <w:lang w:eastAsia="id-ID"/>
              </w:rPr>
            </w:pPr>
            <w:r w:rsidRPr="00BD0E77">
              <w:rPr>
                <w:rFonts w:ascii="Times New Roman" w:eastAsia="Times New Roman" w:hAnsi="Times New Roman" w:cs="Times New Roman"/>
                <w:color w:val="000000"/>
                <w:lang w:eastAsia="id-ID"/>
              </w:rPr>
              <w:t>73</w:t>
            </w:r>
          </w:p>
        </w:tc>
      </w:tr>
      <w:tr w:rsidR="00DA025D" w:rsidRPr="00BD0E77" w:rsidTr="00DA025D">
        <w:trPr>
          <w:trHeight w:val="315"/>
          <w:jc w:val="center"/>
        </w:trPr>
        <w:tc>
          <w:tcPr>
            <w:tcW w:w="1511" w:type="dxa"/>
            <w:tcBorders>
              <w:top w:val="nil"/>
              <w:left w:val="single" w:sz="8" w:space="0" w:color="000000"/>
              <w:bottom w:val="single" w:sz="8" w:space="0" w:color="000000"/>
              <w:right w:val="single" w:sz="8" w:space="0" w:color="000000"/>
            </w:tcBorders>
            <w:shd w:val="clear" w:color="auto" w:fill="auto"/>
            <w:hideMark/>
          </w:tcPr>
          <w:p w:rsidR="00DA025D" w:rsidRPr="00BD0E77" w:rsidRDefault="00DA025D" w:rsidP="00DA025D">
            <w:pPr>
              <w:spacing w:after="0" w:line="240" w:lineRule="auto"/>
              <w:jc w:val="center"/>
              <w:rPr>
                <w:rFonts w:ascii="Times New Roman" w:eastAsia="Times New Roman" w:hAnsi="Times New Roman" w:cs="Times New Roman"/>
                <w:color w:val="000000"/>
                <w:lang w:eastAsia="id-ID"/>
              </w:rPr>
            </w:pPr>
            <w:r w:rsidRPr="00BD0E77">
              <w:rPr>
                <w:rFonts w:ascii="Times New Roman" w:eastAsia="Times New Roman" w:hAnsi="Times New Roman" w:cs="Times New Roman"/>
                <w:color w:val="000000"/>
                <w:lang w:eastAsia="id-ID"/>
              </w:rPr>
              <w:t>2</w:t>
            </w:r>
          </w:p>
        </w:tc>
        <w:tc>
          <w:tcPr>
            <w:tcW w:w="1276" w:type="dxa"/>
            <w:tcBorders>
              <w:top w:val="nil"/>
              <w:left w:val="nil"/>
              <w:bottom w:val="single" w:sz="8" w:space="0" w:color="000000"/>
              <w:right w:val="single" w:sz="8" w:space="0" w:color="000000"/>
            </w:tcBorders>
            <w:shd w:val="clear" w:color="auto" w:fill="auto"/>
            <w:hideMark/>
          </w:tcPr>
          <w:p w:rsidR="00DA025D" w:rsidRPr="00BD0E77" w:rsidRDefault="00DA025D" w:rsidP="00DA025D">
            <w:pPr>
              <w:spacing w:after="0" w:line="240" w:lineRule="auto"/>
              <w:jc w:val="center"/>
              <w:rPr>
                <w:rFonts w:ascii="Times New Roman" w:eastAsia="Times New Roman" w:hAnsi="Times New Roman" w:cs="Times New Roman"/>
                <w:color w:val="000000"/>
                <w:lang w:eastAsia="id-ID"/>
              </w:rPr>
            </w:pPr>
            <w:r w:rsidRPr="00BD0E77">
              <w:rPr>
                <w:rFonts w:ascii="Times New Roman" w:eastAsia="Times New Roman" w:hAnsi="Times New Roman" w:cs="Times New Roman"/>
                <w:color w:val="000000"/>
                <w:lang w:eastAsia="id-ID"/>
              </w:rPr>
              <w:t>5,3827</w:t>
            </w:r>
          </w:p>
        </w:tc>
        <w:tc>
          <w:tcPr>
            <w:tcW w:w="1098" w:type="dxa"/>
            <w:tcBorders>
              <w:top w:val="nil"/>
              <w:left w:val="nil"/>
              <w:bottom w:val="single" w:sz="8" w:space="0" w:color="000000"/>
              <w:right w:val="single" w:sz="8" w:space="0" w:color="000000"/>
            </w:tcBorders>
            <w:shd w:val="clear" w:color="auto" w:fill="auto"/>
            <w:hideMark/>
          </w:tcPr>
          <w:p w:rsidR="00DA025D" w:rsidRPr="00BD0E77" w:rsidRDefault="00DA025D" w:rsidP="00DA025D">
            <w:pPr>
              <w:spacing w:after="0" w:line="240" w:lineRule="auto"/>
              <w:jc w:val="center"/>
              <w:rPr>
                <w:rFonts w:ascii="Times New Roman" w:eastAsia="Times New Roman" w:hAnsi="Times New Roman" w:cs="Times New Roman"/>
                <w:color w:val="000000"/>
                <w:lang w:eastAsia="id-ID"/>
              </w:rPr>
            </w:pPr>
            <w:r w:rsidRPr="00BD0E77">
              <w:rPr>
                <w:rFonts w:ascii="Times New Roman" w:eastAsia="Times New Roman" w:hAnsi="Times New Roman" w:cs="Times New Roman"/>
                <w:color w:val="000000"/>
                <w:lang w:eastAsia="id-ID"/>
              </w:rPr>
              <w:t>5,3897</w:t>
            </w:r>
          </w:p>
        </w:tc>
        <w:tc>
          <w:tcPr>
            <w:tcW w:w="1075" w:type="dxa"/>
            <w:tcBorders>
              <w:top w:val="nil"/>
              <w:left w:val="nil"/>
              <w:bottom w:val="single" w:sz="8" w:space="0" w:color="000000"/>
              <w:right w:val="single" w:sz="8" w:space="0" w:color="000000"/>
            </w:tcBorders>
            <w:shd w:val="clear" w:color="auto" w:fill="auto"/>
            <w:hideMark/>
          </w:tcPr>
          <w:p w:rsidR="00DA025D" w:rsidRPr="00BD0E77" w:rsidRDefault="00DA025D" w:rsidP="00DA025D">
            <w:pPr>
              <w:spacing w:after="0" w:line="240" w:lineRule="auto"/>
              <w:jc w:val="center"/>
              <w:rPr>
                <w:rFonts w:ascii="Times New Roman" w:eastAsia="Times New Roman" w:hAnsi="Times New Roman" w:cs="Times New Roman"/>
                <w:color w:val="000000"/>
                <w:lang w:eastAsia="id-ID"/>
              </w:rPr>
            </w:pPr>
            <w:r w:rsidRPr="00BD0E77">
              <w:rPr>
                <w:rFonts w:ascii="Times New Roman" w:eastAsia="Times New Roman" w:hAnsi="Times New Roman" w:cs="Times New Roman"/>
                <w:color w:val="000000"/>
                <w:lang w:eastAsia="id-ID"/>
              </w:rPr>
              <w:t>70</w:t>
            </w:r>
          </w:p>
        </w:tc>
      </w:tr>
      <w:tr w:rsidR="00DA025D" w:rsidRPr="00BD0E77" w:rsidTr="00DA025D">
        <w:trPr>
          <w:trHeight w:val="315"/>
          <w:jc w:val="center"/>
        </w:trPr>
        <w:tc>
          <w:tcPr>
            <w:tcW w:w="1511" w:type="dxa"/>
            <w:tcBorders>
              <w:top w:val="nil"/>
              <w:left w:val="single" w:sz="8" w:space="0" w:color="000000"/>
              <w:bottom w:val="single" w:sz="8" w:space="0" w:color="000000"/>
              <w:right w:val="single" w:sz="8" w:space="0" w:color="000000"/>
            </w:tcBorders>
            <w:shd w:val="clear" w:color="auto" w:fill="auto"/>
            <w:hideMark/>
          </w:tcPr>
          <w:p w:rsidR="00DA025D" w:rsidRPr="00BD0E77" w:rsidRDefault="00DA025D" w:rsidP="00DA025D">
            <w:pPr>
              <w:spacing w:after="0" w:line="240" w:lineRule="auto"/>
              <w:jc w:val="center"/>
              <w:rPr>
                <w:rFonts w:ascii="Times New Roman" w:eastAsia="Times New Roman" w:hAnsi="Times New Roman" w:cs="Times New Roman"/>
                <w:color w:val="000000"/>
                <w:lang w:eastAsia="id-ID"/>
              </w:rPr>
            </w:pPr>
            <w:r w:rsidRPr="00BD0E77">
              <w:rPr>
                <w:rFonts w:ascii="Times New Roman" w:eastAsia="Times New Roman" w:hAnsi="Times New Roman" w:cs="Times New Roman"/>
                <w:color w:val="000000"/>
                <w:lang w:eastAsia="id-ID"/>
              </w:rPr>
              <w:t>3</w:t>
            </w:r>
          </w:p>
        </w:tc>
        <w:tc>
          <w:tcPr>
            <w:tcW w:w="1276" w:type="dxa"/>
            <w:tcBorders>
              <w:top w:val="nil"/>
              <w:left w:val="nil"/>
              <w:bottom w:val="single" w:sz="8" w:space="0" w:color="000000"/>
              <w:right w:val="single" w:sz="8" w:space="0" w:color="000000"/>
            </w:tcBorders>
            <w:shd w:val="clear" w:color="auto" w:fill="auto"/>
            <w:hideMark/>
          </w:tcPr>
          <w:p w:rsidR="00DA025D" w:rsidRPr="00BD0E77" w:rsidRDefault="00DA025D" w:rsidP="00DA025D">
            <w:pPr>
              <w:spacing w:after="0" w:line="240" w:lineRule="auto"/>
              <w:jc w:val="center"/>
              <w:rPr>
                <w:rFonts w:ascii="Times New Roman" w:eastAsia="Times New Roman" w:hAnsi="Times New Roman" w:cs="Times New Roman"/>
                <w:color w:val="000000"/>
                <w:lang w:eastAsia="id-ID"/>
              </w:rPr>
            </w:pPr>
            <w:r w:rsidRPr="00BD0E77">
              <w:rPr>
                <w:rFonts w:ascii="Times New Roman" w:eastAsia="Times New Roman" w:hAnsi="Times New Roman" w:cs="Times New Roman"/>
                <w:color w:val="000000"/>
                <w:lang w:eastAsia="id-ID"/>
              </w:rPr>
              <w:t>5,3964</w:t>
            </w:r>
          </w:p>
        </w:tc>
        <w:tc>
          <w:tcPr>
            <w:tcW w:w="1098" w:type="dxa"/>
            <w:tcBorders>
              <w:top w:val="nil"/>
              <w:left w:val="nil"/>
              <w:bottom w:val="single" w:sz="8" w:space="0" w:color="000000"/>
              <w:right w:val="single" w:sz="8" w:space="0" w:color="000000"/>
            </w:tcBorders>
            <w:shd w:val="clear" w:color="auto" w:fill="auto"/>
            <w:hideMark/>
          </w:tcPr>
          <w:p w:rsidR="00DA025D" w:rsidRPr="00BD0E77" w:rsidRDefault="00DA025D" w:rsidP="00DA025D">
            <w:pPr>
              <w:spacing w:after="0" w:line="240" w:lineRule="auto"/>
              <w:jc w:val="center"/>
              <w:rPr>
                <w:rFonts w:ascii="Times New Roman" w:eastAsia="Times New Roman" w:hAnsi="Times New Roman" w:cs="Times New Roman"/>
                <w:color w:val="000000"/>
                <w:lang w:eastAsia="id-ID"/>
              </w:rPr>
            </w:pPr>
            <w:r w:rsidRPr="00BD0E77">
              <w:rPr>
                <w:rFonts w:ascii="Times New Roman" w:eastAsia="Times New Roman" w:hAnsi="Times New Roman" w:cs="Times New Roman"/>
                <w:color w:val="000000"/>
                <w:lang w:eastAsia="id-ID"/>
              </w:rPr>
              <w:t>5,4048</w:t>
            </w:r>
          </w:p>
        </w:tc>
        <w:tc>
          <w:tcPr>
            <w:tcW w:w="1075" w:type="dxa"/>
            <w:tcBorders>
              <w:top w:val="nil"/>
              <w:left w:val="nil"/>
              <w:bottom w:val="single" w:sz="8" w:space="0" w:color="000000"/>
              <w:right w:val="single" w:sz="8" w:space="0" w:color="000000"/>
            </w:tcBorders>
            <w:shd w:val="clear" w:color="auto" w:fill="auto"/>
            <w:hideMark/>
          </w:tcPr>
          <w:p w:rsidR="00DA025D" w:rsidRPr="00BD0E77" w:rsidRDefault="00DA025D" w:rsidP="00DA025D">
            <w:pPr>
              <w:spacing w:after="0" w:line="240" w:lineRule="auto"/>
              <w:jc w:val="center"/>
              <w:rPr>
                <w:rFonts w:ascii="Times New Roman" w:eastAsia="Times New Roman" w:hAnsi="Times New Roman" w:cs="Times New Roman"/>
                <w:color w:val="000000"/>
                <w:lang w:eastAsia="id-ID"/>
              </w:rPr>
            </w:pPr>
            <w:r w:rsidRPr="00BD0E77">
              <w:rPr>
                <w:rFonts w:ascii="Times New Roman" w:eastAsia="Times New Roman" w:hAnsi="Times New Roman" w:cs="Times New Roman"/>
                <w:color w:val="000000"/>
                <w:lang w:eastAsia="id-ID"/>
              </w:rPr>
              <w:t>84</w:t>
            </w:r>
          </w:p>
        </w:tc>
      </w:tr>
      <w:tr w:rsidR="00DA025D" w:rsidRPr="00BD0E77" w:rsidTr="00DA025D">
        <w:trPr>
          <w:trHeight w:val="315"/>
          <w:jc w:val="center"/>
        </w:trPr>
        <w:tc>
          <w:tcPr>
            <w:tcW w:w="1511" w:type="dxa"/>
            <w:tcBorders>
              <w:top w:val="nil"/>
              <w:left w:val="single" w:sz="8" w:space="0" w:color="000000"/>
              <w:bottom w:val="single" w:sz="8" w:space="0" w:color="000000"/>
              <w:right w:val="single" w:sz="8" w:space="0" w:color="000000"/>
            </w:tcBorders>
            <w:shd w:val="clear" w:color="auto" w:fill="auto"/>
            <w:hideMark/>
          </w:tcPr>
          <w:p w:rsidR="00DA025D" w:rsidRPr="00BD0E77" w:rsidRDefault="00DA025D" w:rsidP="00DA025D">
            <w:pPr>
              <w:spacing w:after="0" w:line="240" w:lineRule="auto"/>
              <w:jc w:val="center"/>
              <w:rPr>
                <w:rFonts w:ascii="Times New Roman" w:eastAsia="Times New Roman" w:hAnsi="Times New Roman" w:cs="Times New Roman"/>
                <w:color w:val="000000"/>
                <w:lang w:eastAsia="id-ID"/>
              </w:rPr>
            </w:pPr>
            <w:r w:rsidRPr="00BD0E77">
              <w:rPr>
                <w:rFonts w:ascii="Times New Roman" w:eastAsia="Times New Roman" w:hAnsi="Times New Roman" w:cs="Times New Roman"/>
                <w:color w:val="000000"/>
                <w:lang w:eastAsia="id-ID"/>
              </w:rPr>
              <w:t>4</w:t>
            </w:r>
          </w:p>
        </w:tc>
        <w:tc>
          <w:tcPr>
            <w:tcW w:w="1276" w:type="dxa"/>
            <w:tcBorders>
              <w:top w:val="nil"/>
              <w:left w:val="nil"/>
              <w:bottom w:val="single" w:sz="8" w:space="0" w:color="000000"/>
              <w:right w:val="single" w:sz="8" w:space="0" w:color="000000"/>
            </w:tcBorders>
            <w:shd w:val="clear" w:color="auto" w:fill="auto"/>
            <w:hideMark/>
          </w:tcPr>
          <w:p w:rsidR="00DA025D" w:rsidRPr="00BD0E77" w:rsidRDefault="00DA025D" w:rsidP="00DA025D">
            <w:pPr>
              <w:spacing w:after="0" w:line="240" w:lineRule="auto"/>
              <w:jc w:val="center"/>
              <w:rPr>
                <w:rFonts w:ascii="Times New Roman" w:eastAsia="Times New Roman" w:hAnsi="Times New Roman" w:cs="Times New Roman"/>
                <w:color w:val="000000"/>
                <w:lang w:eastAsia="id-ID"/>
              </w:rPr>
            </w:pPr>
            <w:r w:rsidRPr="00BD0E77">
              <w:rPr>
                <w:rFonts w:ascii="Times New Roman" w:eastAsia="Times New Roman" w:hAnsi="Times New Roman" w:cs="Times New Roman"/>
                <w:color w:val="000000"/>
                <w:lang w:eastAsia="id-ID"/>
              </w:rPr>
              <w:t>5,4552</w:t>
            </w:r>
          </w:p>
        </w:tc>
        <w:tc>
          <w:tcPr>
            <w:tcW w:w="1098" w:type="dxa"/>
            <w:tcBorders>
              <w:top w:val="nil"/>
              <w:left w:val="nil"/>
              <w:bottom w:val="single" w:sz="8" w:space="0" w:color="000000"/>
              <w:right w:val="single" w:sz="8" w:space="0" w:color="000000"/>
            </w:tcBorders>
            <w:shd w:val="clear" w:color="auto" w:fill="auto"/>
            <w:hideMark/>
          </w:tcPr>
          <w:p w:rsidR="00DA025D" w:rsidRPr="00BD0E77" w:rsidRDefault="00DA025D" w:rsidP="00DA025D">
            <w:pPr>
              <w:spacing w:after="0" w:line="240" w:lineRule="auto"/>
              <w:jc w:val="center"/>
              <w:rPr>
                <w:rFonts w:ascii="Times New Roman" w:eastAsia="Times New Roman" w:hAnsi="Times New Roman" w:cs="Times New Roman"/>
                <w:color w:val="000000"/>
                <w:lang w:eastAsia="id-ID"/>
              </w:rPr>
            </w:pPr>
            <w:r w:rsidRPr="00BD0E77">
              <w:rPr>
                <w:rFonts w:ascii="Times New Roman" w:eastAsia="Times New Roman" w:hAnsi="Times New Roman" w:cs="Times New Roman"/>
                <w:color w:val="000000"/>
                <w:lang w:eastAsia="id-ID"/>
              </w:rPr>
              <w:t>5,4633</w:t>
            </w:r>
          </w:p>
        </w:tc>
        <w:tc>
          <w:tcPr>
            <w:tcW w:w="1075" w:type="dxa"/>
            <w:tcBorders>
              <w:top w:val="nil"/>
              <w:left w:val="nil"/>
              <w:bottom w:val="single" w:sz="8" w:space="0" w:color="000000"/>
              <w:right w:val="single" w:sz="8" w:space="0" w:color="000000"/>
            </w:tcBorders>
            <w:shd w:val="clear" w:color="auto" w:fill="auto"/>
            <w:hideMark/>
          </w:tcPr>
          <w:p w:rsidR="00DA025D" w:rsidRPr="00BD0E77" w:rsidRDefault="00DA025D" w:rsidP="00DA025D">
            <w:pPr>
              <w:spacing w:after="0" w:line="240" w:lineRule="auto"/>
              <w:jc w:val="center"/>
              <w:rPr>
                <w:rFonts w:ascii="Times New Roman" w:eastAsia="Times New Roman" w:hAnsi="Times New Roman" w:cs="Times New Roman"/>
                <w:color w:val="000000"/>
                <w:lang w:eastAsia="id-ID"/>
              </w:rPr>
            </w:pPr>
            <w:r w:rsidRPr="00BD0E77">
              <w:rPr>
                <w:rFonts w:ascii="Times New Roman" w:eastAsia="Times New Roman" w:hAnsi="Times New Roman" w:cs="Times New Roman"/>
                <w:color w:val="000000"/>
                <w:lang w:eastAsia="id-ID"/>
              </w:rPr>
              <w:t>81</w:t>
            </w:r>
          </w:p>
        </w:tc>
      </w:tr>
      <w:tr w:rsidR="00DA025D" w:rsidRPr="00BD0E77" w:rsidTr="00DA025D">
        <w:trPr>
          <w:trHeight w:val="315"/>
          <w:jc w:val="center"/>
        </w:trPr>
        <w:tc>
          <w:tcPr>
            <w:tcW w:w="1511" w:type="dxa"/>
            <w:tcBorders>
              <w:top w:val="nil"/>
              <w:left w:val="single" w:sz="8" w:space="0" w:color="000000"/>
              <w:bottom w:val="single" w:sz="8" w:space="0" w:color="000000"/>
              <w:right w:val="single" w:sz="8" w:space="0" w:color="000000"/>
            </w:tcBorders>
            <w:shd w:val="clear" w:color="auto" w:fill="auto"/>
            <w:hideMark/>
          </w:tcPr>
          <w:p w:rsidR="00DA025D" w:rsidRPr="00BD0E77" w:rsidRDefault="00DA025D" w:rsidP="00DA025D">
            <w:pPr>
              <w:spacing w:after="0" w:line="240" w:lineRule="auto"/>
              <w:jc w:val="center"/>
              <w:rPr>
                <w:rFonts w:ascii="Times New Roman" w:eastAsia="Times New Roman" w:hAnsi="Times New Roman" w:cs="Times New Roman"/>
                <w:color w:val="000000"/>
                <w:lang w:eastAsia="id-ID"/>
              </w:rPr>
            </w:pPr>
            <w:r w:rsidRPr="00BD0E77">
              <w:rPr>
                <w:rFonts w:ascii="Times New Roman" w:eastAsia="Times New Roman" w:hAnsi="Times New Roman" w:cs="Times New Roman"/>
                <w:color w:val="000000"/>
                <w:lang w:eastAsia="id-ID"/>
              </w:rPr>
              <w:t>5</w:t>
            </w:r>
          </w:p>
        </w:tc>
        <w:tc>
          <w:tcPr>
            <w:tcW w:w="1276" w:type="dxa"/>
            <w:tcBorders>
              <w:top w:val="nil"/>
              <w:left w:val="nil"/>
              <w:bottom w:val="single" w:sz="8" w:space="0" w:color="000000"/>
              <w:right w:val="single" w:sz="8" w:space="0" w:color="000000"/>
            </w:tcBorders>
            <w:shd w:val="clear" w:color="auto" w:fill="auto"/>
            <w:hideMark/>
          </w:tcPr>
          <w:p w:rsidR="00DA025D" w:rsidRPr="00BD0E77" w:rsidRDefault="00DA025D" w:rsidP="00DA025D">
            <w:pPr>
              <w:spacing w:after="0" w:line="240" w:lineRule="auto"/>
              <w:jc w:val="center"/>
              <w:rPr>
                <w:rFonts w:ascii="Times New Roman" w:eastAsia="Times New Roman" w:hAnsi="Times New Roman" w:cs="Times New Roman"/>
                <w:color w:val="000000"/>
                <w:lang w:eastAsia="id-ID"/>
              </w:rPr>
            </w:pPr>
            <w:r w:rsidRPr="00BD0E77">
              <w:rPr>
                <w:rFonts w:ascii="Times New Roman" w:eastAsia="Times New Roman" w:hAnsi="Times New Roman" w:cs="Times New Roman"/>
                <w:color w:val="000000"/>
                <w:lang w:eastAsia="id-ID"/>
              </w:rPr>
              <w:t>2,9527</w:t>
            </w:r>
          </w:p>
        </w:tc>
        <w:tc>
          <w:tcPr>
            <w:tcW w:w="1098" w:type="dxa"/>
            <w:tcBorders>
              <w:top w:val="nil"/>
              <w:left w:val="nil"/>
              <w:bottom w:val="single" w:sz="8" w:space="0" w:color="000000"/>
              <w:right w:val="single" w:sz="8" w:space="0" w:color="000000"/>
            </w:tcBorders>
            <w:shd w:val="clear" w:color="auto" w:fill="auto"/>
            <w:hideMark/>
          </w:tcPr>
          <w:p w:rsidR="00DA025D" w:rsidRPr="00BD0E77" w:rsidRDefault="00DA025D" w:rsidP="00DA025D">
            <w:pPr>
              <w:spacing w:after="0" w:line="240" w:lineRule="auto"/>
              <w:jc w:val="center"/>
              <w:rPr>
                <w:rFonts w:ascii="Times New Roman" w:eastAsia="Times New Roman" w:hAnsi="Times New Roman" w:cs="Times New Roman"/>
                <w:color w:val="000000"/>
                <w:lang w:eastAsia="id-ID"/>
              </w:rPr>
            </w:pPr>
            <w:r w:rsidRPr="00BD0E77">
              <w:rPr>
                <w:rFonts w:ascii="Times New Roman" w:eastAsia="Times New Roman" w:hAnsi="Times New Roman" w:cs="Times New Roman"/>
                <w:color w:val="000000"/>
                <w:lang w:eastAsia="id-ID"/>
              </w:rPr>
              <w:t>2,9598</w:t>
            </w:r>
          </w:p>
        </w:tc>
        <w:tc>
          <w:tcPr>
            <w:tcW w:w="1075" w:type="dxa"/>
            <w:tcBorders>
              <w:top w:val="nil"/>
              <w:left w:val="nil"/>
              <w:bottom w:val="single" w:sz="8" w:space="0" w:color="000000"/>
              <w:right w:val="single" w:sz="8" w:space="0" w:color="000000"/>
            </w:tcBorders>
            <w:shd w:val="clear" w:color="auto" w:fill="auto"/>
            <w:hideMark/>
          </w:tcPr>
          <w:p w:rsidR="00DA025D" w:rsidRPr="00BD0E77" w:rsidRDefault="00DA025D" w:rsidP="00DA025D">
            <w:pPr>
              <w:spacing w:after="0" w:line="240" w:lineRule="auto"/>
              <w:jc w:val="center"/>
              <w:rPr>
                <w:rFonts w:ascii="Times New Roman" w:eastAsia="Times New Roman" w:hAnsi="Times New Roman" w:cs="Times New Roman"/>
                <w:color w:val="000000"/>
                <w:lang w:eastAsia="id-ID"/>
              </w:rPr>
            </w:pPr>
            <w:r w:rsidRPr="00BD0E77">
              <w:rPr>
                <w:rFonts w:ascii="Times New Roman" w:eastAsia="Times New Roman" w:hAnsi="Times New Roman" w:cs="Times New Roman"/>
                <w:color w:val="000000"/>
                <w:lang w:eastAsia="id-ID"/>
              </w:rPr>
              <w:t>71</w:t>
            </w:r>
          </w:p>
        </w:tc>
      </w:tr>
      <w:tr w:rsidR="00DA025D" w:rsidRPr="00BD0E77" w:rsidTr="00DA025D">
        <w:trPr>
          <w:trHeight w:val="315"/>
          <w:jc w:val="center"/>
        </w:trPr>
        <w:tc>
          <w:tcPr>
            <w:tcW w:w="1511" w:type="dxa"/>
            <w:tcBorders>
              <w:top w:val="nil"/>
              <w:left w:val="single" w:sz="8" w:space="0" w:color="000000"/>
              <w:bottom w:val="single" w:sz="8" w:space="0" w:color="000000"/>
              <w:right w:val="single" w:sz="8" w:space="0" w:color="000000"/>
            </w:tcBorders>
            <w:shd w:val="clear" w:color="auto" w:fill="auto"/>
            <w:hideMark/>
          </w:tcPr>
          <w:p w:rsidR="00DA025D" w:rsidRPr="009B7B41" w:rsidRDefault="00DA025D" w:rsidP="00DA025D">
            <w:pPr>
              <w:spacing w:after="0" w:line="240" w:lineRule="auto"/>
              <w:jc w:val="center"/>
              <w:rPr>
                <w:rFonts w:ascii="Times New Roman" w:eastAsia="Times New Roman" w:hAnsi="Times New Roman" w:cs="Times New Roman"/>
                <w:b/>
                <w:color w:val="000000"/>
                <w:lang w:eastAsia="id-ID"/>
              </w:rPr>
            </w:pPr>
            <w:r w:rsidRPr="009B7B41">
              <w:rPr>
                <w:rFonts w:ascii="Times New Roman" w:eastAsia="Times New Roman" w:hAnsi="Times New Roman" w:cs="Times New Roman"/>
                <w:b/>
                <w:color w:val="000000"/>
                <w:lang w:eastAsia="id-ID"/>
              </w:rPr>
              <w:t>Jumlah</w:t>
            </w:r>
          </w:p>
        </w:tc>
        <w:tc>
          <w:tcPr>
            <w:tcW w:w="1276" w:type="dxa"/>
            <w:tcBorders>
              <w:top w:val="nil"/>
              <w:left w:val="nil"/>
              <w:bottom w:val="single" w:sz="8" w:space="0" w:color="000000"/>
              <w:right w:val="single" w:sz="8" w:space="0" w:color="000000"/>
            </w:tcBorders>
            <w:shd w:val="clear" w:color="auto" w:fill="auto"/>
            <w:hideMark/>
          </w:tcPr>
          <w:p w:rsidR="00DA025D" w:rsidRPr="009B7B41" w:rsidRDefault="00DA025D" w:rsidP="00DA025D">
            <w:pPr>
              <w:spacing w:after="0" w:line="240" w:lineRule="auto"/>
              <w:jc w:val="center"/>
              <w:rPr>
                <w:rFonts w:ascii="Times New Roman" w:eastAsia="Times New Roman" w:hAnsi="Times New Roman" w:cs="Times New Roman"/>
                <w:b/>
                <w:color w:val="000000"/>
                <w:lang w:eastAsia="id-ID"/>
              </w:rPr>
            </w:pPr>
            <w:r w:rsidRPr="009B7B41">
              <w:rPr>
                <w:rFonts w:ascii="Times New Roman" w:eastAsia="Times New Roman" w:hAnsi="Times New Roman" w:cs="Times New Roman"/>
                <w:b/>
                <w:color w:val="000000"/>
                <w:lang w:eastAsia="id-ID"/>
              </w:rPr>
              <w:t>24,66</w:t>
            </w:r>
          </w:p>
        </w:tc>
        <w:tc>
          <w:tcPr>
            <w:tcW w:w="1098" w:type="dxa"/>
            <w:tcBorders>
              <w:top w:val="nil"/>
              <w:left w:val="nil"/>
              <w:bottom w:val="single" w:sz="8" w:space="0" w:color="000000"/>
              <w:right w:val="single" w:sz="8" w:space="0" w:color="000000"/>
            </w:tcBorders>
            <w:shd w:val="clear" w:color="auto" w:fill="auto"/>
            <w:hideMark/>
          </w:tcPr>
          <w:p w:rsidR="00DA025D" w:rsidRPr="009B7B41" w:rsidRDefault="00DA025D" w:rsidP="00DA025D">
            <w:pPr>
              <w:spacing w:after="0" w:line="240" w:lineRule="auto"/>
              <w:jc w:val="center"/>
              <w:rPr>
                <w:rFonts w:ascii="Times New Roman" w:eastAsia="Times New Roman" w:hAnsi="Times New Roman" w:cs="Times New Roman"/>
                <w:b/>
                <w:color w:val="000000"/>
                <w:lang w:eastAsia="id-ID"/>
              </w:rPr>
            </w:pPr>
            <w:r w:rsidRPr="009B7B41">
              <w:rPr>
                <w:rFonts w:ascii="Times New Roman" w:eastAsia="Times New Roman" w:hAnsi="Times New Roman" w:cs="Times New Roman"/>
                <w:b/>
                <w:color w:val="000000"/>
                <w:lang w:eastAsia="id-ID"/>
              </w:rPr>
              <w:t>24,70</w:t>
            </w:r>
          </w:p>
        </w:tc>
        <w:tc>
          <w:tcPr>
            <w:tcW w:w="1075" w:type="dxa"/>
            <w:tcBorders>
              <w:top w:val="nil"/>
              <w:left w:val="nil"/>
              <w:bottom w:val="single" w:sz="8" w:space="0" w:color="000000"/>
              <w:right w:val="single" w:sz="8" w:space="0" w:color="000000"/>
            </w:tcBorders>
            <w:shd w:val="clear" w:color="auto" w:fill="auto"/>
            <w:hideMark/>
          </w:tcPr>
          <w:p w:rsidR="00DA025D" w:rsidRPr="009B7B41" w:rsidRDefault="00DA025D" w:rsidP="00DA025D">
            <w:pPr>
              <w:spacing w:after="0" w:line="240" w:lineRule="auto"/>
              <w:jc w:val="center"/>
              <w:rPr>
                <w:rFonts w:ascii="Times New Roman" w:eastAsia="Times New Roman" w:hAnsi="Times New Roman" w:cs="Times New Roman"/>
                <w:b/>
                <w:color w:val="000000"/>
                <w:lang w:eastAsia="id-ID"/>
              </w:rPr>
            </w:pPr>
            <w:r w:rsidRPr="009B7B41">
              <w:rPr>
                <w:rFonts w:ascii="Times New Roman" w:eastAsia="Times New Roman" w:hAnsi="Times New Roman" w:cs="Times New Roman"/>
                <w:b/>
                <w:color w:val="000000"/>
                <w:lang w:eastAsia="id-ID"/>
              </w:rPr>
              <w:t>379,00</w:t>
            </w:r>
          </w:p>
        </w:tc>
      </w:tr>
      <w:tr w:rsidR="00DA025D" w:rsidRPr="00BD0E77" w:rsidTr="00DA025D">
        <w:trPr>
          <w:trHeight w:val="315"/>
          <w:jc w:val="center"/>
        </w:trPr>
        <w:tc>
          <w:tcPr>
            <w:tcW w:w="1511" w:type="dxa"/>
            <w:tcBorders>
              <w:top w:val="nil"/>
              <w:left w:val="single" w:sz="8" w:space="0" w:color="000000"/>
              <w:bottom w:val="single" w:sz="8" w:space="0" w:color="000000"/>
              <w:right w:val="single" w:sz="8" w:space="0" w:color="000000"/>
            </w:tcBorders>
            <w:shd w:val="clear" w:color="auto" w:fill="auto"/>
            <w:hideMark/>
          </w:tcPr>
          <w:p w:rsidR="00DA025D" w:rsidRPr="009B7B41" w:rsidRDefault="00DA025D" w:rsidP="00DA025D">
            <w:pPr>
              <w:spacing w:after="0" w:line="240" w:lineRule="auto"/>
              <w:jc w:val="center"/>
              <w:rPr>
                <w:rFonts w:ascii="Times New Roman" w:eastAsia="Times New Roman" w:hAnsi="Times New Roman" w:cs="Times New Roman"/>
                <w:b/>
                <w:color w:val="000000"/>
                <w:lang w:eastAsia="id-ID"/>
              </w:rPr>
            </w:pPr>
            <w:r w:rsidRPr="009B7B41">
              <w:rPr>
                <w:rFonts w:ascii="Times New Roman" w:eastAsia="Times New Roman" w:hAnsi="Times New Roman" w:cs="Times New Roman"/>
                <w:b/>
                <w:color w:val="000000"/>
                <w:lang w:eastAsia="id-ID"/>
              </w:rPr>
              <w:t>Rerata</w:t>
            </w:r>
          </w:p>
        </w:tc>
        <w:tc>
          <w:tcPr>
            <w:tcW w:w="1276" w:type="dxa"/>
            <w:tcBorders>
              <w:top w:val="nil"/>
              <w:left w:val="nil"/>
              <w:bottom w:val="single" w:sz="8" w:space="0" w:color="000000"/>
              <w:right w:val="single" w:sz="8" w:space="0" w:color="000000"/>
            </w:tcBorders>
            <w:shd w:val="clear" w:color="auto" w:fill="auto"/>
            <w:hideMark/>
          </w:tcPr>
          <w:p w:rsidR="00DA025D" w:rsidRPr="009B7B41" w:rsidRDefault="00DA025D" w:rsidP="00DA025D">
            <w:pPr>
              <w:spacing w:after="0" w:line="240" w:lineRule="auto"/>
              <w:jc w:val="center"/>
              <w:rPr>
                <w:rFonts w:ascii="Times New Roman" w:eastAsia="Times New Roman" w:hAnsi="Times New Roman" w:cs="Times New Roman"/>
                <w:b/>
                <w:color w:val="000000"/>
                <w:lang w:eastAsia="id-ID"/>
              </w:rPr>
            </w:pPr>
            <w:r w:rsidRPr="009B7B41">
              <w:rPr>
                <w:rFonts w:ascii="Times New Roman" w:eastAsia="Times New Roman" w:hAnsi="Times New Roman" w:cs="Times New Roman"/>
                <w:b/>
                <w:color w:val="000000"/>
                <w:lang w:eastAsia="id-ID"/>
              </w:rPr>
              <w:t>4,93</w:t>
            </w:r>
          </w:p>
        </w:tc>
        <w:tc>
          <w:tcPr>
            <w:tcW w:w="1098" w:type="dxa"/>
            <w:tcBorders>
              <w:top w:val="nil"/>
              <w:left w:val="nil"/>
              <w:bottom w:val="single" w:sz="8" w:space="0" w:color="000000"/>
              <w:right w:val="single" w:sz="8" w:space="0" w:color="000000"/>
            </w:tcBorders>
            <w:shd w:val="clear" w:color="auto" w:fill="auto"/>
            <w:hideMark/>
          </w:tcPr>
          <w:p w:rsidR="00DA025D" w:rsidRPr="009B7B41" w:rsidRDefault="00DA025D" w:rsidP="00DA025D">
            <w:pPr>
              <w:spacing w:after="0" w:line="240" w:lineRule="auto"/>
              <w:jc w:val="center"/>
              <w:rPr>
                <w:rFonts w:ascii="Times New Roman" w:eastAsia="Times New Roman" w:hAnsi="Times New Roman" w:cs="Times New Roman"/>
                <w:b/>
                <w:color w:val="000000"/>
                <w:lang w:eastAsia="id-ID"/>
              </w:rPr>
            </w:pPr>
            <w:r w:rsidRPr="009B7B41">
              <w:rPr>
                <w:rFonts w:ascii="Times New Roman" w:eastAsia="Times New Roman" w:hAnsi="Times New Roman" w:cs="Times New Roman"/>
                <w:b/>
                <w:color w:val="000000"/>
                <w:lang w:eastAsia="id-ID"/>
              </w:rPr>
              <w:t>4,94</w:t>
            </w:r>
          </w:p>
        </w:tc>
        <w:tc>
          <w:tcPr>
            <w:tcW w:w="1075" w:type="dxa"/>
            <w:tcBorders>
              <w:top w:val="nil"/>
              <w:left w:val="nil"/>
              <w:bottom w:val="single" w:sz="8" w:space="0" w:color="000000"/>
              <w:right w:val="single" w:sz="8" w:space="0" w:color="000000"/>
            </w:tcBorders>
            <w:shd w:val="clear" w:color="auto" w:fill="auto"/>
            <w:hideMark/>
          </w:tcPr>
          <w:p w:rsidR="00DA025D" w:rsidRPr="009B7B41" w:rsidRDefault="00DA025D" w:rsidP="00DA025D">
            <w:pPr>
              <w:spacing w:after="0" w:line="240" w:lineRule="auto"/>
              <w:jc w:val="center"/>
              <w:rPr>
                <w:rFonts w:ascii="Times New Roman" w:eastAsia="Times New Roman" w:hAnsi="Times New Roman" w:cs="Times New Roman"/>
                <w:b/>
                <w:color w:val="000000"/>
                <w:lang w:eastAsia="id-ID"/>
              </w:rPr>
            </w:pPr>
            <w:r w:rsidRPr="009B7B41">
              <w:rPr>
                <w:rFonts w:ascii="Times New Roman" w:eastAsia="Times New Roman" w:hAnsi="Times New Roman" w:cs="Times New Roman"/>
                <w:b/>
                <w:color w:val="000000"/>
                <w:lang w:eastAsia="id-ID"/>
              </w:rPr>
              <w:t>75,80</w:t>
            </w:r>
          </w:p>
        </w:tc>
      </w:tr>
    </w:tbl>
    <w:p w:rsidR="00DA025D" w:rsidRPr="00BD0E77" w:rsidRDefault="00DA025D" w:rsidP="00DA025D">
      <w:pPr>
        <w:pStyle w:val="ListParagraph"/>
        <w:spacing w:line="240" w:lineRule="auto"/>
        <w:rPr>
          <w:rFonts w:ascii="Times New Roman" w:hAnsi="Times New Roman" w:cs="Times New Roman"/>
          <w:sz w:val="24"/>
          <w:szCs w:val="24"/>
        </w:rPr>
      </w:pPr>
      <w:r w:rsidRPr="00BD0E77">
        <w:rPr>
          <w:rFonts w:ascii="Times New Roman" w:hAnsi="Times New Roman" w:cs="Times New Roman"/>
          <w:sz w:val="24"/>
          <w:szCs w:val="24"/>
        </w:rPr>
        <w:t xml:space="preserve">             </w:t>
      </w:r>
      <w:r>
        <w:rPr>
          <w:rFonts w:ascii="Times New Roman" w:hAnsi="Times New Roman" w:cs="Times New Roman"/>
          <w:sz w:val="24"/>
          <w:szCs w:val="24"/>
        </w:rPr>
        <w:t xml:space="preserve">      </w:t>
      </w:r>
      <w:r w:rsidR="00186B06">
        <w:rPr>
          <w:rFonts w:ascii="Times New Roman" w:hAnsi="Times New Roman" w:cs="Times New Roman"/>
          <w:sz w:val="24"/>
          <w:szCs w:val="24"/>
        </w:rPr>
        <w:t xml:space="preserve">  Sumber : Hasil Interpretasi D</w:t>
      </w:r>
      <w:r w:rsidRPr="00BD0E77">
        <w:rPr>
          <w:rFonts w:ascii="Times New Roman" w:hAnsi="Times New Roman" w:cs="Times New Roman"/>
          <w:sz w:val="24"/>
          <w:szCs w:val="24"/>
        </w:rPr>
        <w:t>ata</w:t>
      </w:r>
      <w:r w:rsidR="00186B06">
        <w:rPr>
          <w:rFonts w:ascii="Times New Roman" w:hAnsi="Times New Roman" w:cs="Times New Roman"/>
          <w:sz w:val="24"/>
          <w:szCs w:val="24"/>
        </w:rPr>
        <w:t xml:space="preserve"> Penelitian 2012</w:t>
      </w:r>
    </w:p>
    <w:p w:rsidR="00DA025D" w:rsidRPr="00911311" w:rsidRDefault="00DA025D" w:rsidP="00DA025D">
      <w:pPr>
        <w:spacing w:line="240" w:lineRule="auto"/>
        <w:ind w:firstLine="720"/>
        <w:jc w:val="both"/>
        <w:rPr>
          <w:rFonts w:ascii="Times New Roman" w:eastAsia="Times New Roman" w:hAnsi="Times New Roman" w:cs="Times New Roman"/>
          <w:i/>
          <w:color w:val="000000"/>
          <w:lang w:eastAsia="id-ID"/>
        </w:rPr>
      </w:pPr>
      <w:r w:rsidRPr="00BD0E77">
        <w:rPr>
          <w:rFonts w:ascii="Times New Roman" w:hAnsi="Times New Roman" w:cs="Times New Roman"/>
          <w:sz w:val="24"/>
          <w:szCs w:val="24"/>
        </w:rPr>
        <w:lastRenderedPageBreak/>
        <w:t xml:space="preserve">Dari tabel </w:t>
      </w:r>
      <w:r w:rsidR="00881768">
        <w:rPr>
          <w:rFonts w:ascii="Times New Roman" w:hAnsi="Times New Roman" w:cs="Times New Roman"/>
          <w:sz w:val="24"/>
          <w:szCs w:val="24"/>
        </w:rPr>
        <w:t>6</w:t>
      </w:r>
      <w:r w:rsidR="009B7B41">
        <w:rPr>
          <w:rFonts w:ascii="Times New Roman" w:hAnsi="Times New Roman" w:cs="Times New Roman"/>
          <w:sz w:val="24"/>
          <w:szCs w:val="24"/>
        </w:rPr>
        <w:t xml:space="preserve"> </w:t>
      </w:r>
      <w:r w:rsidRPr="00BD0E77">
        <w:rPr>
          <w:rFonts w:ascii="Times New Roman" w:hAnsi="Times New Roman" w:cs="Times New Roman"/>
          <w:sz w:val="24"/>
          <w:szCs w:val="24"/>
        </w:rPr>
        <w:t>diatas dapat diketahui bahwa nilai TSS yang terkecil sebesar 70 mg/liter, sedangkan nilai TSS yang terbesar sebesar 84 mg/liter dari pengamatan selama 5 hari. Kandungan sedimen yang tinggi pada air sungai akan merugikan pada penyediaan air bersih bagi manusia (Suripin, 2002:184). Dijelaskan oleh Effendi (2003), bahwa nilai TSS dibagi menjadi 4 kategori yaitu : 1) nilai padatan tersuspensi &lt;25 mg/l berarti tidak berpengaruh, 2) nilai padatan tersuspensi 25-80 mg/l sedikit berpengaruh, 3) nilai padatan tersuspensi 81-400 mg/l berarti kurang baik, 4) nilai padatan tersuspensi &gt;400 mg/l berarti tidak baik. Dilihat dari nilai kategori tersebut berarti rata-rata muatan tersuspensi perairan sungai Paloh tergolong pada kategori sedikit berpengaruh.</w:t>
      </w:r>
    </w:p>
    <w:p w:rsidR="00DA025D" w:rsidRPr="00911311" w:rsidRDefault="00F1669B" w:rsidP="00DA025D">
      <w:pPr>
        <w:spacing w:after="0" w:line="240" w:lineRule="auto"/>
        <w:jc w:val="both"/>
        <w:rPr>
          <w:rFonts w:ascii="Times New Roman" w:eastAsia="Times New Roman" w:hAnsi="Times New Roman" w:cs="Times New Roman"/>
          <w:i/>
          <w:color w:val="000000"/>
          <w:lang w:eastAsia="id-ID"/>
        </w:rPr>
      </w:pPr>
      <w:r>
        <w:rPr>
          <w:rFonts w:ascii="Times New Roman" w:eastAsia="Times New Roman" w:hAnsi="Times New Roman" w:cs="Times New Roman"/>
          <w:i/>
          <w:color w:val="000000"/>
          <w:lang w:eastAsia="id-ID"/>
        </w:rPr>
        <w:t xml:space="preserve">  </w:t>
      </w:r>
      <w:r w:rsidR="00635E9C">
        <w:rPr>
          <w:rFonts w:ascii="Times New Roman" w:eastAsia="Times New Roman" w:hAnsi="Times New Roman" w:cs="Times New Roman"/>
          <w:i/>
          <w:color w:val="000000"/>
          <w:lang w:eastAsia="id-ID"/>
        </w:rPr>
        <w:t xml:space="preserve">8.2 </w:t>
      </w:r>
      <w:r w:rsidR="00DA025D" w:rsidRPr="00911311">
        <w:rPr>
          <w:rFonts w:ascii="Times New Roman" w:eastAsia="Times New Roman" w:hAnsi="Times New Roman" w:cs="Times New Roman"/>
          <w:i/>
          <w:color w:val="000000"/>
          <w:lang w:eastAsia="id-ID"/>
        </w:rPr>
        <w:t>Debit Sedimen</w:t>
      </w:r>
    </w:p>
    <w:p w:rsidR="00DA025D" w:rsidRPr="00BD0E77" w:rsidRDefault="00DA025D" w:rsidP="00DA025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81768">
        <w:rPr>
          <w:rFonts w:ascii="Times New Roman" w:hAnsi="Times New Roman" w:cs="Times New Roman"/>
          <w:sz w:val="24"/>
          <w:szCs w:val="24"/>
        </w:rPr>
        <w:t>Tabel 7</w:t>
      </w:r>
      <w:r w:rsidRPr="00BD0E77">
        <w:rPr>
          <w:rFonts w:ascii="Times New Roman" w:hAnsi="Times New Roman" w:cs="Times New Roman"/>
          <w:sz w:val="24"/>
          <w:szCs w:val="24"/>
        </w:rPr>
        <w:t xml:space="preserve">.Hasil perhitungan debit sedimen      </w:t>
      </w:r>
    </w:p>
    <w:tbl>
      <w:tblPr>
        <w:tblW w:w="730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0"/>
        <w:gridCol w:w="1138"/>
        <w:gridCol w:w="1346"/>
        <w:gridCol w:w="1134"/>
        <w:gridCol w:w="1134"/>
        <w:gridCol w:w="1208"/>
      </w:tblGrid>
      <w:tr w:rsidR="00DA025D" w:rsidRPr="00841137" w:rsidTr="00DA025D">
        <w:trPr>
          <w:trHeight w:val="915"/>
          <w:jc w:val="center"/>
        </w:trPr>
        <w:tc>
          <w:tcPr>
            <w:tcW w:w="1340" w:type="dxa"/>
            <w:shd w:val="clear" w:color="auto" w:fill="auto"/>
            <w:hideMark/>
          </w:tcPr>
          <w:p w:rsidR="00DA025D" w:rsidRPr="00841137" w:rsidRDefault="00DA025D" w:rsidP="00DA025D">
            <w:pPr>
              <w:spacing w:after="0" w:line="240" w:lineRule="auto"/>
              <w:jc w:val="center"/>
              <w:rPr>
                <w:rFonts w:ascii="Calibri" w:eastAsia="Times New Roman" w:hAnsi="Calibri" w:cs="Times New Roman"/>
                <w:color w:val="000000"/>
                <w:lang w:eastAsia="id-ID"/>
              </w:rPr>
            </w:pPr>
            <w:r w:rsidRPr="00841137">
              <w:rPr>
                <w:rFonts w:ascii="Calibri" w:eastAsia="Times New Roman" w:hAnsi="Calibri" w:cs="Times New Roman"/>
                <w:color w:val="000000"/>
                <w:lang w:eastAsia="id-ID"/>
              </w:rPr>
              <w:t>Hari Pengamatan</w:t>
            </w:r>
          </w:p>
        </w:tc>
        <w:tc>
          <w:tcPr>
            <w:tcW w:w="1138" w:type="dxa"/>
            <w:shd w:val="clear" w:color="auto" w:fill="auto"/>
            <w:hideMark/>
          </w:tcPr>
          <w:p w:rsidR="00DA025D" w:rsidRPr="00841137" w:rsidRDefault="00DA025D" w:rsidP="00DA025D">
            <w:pPr>
              <w:spacing w:after="0" w:line="240" w:lineRule="auto"/>
              <w:jc w:val="center"/>
              <w:rPr>
                <w:rFonts w:ascii="Calibri" w:eastAsia="Times New Roman" w:hAnsi="Calibri" w:cs="Times New Roman"/>
                <w:color w:val="000000"/>
                <w:lang w:eastAsia="id-ID"/>
              </w:rPr>
            </w:pPr>
            <w:r w:rsidRPr="00841137">
              <w:rPr>
                <w:rFonts w:ascii="Calibri" w:eastAsia="Times New Roman" w:hAnsi="Calibri" w:cs="Times New Roman"/>
                <w:color w:val="000000"/>
                <w:lang w:eastAsia="id-ID"/>
              </w:rPr>
              <w:t>Berat Awal (mg)</w:t>
            </w:r>
          </w:p>
        </w:tc>
        <w:tc>
          <w:tcPr>
            <w:tcW w:w="1346" w:type="dxa"/>
            <w:shd w:val="clear" w:color="auto" w:fill="auto"/>
            <w:hideMark/>
          </w:tcPr>
          <w:p w:rsidR="00DA025D" w:rsidRPr="00841137" w:rsidRDefault="00DA025D" w:rsidP="00DA025D">
            <w:pPr>
              <w:spacing w:after="0" w:line="240" w:lineRule="auto"/>
              <w:jc w:val="center"/>
              <w:rPr>
                <w:rFonts w:ascii="Calibri" w:eastAsia="Times New Roman" w:hAnsi="Calibri" w:cs="Times New Roman"/>
                <w:color w:val="000000"/>
                <w:lang w:eastAsia="id-ID"/>
              </w:rPr>
            </w:pPr>
            <w:r w:rsidRPr="00841137">
              <w:rPr>
                <w:rFonts w:ascii="Calibri" w:eastAsia="Times New Roman" w:hAnsi="Calibri" w:cs="Times New Roman"/>
                <w:color w:val="000000"/>
                <w:lang w:eastAsia="id-ID"/>
              </w:rPr>
              <w:t>Berat Akhir  (mg)</w:t>
            </w:r>
          </w:p>
        </w:tc>
        <w:tc>
          <w:tcPr>
            <w:tcW w:w="1134" w:type="dxa"/>
            <w:shd w:val="clear" w:color="auto" w:fill="auto"/>
            <w:hideMark/>
          </w:tcPr>
          <w:p w:rsidR="00DA025D" w:rsidRPr="00841137" w:rsidRDefault="00DA025D" w:rsidP="00DA025D">
            <w:pPr>
              <w:spacing w:after="0" w:line="240" w:lineRule="auto"/>
              <w:jc w:val="center"/>
              <w:rPr>
                <w:rFonts w:ascii="Calibri" w:eastAsia="Times New Roman" w:hAnsi="Calibri" w:cs="Times New Roman"/>
                <w:color w:val="000000"/>
                <w:lang w:eastAsia="id-ID"/>
              </w:rPr>
            </w:pPr>
            <w:r w:rsidRPr="00841137">
              <w:rPr>
                <w:rFonts w:ascii="Calibri" w:eastAsia="Times New Roman" w:hAnsi="Calibri" w:cs="Times New Roman"/>
                <w:color w:val="000000"/>
                <w:lang w:eastAsia="id-ID"/>
              </w:rPr>
              <w:t>C atau TSS (mg/liter)</w:t>
            </w:r>
          </w:p>
        </w:tc>
        <w:tc>
          <w:tcPr>
            <w:tcW w:w="1134" w:type="dxa"/>
            <w:shd w:val="clear" w:color="auto" w:fill="auto"/>
            <w:hideMark/>
          </w:tcPr>
          <w:p w:rsidR="00DA025D" w:rsidRPr="00841137" w:rsidRDefault="00DA025D" w:rsidP="00DA025D">
            <w:pPr>
              <w:spacing w:after="0" w:line="240" w:lineRule="auto"/>
              <w:jc w:val="center"/>
              <w:rPr>
                <w:rFonts w:ascii="Calibri" w:eastAsia="Times New Roman" w:hAnsi="Calibri" w:cs="Times New Roman"/>
                <w:color w:val="000000"/>
                <w:lang w:eastAsia="id-ID"/>
              </w:rPr>
            </w:pPr>
            <w:r w:rsidRPr="00841137">
              <w:rPr>
                <w:rFonts w:ascii="Calibri" w:eastAsia="Times New Roman" w:hAnsi="Calibri" w:cs="Times New Roman"/>
                <w:color w:val="000000"/>
                <w:lang w:eastAsia="id-ID"/>
              </w:rPr>
              <w:t>Q</w:t>
            </w:r>
            <w:r w:rsidRPr="00841137">
              <w:rPr>
                <w:rFonts w:ascii="Calibri" w:eastAsia="Times New Roman" w:hAnsi="Calibri" w:cs="Times New Roman"/>
                <w:color w:val="000000"/>
                <w:vertAlign w:val="subscript"/>
                <w:lang w:eastAsia="id-ID"/>
              </w:rPr>
              <w:t>w</w:t>
            </w:r>
            <w:r w:rsidRPr="00841137">
              <w:rPr>
                <w:rFonts w:ascii="Calibri" w:eastAsia="Times New Roman" w:hAnsi="Calibri" w:cs="Times New Roman"/>
                <w:color w:val="000000"/>
                <w:lang w:eastAsia="id-ID"/>
              </w:rPr>
              <w:t xml:space="preserve"> (m</w:t>
            </w:r>
            <w:r w:rsidRPr="00841137">
              <w:rPr>
                <w:rFonts w:ascii="Calibri" w:eastAsia="Times New Roman" w:hAnsi="Calibri" w:cs="Times New Roman"/>
                <w:color w:val="000000"/>
                <w:vertAlign w:val="superscript"/>
                <w:lang w:eastAsia="id-ID"/>
              </w:rPr>
              <w:t>3</w:t>
            </w:r>
            <w:r w:rsidRPr="00841137">
              <w:rPr>
                <w:rFonts w:ascii="Calibri" w:eastAsia="Times New Roman" w:hAnsi="Calibri" w:cs="Times New Roman"/>
                <w:color w:val="000000"/>
                <w:lang w:eastAsia="id-ID"/>
              </w:rPr>
              <w:t>/detik)</w:t>
            </w:r>
          </w:p>
        </w:tc>
        <w:tc>
          <w:tcPr>
            <w:tcW w:w="1208" w:type="dxa"/>
            <w:shd w:val="clear" w:color="auto" w:fill="auto"/>
            <w:hideMark/>
          </w:tcPr>
          <w:p w:rsidR="00DA025D" w:rsidRPr="00841137" w:rsidRDefault="00DA025D" w:rsidP="00DA025D">
            <w:pPr>
              <w:spacing w:after="0" w:line="240" w:lineRule="auto"/>
              <w:jc w:val="center"/>
              <w:rPr>
                <w:rFonts w:ascii="Calibri" w:eastAsia="Times New Roman" w:hAnsi="Calibri" w:cs="Times New Roman"/>
                <w:color w:val="000000"/>
                <w:lang w:eastAsia="id-ID"/>
              </w:rPr>
            </w:pPr>
            <w:r w:rsidRPr="00841137">
              <w:rPr>
                <w:rFonts w:ascii="Calibri" w:eastAsia="Times New Roman" w:hAnsi="Calibri" w:cs="Times New Roman"/>
                <w:color w:val="000000"/>
                <w:lang w:eastAsia="id-ID"/>
              </w:rPr>
              <w:t>Q</w:t>
            </w:r>
            <w:r w:rsidRPr="00841137">
              <w:rPr>
                <w:rFonts w:ascii="Calibri" w:eastAsia="Times New Roman" w:hAnsi="Calibri" w:cs="Times New Roman"/>
                <w:color w:val="000000"/>
                <w:vertAlign w:val="subscript"/>
                <w:lang w:eastAsia="id-ID"/>
              </w:rPr>
              <w:t>s</w:t>
            </w:r>
            <w:r>
              <w:rPr>
                <w:rFonts w:ascii="Calibri" w:eastAsia="Times New Roman" w:hAnsi="Calibri" w:cs="Times New Roman"/>
                <w:color w:val="000000"/>
                <w:lang w:eastAsia="id-ID"/>
              </w:rPr>
              <w:t xml:space="preserve"> (</w:t>
            </w:r>
            <w:r w:rsidRPr="00841137">
              <w:rPr>
                <w:rFonts w:ascii="Calibri" w:eastAsia="Times New Roman" w:hAnsi="Calibri" w:cs="Times New Roman"/>
                <w:color w:val="000000"/>
                <w:lang w:eastAsia="id-ID"/>
              </w:rPr>
              <w:t>ton/hari)</w:t>
            </w:r>
          </w:p>
        </w:tc>
      </w:tr>
      <w:tr w:rsidR="00DA025D" w:rsidRPr="00841137" w:rsidTr="00DA025D">
        <w:trPr>
          <w:trHeight w:val="315"/>
          <w:jc w:val="center"/>
        </w:trPr>
        <w:tc>
          <w:tcPr>
            <w:tcW w:w="1340" w:type="dxa"/>
            <w:shd w:val="clear" w:color="auto" w:fill="auto"/>
            <w:hideMark/>
          </w:tcPr>
          <w:p w:rsidR="00DA025D" w:rsidRPr="00841137" w:rsidRDefault="00DA025D" w:rsidP="00DA025D">
            <w:pPr>
              <w:spacing w:after="0" w:line="240" w:lineRule="auto"/>
              <w:jc w:val="center"/>
              <w:rPr>
                <w:rFonts w:ascii="Calibri" w:eastAsia="Times New Roman" w:hAnsi="Calibri" w:cs="Times New Roman"/>
                <w:color w:val="000000"/>
                <w:lang w:eastAsia="id-ID"/>
              </w:rPr>
            </w:pPr>
            <w:r w:rsidRPr="00841137">
              <w:rPr>
                <w:rFonts w:ascii="Calibri" w:eastAsia="Times New Roman" w:hAnsi="Calibri" w:cs="Times New Roman"/>
                <w:color w:val="000000"/>
                <w:lang w:eastAsia="id-ID"/>
              </w:rPr>
              <w:t>1</w:t>
            </w:r>
          </w:p>
        </w:tc>
        <w:tc>
          <w:tcPr>
            <w:tcW w:w="1138" w:type="dxa"/>
            <w:shd w:val="clear" w:color="auto" w:fill="auto"/>
            <w:hideMark/>
          </w:tcPr>
          <w:p w:rsidR="00DA025D" w:rsidRPr="00841137" w:rsidRDefault="00DA025D" w:rsidP="00DA025D">
            <w:pPr>
              <w:spacing w:after="0" w:line="240" w:lineRule="auto"/>
              <w:jc w:val="center"/>
              <w:rPr>
                <w:rFonts w:ascii="Calibri" w:eastAsia="Times New Roman" w:hAnsi="Calibri" w:cs="Times New Roman"/>
                <w:color w:val="000000"/>
                <w:lang w:eastAsia="id-ID"/>
              </w:rPr>
            </w:pPr>
            <w:r w:rsidRPr="00841137">
              <w:rPr>
                <w:rFonts w:ascii="Calibri" w:eastAsia="Times New Roman" w:hAnsi="Calibri" w:cs="Times New Roman"/>
                <w:color w:val="000000"/>
                <w:lang w:eastAsia="id-ID"/>
              </w:rPr>
              <w:t>5,4771</w:t>
            </w:r>
          </w:p>
        </w:tc>
        <w:tc>
          <w:tcPr>
            <w:tcW w:w="1346" w:type="dxa"/>
            <w:shd w:val="clear" w:color="auto" w:fill="auto"/>
            <w:hideMark/>
          </w:tcPr>
          <w:p w:rsidR="00DA025D" w:rsidRPr="00841137" w:rsidRDefault="00DA025D" w:rsidP="00DA025D">
            <w:pPr>
              <w:spacing w:after="0" w:line="240" w:lineRule="auto"/>
              <w:jc w:val="center"/>
              <w:rPr>
                <w:rFonts w:ascii="Calibri" w:eastAsia="Times New Roman" w:hAnsi="Calibri" w:cs="Times New Roman"/>
                <w:color w:val="000000"/>
                <w:lang w:eastAsia="id-ID"/>
              </w:rPr>
            </w:pPr>
            <w:r w:rsidRPr="00841137">
              <w:rPr>
                <w:rFonts w:ascii="Calibri" w:eastAsia="Times New Roman" w:hAnsi="Calibri" w:cs="Times New Roman"/>
                <w:color w:val="000000"/>
                <w:lang w:eastAsia="id-ID"/>
              </w:rPr>
              <w:t>5,4844</w:t>
            </w:r>
          </w:p>
        </w:tc>
        <w:tc>
          <w:tcPr>
            <w:tcW w:w="1134" w:type="dxa"/>
            <w:shd w:val="clear" w:color="auto" w:fill="auto"/>
            <w:hideMark/>
          </w:tcPr>
          <w:p w:rsidR="00DA025D" w:rsidRPr="00841137" w:rsidRDefault="00DA025D" w:rsidP="00DA025D">
            <w:pPr>
              <w:spacing w:after="0" w:line="240" w:lineRule="auto"/>
              <w:jc w:val="center"/>
              <w:rPr>
                <w:rFonts w:ascii="Calibri" w:eastAsia="Times New Roman" w:hAnsi="Calibri" w:cs="Times New Roman"/>
                <w:color w:val="000000"/>
                <w:lang w:eastAsia="id-ID"/>
              </w:rPr>
            </w:pPr>
            <w:r w:rsidRPr="00841137">
              <w:rPr>
                <w:rFonts w:ascii="Calibri" w:eastAsia="Times New Roman" w:hAnsi="Calibri" w:cs="Times New Roman"/>
                <w:color w:val="000000"/>
                <w:lang w:eastAsia="id-ID"/>
              </w:rPr>
              <w:t>73</w:t>
            </w:r>
          </w:p>
        </w:tc>
        <w:tc>
          <w:tcPr>
            <w:tcW w:w="1134" w:type="dxa"/>
            <w:shd w:val="clear" w:color="auto" w:fill="auto"/>
            <w:noWrap/>
            <w:vAlign w:val="bottom"/>
            <w:hideMark/>
          </w:tcPr>
          <w:p w:rsidR="00DA025D" w:rsidRPr="00841137" w:rsidRDefault="00DA025D" w:rsidP="00DA025D">
            <w:pPr>
              <w:spacing w:after="0" w:line="240" w:lineRule="auto"/>
              <w:jc w:val="right"/>
              <w:rPr>
                <w:rFonts w:ascii="Times New Roman" w:eastAsia="Times New Roman" w:hAnsi="Times New Roman" w:cs="Times New Roman"/>
                <w:color w:val="000000"/>
                <w:lang w:eastAsia="id-ID"/>
              </w:rPr>
            </w:pPr>
            <w:r w:rsidRPr="00841137">
              <w:rPr>
                <w:rFonts w:ascii="Times New Roman" w:eastAsia="Times New Roman" w:hAnsi="Times New Roman" w:cs="Times New Roman"/>
                <w:color w:val="000000"/>
                <w:lang w:eastAsia="id-ID"/>
              </w:rPr>
              <w:t>61,48</w:t>
            </w:r>
          </w:p>
        </w:tc>
        <w:tc>
          <w:tcPr>
            <w:tcW w:w="1208" w:type="dxa"/>
            <w:shd w:val="clear" w:color="auto" w:fill="auto"/>
            <w:hideMark/>
          </w:tcPr>
          <w:p w:rsidR="00DA025D" w:rsidRPr="00841137" w:rsidRDefault="00DA025D" w:rsidP="00DA025D">
            <w:pPr>
              <w:spacing w:after="0" w:line="240" w:lineRule="auto"/>
              <w:jc w:val="center"/>
              <w:rPr>
                <w:rFonts w:ascii="Calibri" w:eastAsia="Times New Roman" w:hAnsi="Calibri" w:cs="Times New Roman"/>
                <w:color w:val="000000"/>
                <w:lang w:eastAsia="id-ID"/>
              </w:rPr>
            </w:pPr>
            <w:r w:rsidRPr="00841137">
              <w:rPr>
                <w:rFonts w:ascii="Calibri" w:eastAsia="Times New Roman" w:hAnsi="Calibri" w:cs="Times New Roman"/>
                <w:color w:val="000000"/>
                <w:lang w:eastAsia="id-ID"/>
              </w:rPr>
              <w:t>387,77</w:t>
            </w:r>
          </w:p>
        </w:tc>
      </w:tr>
      <w:tr w:rsidR="00DA025D" w:rsidRPr="00841137" w:rsidTr="00DA025D">
        <w:trPr>
          <w:trHeight w:val="315"/>
          <w:jc w:val="center"/>
        </w:trPr>
        <w:tc>
          <w:tcPr>
            <w:tcW w:w="1340" w:type="dxa"/>
            <w:shd w:val="clear" w:color="auto" w:fill="auto"/>
            <w:hideMark/>
          </w:tcPr>
          <w:p w:rsidR="00DA025D" w:rsidRPr="00841137" w:rsidRDefault="00DA025D" w:rsidP="00DA025D">
            <w:pPr>
              <w:spacing w:after="0" w:line="240" w:lineRule="auto"/>
              <w:jc w:val="center"/>
              <w:rPr>
                <w:rFonts w:ascii="Calibri" w:eastAsia="Times New Roman" w:hAnsi="Calibri" w:cs="Times New Roman"/>
                <w:color w:val="000000"/>
                <w:lang w:eastAsia="id-ID"/>
              </w:rPr>
            </w:pPr>
            <w:r w:rsidRPr="00841137">
              <w:rPr>
                <w:rFonts w:ascii="Calibri" w:eastAsia="Times New Roman" w:hAnsi="Calibri" w:cs="Times New Roman"/>
                <w:color w:val="000000"/>
                <w:lang w:eastAsia="id-ID"/>
              </w:rPr>
              <w:t>2</w:t>
            </w:r>
          </w:p>
        </w:tc>
        <w:tc>
          <w:tcPr>
            <w:tcW w:w="1138" w:type="dxa"/>
            <w:shd w:val="clear" w:color="auto" w:fill="auto"/>
            <w:hideMark/>
          </w:tcPr>
          <w:p w:rsidR="00DA025D" w:rsidRPr="00841137" w:rsidRDefault="00DA025D" w:rsidP="00DA025D">
            <w:pPr>
              <w:spacing w:after="0" w:line="240" w:lineRule="auto"/>
              <w:jc w:val="center"/>
              <w:rPr>
                <w:rFonts w:ascii="Calibri" w:eastAsia="Times New Roman" w:hAnsi="Calibri" w:cs="Times New Roman"/>
                <w:color w:val="000000"/>
                <w:lang w:eastAsia="id-ID"/>
              </w:rPr>
            </w:pPr>
            <w:r w:rsidRPr="00841137">
              <w:rPr>
                <w:rFonts w:ascii="Calibri" w:eastAsia="Times New Roman" w:hAnsi="Calibri" w:cs="Times New Roman"/>
                <w:color w:val="000000"/>
                <w:lang w:eastAsia="id-ID"/>
              </w:rPr>
              <w:t>5,3827</w:t>
            </w:r>
          </w:p>
        </w:tc>
        <w:tc>
          <w:tcPr>
            <w:tcW w:w="1346" w:type="dxa"/>
            <w:shd w:val="clear" w:color="auto" w:fill="auto"/>
            <w:hideMark/>
          </w:tcPr>
          <w:p w:rsidR="00DA025D" w:rsidRPr="00841137" w:rsidRDefault="00DA025D" w:rsidP="00DA025D">
            <w:pPr>
              <w:spacing w:after="0" w:line="240" w:lineRule="auto"/>
              <w:jc w:val="center"/>
              <w:rPr>
                <w:rFonts w:ascii="Calibri" w:eastAsia="Times New Roman" w:hAnsi="Calibri" w:cs="Times New Roman"/>
                <w:color w:val="000000"/>
                <w:lang w:eastAsia="id-ID"/>
              </w:rPr>
            </w:pPr>
            <w:r w:rsidRPr="00841137">
              <w:rPr>
                <w:rFonts w:ascii="Calibri" w:eastAsia="Times New Roman" w:hAnsi="Calibri" w:cs="Times New Roman"/>
                <w:color w:val="000000"/>
                <w:lang w:eastAsia="id-ID"/>
              </w:rPr>
              <w:t>5,3897</w:t>
            </w:r>
          </w:p>
        </w:tc>
        <w:tc>
          <w:tcPr>
            <w:tcW w:w="1134" w:type="dxa"/>
            <w:shd w:val="clear" w:color="auto" w:fill="auto"/>
            <w:hideMark/>
          </w:tcPr>
          <w:p w:rsidR="00DA025D" w:rsidRPr="00841137" w:rsidRDefault="00DA025D" w:rsidP="00DA025D">
            <w:pPr>
              <w:spacing w:after="0" w:line="240" w:lineRule="auto"/>
              <w:jc w:val="center"/>
              <w:rPr>
                <w:rFonts w:ascii="Calibri" w:eastAsia="Times New Roman" w:hAnsi="Calibri" w:cs="Times New Roman"/>
                <w:color w:val="000000"/>
                <w:lang w:eastAsia="id-ID"/>
              </w:rPr>
            </w:pPr>
            <w:r w:rsidRPr="00841137">
              <w:rPr>
                <w:rFonts w:ascii="Calibri" w:eastAsia="Times New Roman" w:hAnsi="Calibri" w:cs="Times New Roman"/>
                <w:color w:val="000000"/>
                <w:lang w:eastAsia="id-ID"/>
              </w:rPr>
              <w:t>70</w:t>
            </w:r>
          </w:p>
        </w:tc>
        <w:tc>
          <w:tcPr>
            <w:tcW w:w="1134" w:type="dxa"/>
            <w:shd w:val="clear" w:color="auto" w:fill="auto"/>
            <w:noWrap/>
            <w:vAlign w:val="bottom"/>
            <w:hideMark/>
          </w:tcPr>
          <w:p w:rsidR="00DA025D" w:rsidRPr="00841137" w:rsidRDefault="00DA025D" w:rsidP="00DA025D">
            <w:pPr>
              <w:spacing w:after="0" w:line="240" w:lineRule="auto"/>
              <w:jc w:val="right"/>
              <w:rPr>
                <w:rFonts w:ascii="Times New Roman" w:eastAsia="Times New Roman" w:hAnsi="Times New Roman" w:cs="Times New Roman"/>
                <w:color w:val="000000"/>
                <w:lang w:eastAsia="id-ID"/>
              </w:rPr>
            </w:pPr>
            <w:r w:rsidRPr="00841137">
              <w:rPr>
                <w:rFonts w:ascii="Times New Roman" w:eastAsia="Times New Roman" w:hAnsi="Times New Roman" w:cs="Times New Roman"/>
                <w:color w:val="000000"/>
                <w:lang w:eastAsia="id-ID"/>
              </w:rPr>
              <w:t>43,97</w:t>
            </w:r>
          </w:p>
        </w:tc>
        <w:tc>
          <w:tcPr>
            <w:tcW w:w="1208" w:type="dxa"/>
            <w:shd w:val="clear" w:color="auto" w:fill="auto"/>
            <w:hideMark/>
          </w:tcPr>
          <w:p w:rsidR="00DA025D" w:rsidRPr="00841137" w:rsidRDefault="00DA025D" w:rsidP="00DA025D">
            <w:pPr>
              <w:spacing w:after="0" w:line="240" w:lineRule="auto"/>
              <w:jc w:val="center"/>
              <w:rPr>
                <w:rFonts w:ascii="Calibri" w:eastAsia="Times New Roman" w:hAnsi="Calibri" w:cs="Times New Roman"/>
                <w:color w:val="000000"/>
                <w:lang w:eastAsia="id-ID"/>
              </w:rPr>
            </w:pPr>
            <w:r w:rsidRPr="00841137">
              <w:rPr>
                <w:rFonts w:ascii="Calibri" w:eastAsia="Times New Roman" w:hAnsi="Calibri" w:cs="Times New Roman"/>
                <w:color w:val="000000"/>
                <w:lang w:eastAsia="id-ID"/>
              </w:rPr>
              <w:t>265,93</w:t>
            </w:r>
          </w:p>
        </w:tc>
      </w:tr>
      <w:tr w:rsidR="00DA025D" w:rsidRPr="00841137" w:rsidTr="00DA025D">
        <w:trPr>
          <w:trHeight w:val="315"/>
          <w:jc w:val="center"/>
        </w:trPr>
        <w:tc>
          <w:tcPr>
            <w:tcW w:w="1340" w:type="dxa"/>
            <w:shd w:val="clear" w:color="auto" w:fill="auto"/>
            <w:hideMark/>
          </w:tcPr>
          <w:p w:rsidR="00DA025D" w:rsidRPr="00841137" w:rsidRDefault="00DA025D" w:rsidP="00DA025D">
            <w:pPr>
              <w:spacing w:after="0" w:line="240" w:lineRule="auto"/>
              <w:jc w:val="center"/>
              <w:rPr>
                <w:rFonts w:ascii="Calibri" w:eastAsia="Times New Roman" w:hAnsi="Calibri" w:cs="Times New Roman"/>
                <w:color w:val="000000"/>
                <w:lang w:eastAsia="id-ID"/>
              </w:rPr>
            </w:pPr>
            <w:r w:rsidRPr="00841137">
              <w:rPr>
                <w:rFonts w:ascii="Calibri" w:eastAsia="Times New Roman" w:hAnsi="Calibri" w:cs="Times New Roman"/>
                <w:color w:val="000000"/>
                <w:lang w:eastAsia="id-ID"/>
              </w:rPr>
              <w:t>3</w:t>
            </w:r>
          </w:p>
        </w:tc>
        <w:tc>
          <w:tcPr>
            <w:tcW w:w="1138" w:type="dxa"/>
            <w:shd w:val="clear" w:color="auto" w:fill="auto"/>
            <w:hideMark/>
          </w:tcPr>
          <w:p w:rsidR="00DA025D" w:rsidRPr="00841137" w:rsidRDefault="00DA025D" w:rsidP="00DA025D">
            <w:pPr>
              <w:spacing w:after="0" w:line="240" w:lineRule="auto"/>
              <w:jc w:val="center"/>
              <w:rPr>
                <w:rFonts w:ascii="Calibri" w:eastAsia="Times New Roman" w:hAnsi="Calibri" w:cs="Times New Roman"/>
                <w:color w:val="000000"/>
                <w:lang w:eastAsia="id-ID"/>
              </w:rPr>
            </w:pPr>
            <w:r w:rsidRPr="00841137">
              <w:rPr>
                <w:rFonts w:ascii="Calibri" w:eastAsia="Times New Roman" w:hAnsi="Calibri" w:cs="Times New Roman"/>
                <w:color w:val="000000"/>
                <w:lang w:eastAsia="id-ID"/>
              </w:rPr>
              <w:t>5,3964</w:t>
            </w:r>
          </w:p>
        </w:tc>
        <w:tc>
          <w:tcPr>
            <w:tcW w:w="1346" w:type="dxa"/>
            <w:shd w:val="clear" w:color="auto" w:fill="auto"/>
            <w:hideMark/>
          </w:tcPr>
          <w:p w:rsidR="00DA025D" w:rsidRPr="00841137" w:rsidRDefault="00DA025D" w:rsidP="00DA025D">
            <w:pPr>
              <w:spacing w:after="0" w:line="240" w:lineRule="auto"/>
              <w:jc w:val="center"/>
              <w:rPr>
                <w:rFonts w:ascii="Calibri" w:eastAsia="Times New Roman" w:hAnsi="Calibri" w:cs="Times New Roman"/>
                <w:color w:val="000000"/>
                <w:lang w:eastAsia="id-ID"/>
              </w:rPr>
            </w:pPr>
            <w:r w:rsidRPr="00841137">
              <w:rPr>
                <w:rFonts w:ascii="Calibri" w:eastAsia="Times New Roman" w:hAnsi="Calibri" w:cs="Times New Roman"/>
                <w:color w:val="000000"/>
                <w:lang w:eastAsia="id-ID"/>
              </w:rPr>
              <w:t>5,4048</w:t>
            </w:r>
          </w:p>
        </w:tc>
        <w:tc>
          <w:tcPr>
            <w:tcW w:w="1134" w:type="dxa"/>
            <w:shd w:val="clear" w:color="auto" w:fill="auto"/>
            <w:hideMark/>
          </w:tcPr>
          <w:p w:rsidR="00DA025D" w:rsidRPr="00841137" w:rsidRDefault="00DA025D" w:rsidP="00DA025D">
            <w:pPr>
              <w:spacing w:after="0" w:line="240" w:lineRule="auto"/>
              <w:jc w:val="center"/>
              <w:rPr>
                <w:rFonts w:ascii="Calibri" w:eastAsia="Times New Roman" w:hAnsi="Calibri" w:cs="Times New Roman"/>
                <w:color w:val="000000"/>
                <w:lang w:eastAsia="id-ID"/>
              </w:rPr>
            </w:pPr>
            <w:r w:rsidRPr="00841137">
              <w:rPr>
                <w:rFonts w:ascii="Calibri" w:eastAsia="Times New Roman" w:hAnsi="Calibri" w:cs="Times New Roman"/>
                <w:color w:val="000000"/>
                <w:lang w:eastAsia="id-ID"/>
              </w:rPr>
              <w:t>84</w:t>
            </w:r>
          </w:p>
        </w:tc>
        <w:tc>
          <w:tcPr>
            <w:tcW w:w="1134" w:type="dxa"/>
            <w:shd w:val="clear" w:color="auto" w:fill="auto"/>
            <w:noWrap/>
            <w:vAlign w:val="bottom"/>
            <w:hideMark/>
          </w:tcPr>
          <w:p w:rsidR="00DA025D" w:rsidRPr="00841137" w:rsidRDefault="00DA025D" w:rsidP="00DA025D">
            <w:pPr>
              <w:spacing w:after="0" w:line="240" w:lineRule="auto"/>
              <w:jc w:val="right"/>
              <w:rPr>
                <w:rFonts w:ascii="Times New Roman" w:eastAsia="Times New Roman" w:hAnsi="Times New Roman" w:cs="Times New Roman"/>
                <w:color w:val="000000"/>
                <w:lang w:eastAsia="id-ID"/>
              </w:rPr>
            </w:pPr>
            <w:r w:rsidRPr="00841137">
              <w:rPr>
                <w:rFonts w:ascii="Times New Roman" w:eastAsia="Times New Roman" w:hAnsi="Times New Roman" w:cs="Times New Roman"/>
                <w:color w:val="000000"/>
                <w:lang w:eastAsia="id-ID"/>
              </w:rPr>
              <w:t>21,76</w:t>
            </w:r>
          </w:p>
        </w:tc>
        <w:tc>
          <w:tcPr>
            <w:tcW w:w="1208" w:type="dxa"/>
            <w:shd w:val="clear" w:color="auto" w:fill="auto"/>
            <w:hideMark/>
          </w:tcPr>
          <w:p w:rsidR="00DA025D" w:rsidRPr="00841137" w:rsidRDefault="00DA025D" w:rsidP="00DA025D">
            <w:pPr>
              <w:spacing w:after="0" w:line="240" w:lineRule="auto"/>
              <w:jc w:val="center"/>
              <w:rPr>
                <w:rFonts w:ascii="Calibri" w:eastAsia="Times New Roman" w:hAnsi="Calibri" w:cs="Times New Roman"/>
                <w:color w:val="000000"/>
                <w:lang w:eastAsia="id-ID"/>
              </w:rPr>
            </w:pPr>
            <w:r w:rsidRPr="00841137">
              <w:rPr>
                <w:rFonts w:ascii="Calibri" w:eastAsia="Times New Roman" w:hAnsi="Calibri" w:cs="Times New Roman"/>
                <w:color w:val="000000"/>
                <w:lang w:eastAsia="id-ID"/>
              </w:rPr>
              <w:t>157,93</w:t>
            </w:r>
          </w:p>
        </w:tc>
      </w:tr>
      <w:tr w:rsidR="00DA025D" w:rsidRPr="00841137" w:rsidTr="00DA025D">
        <w:trPr>
          <w:trHeight w:val="315"/>
          <w:jc w:val="center"/>
        </w:trPr>
        <w:tc>
          <w:tcPr>
            <w:tcW w:w="1340" w:type="dxa"/>
            <w:shd w:val="clear" w:color="auto" w:fill="auto"/>
            <w:hideMark/>
          </w:tcPr>
          <w:p w:rsidR="00DA025D" w:rsidRPr="00841137" w:rsidRDefault="00DA025D" w:rsidP="00DA025D">
            <w:pPr>
              <w:spacing w:after="0" w:line="240" w:lineRule="auto"/>
              <w:jc w:val="center"/>
              <w:rPr>
                <w:rFonts w:ascii="Calibri" w:eastAsia="Times New Roman" w:hAnsi="Calibri" w:cs="Times New Roman"/>
                <w:color w:val="000000"/>
                <w:lang w:eastAsia="id-ID"/>
              </w:rPr>
            </w:pPr>
            <w:r w:rsidRPr="00841137">
              <w:rPr>
                <w:rFonts w:ascii="Calibri" w:eastAsia="Times New Roman" w:hAnsi="Calibri" w:cs="Times New Roman"/>
                <w:color w:val="000000"/>
                <w:lang w:eastAsia="id-ID"/>
              </w:rPr>
              <w:t>4</w:t>
            </w:r>
          </w:p>
        </w:tc>
        <w:tc>
          <w:tcPr>
            <w:tcW w:w="1138" w:type="dxa"/>
            <w:shd w:val="clear" w:color="auto" w:fill="auto"/>
            <w:hideMark/>
          </w:tcPr>
          <w:p w:rsidR="00DA025D" w:rsidRPr="00841137" w:rsidRDefault="00DA025D" w:rsidP="00DA025D">
            <w:pPr>
              <w:spacing w:after="0" w:line="240" w:lineRule="auto"/>
              <w:jc w:val="center"/>
              <w:rPr>
                <w:rFonts w:ascii="Calibri" w:eastAsia="Times New Roman" w:hAnsi="Calibri" w:cs="Times New Roman"/>
                <w:color w:val="000000"/>
                <w:lang w:eastAsia="id-ID"/>
              </w:rPr>
            </w:pPr>
            <w:r w:rsidRPr="00841137">
              <w:rPr>
                <w:rFonts w:ascii="Calibri" w:eastAsia="Times New Roman" w:hAnsi="Calibri" w:cs="Times New Roman"/>
                <w:color w:val="000000"/>
                <w:lang w:eastAsia="id-ID"/>
              </w:rPr>
              <w:t>5,4552</w:t>
            </w:r>
          </w:p>
        </w:tc>
        <w:tc>
          <w:tcPr>
            <w:tcW w:w="1346" w:type="dxa"/>
            <w:shd w:val="clear" w:color="auto" w:fill="auto"/>
            <w:hideMark/>
          </w:tcPr>
          <w:p w:rsidR="00DA025D" w:rsidRPr="00841137" w:rsidRDefault="00DA025D" w:rsidP="00DA025D">
            <w:pPr>
              <w:spacing w:after="0" w:line="240" w:lineRule="auto"/>
              <w:jc w:val="center"/>
              <w:rPr>
                <w:rFonts w:ascii="Calibri" w:eastAsia="Times New Roman" w:hAnsi="Calibri" w:cs="Times New Roman"/>
                <w:color w:val="000000"/>
                <w:lang w:eastAsia="id-ID"/>
              </w:rPr>
            </w:pPr>
            <w:r w:rsidRPr="00841137">
              <w:rPr>
                <w:rFonts w:ascii="Calibri" w:eastAsia="Times New Roman" w:hAnsi="Calibri" w:cs="Times New Roman"/>
                <w:color w:val="000000"/>
                <w:lang w:eastAsia="id-ID"/>
              </w:rPr>
              <w:t>5,4633</w:t>
            </w:r>
          </w:p>
        </w:tc>
        <w:tc>
          <w:tcPr>
            <w:tcW w:w="1134" w:type="dxa"/>
            <w:shd w:val="clear" w:color="auto" w:fill="auto"/>
            <w:hideMark/>
          </w:tcPr>
          <w:p w:rsidR="00DA025D" w:rsidRPr="00841137" w:rsidRDefault="00DA025D" w:rsidP="00DA025D">
            <w:pPr>
              <w:spacing w:after="0" w:line="240" w:lineRule="auto"/>
              <w:jc w:val="center"/>
              <w:rPr>
                <w:rFonts w:ascii="Calibri" w:eastAsia="Times New Roman" w:hAnsi="Calibri" w:cs="Times New Roman"/>
                <w:color w:val="000000"/>
                <w:lang w:eastAsia="id-ID"/>
              </w:rPr>
            </w:pPr>
            <w:r w:rsidRPr="00841137">
              <w:rPr>
                <w:rFonts w:ascii="Calibri" w:eastAsia="Times New Roman" w:hAnsi="Calibri" w:cs="Times New Roman"/>
                <w:color w:val="000000"/>
                <w:lang w:eastAsia="id-ID"/>
              </w:rPr>
              <w:t>81</w:t>
            </w:r>
          </w:p>
        </w:tc>
        <w:tc>
          <w:tcPr>
            <w:tcW w:w="1134" w:type="dxa"/>
            <w:shd w:val="clear" w:color="auto" w:fill="auto"/>
            <w:noWrap/>
            <w:vAlign w:val="bottom"/>
            <w:hideMark/>
          </w:tcPr>
          <w:p w:rsidR="00DA025D" w:rsidRPr="00841137" w:rsidRDefault="00DA025D" w:rsidP="00DA025D">
            <w:pPr>
              <w:spacing w:after="0" w:line="240" w:lineRule="auto"/>
              <w:jc w:val="right"/>
              <w:rPr>
                <w:rFonts w:ascii="Times New Roman" w:eastAsia="Times New Roman" w:hAnsi="Times New Roman" w:cs="Times New Roman"/>
                <w:color w:val="000000"/>
                <w:lang w:eastAsia="id-ID"/>
              </w:rPr>
            </w:pPr>
            <w:r w:rsidRPr="00841137">
              <w:rPr>
                <w:rFonts w:ascii="Times New Roman" w:eastAsia="Times New Roman" w:hAnsi="Times New Roman" w:cs="Times New Roman"/>
                <w:color w:val="000000"/>
                <w:lang w:eastAsia="id-ID"/>
              </w:rPr>
              <w:t>151,29</w:t>
            </w:r>
          </w:p>
        </w:tc>
        <w:tc>
          <w:tcPr>
            <w:tcW w:w="1208" w:type="dxa"/>
            <w:shd w:val="clear" w:color="auto" w:fill="auto"/>
            <w:hideMark/>
          </w:tcPr>
          <w:p w:rsidR="00DA025D" w:rsidRPr="00841137" w:rsidRDefault="00DA025D" w:rsidP="00DA025D">
            <w:pPr>
              <w:spacing w:after="0" w:line="240" w:lineRule="auto"/>
              <w:jc w:val="center"/>
              <w:rPr>
                <w:rFonts w:ascii="Calibri" w:eastAsia="Times New Roman" w:hAnsi="Calibri" w:cs="Times New Roman"/>
                <w:color w:val="000000"/>
                <w:lang w:eastAsia="id-ID"/>
              </w:rPr>
            </w:pPr>
            <w:r w:rsidRPr="00841137">
              <w:rPr>
                <w:rFonts w:ascii="Calibri" w:eastAsia="Times New Roman" w:hAnsi="Calibri" w:cs="Times New Roman"/>
                <w:color w:val="000000"/>
                <w:lang w:eastAsia="id-ID"/>
              </w:rPr>
              <w:t>1.058,79</w:t>
            </w:r>
          </w:p>
        </w:tc>
      </w:tr>
      <w:tr w:rsidR="00DA025D" w:rsidRPr="00841137" w:rsidTr="00DA025D">
        <w:trPr>
          <w:trHeight w:val="315"/>
          <w:jc w:val="center"/>
        </w:trPr>
        <w:tc>
          <w:tcPr>
            <w:tcW w:w="1340" w:type="dxa"/>
            <w:shd w:val="clear" w:color="auto" w:fill="auto"/>
            <w:hideMark/>
          </w:tcPr>
          <w:p w:rsidR="00DA025D" w:rsidRPr="00841137" w:rsidRDefault="00DA025D" w:rsidP="00DA025D">
            <w:pPr>
              <w:spacing w:after="0" w:line="240" w:lineRule="auto"/>
              <w:jc w:val="center"/>
              <w:rPr>
                <w:rFonts w:ascii="Calibri" w:eastAsia="Times New Roman" w:hAnsi="Calibri" w:cs="Times New Roman"/>
                <w:color w:val="000000"/>
                <w:lang w:eastAsia="id-ID"/>
              </w:rPr>
            </w:pPr>
            <w:r w:rsidRPr="00841137">
              <w:rPr>
                <w:rFonts w:ascii="Calibri" w:eastAsia="Times New Roman" w:hAnsi="Calibri" w:cs="Times New Roman"/>
                <w:color w:val="000000"/>
                <w:lang w:eastAsia="id-ID"/>
              </w:rPr>
              <w:t>5</w:t>
            </w:r>
          </w:p>
        </w:tc>
        <w:tc>
          <w:tcPr>
            <w:tcW w:w="1138" w:type="dxa"/>
            <w:shd w:val="clear" w:color="auto" w:fill="auto"/>
            <w:hideMark/>
          </w:tcPr>
          <w:p w:rsidR="00DA025D" w:rsidRPr="00841137" w:rsidRDefault="00DA025D" w:rsidP="00DA025D">
            <w:pPr>
              <w:spacing w:after="0" w:line="240" w:lineRule="auto"/>
              <w:jc w:val="center"/>
              <w:rPr>
                <w:rFonts w:ascii="Calibri" w:eastAsia="Times New Roman" w:hAnsi="Calibri" w:cs="Times New Roman"/>
                <w:color w:val="000000"/>
                <w:lang w:eastAsia="id-ID"/>
              </w:rPr>
            </w:pPr>
            <w:r w:rsidRPr="00841137">
              <w:rPr>
                <w:rFonts w:ascii="Calibri" w:eastAsia="Times New Roman" w:hAnsi="Calibri" w:cs="Times New Roman"/>
                <w:color w:val="000000"/>
                <w:lang w:eastAsia="id-ID"/>
              </w:rPr>
              <w:t>2,9527</w:t>
            </w:r>
          </w:p>
        </w:tc>
        <w:tc>
          <w:tcPr>
            <w:tcW w:w="1346" w:type="dxa"/>
            <w:shd w:val="clear" w:color="auto" w:fill="auto"/>
            <w:hideMark/>
          </w:tcPr>
          <w:p w:rsidR="00DA025D" w:rsidRPr="00841137" w:rsidRDefault="00DA025D" w:rsidP="00DA025D">
            <w:pPr>
              <w:spacing w:after="0" w:line="240" w:lineRule="auto"/>
              <w:jc w:val="center"/>
              <w:rPr>
                <w:rFonts w:ascii="Calibri" w:eastAsia="Times New Roman" w:hAnsi="Calibri" w:cs="Times New Roman"/>
                <w:color w:val="000000"/>
                <w:lang w:eastAsia="id-ID"/>
              </w:rPr>
            </w:pPr>
            <w:r w:rsidRPr="00841137">
              <w:rPr>
                <w:rFonts w:ascii="Calibri" w:eastAsia="Times New Roman" w:hAnsi="Calibri" w:cs="Times New Roman"/>
                <w:color w:val="000000"/>
                <w:lang w:eastAsia="id-ID"/>
              </w:rPr>
              <w:t>2,9598</w:t>
            </w:r>
          </w:p>
        </w:tc>
        <w:tc>
          <w:tcPr>
            <w:tcW w:w="1134" w:type="dxa"/>
            <w:shd w:val="clear" w:color="auto" w:fill="auto"/>
            <w:hideMark/>
          </w:tcPr>
          <w:p w:rsidR="00DA025D" w:rsidRPr="00841137" w:rsidRDefault="00DA025D" w:rsidP="00DA025D">
            <w:pPr>
              <w:spacing w:after="0" w:line="240" w:lineRule="auto"/>
              <w:jc w:val="center"/>
              <w:rPr>
                <w:rFonts w:ascii="Calibri" w:eastAsia="Times New Roman" w:hAnsi="Calibri" w:cs="Times New Roman"/>
                <w:color w:val="000000"/>
                <w:lang w:eastAsia="id-ID"/>
              </w:rPr>
            </w:pPr>
            <w:r w:rsidRPr="00841137">
              <w:rPr>
                <w:rFonts w:ascii="Calibri" w:eastAsia="Times New Roman" w:hAnsi="Calibri" w:cs="Times New Roman"/>
                <w:color w:val="000000"/>
                <w:lang w:eastAsia="id-ID"/>
              </w:rPr>
              <w:t>71</w:t>
            </w:r>
          </w:p>
        </w:tc>
        <w:tc>
          <w:tcPr>
            <w:tcW w:w="1134" w:type="dxa"/>
            <w:shd w:val="clear" w:color="auto" w:fill="auto"/>
            <w:noWrap/>
            <w:vAlign w:val="bottom"/>
            <w:hideMark/>
          </w:tcPr>
          <w:p w:rsidR="00DA025D" w:rsidRPr="00841137" w:rsidRDefault="00DA025D" w:rsidP="00DA025D">
            <w:pPr>
              <w:spacing w:after="0" w:line="240" w:lineRule="auto"/>
              <w:jc w:val="right"/>
              <w:rPr>
                <w:rFonts w:ascii="Times New Roman" w:eastAsia="Times New Roman" w:hAnsi="Times New Roman" w:cs="Times New Roman"/>
                <w:color w:val="000000"/>
                <w:lang w:eastAsia="id-ID"/>
              </w:rPr>
            </w:pPr>
            <w:r w:rsidRPr="00841137">
              <w:rPr>
                <w:rFonts w:ascii="Times New Roman" w:eastAsia="Times New Roman" w:hAnsi="Times New Roman" w:cs="Times New Roman"/>
                <w:color w:val="000000"/>
                <w:lang w:eastAsia="id-ID"/>
              </w:rPr>
              <w:t>202,55</w:t>
            </w:r>
          </w:p>
        </w:tc>
        <w:tc>
          <w:tcPr>
            <w:tcW w:w="1208" w:type="dxa"/>
            <w:shd w:val="clear" w:color="auto" w:fill="auto"/>
            <w:hideMark/>
          </w:tcPr>
          <w:p w:rsidR="00DA025D" w:rsidRPr="00841137" w:rsidRDefault="00DA025D" w:rsidP="00DA025D">
            <w:pPr>
              <w:spacing w:after="0" w:line="240" w:lineRule="auto"/>
              <w:jc w:val="center"/>
              <w:rPr>
                <w:rFonts w:ascii="Calibri" w:eastAsia="Times New Roman" w:hAnsi="Calibri" w:cs="Times New Roman"/>
                <w:color w:val="000000"/>
                <w:lang w:eastAsia="id-ID"/>
              </w:rPr>
            </w:pPr>
            <w:r w:rsidRPr="00841137">
              <w:rPr>
                <w:rFonts w:ascii="Calibri" w:eastAsia="Times New Roman" w:hAnsi="Calibri" w:cs="Times New Roman"/>
                <w:color w:val="000000"/>
                <w:lang w:eastAsia="id-ID"/>
              </w:rPr>
              <w:t>1.242,52</w:t>
            </w:r>
          </w:p>
        </w:tc>
      </w:tr>
      <w:tr w:rsidR="00DA025D" w:rsidRPr="00841137" w:rsidTr="00DA025D">
        <w:trPr>
          <w:trHeight w:val="300"/>
          <w:jc w:val="center"/>
        </w:trPr>
        <w:tc>
          <w:tcPr>
            <w:tcW w:w="1340" w:type="dxa"/>
            <w:shd w:val="clear" w:color="auto" w:fill="auto"/>
            <w:noWrap/>
            <w:vAlign w:val="bottom"/>
            <w:hideMark/>
          </w:tcPr>
          <w:p w:rsidR="00DA025D" w:rsidRPr="00841137" w:rsidRDefault="00DA025D" w:rsidP="00DA025D">
            <w:pPr>
              <w:spacing w:after="0" w:line="240" w:lineRule="auto"/>
              <w:rPr>
                <w:rFonts w:ascii="Calibri" w:eastAsia="Times New Roman" w:hAnsi="Calibri" w:cs="Times New Roman"/>
                <w:b/>
                <w:color w:val="000000"/>
                <w:lang w:eastAsia="id-ID"/>
              </w:rPr>
            </w:pPr>
            <w:r w:rsidRPr="00841137">
              <w:rPr>
                <w:rFonts w:ascii="Calibri" w:eastAsia="Times New Roman" w:hAnsi="Calibri" w:cs="Times New Roman"/>
                <w:b/>
                <w:color w:val="000000"/>
                <w:lang w:eastAsia="id-ID"/>
              </w:rPr>
              <w:t>jumlah</w:t>
            </w:r>
          </w:p>
        </w:tc>
        <w:tc>
          <w:tcPr>
            <w:tcW w:w="1138" w:type="dxa"/>
            <w:shd w:val="clear" w:color="auto" w:fill="auto"/>
            <w:noWrap/>
            <w:vAlign w:val="bottom"/>
            <w:hideMark/>
          </w:tcPr>
          <w:p w:rsidR="00DA025D" w:rsidRPr="00841137" w:rsidRDefault="00DA025D" w:rsidP="00DA025D">
            <w:pPr>
              <w:spacing w:after="0" w:line="240" w:lineRule="auto"/>
              <w:jc w:val="right"/>
              <w:rPr>
                <w:rFonts w:ascii="Calibri" w:eastAsia="Times New Roman" w:hAnsi="Calibri" w:cs="Times New Roman"/>
                <w:b/>
                <w:color w:val="000000"/>
                <w:lang w:eastAsia="id-ID"/>
              </w:rPr>
            </w:pPr>
            <w:r w:rsidRPr="00841137">
              <w:rPr>
                <w:rFonts w:ascii="Calibri" w:eastAsia="Times New Roman" w:hAnsi="Calibri" w:cs="Times New Roman"/>
                <w:b/>
                <w:color w:val="000000"/>
                <w:lang w:eastAsia="id-ID"/>
              </w:rPr>
              <w:t>24,66</w:t>
            </w:r>
          </w:p>
        </w:tc>
        <w:tc>
          <w:tcPr>
            <w:tcW w:w="1346" w:type="dxa"/>
            <w:shd w:val="clear" w:color="auto" w:fill="auto"/>
            <w:noWrap/>
            <w:vAlign w:val="bottom"/>
            <w:hideMark/>
          </w:tcPr>
          <w:p w:rsidR="00DA025D" w:rsidRPr="00841137" w:rsidRDefault="00DA025D" w:rsidP="00DA025D">
            <w:pPr>
              <w:spacing w:after="0" w:line="240" w:lineRule="auto"/>
              <w:jc w:val="right"/>
              <w:rPr>
                <w:rFonts w:ascii="Calibri" w:eastAsia="Times New Roman" w:hAnsi="Calibri" w:cs="Times New Roman"/>
                <w:b/>
                <w:color w:val="000000"/>
                <w:lang w:eastAsia="id-ID"/>
              </w:rPr>
            </w:pPr>
            <w:r w:rsidRPr="00841137">
              <w:rPr>
                <w:rFonts w:ascii="Calibri" w:eastAsia="Times New Roman" w:hAnsi="Calibri" w:cs="Times New Roman"/>
                <w:b/>
                <w:color w:val="000000"/>
                <w:lang w:eastAsia="id-ID"/>
              </w:rPr>
              <w:t>24,70</w:t>
            </w:r>
          </w:p>
        </w:tc>
        <w:tc>
          <w:tcPr>
            <w:tcW w:w="1134" w:type="dxa"/>
            <w:shd w:val="clear" w:color="auto" w:fill="auto"/>
            <w:noWrap/>
            <w:vAlign w:val="bottom"/>
            <w:hideMark/>
          </w:tcPr>
          <w:p w:rsidR="00DA025D" w:rsidRPr="00841137" w:rsidRDefault="00DA025D" w:rsidP="00DA025D">
            <w:pPr>
              <w:spacing w:after="0" w:line="240" w:lineRule="auto"/>
              <w:jc w:val="right"/>
              <w:rPr>
                <w:rFonts w:ascii="Calibri" w:eastAsia="Times New Roman" w:hAnsi="Calibri" w:cs="Times New Roman"/>
                <w:b/>
                <w:color w:val="000000"/>
                <w:lang w:eastAsia="id-ID"/>
              </w:rPr>
            </w:pPr>
            <w:r w:rsidRPr="00841137">
              <w:rPr>
                <w:rFonts w:ascii="Calibri" w:eastAsia="Times New Roman" w:hAnsi="Calibri" w:cs="Times New Roman"/>
                <w:b/>
                <w:color w:val="000000"/>
                <w:lang w:eastAsia="id-ID"/>
              </w:rPr>
              <w:t>379,00</w:t>
            </w:r>
          </w:p>
        </w:tc>
        <w:tc>
          <w:tcPr>
            <w:tcW w:w="1134" w:type="dxa"/>
            <w:shd w:val="clear" w:color="auto" w:fill="auto"/>
            <w:noWrap/>
            <w:vAlign w:val="bottom"/>
            <w:hideMark/>
          </w:tcPr>
          <w:p w:rsidR="00DA025D" w:rsidRPr="00841137" w:rsidRDefault="00DA025D" w:rsidP="00DA025D">
            <w:pPr>
              <w:spacing w:after="0" w:line="240" w:lineRule="auto"/>
              <w:jc w:val="right"/>
              <w:rPr>
                <w:rFonts w:ascii="Calibri" w:eastAsia="Times New Roman" w:hAnsi="Calibri" w:cs="Times New Roman"/>
                <w:b/>
                <w:color w:val="000000"/>
                <w:lang w:eastAsia="id-ID"/>
              </w:rPr>
            </w:pPr>
            <w:r w:rsidRPr="00841137">
              <w:rPr>
                <w:rFonts w:ascii="Calibri" w:eastAsia="Times New Roman" w:hAnsi="Calibri" w:cs="Times New Roman"/>
                <w:b/>
                <w:color w:val="000000"/>
                <w:lang w:eastAsia="id-ID"/>
              </w:rPr>
              <w:t>481,05</w:t>
            </w:r>
          </w:p>
        </w:tc>
        <w:tc>
          <w:tcPr>
            <w:tcW w:w="1208" w:type="dxa"/>
            <w:shd w:val="clear" w:color="auto" w:fill="auto"/>
            <w:noWrap/>
            <w:vAlign w:val="bottom"/>
            <w:hideMark/>
          </w:tcPr>
          <w:p w:rsidR="00DA025D" w:rsidRPr="00841137" w:rsidRDefault="00DA025D" w:rsidP="00DA025D">
            <w:pPr>
              <w:spacing w:after="0" w:line="240" w:lineRule="auto"/>
              <w:jc w:val="right"/>
              <w:rPr>
                <w:rFonts w:ascii="Calibri" w:eastAsia="Times New Roman" w:hAnsi="Calibri" w:cs="Times New Roman"/>
                <w:b/>
                <w:color w:val="000000"/>
                <w:lang w:eastAsia="id-ID"/>
              </w:rPr>
            </w:pPr>
            <w:r w:rsidRPr="00841137">
              <w:rPr>
                <w:rFonts w:ascii="Calibri" w:eastAsia="Times New Roman" w:hAnsi="Calibri" w:cs="Times New Roman"/>
                <w:b/>
                <w:color w:val="000000"/>
                <w:lang w:eastAsia="id-ID"/>
              </w:rPr>
              <w:t>3.112,93</w:t>
            </w:r>
          </w:p>
        </w:tc>
      </w:tr>
      <w:tr w:rsidR="00DA025D" w:rsidRPr="00841137" w:rsidTr="00DA025D">
        <w:trPr>
          <w:trHeight w:val="300"/>
          <w:jc w:val="center"/>
        </w:trPr>
        <w:tc>
          <w:tcPr>
            <w:tcW w:w="1340" w:type="dxa"/>
            <w:shd w:val="clear" w:color="auto" w:fill="auto"/>
            <w:noWrap/>
            <w:vAlign w:val="bottom"/>
            <w:hideMark/>
          </w:tcPr>
          <w:p w:rsidR="00DA025D" w:rsidRPr="00841137" w:rsidRDefault="009B7B41" w:rsidP="00DA025D">
            <w:pPr>
              <w:spacing w:after="0" w:line="240" w:lineRule="auto"/>
              <w:rPr>
                <w:rFonts w:ascii="Calibri" w:eastAsia="Times New Roman" w:hAnsi="Calibri" w:cs="Times New Roman"/>
                <w:b/>
                <w:color w:val="000000"/>
                <w:lang w:eastAsia="id-ID"/>
              </w:rPr>
            </w:pPr>
            <w:r w:rsidRPr="00841137">
              <w:rPr>
                <w:rFonts w:ascii="Calibri" w:eastAsia="Times New Roman" w:hAnsi="Calibri" w:cs="Times New Roman"/>
                <w:b/>
                <w:color w:val="000000"/>
                <w:lang w:eastAsia="id-ID"/>
              </w:rPr>
              <w:t>R</w:t>
            </w:r>
            <w:r w:rsidR="00DA025D" w:rsidRPr="00841137">
              <w:rPr>
                <w:rFonts w:ascii="Calibri" w:eastAsia="Times New Roman" w:hAnsi="Calibri" w:cs="Times New Roman"/>
                <w:b/>
                <w:color w:val="000000"/>
                <w:lang w:eastAsia="id-ID"/>
              </w:rPr>
              <w:t>erata</w:t>
            </w:r>
          </w:p>
        </w:tc>
        <w:tc>
          <w:tcPr>
            <w:tcW w:w="1138" w:type="dxa"/>
            <w:shd w:val="clear" w:color="auto" w:fill="auto"/>
            <w:noWrap/>
            <w:vAlign w:val="bottom"/>
            <w:hideMark/>
          </w:tcPr>
          <w:p w:rsidR="00DA025D" w:rsidRPr="00841137" w:rsidRDefault="00DA025D" w:rsidP="00DA025D">
            <w:pPr>
              <w:spacing w:after="0" w:line="240" w:lineRule="auto"/>
              <w:jc w:val="right"/>
              <w:rPr>
                <w:rFonts w:ascii="Calibri" w:eastAsia="Times New Roman" w:hAnsi="Calibri" w:cs="Times New Roman"/>
                <w:b/>
                <w:color w:val="000000"/>
                <w:lang w:eastAsia="id-ID"/>
              </w:rPr>
            </w:pPr>
            <w:r w:rsidRPr="00841137">
              <w:rPr>
                <w:rFonts w:ascii="Calibri" w:eastAsia="Times New Roman" w:hAnsi="Calibri" w:cs="Times New Roman"/>
                <w:b/>
                <w:color w:val="000000"/>
                <w:lang w:eastAsia="id-ID"/>
              </w:rPr>
              <w:t>4,93</w:t>
            </w:r>
          </w:p>
        </w:tc>
        <w:tc>
          <w:tcPr>
            <w:tcW w:w="1346" w:type="dxa"/>
            <w:shd w:val="clear" w:color="auto" w:fill="auto"/>
            <w:noWrap/>
            <w:vAlign w:val="bottom"/>
            <w:hideMark/>
          </w:tcPr>
          <w:p w:rsidR="00DA025D" w:rsidRPr="00841137" w:rsidRDefault="00DA025D" w:rsidP="00DA025D">
            <w:pPr>
              <w:spacing w:after="0" w:line="240" w:lineRule="auto"/>
              <w:jc w:val="right"/>
              <w:rPr>
                <w:rFonts w:ascii="Calibri" w:eastAsia="Times New Roman" w:hAnsi="Calibri" w:cs="Times New Roman"/>
                <w:b/>
                <w:color w:val="000000"/>
                <w:lang w:eastAsia="id-ID"/>
              </w:rPr>
            </w:pPr>
            <w:r w:rsidRPr="00841137">
              <w:rPr>
                <w:rFonts w:ascii="Calibri" w:eastAsia="Times New Roman" w:hAnsi="Calibri" w:cs="Times New Roman"/>
                <w:b/>
                <w:color w:val="000000"/>
                <w:lang w:eastAsia="id-ID"/>
              </w:rPr>
              <w:t>4,94</w:t>
            </w:r>
          </w:p>
        </w:tc>
        <w:tc>
          <w:tcPr>
            <w:tcW w:w="1134" w:type="dxa"/>
            <w:shd w:val="clear" w:color="auto" w:fill="auto"/>
            <w:noWrap/>
            <w:vAlign w:val="bottom"/>
            <w:hideMark/>
          </w:tcPr>
          <w:p w:rsidR="00DA025D" w:rsidRPr="00841137" w:rsidRDefault="00DA025D" w:rsidP="00DA025D">
            <w:pPr>
              <w:spacing w:after="0" w:line="240" w:lineRule="auto"/>
              <w:jc w:val="right"/>
              <w:rPr>
                <w:rFonts w:ascii="Calibri" w:eastAsia="Times New Roman" w:hAnsi="Calibri" w:cs="Times New Roman"/>
                <w:b/>
                <w:color w:val="000000"/>
                <w:lang w:eastAsia="id-ID"/>
              </w:rPr>
            </w:pPr>
            <w:r w:rsidRPr="00841137">
              <w:rPr>
                <w:rFonts w:ascii="Calibri" w:eastAsia="Times New Roman" w:hAnsi="Calibri" w:cs="Times New Roman"/>
                <w:b/>
                <w:color w:val="000000"/>
                <w:lang w:eastAsia="id-ID"/>
              </w:rPr>
              <w:t>75,80</w:t>
            </w:r>
          </w:p>
        </w:tc>
        <w:tc>
          <w:tcPr>
            <w:tcW w:w="1134" w:type="dxa"/>
            <w:shd w:val="clear" w:color="auto" w:fill="auto"/>
            <w:noWrap/>
            <w:vAlign w:val="bottom"/>
            <w:hideMark/>
          </w:tcPr>
          <w:p w:rsidR="00DA025D" w:rsidRPr="00841137" w:rsidRDefault="00DA025D" w:rsidP="00DA025D">
            <w:pPr>
              <w:spacing w:after="0" w:line="240" w:lineRule="auto"/>
              <w:jc w:val="right"/>
              <w:rPr>
                <w:rFonts w:ascii="Calibri" w:eastAsia="Times New Roman" w:hAnsi="Calibri" w:cs="Times New Roman"/>
                <w:b/>
                <w:color w:val="000000"/>
                <w:lang w:eastAsia="id-ID"/>
              </w:rPr>
            </w:pPr>
            <w:r w:rsidRPr="00841137">
              <w:rPr>
                <w:rFonts w:ascii="Calibri" w:eastAsia="Times New Roman" w:hAnsi="Calibri" w:cs="Times New Roman"/>
                <w:b/>
                <w:color w:val="000000"/>
                <w:lang w:eastAsia="id-ID"/>
              </w:rPr>
              <w:t>96,21</w:t>
            </w:r>
          </w:p>
        </w:tc>
        <w:tc>
          <w:tcPr>
            <w:tcW w:w="1208" w:type="dxa"/>
            <w:shd w:val="clear" w:color="auto" w:fill="auto"/>
            <w:noWrap/>
            <w:vAlign w:val="bottom"/>
            <w:hideMark/>
          </w:tcPr>
          <w:p w:rsidR="00DA025D" w:rsidRPr="00841137" w:rsidRDefault="00DA025D" w:rsidP="00DA025D">
            <w:pPr>
              <w:spacing w:after="0" w:line="240" w:lineRule="auto"/>
              <w:jc w:val="right"/>
              <w:rPr>
                <w:rFonts w:ascii="Calibri" w:eastAsia="Times New Roman" w:hAnsi="Calibri" w:cs="Times New Roman"/>
                <w:b/>
                <w:color w:val="000000"/>
                <w:lang w:eastAsia="id-ID"/>
              </w:rPr>
            </w:pPr>
            <w:r w:rsidRPr="00841137">
              <w:rPr>
                <w:rFonts w:ascii="Calibri" w:eastAsia="Times New Roman" w:hAnsi="Calibri" w:cs="Times New Roman"/>
                <w:b/>
                <w:color w:val="000000"/>
                <w:lang w:eastAsia="id-ID"/>
              </w:rPr>
              <w:t>622,59</w:t>
            </w:r>
          </w:p>
        </w:tc>
      </w:tr>
    </w:tbl>
    <w:p w:rsidR="00DA025D" w:rsidRPr="00F1669B" w:rsidRDefault="00DA025D" w:rsidP="00F1669B">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D0E77">
        <w:rPr>
          <w:rFonts w:ascii="Times New Roman" w:hAnsi="Times New Roman" w:cs="Times New Roman"/>
          <w:sz w:val="24"/>
          <w:szCs w:val="24"/>
        </w:rPr>
        <w:t>Sumber : Analisis Data Primer Penelitian  2012</w:t>
      </w:r>
    </w:p>
    <w:p w:rsidR="00DA025D" w:rsidRPr="00BC584B" w:rsidRDefault="00DA025D" w:rsidP="00DA025D">
      <w:pPr>
        <w:spacing w:line="240" w:lineRule="auto"/>
        <w:ind w:firstLine="720"/>
        <w:jc w:val="both"/>
        <w:rPr>
          <w:rFonts w:ascii="Times New Roman" w:eastAsia="Times New Roman" w:hAnsi="Times New Roman" w:cs="Times New Roman"/>
          <w:color w:val="000000"/>
          <w:sz w:val="24"/>
          <w:szCs w:val="24"/>
          <w:lang w:eastAsia="id-ID"/>
        </w:rPr>
      </w:pPr>
      <w:r w:rsidRPr="00BD0E77">
        <w:rPr>
          <w:rFonts w:ascii="Times New Roman" w:hAnsi="Times New Roman" w:cs="Times New Roman"/>
          <w:sz w:val="24"/>
          <w:szCs w:val="24"/>
        </w:rPr>
        <w:t>Dari tabel</w:t>
      </w:r>
      <w:r w:rsidR="00881768">
        <w:rPr>
          <w:rFonts w:ascii="Times New Roman" w:hAnsi="Times New Roman" w:cs="Times New Roman"/>
          <w:sz w:val="24"/>
          <w:szCs w:val="24"/>
        </w:rPr>
        <w:t xml:space="preserve"> 7</w:t>
      </w:r>
      <w:r w:rsidRPr="00BD0E77">
        <w:rPr>
          <w:rFonts w:ascii="Times New Roman" w:hAnsi="Times New Roman" w:cs="Times New Roman"/>
          <w:sz w:val="24"/>
          <w:szCs w:val="24"/>
        </w:rPr>
        <w:t xml:space="preserve"> di atas dapat diketahui bahwa debit sedimen rata-rata DAS Paloh sebesar </w:t>
      </w:r>
      <w:r>
        <w:rPr>
          <w:rFonts w:ascii="Times New Roman" w:eastAsia="Times New Roman" w:hAnsi="Times New Roman" w:cs="Times New Roman"/>
          <w:color w:val="000000"/>
          <w:sz w:val="24"/>
          <w:szCs w:val="24"/>
          <w:lang w:eastAsia="id-ID"/>
        </w:rPr>
        <w:t>622,59</w:t>
      </w:r>
      <w:r w:rsidRPr="00BD0E77">
        <w:rPr>
          <w:rFonts w:ascii="Times New Roman" w:eastAsia="Times New Roman" w:hAnsi="Times New Roman" w:cs="Times New Roman"/>
          <w:color w:val="000000"/>
          <w:sz w:val="24"/>
          <w:szCs w:val="24"/>
          <w:lang w:eastAsia="id-ID"/>
        </w:rPr>
        <w:t xml:space="preserve"> t</w:t>
      </w:r>
      <w:r>
        <w:rPr>
          <w:rFonts w:ascii="Times New Roman" w:eastAsia="Times New Roman" w:hAnsi="Times New Roman" w:cs="Times New Roman"/>
          <w:color w:val="000000"/>
          <w:sz w:val="24"/>
          <w:szCs w:val="24"/>
          <w:lang w:eastAsia="id-ID"/>
        </w:rPr>
        <w:t>on/hari dengan kisaran nilai 157,93 ton/hari  hingga 1.242,52</w:t>
      </w:r>
      <w:r w:rsidRPr="00BD0E77">
        <w:rPr>
          <w:rFonts w:ascii="Times New Roman" w:eastAsia="Times New Roman" w:hAnsi="Times New Roman" w:cs="Times New Roman"/>
          <w:color w:val="000000"/>
          <w:sz w:val="24"/>
          <w:szCs w:val="24"/>
          <w:lang w:eastAsia="id-ID"/>
        </w:rPr>
        <w:t xml:space="preserve"> ton/hari. Hal ini dipengaruhi oleh luas DAS dan tinggi debit aliran pada DAS. DAS Paloh yang luas dapat menyebabkan daerah tangkapan curah hujan yang besar, sehingga memungkinkan terjadinya limpasan permukaan </w:t>
      </w:r>
      <w:r w:rsidRPr="00BD0E77">
        <w:rPr>
          <w:rFonts w:ascii="Times New Roman" w:eastAsia="Times New Roman" w:hAnsi="Times New Roman" w:cs="Times New Roman"/>
          <w:i/>
          <w:color w:val="000000"/>
          <w:sz w:val="24"/>
          <w:szCs w:val="24"/>
          <w:lang w:eastAsia="id-ID"/>
        </w:rPr>
        <w:t xml:space="preserve">(run off) </w:t>
      </w:r>
      <w:r w:rsidRPr="00BD0E77">
        <w:rPr>
          <w:rFonts w:ascii="Times New Roman" w:eastAsia="Times New Roman" w:hAnsi="Times New Roman" w:cs="Times New Roman"/>
          <w:color w:val="000000"/>
          <w:sz w:val="24"/>
          <w:szCs w:val="24"/>
          <w:lang w:eastAsia="id-ID"/>
        </w:rPr>
        <w:t xml:space="preserve">dan proses sedimentasi yang besar. Debit sedimen </w:t>
      </w:r>
      <w:r>
        <w:rPr>
          <w:rFonts w:ascii="Times New Roman" w:eastAsia="Times New Roman" w:hAnsi="Times New Roman" w:cs="Times New Roman"/>
          <w:color w:val="000000"/>
          <w:sz w:val="24"/>
          <w:szCs w:val="24"/>
          <w:lang w:eastAsia="id-ID"/>
        </w:rPr>
        <w:t xml:space="preserve">157,93 </w:t>
      </w:r>
      <w:r w:rsidRPr="00BD0E77">
        <w:rPr>
          <w:rFonts w:ascii="Times New Roman" w:eastAsia="Times New Roman" w:hAnsi="Times New Roman" w:cs="Times New Roman"/>
          <w:color w:val="000000"/>
          <w:sz w:val="24"/>
          <w:szCs w:val="24"/>
          <w:lang w:eastAsia="id-ID"/>
        </w:rPr>
        <w:t>ton/hari  merupakan nilai terendah dalam pengamatan se</w:t>
      </w:r>
      <w:r>
        <w:rPr>
          <w:rFonts w:ascii="Times New Roman" w:eastAsia="Times New Roman" w:hAnsi="Times New Roman" w:cs="Times New Roman"/>
          <w:color w:val="000000"/>
          <w:sz w:val="24"/>
          <w:szCs w:val="24"/>
          <w:lang w:eastAsia="id-ID"/>
        </w:rPr>
        <w:t>dimen selama 5 hari, sedangkan 1.242,52</w:t>
      </w:r>
      <w:r w:rsidRPr="00BD0E77">
        <w:rPr>
          <w:rFonts w:ascii="Times New Roman" w:eastAsia="Times New Roman" w:hAnsi="Times New Roman" w:cs="Times New Roman"/>
          <w:color w:val="000000"/>
          <w:sz w:val="24"/>
          <w:szCs w:val="24"/>
          <w:lang w:eastAsia="id-ID"/>
        </w:rPr>
        <w:t xml:space="preserve"> ton/hari menunjukkan nilai </w:t>
      </w:r>
      <w:r w:rsidRPr="0021475F">
        <w:rPr>
          <w:rFonts w:ascii="Times New Roman" w:hAnsi="Times New Roman" w:cs="Times New Roman"/>
          <w:sz w:val="24"/>
          <w:szCs w:val="24"/>
        </w:rPr>
        <w:t>yang</w:t>
      </w:r>
      <w:r w:rsidRPr="00BD0E77">
        <w:rPr>
          <w:rFonts w:ascii="Times New Roman" w:eastAsia="Times New Roman" w:hAnsi="Times New Roman" w:cs="Times New Roman"/>
          <w:color w:val="000000"/>
          <w:sz w:val="24"/>
          <w:szCs w:val="24"/>
          <w:lang w:eastAsia="id-ID"/>
        </w:rPr>
        <w:t xml:space="preserve"> tertinggi, perbedaan antara debit sedimen ini menurut  Asdak (2002 : 495), terletak pada partikel-partikel sedimen yang bergerak pada badan sungai. </w:t>
      </w:r>
    </w:p>
    <w:p w:rsidR="00DA025D" w:rsidRPr="00BD0E77" w:rsidRDefault="00DA025D" w:rsidP="00F41462">
      <w:pPr>
        <w:spacing w:after="0" w:line="240" w:lineRule="auto"/>
        <w:jc w:val="both"/>
        <w:rPr>
          <w:rFonts w:ascii="Times New Roman" w:eastAsia="Times New Roman" w:hAnsi="Times New Roman" w:cs="Times New Roman"/>
          <w:color w:val="000000"/>
          <w:vertAlign w:val="superscript"/>
          <w:lang w:eastAsia="id-ID"/>
        </w:rPr>
      </w:pPr>
    </w:p>
    <w:p w:rsidR="00DA025D" w:rsidRPr="00BD0E77" w:rsidRDefault="00DA025D" w:rsidP="00DA025D">
      <w:pPr>
        <w:spacing w:line="240" w:lineRule="auto"/>
        <w:jc w:val="center"/>
        <w:rPr>
          <w:rFonts w:ascii="Times New Roman" w:eastAsia="Times New Roman" w:hAnsi="Times New Roman" w:cs="Times New Roman"/>
          <w:b/>
          <w:color w:val="000000"/>
          <w:lang w:eastAsia="id-ID"/>
        </w:rPr>
      </w:pPr>
      <w:r w:rsidRPr="00BD0E77">
        <w:rPr>
          <w:rFonts w:ascii="Times New Roman" w:eastAsia="Times New Roman" w:hAnsi="Times New Roman" w:cs="Times New Roman"/>
          <w:b/>
          <w:color w:val="000000"/>
          <w:lang w:eastAsia="id-ID"/>
        </w:rPr>
        <w:t xml:space="preserve">KESIMPULAN </w:t>
      </w:r>
    </w:p>
    <w:p w:rsidR="004E5C63" w:rsidRDefault="004E5C63" w:rsidP="004E5C63">
      <w:pPr>
        <w:spacing w:line="240" w:lineRule="auto"/>
        <w:ind w:firstLine="720"/>
        <w:jc w:val="both"/>
        <w:rPr>
          <w:rFonts w:ascii="Times New Roman" w:hAnsi="Times New Roman" w:cs="Times New Roman"/>
          <w:sz w:val="24"/>
          <w:szCs w:val="24"/>
        </w:rPr>
      </w:pPr>
      <w:r w:rsidRPr="004E5C63">
        <w:rPr>
          <w:rFonts w:ascii="Times New Roman" w:hAnsi="Times New Roman" w:cs="Times New Roman"/>
          <w:sz w:val="24"/>
          <w:szCs w:val="24"/>
        </w:rPr>
        <w:t>Dari hasil penelitian dapat dilihat bahwa DAS masih tergolong baik, akan tetapi aktivitas masyarakat yang dekat dengan DAS tidak menutup kemungkinan beberapa tahun kedepan DAS Paloh akan mengalami kerusakan.</w:t>
      </w:r>
      <w:r w:rsidR="00DA025D" w:rsidRPr="004E5C63">
        <w:rPr>
          <w:rFonts w:ascii="Times New Roman" w:hAnsi="Times New Roman" w:cs="Times New Roman"/>
          <w:sz w:val="24"/>
          <w:szCs w:val="24"/>
        </w:rPr>
        <w:t xml:space="preserve"> oleh sebab itu kondisi yang lebih baik perlu dipertahankan, dimana menurut Siswoyo (2005), untuk dapat dimanfaatkan secara berkelanjutan maka sumber daya yang ada pada suatu DAS harus dikelola</w:t>
      </w:r>
      <w:r w:rsidR="00DA025D" w:rsidRPr="00BD0E77">
        <w:rPr>
          <w:rFonts w:ascii="Times New Roman" w:hAnsi="Times New Roman" w:cs="Times New Roman"/>
          <w:sz w:val="24"/>
          <w:szCs w:val="24"/>
        </w:rPr>
        <w:t xml:space="preserve"> secara optimal </w:t>
      </w:r>
      <w:r w:rsidR="00DA025D">
        <w:rPr>
          <w:rFonts w:ascii="Times New Roman" w:hAnsi="Times New Roman" w:cs="Times New Roman"/>
          <w:sz w:val="24"/>
          <w:szCs w:val="24"/>
        </w:rPr>
        <w:t>sesuai dengan prinsip</w:t>
      </w:r>
      <w:r w:rsidR="00DA025D" w:rsidRPr="00BD0E77">
        <w:rPr>
          <w:rFonts w:ascii="Times New Roman" w:hAnsi="Times New Roman" w:cs="Times New Roman"/>
          <w:sz w:val="24"/>
          <w:szCs w:val="24"/>
        </w:rPr>
        <w:t xml:space="preserve"> konservasi.</w:t>
      </w:r>
    </w:p>
    <w:p w:rsidR="00881768" w:rsidRDefault="00881768" w:rsidP="004E5C63">
      <w:pPr>
        <w:spacing w:line="240" w:lineRule="auto"/>
        <w:ind w:firstLine="720"/>
        <w:jc w:val="both"/>
        <w:rPr>
          <w:rFonts w:ascii="Times New Roman" w:hAnsi="Times New Roman" w:cs="Times New Roman"/>
          <w:sz w:val="24"/>
          <w:szCs w:val="24"/>
        </w:rPr>
      </w:pPr>
    </w:p>
    <w:p w:rsidR="000C533B" w:rsidRDefault="000C533B">
      <w:pPr>
        <w:rPr>
          <w:rFonts w:ascii="Times New Roman" w:hAnsi="Times New Roman" w:cs="Times New Roman"/>
          <w:b/>
          <w:sz w:val="24"/>
          <w:szCs w:val="24"/>
        </w:rPr>
      </w:pPr>
      <w:r>
        <w:rPr>
          <w:rFonts w:ascii="Times New Roman" w:hAnsi="Times New Roman" w:cs="Times New Roman"/>
          <w:b/>
          <w:sz w:val="24"/>
          <w:szCs w:val="24"/>
        </w:rPr>
        <w:br w:type="page"/>
      </w:r>
    </w:p>
    <w:p w:rsidR="00635E9C" w:rsidRDefault="00635E9C" w:rsidP="00635E9C">
      <w:pPr>
        <w:spacing w:line="240" w:lineRule="auto"/>
        <w:jc w:val="center"/>
        <w:rPr>
          <w:rFonts w:ascii="Times New Roman" w:hAnsi="Times New Roman" w:cs="Times New Roman"/>
          <w:b/>
          <w:sz w:val="24"/>
          <w:szCs w:val="24"/>
        </w:rPr>
      </w:pPr>
      <w:r w:rsidRPr="00635E9C">
        <w:rPr>
          <w:rFonts w:ascii="Times New Roman" w:hAnsi="Times New Roman" w:cs="Times New Roman"/>
          <w:b/>
          <w:sz w:val="24"/>
          <w:szCs w:val="24"/>
        </w:rPr>
        <w:lastRenderedPageBreak/>
        <w:t>UCAPAN TERIMA KASIH</w:t>
      </w:r>
    </w:p>
    <w:p w:rsidR="00635E9C" w:rsidRPr="004E5C63" w:rsidRDefault="00635E9C" w:rsidP="004E5C63">
      <w:pPr>
        <w:spacing w:line="240" w:lineRule="auto"/>
        <w:ind w:firstLine="720"/>
        <w:jc w:val="both"/>
      </w:pPr>
      <w:r w:rsidRPr="00AB6821">
        <w:rPr>
          <w:rFonts w:ascii="Times New Roman" w:hAnsi="Times New Roman" w:cs="Times New Roman"/>
          <w:sz w:val="24"/>
          <w:szCs w:val="24"/>
        </w:rPr>
        <w:t>Terima kasih penulis ucapkan kepada</w:t>
      </w:r>
      <w:r>
        <w:rPr>
          <w:rFonts w:ascii="Times New Roman" w:hAnsi="Times New Roman" w:cs="Times New Roman"/>
          <w:sz w:val="24"/>
          <w:szCs w:val="24"/>
        </w:rPr>
        <w:t xml:space="preserve"> Bapak I</w:t>
      </w:r>
      <w:r w:rsidR="00A11339">
        <w:rPr>
          <w:rFonts w:ascii="Times New Roman" w:hAnsi="Times New Roman" w:cs="Times New Roman"/>
          <w:sz w:val="24"/>
          <w:szCs w:val="24"/>
        </w:rPr>
        <w:t>r. Saifudin,</w:t>
      </w:r>
      <w:r w:rsidRPr="00340829">
        <w:rPr>
          <w:rFonts w:ascii="Times New Roman" w:hAnsi="Times New Roman" w:cs="Times New Roman"/>
          <w:sz w:val="24"/>
          <w:szCs w:val="24"/>
        </w:rPr>
        <w:t>M.Si</w:t>
      </w:r>
      <w:r>
        <w:rPr>
          <w:rFonts w:ascii="Times New Roman" w:hAnsi="Times New Roman" w:cs="Times New Roman"/>
          <w:sz w:val="24"/>
          <w:szCs w:val="24"/>
        </w:rPr>
        <w:t xml:space="preserve"> selaku dosen pembimbi</w:t>
      </w:r>
      <w:r w:rsidR="00A11339">
        <w:rPr>
          <w:rFonts w:ascii="Times New Roman" w:hAnsi="Times New Roman" w:cs="Times New Roman"/>
          <w:sz w:val="24"/>
          <w:szCs w:val="24"/>
        </w:rPr>
        <w:t>ng utama, dan Bapak Ir.Junaidi,</w:t>
      </w:r>
      <w:r>
        <w:rPr>
          <w:rFonts w:ascii="Times New Roman" w:hAnsi="Times New Roman" w:cs="Times New Roman"/>
          <w:sz w:val="24"/>
          <w:szCs w:val="24"/>
        </w:rPr>
        <w:t xml:space="preserve">Mp selaku dosen pembimbing pembantu </w:t>
      </w:r>
      <w:r w:rsidR="004E5C63">
        <w:rPr>
          <w:rFonts w:ascii="Times New Roman" w:hAnsi="Times New Roman" w:cs="Times New Roman"/>
          <w:sz w:val="24"/>
          <w:szCs w:val="24"/>
        </w:rPr>
        <w:t xml:space="preserve">yang telah membimbing penulis </w:t>
      </w:r>
      <w:r>
        <w:rPr>
          <w:rFonts w:ascii="Times New Roman" w:hAnsi="Times New Roman" w:cs="Times New Roman"/>
          <w:sz w:val="24"/>
          <w:szCs w:val="24"/>
        </w:rPr>
        <w:t xml:space="preserve"> untuk menyelesaikan </w:t>
      </w:r>
      <w:r w:rsidR="00F41462">
        <w:rPr>
          <w:rFonts w:ascii="Times New Roman" w:hAnsi="Times New Roman" w:cs="Times New Roman"/>
          <w:sz w:val="24"/>
          <w:szCs w:val="24"/>
        </w:rPr>
        <w:t>penulisan</w:t>
      </w:r>
      <w:r>
        <w:rPr>
          <w:rFonts w:ascii="Times New Roman" w:hAnsi="Times New Roman" w:cs="Times New Roman"/>
          <w:sz w:val="24"/>
          <w:szCs w:val="24"/>
        </w:rPr>
        <w:t xml:space="preserve"> ini.</w:t>
      </w:r>
      <w:r w:rsidRPr="00AB6821">
        <w:rPr>
          <w:rFonts w:ascii="Times New Roman" w:hAnsi="Times New Roman" w:cs="Times New Roman"/>
          <w:sz w:val="24"/>
          <w:szCs w:val="24"/>
        </w:rPr>
        <w:t xml:space="preserve">  </w:t>
      </w:r>
    </w:p>
    <w:p w:rsidR="00DA025D" w:rsidRPr="00BD0E77" w:rsidRDefault="00DA025D" w:rsidP="00DA025D">
      <w:pPr>
        <w:spacing w:line="240" w:lineRule="auto"/>
        <w:jc w:val="center"/>
        <w:rPr>
          <w:rFonts w:ascii="Times New Roman" w:hAnsi="Times New Roman" w:cs="Times New Roman"/>
          <w:b/>
          <w:sz w:val="24"/>
          <w:szCs w:val="24"/>
        </w:rPr>
      </w:pPr>
      <w:r w:rsidRPr="00BD0E77">
        <w:rPr>
          <w:rFonts w:ascii="Times New Roman" w:hAnsi="Times New Roman" w:cs="Times New Roman"/>
          <w:b/>
          <w:sz w:val="24"/>
          <w:szCs w:val="24"/>
        </w:rPr>
        <w:t>DAFTAR PUSTAKA</w:t>
      </w:r>
    </w:p>
    <w:p w:rsidR="00DA025D" w:rsidRPr="00EE03E2" w:rsidRDefault="00DA025D" w:rsidP="00DA025D">
      <w:pPr>
        <w:spacing w:line="240" w:lineRule="auto"/>
        <w:ind w:left="567" w:hanging="567"/>
        <w:jc w:val="both"/>
        <w:rPr>
          <w:rFonts w:ascii="Times New Roman" w:hAnsi="Times New Roman" w:cs="Times New Roman"/>
          <w:sz w:val="24"/>
          <w:szCs w:val="24"/>
        </w:rPr>
      </w:pPr>
      <w:r w:rsidRPr="00B33EB2">
        <w:rPr>
          <w:rFonts w:ascii="Times New Roman" w:hAnsi="Times New Roman" w:cs="Times New Roman"/>
          <w:sz w:val="24"/>
          <w:szCs w:val="24"/>
        </w:rPr>
        <w:t>Asdak</w:t>
      </w:r>
      <w:r w:rsidRPr="00B33EB2">
        <w:rPr>
          <w:rFonts w:ascii="Times New Roman" w:hAnsi="Times New Roman" w:cs="Times New Roman"/>
          <w:spacing w:val="18"/>
          <w:sz w:val="24"/>
          <w:szCs w:val="24"/>
          <w:lang w:val="en-US"/>
        </w:rPr>
        <w:t xml:space="preserve">, 2002, </w:t>
      </w:r>
      <w:r w:rsidRPr="00B33EB2">
        <w:rPr>
          <w:rFonts w:ascii="Times New Roman" w:hAnsi="Times New Roman" w:cs="Times New Roman"/>
          <w:i/>
          <w:sz w:val="24"/>
          <w:szCs w:val="24"/>
        </w:rPr>
        <w:t>Hidrologi dan Pengelolaan Daerah Aliran Sungai</w:t>
      </w:r>
      <w:r w:rsidRPr="00B33EB2">
        <w:rPr>
          <w:rFonts w:ascii="Times New Roman" w:hAnsi="Times New Roman" w:cs="Times New Roman"/>
          <w:i/>
          <w:iCs/>
          <w:spacing w:val="18"/>
          <w:sz w:val="24"/>
          <w:szCs w:val="24"/>
          <w:lang w:val="en-US"/>
        </w:rPr>
        <w:t xml:space="preserve">, </w:t>
      </w:r>
      <w:r w:rsidRPr="00B33EB2">
        <w:rPr>
          <w:rFonts w:ascii="Times New Roman" w:hAnsi="Times New Roman" w:cs="Times New Roman"/>
          <w:spacing w:val="18"/>
          <w:sz w:val="24"/>
          <w:szCs w:val="24"/>
          <w:lang w:val="en-US"/>
        </w:rPr>
        <w:t xml:space="preserve">Gadjah </w:t>
      </w:r>
      <w:r w:rsidRPr="00B33EB2">
        <w:rPr>
          <w:rFonts w:ascii="Times New Roman" w:hAnsi="Times New Roman" w:cs="Times New Roman"/>
          <w:spacing w:val="18"/>
          <w:sz w:val="24"/>
          <w:szCs w:val="24"/>
        </w:rPr>
        <w:t>M</w:t>
      </w:r>
      <w:r w:rsidRPr="00B33EB2">
        <w:rPr>
          <w:rFonts w:ascii="Times New Roman" w:hAnsi="Times New Roman" w:cs="Times New Roman"/>
          <w:spacing w:val="18"/>
          <w:sz w:val="24"/>
          <w:szCs w:val="24"/>
          <w:lang w:val="en-US"/>
        </w:rPr>
        <w:t xml:space="preserve">ada </w:t>
      </w:r>
      <w:r w:rsidRPr="00B33EB2">
        <w:rPr>
          <w:rFonts w:ascii="Times New Roman" w:hAnsi="Times New Roman" w:cs="Times New Roman"/>
          <w:sz w:val="24"/>
          <w:szCs w:val="24"/>
          <w:lang w:val="en-US"/>
        </w:rPr>
        <w:t>University Press, Yogyakarta.</w:t>
      </w:r>
    </w:p>
    <w:p w:rsidR="00DA025D" w:rsidRDefault="00DA025D" w:rsidP="00635E9C">
      <w:pPr>
        <w:spacing w:line="240" w:lineRule="auto"/>
        <w:ind w:left="567" w:hanging="567"/>
        <w:jc w:val="both"/>
        <w:rPr>
          <w:rFonts w:ascii="Trebuchet MS" w:hAnsi="Trebuchet MS"/>
          <w:i/>
          <w:iCs/>
          <w:sz w:val="20"/>
          <w:szCs w:val="20"/>
        </w:rPr>
      </w:pPr>
      <w:r>
        <w:rPr>
          <w:rFonts w:ascii="Trebuchet MS" w:hAnsi="Trebuchet MS"/>
          <w:i/>
          <w:iCs/>
          <w:sz w:val="20"/>
          <w:szCs w:val="20"/>
        </w:rPr>
        <w:t>Avery, T.E. 1975. Primary Wood Poducts. Natural Resources Measurements. Second Edition. New York. Aucland. Toronto.</w:t>
      </w:r>
    </w:p>
    <w:p w:rsidR="00DA025D" w:rsidRDefault="00DA025D" w:rsidP="00635E9C">
      <w:pPr>
        <w:spacing w:line="240" w:lineRule="auto"/>
        <w:ind w:left="567" w:hanging="567"/>
        <w:jc w:val="both"/>
        <w:rPr>
          <w:rFonts w:ascii="Times New Roman" w:hAnsi="Times New Roman" w:cs="Times New Roman"/>
          <w:sz w:val="24"/>
          <w:szCs w:val="24"/>
        </w:rPr>
      </w:pPr>
      <w:r>
        <w:rPr>
          <w:rFonts w:ascii="Times New Roman" w:hAnsi="Times New Roman" w:cs="Times New Roman"/>
          <w:spacing w:val="2"/>
          <w:sz w:val="24"/>
          <w:szCs w:val="24"/>
        </w:rPr>
        <w:t xml:space="preserve">Effendi, H. 2003. </w:t>
      </w:r>
      <w:r>
        <w:rPr>
          <w:rFonts w:ascii="Times New Roman" w:hAnsi="Times New Roman" w:cs="Times New Roman"/>
          <w:i/>
          <w:spacing w:val="2"/>
          <w:sz w:val="24"/>
          <w:szCs w:val="24"/>
        </w:rPr>
        <w:t xml:space="preserve">Telaah Kualitas Air. </w:t>
      </w:r>
      <w:r>
        <w:rPr>
          <w:rFonts w:ascii="Times New Roman" w:hAnsi="Times New Roman" w:cs="Times New Roman"/>
          <w:spacing w:val="2"/>
          <w:sz w:val="24"/>
          <w:szCs w:val="24"/>
        </w:rPr>
        <w:t>Kanisius. Yogyakarta</w:t>
      </w:r>
      <w:r w:rsidRPr="00BD0E77">
        <w:rPr>
          <w:rFonts w:ascii="Times New Roman" w:hAnsi="Times New Roman" w:cs="Times New Roman"/>
          <w:sz w:val="24"/>
          <w:szCs w:val="24"/>
        </w:rPr>
        <w:t xml:space="preserve"> Black (1991 </w:t>
      </w:r>
      <w:r w:rsidRPr="00BD0E77">
        <w:rPr>
          <w:rFonts w:ascii="Times New Roman" w:hAnsi="Times New Roman" w:cs="Times New Roman"/>
          <w:i/>
          <w:sz w:val="24"/>
          <w:szCs w:val="24"/>
        </w:rPr>
        <w:t xml:space="preserve">dalam  </w:t>
      </w:r>
      <w:r w:rsidRPr="00BD0E77">
        <w:rPr>
          <w:rFonts w:ascii="Times New Roman" w:hAnsi="Times New Roman" w:cs="Times New Roman"/>
          <w:sz w:val="24"/>
          <w:szCs w:val="24"/>
        </w:rPr>
        <w:t>Asdak, 2002: 18)</w:t>
      </w:r>
    </w:p>
    <w:p w:rsidR="00DA025D" w:rsidRPr="00391817" w:rsidRDefault="00DA025D" w:rsidP="00635E9C">
      <w:pPr>
        <w:spacing w:line="240" w:lineRule="auto"/>
        <w:ind w:left="567" w:hanging="567"/>
        <w:jc w:val="both"/>
        <w:rPr>
          <w:rFonts w:ascii="Times New Roman" w:hAnsi="Times New Roman" w:cs="Times New Roman"/>
          <w:sz w:val="24"/>
          <w:szCs w:val="24"/>
        </w:rPr>
      </w:pPr>
      <w:r w:rsidRPr="00BD0E77">
        <w:rPr>
          <w:rFonts w:ascii="Times New Roman" w:hAnsi="Times New Roman" w:cs="Times New Roman"/>
          <w:sz w:val="24"/>
          <w:szCs w:val="24"/>
        </w:rPr>
        <w:t>Linsely</w:t>
      </w:r>
      <w:r>
        <w:rPr>
          <w:rFonts w:ascii="Times New Roman" w:hAnsi="Times New Roman" w:cs="Times New Roman"/>
          <w:sz w:val="24"/>
          <w:szCs w:val="24"/>
        </w:rPr>
        <w:t xml:space="preserve">, Ray, dan Joseph B, Fransini. 1996. </w:t>
      </w:r>
      <w:r>
        <w:rPr>
          <w:rFonts w:ascii="Times New Roman" w:hAnsi="Times New Roman" w:cs="Times New Roman"/>
          <w:i/>
          <w:sz w:val="24"/>
          <w:szCs w:val="24"/>
        </w:rPr>
        <w:t xml:space="preserve">Teknik Sumber Daya Air. </w:t>
      </w:r>
      <w:r>
        <w:rPr>
          <w:rFonts w:ascii="Times New Roman" w:hAnsi="Times New Roman" w:cs="Times New Roman"/>
          <w:sz w:val="24"/>
          <w:szCs w:val="24"/>
        </w:rPr>
        <w:t>Gelora Aksara Pratama. Jakarta.</w:t>
      </w:r>
    </w:p>
    <w:p w:rsidR="00DA025D" w:rsidRPr="00391817" w:rsidRDefault="00DA025D" w:rsidP="00635E9C">
      <w:pPr>
        <w:spacing w:line="240" w:lineRule="auto"/>
        <w:ind w:left="567" w:hanging="567"/>
        <w:jc w:val="both"/>
        <w:rPr>
          <w:rFonts w:ascii="Times New Roman" w:hAnsi="Times New Roman" w:cs="Times New Roman"/>
          <w:sz w:val="24"/>
          <w:szCs w:val="24"/>
        </w:rPr>
      </w:pPr>
      <w:r w:rsidRPr="00635E9C">
        <w:rPr>
          <w:rFonts w:ascii="Trebuchet MS" w:hAnsi="Trebuchet MS"/>
          <w:i/>
          <w:iCs/>
          <w:sz w:val="20"/>
          <w:szCs w:val="20"/>
        </w:rPr>
        <w:t>Siswoyo</w:t>
      </w:r>
      <w:r>
        <w:rPr>
          <w:rFonts w:ascii="Times New Roman" w:hAnsi="Times New Roman" w:cs="Times New Roman"/>
          <w:spacing w:val="2"/>
          <w:sz w:val="24"/>
          <w:szCs w:val="24"/>
        </w:rPr>
        <w:t xml:space="preserve">. 2005. </w:t>
      </w:r>
      <w:r>
        <w:rPr>
          <w:rFonts w:ascii="Times New Roman" w:hAnsi="Times New Roman" w:cs="Times New Roman"/>
          <w:i/>
          <w:spacing w:val="2"/>
          <w:sz w:val="24"/>
          <w:szCs w:val="24"/>
        </w:rPr>
        <w:t xml:space="preserve">Optimasi Penggunaan Lahan Dalam Pengelolaan DAS Dengan Pendekatan Aspek Hidrologi Berdasarkan Teori Hidrograf Satuan Sintesis US SCS. </w:t>
      </w:r>
      <w:r>
        <w:rPr>
          <w:rFonts w:ascii="Times New Roman" w:hAnsi="Times New Roman" w:cs="Times New Roman"/>
          <w:spacing w:val="2"/>
          <w:sz w:val="24"/>
          <w:szCs w:val="24"/>
        </w:rPr>
        <w:t>Tripod.com/sem2_023.htm-180k. Bogor.</w:t>
      </w:r>
    </w:p>
    <w:p w:rsidR="00DA025D" w:rsidRDefault="00DA025D" w:rsidP="00635E9C">
      <w:pPr>
        <w:spacing w:line="240" w:lineRule="auto"/>
        <w:ind w:left="567" w:hanging="567"/>
        <w:jc w:val="both"/>
        <w:rPr>
          <w:rFonts w:ascii="Times New Roman" w:hAnsi="Times New Roman" w:cs="Times New Roman"/>
          <w:sz w:val="24"/>
          <w:szCs w:val="24"/>
        </w:rPr>
      </w:pPr>
      <w:r w:rsidRPr="00B33EB2">
        <w:rPr>
          <w:rFonts w:ascii="Times New Roman" w:hAnsi="Times New Roman" w:cs="Times New Roman"/>
          <w:sz w:val="24"/>
          <w:szCs w:val="24"/>
        </w:rPr>
        <w:t>Soewarno,1991.</w:t>
      </w:r>
      <w:r w:rsidRPr="00B33EB2">
        <w:rPr>
          <w:rFonts w:ascii="Times New Roman" w:hAnsi="Times New Roman" w:cs="Times New Roman"/>
          <w:i/>
          <w:sz w:val="24"/>
          <w:szCs w:val="24"/>
        </w:rPr>
        <w:t>Hidrologi Pengukuran dan Pe</w:t>
      </w:r>
      <w:r>
        <w:rPr>
          <w:rFonts w:ascii="Times New Roman" w:hAnsi="Times New Roman" w:cs="Times New Roman"/>
          <w:i/>
          <w:sz w:val="24"/>
          <w:szCs w:val="24"/>
        </w:rPr>
        <w:t xml:space="preserve">ngelolaan Data Aliran Sungai </w:t>
      </w:r>
      <w:r>
        <w:rPr>
          <w:rFonts w:ascii="Times New Roman" w:hAnsi="Times New Roman" w:cs="Times New Roman"/>
          <w:i/>
          <w:sz w:val="24"/>
          <w:szCs w:val="24"/>
        </w:rPr>
        <w:br/>
        <w:t>(</w:t>
      </w:r>
      <w:r w:rsidRPr="00635E9C">
        <w:rPr>
          <w:rFonts w:ascii="Trebuchet MS" w:hAnsi="Trebuchet MS"/>
          <w:i/>
          <w:iCs/>
          <w:sz w:val="20"/>
          <w:szCs w:val="20"/>
        </w:rPr>
        <w:t>Hidrometri</w:t>
      </w:r>
      <w:r w:rsidRPr="00B33EB2">
        <w:rPr>
          <w:rFonts w:ascii="Times New Roman" w:hAnsi="Times New Roman" w:cs="Times New Roman"/>
          <w:i/>
          <w:sz w:val="24"/>
          <w:szCs w:val="24"/>
        </w:rPr>
        <w:t>).</w:t>
      </w:r>
      <w:r w:rsidRPr="00B33EB2">
        <w:rPr>
          <w:rFonts w:ascii="Times New Roman" w:hAnsi="Times New Roman" w:cs="Times New Roman"/>
          <w:sz w:val="24"/>
          <w:szCs w:val="24"/>
        </w:rPr>
        <w:t>Nova, Bandung.</w:t>
      </w:r>
    </w:p>
    <w:p w:rsidR="00DA025D" w:rsidRPr="00530E0C" w:rsidRDefault="00DA025D" w:rsidP="00DA025D">
      <w:pPr>
        <w:spacing w:line="240" w:lineRule="auto"/>
        <w:jc w:val="both"/>
        <w:rPr>
          <w:rFonts w:ascii="Times New Roman" w:hAnsi="Times New Roman" w:cs="Times New Roman"/>
          <w:sz w:val="24"/>
          <w:szCs w:val="24"/>
        </w:rPr>
      </w:pPr>
    </w:p>
    <w:sectPr w:rsidR="00DA025D" w:rsidRPr="00530E0C" w:rsidSect="00A24EDE">
      <w:headerReference w:type="default" r:id="rId9"/>
      <w:pgSz w:w="11906" w:h="16838" w:code="9"/>
      <w:pgMar w:top="1701" w:right="1701" w:bottom="1701" w:left="226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AC9" w:rsidRDefault="001D4AC9" w:rsidP="000C533B">
      <w:pPr>
        <w:spacing w:after="0" w:line="240" w:lineRule="auto"/>
      </w:pPr>
      <w:r>
        <w:separator/>
      </w:r>
    </w:p>
  </w:endnote>
  <w:endnote w:type="continuationSeparator" w:id="1">
    <w:p w:rsidR="001D4AC9" w:rsidRDefault="001D4AC9" w:rsidP="000C5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encil">
    <w:panose1 w:val="040409050D0802020404"/>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AC9" w:rsidRDefault="001D4AC9" w:rsidP="000C533B">
      <w:pPr>
        <w:spacing w:after="0" w:line="240" w:lineRule="auto"/>
      </w:pPr>
      <w:r>
        <w:separator/>
      </w:r>
    </w:p>
  </w:footnote>
  <w:footnote w:type="continuationSeparator" w:id="1">
    <w:p w:rsidR="001D4AC9" w:rsidRDefault="001D4AC9" w:rsidP="000C53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8908"/>
      <w:docPartObj>
        <w:docPartGallery w:val="Page Numbers (Top of Page)"/>
        <w:docPartUnique/>
      </w:docPartObj>
    </w:sdtPr>
    <w:sdtContent>
      <w:p w:rsidR="000C533B" w:rsidRDefault="000B5762">
        <w:pPr>
          <w:pStyle w:val="Header"/>
          <w:jc w:val="right"/>
        </w:pPr>
        <w:fldSimple w:instr=" PAGE   \* MERGEFORMAT ">
          <w:r w:rsidR="003B7F01">
            <w:rPr>
              <w:noProof/>
            </w:rPr>
            <w:t>8</w:t>
          </w:r>
        </w:fldSimple>
      </w:p>
    </w:sdtContent>
  </w:sdt>
  <w:p w:rsidR="000C533B" w:rsidRDefault="000C53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4750"/>
    <w:multiLevelType w:val="singleLevel"/>
    <w:tmpl w:val="7C4C048C"/>
    <w:lvl w:ilvl="0">
      <w:start w:val="1"/>
      <w:numFmt w:val="bullet"/>
      <w:lvlText w:val="-"/>
      <w:lvlJc w:val="left"/>
      <w:pPr>
        <w:ind w:left="360" w:hanging="360"/>
      </w:pPr>
      <w:rPr>
        <w:rFonts w:ascii="Stencil" w:hAnsi="Stencil" w:hint="default"/>
        <w:b/>
        <w:bCs/>
        <w:snapToGrid/>
        <w:sz w:val="24"/>
        <w:szCs w:val="24"/>
      </w:rPr>
    </w:lvl>
  </w:abstractNum>
  <w:abstractNum w:abstractNumId="1">
    <w:nsid w:val="11F819DF"/>
    <w:multiLevelType w:val="hybridMultilevel"/>
    <w:tmpl w:val="7EBEC2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A1645D5"/>
    <w:multiLevelType w:val="hybridMultilevel"/>
    <w:tmpl w:val="D8469646"/>
    <w:lvl w:ilvl="0" w:tplc="077A578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49CA1BFE"/>
    <w:multiLevelType w:val="hybridMultilevel"/>
    <w:tmpl w:val="1AE2BD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E3A2A44"/>
    <w:multiLevelType w:val="hybridMultilevel"/>
    <w:tmpl w:val="477264A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6699396B"/>
    <w:multiLevelType w:val="hybridMultilevel"/>
    <w:tmpl w:val="71EE2AFA"/>
    <w:lvl w:ilvl="0" w:tplc="CA82725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E7508"/>
    <w:rsid w:val="00017549"/>
    <w:rsid w:val="00084C64"/>
    <w:rsid w:val="00093662"/>
    <w:rsid w:val="000B5762"/>
    <w:rsid w:val="000C533B"/>
    <w:rsid w:val="00116668"/>
    <w:rsid w:val="00142A3B"/>
    <w:rsid w:val="00186B06"/>
    <w:rsid w:val="001A5DBE"/>
    <w:rsid w:val="001B66ED"/>
    <w:rsid w:val="001D278E"/>
    <w:rsid w:val="001D4AC9"/>
    <w:rsid w:val="00260F28"/>
    <w:rsid w:val="002B0175"/>
    <w:rsid w:val="002B38C6"/>
    <w:rsid w:val="002C1A7A"/>
    <w:rsid w:val="002E010B"/>
    <w:rsid w:val="002E7508"/>
    <w:rsid w:val="002F6B73"/>
    <w:rsid w:val="00324A24"/>
    <w:rsid w:val="003418B7"/>
    <w:rsid w:val="003B7F01"/>
    <w:rsid w:val="00443482"/>
    <w:rsid w:val="004646AE"/>
    <w:rsid w:val="00472E4C"/>
    <w:rsid w:val="00475479"/>
    <w:rsid w:val="004E5C63"/>
    <w:rsid w:val="00530E0C"/>
    <w:rsid w:val="00563348"/>
    <w:rsid w:val="005C3613"/>
    <w:rsid w:val="005E5A5D"/>
    <w:rsid w:val="005F38E6"/>
    <w:rsid w:val="00635E9C"/>
    <w:rsid w:val="00662E82"/>
    <w:rsid w:val="00671F64"/>
    <w:rsid w:val="006A06D9"/>
    <w:rsid w:val="006B4A26"/>
    <w:rsid w:val="006C364C"/>
    <w:rsid w:val="006E2237"/>
    <w:rsid w:val="0073224F"/>
    <w:rsid w:val="00766C4B"/>
    <w:rsid w:val="007C219C"/>
    <w:rsid w:val="00881768"/>
    <w:rsid w:val="008A34C9"/>
    <w:rsid w:val="008E6C8E"/>
    <w:rsid w:val="00965EED"/>
    <w:rsid w:val="009B6D27"/>
    <w:rsid w:val="009B7B41"/>
    <w:rsid w:val="009C53BA"/>
    <w:rsid w:val="009E4431"/>
    <w:rsid w:val="00A11339"/>
    <w:rsid w:val="00A24EDE"/>
    <w:rsid w:val="00A75756"/>
    <w:rsid w:val="00AE4D1B"/>
    <w:rsid w:val="00B61CFF"/>
    <w:rsid w:val="00BB24E7"/>
    <w:rsid w:val="00BE7BD8"/>
    <w:rsid w:val="00C31C68"/>
    <w:rsid w:val="00C37FA1"/>
    <w:rsid w:val="00CA17CD"/>
    <w:rsid w:val="00CA1904"/>
    <w:rsid w:val="00D82241"/>
    <w:rsid w:val="00DA025D"/>
    <w:rsid w:val="00DE7AE4"/>
    <w:rsid w:val="00E65F59"/>
    <w:rsid w:val="00E84C57"/>
    <w:rsid w:val="00F00BEC"/>
    <w:rsid w:val="00F1669B"/>
    <w:rsid w:val="00F360B4"/>
    <w:rsid w:val="00F41462"/>
    <w:rsid w:val="00FA18C4"/>
    <w:rsid w:val="00FA2D5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1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8B7"/>
    <w:pPr>
      <w:ind w:left="720"/>
      <w:contextualSpacing/>
    </w:pPr>
  </w:style>
  <w:style w:type="paragraph" w:styleId="BalloonText">
    <w:name w:val="Balloon Text"/>
    <w:basedOn w:val="Normal"/>
    <w:link w:val="BalloonTextChar"/>
    <w:uiPriority w:val="99"/>
    <w:semiHidden/>
    <w:unhideWhenUsed/>
    <w:rsid w:val="00341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8B7"/>
    <w:rPr>
      <w:rFonts w:ascii="Tahoma" w:hAnsi="Tahoma" w:cs="Tahoma"/>
      <w:sz w:val="16"/>
      <w:szCs w:val="16"/>
    </w:rPr>
  </w:style>
  <w:style w:type="table" w:styleId="TableGrid">
    <w:name w:val="Table Grid"/>
    <w:basedOn w:val="TableNormal"/>
    <w:uiPriority w:val="59"/>
    <w:rsid w:val="00DA02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C5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33B"/>
  </w:style>
  <w:style w:type="paragraph" w:styleId="Footer">
    <w:name w:val="footer"/>
    <w:basedOn w:val="Normal"/>
    <w:link w:val="FooterChar"/>
    <w:uiPriority w:val="99"/>
    <w:semiHidden/>
    <w:unhideWhenUsed/>
    <w:rsid w:val="000C533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C53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skripsi%20DA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1"/>
  <c:chart>
    <c:autoTitleDeleted val="1"/>
    <c:plotArea>
      <c:layout>
        <c:manualLayout>
          <c:layoutTarget val="inner"/>
          <c:xMode val="edge"/>
          <c:yMode val="edge"/>
          <c:x val="3.304448776786259E-2"/>
          <c:y val="7.9959751111680952E-2"/>
          <c:w val="0.9339110244642751"/>
          <c:h val="0.81100422464511812"/>
        </c:manualLayout>
      </c:layout>
      <c:lineChart>
        <c:grouping val="stacked"/>
        <c:ser>
          <c:idx val="0"/>
          <c:order val="0"/>
          <c:dLbls>
            <c:dLbl>
              <c:idx val="0"/>
              <c:delete val="1"/>
            </c:dLbl>
            <c:dLbl>
              <c:idx val="1"/>
              <c:tx>
                <c:rich>
                  <a:bodyPr/>
                  <a:lstStyle/>
                  <a:p>
                    <a:r>
                      <a:rPr lang="en-US"/>
                      <a:t>2,92</a:t>
                    </a:r>
                  </a:p>
                </c:rich>
              </c:tx>
              <c:dLblPos val="ctr"/>
              <c:showVal val="1"/>
            </c:dLbl>
            <c:dLbl>
              <c:idx val="2"/>
              <c:tx>
                <c:rich>
                  <a:bodyPr/>
                  <a:lstStyle/>
                  <a:p>
                    <a:r>
                      <a:rPr lang="en-US"/>
                      <a:t>5,02</a:t>
                    </a:r>
                  </a:p>
                </c:rich>
              </c:tx>
              <c:dLblPos val="ctr"/>
              <c:showVal val="1"/>
            </c:dLbl>
            <c:dLbl>
              <c:idx val="3"/>
              <c:tx>
                <c:rich>
                  <a:bodyPr/>
                  <a:lstStyle/>
                  <a:p>
                    <a:r>
                      <a:rPr lang="en-US"/>
                      <a:t>9,22</a:t>
                    </a:r>
                  </a:p>
                </c:rich>
              </c:tx>
              <c:dLblPos val="ctr"/>
              <c:showVal val="1"/>
            </c:dLbl>
            <c:dLbl>
              <c:idx val="4"/>
              <c:tx>
                <c:rich>
                  <a:bodyPr/>
                  <a:lstStyle/>
                  <a:p>
                    <a:r>
                      <a:rPr lang="en-US"/>
                      <a:t>11,24</a:t>
                    </a:r>
                  </a:p>
                </c:rich>
              </c:tx>
              <c:dLblPos val="ctr"/>
              <c:showVal val="1"/>
            </c:dLbl>
            <c:dLbl>
              <c:idx val="5"/>
              <c:tx>
                <c:rich>
                  <a:bodyPr/>
                  <a:lstStyle/>
                  <a:p>
                    <a:r>
                      <a:rPr lang="en-US"/>
                      <a:t>9,76</a:t>
                    </a:r>
                  </a:p>
                </c:rich>
              </c:tx>
              <c:dLblPos val="ctr"/>
              <c:showVal val="1"/>
            </c:dLbl>
            <c:dLbl>
              <c:idx val="6"/>
              <c:tx>
                <c:rich>
                  <a:bodyPr/>
                  <a:lstStyle/>
                  <a:p>
                    <a:r>
                      <a:rPr lang="en-US"/>
                      <a:t>8,16</a:t>
                    </a:r>
                  </a:p>
                </c:rich>
              </c:tx>
              <c:dLblPos val="ctr"/>
              <c:showVal val="1"/>
            </c:dLbl>
            <c:dLbl>
              <c:idx val="7"/>
              <c:tx>
                <c:rich>
                  <a:bodyPr/>
                  <a:lstStyle/>
                  <a:p>
                    <a:r>
                      <a:rPr lang="en-US"/>
                      <a:t>6,76</a:t>
                    </a:r>
                  </a:p>
                </c:rich>
              </c:tx>
              <c:dLblPos val="ctr"/>
              <c:showVal val="1"/>
            </c:dLbl>
            <c:dLbl>
              <c:idx val="8"/>
              <c:tx>
                <c:rich>
                  <a:bodyPr/>
                  <a:lstStyle/>
                  <a:p>
                    <a:r>
                      <a:rPr lang="en-US"/>
                      <a:t>5,22</a:t>
                    </a:r>
                  </a:p>
                </c:rich>
              </c:tx>
              <c:dLblPos val="ctr"/>
              <c:showVal val="1"/>
            </c:dLbl>
            <c:dLbl>
              <c:idx val="9"/>
              <c:tx>
                <c:rich>
                  <a:bodyPr/>
                  <a:lstStyle/>
                  <a:p>
                    <a:r>
                      <a:rPr lang="en-US"/>
                      <a:t>4,32</a:t>
                    </a:r>
                  </a:p>
                </c:rich>
              </c:tx>
              <c:dLblPos val="ctr"/>
              <c:showVal val="1"/>
            </c:dLbl>
            <c:dLbl>
              <c:idx val="10"/>
              <c:tx>
                <c:rich>
                  <a:bodyPr/>
                  <a:lstStyle/>
                  <a:p>
                    <a:r>
                      <a:rPr lang="en-US"/>
                      <a:t>3,12</a:t>
                    </a:r>
                  </a:p>
                </c:rich>
              </c:tx>
              <c:dLblPos val="ctr"/>
              <c:showVal val="1"/>
            </c:dLbl>
            <c:dLbl>
              <c:idx val="11"/>
              <c:delete val="1"/>
            </c:dLbl>
            <c:dLblPos val="ctr"/>
            <c:showVal val="1"/>
          </c:dLbls>
          <c:val>
            <c:numRef>
              <c:f>Sheet5!$F$84:$F$95</c:f>
              <c:numCache>
                <c:formatCode>General</c:formatCode>
                <c:ptCount val="12"/>
                <c:pt idx="0">
                  <c:v>0</c:v>
                </c:pt>
                <c:pt idx="1">
                  <c:v>-2.92</c:v>
                </c:pt>
                <c:pt idx="2">
                  <c:v>-5.0199999999999996</c:v>
                </c:pt>
                <c:pt idx="3">
                  <c:v>-9.2200000000000024</c:v>
                </c:pt>
                <c:pt idx="4">
                  <c:v>-11.239999999999998</c:v>
                </c:pt>
                <c:pt idx="5">
                  <c:v>-9.76</c:v>
                </c:pt>
                <c:pt idx="6">
                  <c:v>-8.16</c:v>
                </c:pt>
                <c:pt idx="7">
                  <c:v>-6.76</c:v>
                </c:pt>
                <c:pt idx="8">
                  <c:v>-5.22</c:v>
                </c:pt>
                <c:pt idx="9">
                  <c:v>-4.3199999999999985</c:v>
                </c:pt>
                <c:pt idx="10">
                  <c:v>-3.12</c:v>
                </c:pt>
                <c:pt idx="11">
                  <c:v>0</c:v>
                </c:pt>
              </c:numCache>
            </c:numRef>
          </c:val>
        </c:ser>
        <c:dLbls>
          <c:showVal val="1"/>
        </c:dLbls>
        <c:marker val="1"/>
        <c:axId val="101403264"/>
        <c:axId val="101405056"/>
      </c:lineChart>
      <c:catAx>
        <c:axId val="101403264"/>
        <c:scaling>
          <c:orientation val="minMax"/>
        </c:scaling>
        <c:delete val="1"/>
        <c:axPos val="b"/>
        <c:majorTickMark val="none"/>
        <c:tickLblPos val="nextTo"/>
        <c:crossAx val="101405056"/>
        <c:crosses val="autoZero"/>
        <c:auto val="1"/>
        <c:lblAlgn val="ctr"/>
        <c:lblOffset val="100"/>
      </c:catAx>
      <c:valAx>
        <c:axId val="101405056"/>
        <c:scaling>
          <c:orientation val="minMax"/>
        </c:scaling>
        <c:delete val="1"/>
        <c:axPos val="l"/>
        <c:numFmt formatCode="General" sourceLinked="1"/>
        <c:tickLblPos val="nextTo"/>
        <c:crossAx val="101403264"/>
        <c:crosses val="autoZero"/>
        <c:crossBetween val="between"/>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0.14728</cdr:x>
      <cdr:y>0.06866</cdr:y>
    </cdr:from>
    <cdr:to>
      <cdr:x>0.14765</cdr:x>
      <cdr:y>0.29531</cdr:y>
    </cdr:to>
    <cdr:sp macro="" textlink="">
      <cdr:nvSpPr>
        <cdr:cNvPr id="3" name="Straight Connector 2"/>
        <cdr:cNvSpPr/>
      </cdr:nvSpPr>
      <cdr:spPr>
        <a:xfrm xmlns:a="http://schemas.openxmlformats.org/drawingml/2006/main" rot="5400000" flipH="1" flipV="1">
          <a:off x="425415" y="317168"/>
          <a:ext cx="396000" cy="1564"/>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0.30329</cdr:x>
      <cdr:y>0.07549</cdr:y>
    </cdr:from>
    <cdr:to>
      <cdr:x>0.30329</cdr:x>
      <cdr:y>0.73474</cdr:y>
    </cdr:to>
    <cdr:sp macro="" textlink="">
      <cdr:nvSpPr>
        <cdr:cNvPr id="5" name="Straight Connector 4"/>
        <cdr:cNvSpPr/>
      </cdr:nvSpPr>
      <cdr:spPr>
        <a:xfrm xmlns:a="http://schemas.openxmlformats.org/drawingml/2006/main" rot="16200000" flipV="1">
          <a:off x="706302" y="707788"/>
          <a:ext cx="1151795"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0.38232</cdr:x>
      <cdr:y>0.08052</cdr:y>
    </cdr:from>
    <cdr:to>
      <cdr:x>0.38232</cdr:x>
      <cdr:y>0.87061</cdr:y>
    </cdr:to>
    <cdr:sp macro="" textlink="">
      <cdr:nvSpPr>
        <cdr:cNvPr id="7" name="Straight Connector 6"/>
        <cdr:cNvSpPr/>
      </cdr:nvSpPr>
      <cdr:spPr>
        <a:xfrm xmlns:a="http://schemas.openxmlformats.org/drawingml/2006/main" rot="16200000" flipV="1">
          <a:off x="926115" y="830873"/>
          <a:ext cx="1380389"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0.45927</cdr:x>
      <cdr:y>0.08052</cdr:y>
    </cdr:from>
    <cdr:to>
      <cdr:x>0.45927</cdr:x>
      <cdr:y>0.7599</cdr:y>
    </cdr:to>
    <cdr:sp macro="" textlink="">
      <cdr:nvSpPr>
        <cdr:cNvPr id="9" name="Straight Connector 8"/>
        <cdr:cNvSpPr/>
      </cdr:nvSpPr>
      <cdr:spPr>
        <a:xfrm xmlns:a="http://schemas.openxmlformats.org/drawingml/2006/main" rot="16200000" flipV="1">
          <a:off x="1348144" y="734160"/>
          <a:ext cx="1186964"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0.5383</cdr:x>
      <cdr:y>0.08052</cdr:y>
    </cdr:from>
    <cdr:to>
      <cdr:x>0.5383</cdr:x>
      <cdr:y>0.64415</cdr:y>
    </cdr:to>
    <cdr:sp macro="" textlink="">
      <cdr:nvSpPr>
        <cdr:cNvPr id="11" name="Straight Connector 10"/>
        <cdr:cNvSpPr/>
      </cdr:nvSpPr>
      <cdr:spPr>
        <a:xfrm xmlns:a="http://schemas.openxmlformats.org/drawingml/2006/main" rot="16200000" flipV="1">
          <a:off x="1783368" y="633046"/>
          <a:ext cx="984734"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0.61525</cdr:x>
      <cdr:y>0.08052</cdr:y>
    </cdr:from>
    <cdr:to>
      <cdr:x>0.61733</cdr:x>
      <cdr:y>0.54853</cdr:y>
    </cdr:to>
    <cdr:sp macro="" textlink="">
      <cdr:nvSpPr>
        <cdr:cNvPr id="13" name="Straight Connector 12"/>
        <cdr:cNvSpPr/>
      </cdr:nvSpPr>
      <cdr:spPr>
        <a:xfrm xmlns:a="http://schemas.openxmlformats.org/drawingml/2006/main" rot="16200000" flipV="1">
          <a:off x="2601057" y="140676"/>
          <a:ext cx="8794" cy="81768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0.69655</cdr:x>
      <cdr:y>0.08097</cdr:y>
    </cdr:from>
    <cdr:to>
      <cdr:x>0.69655</cdr:x>
      <cdr:y>0.44331</cdr:y>
    </cdr:to>
    <cdr:sp macro="" textlink="">
      <cdr:nvSpPr>
        <cdr:cNvPr id="15" name="Straight Connector 14"/>
        <cdr:cNvSpPr/>
      </cdr:nvSpPr>
      <cdr:spPr>
        <a:xfrm xmlns:a="http://schemas.openxmlformats.org/drawingml/2006/main" rot="5400000" flipH="1" flipV="1">
          <a:off x="2628230" y="457993"/>
          <a:ext cx="633055"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0.77098</cdr:x>
      <cdr:y>0.08052</cdr:y>
    </cdr:from>
    <cdr:to>
      <cdr:x>0.77098</cdr:x>
      <cdr:y>0.3724</cdr:y>
    </cdr:to>
    <cdr:sp macro="" textlink="">
      <cdr:nvSpPr>
        <cdr:cNvPr id="17" name="Straight Connector 16"/>
        <cdr:cNvSpPr/>
      </cdr:nvSpPr>
      <cdr:spPr>
        <a:xfrm xmlns:a="http://schemas.openxmlformats.org/drawingml/2006/main" rot="5400000" flipH="1" flipV="1">
          <a:off x="3004428" y="395654"/>
          <a:ext cx="509952"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0.84954</cdr:x>
      <cdr:y>0.07782</cdr:y>
    </cdr:from>
    <cdr:to>
      <cdr:x>0.84954</cdr:x>
      <cdr:y>0.28387</cdr:y>
    </cdr:to>
    <cdr:sp macro="" textlink="">
      <cdr:nvSpPr>
        <cdr:cNvPr id="19" name="Straight Connector 18"/>
        <cdr:cNvSpPr/>
      </cdr:nvSpPr>
      <cdr:spPr>
        <a:xfrm xmlns:a="http://schemas.openxmlformats.org/drawingml/2006/main" rot="16200000" flipV="1">
          <a:off x="3411535" y="315955"/>
          <a:ext cx="36000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0.07183</cdr:x>
      <cdr:y>0.07389</cdr:y>
    </cdr:from>
    <cdr:to>
      <cdr:x>0.92427</cdr:x>
      <cdr:y>0.0748</cdr:y>
    </cdr:to>
    <cdr:sp macro="" textlink="">
      <cdr:nvSpPr>
        <cdr:cNvPr id="14" name="Straight Connector 13"/>
        <cdr:cNvSpPr/>
      </cdr:nvSpPr>
      <cdr:spPr>
        <a:xfrm xmlns:a="http://schemas.openxmlformats.org/drawingml/2006/main">
          <a:off x="303679" y="129091"/>
          <a:ext cx="3603812" cy="1588"/>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9</Pages>
  <Words>2594</Words>
  <Characters>14789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vhie</dc:creator>
  <cp:lastModifiedBy>agus ruliyansyah</cp:lastModifiedBy>
  <cp:revision>29</cp:revision>
  <dcterms:created xsi:type="dcterms:W3CDTF">2013-02-06T17:00:00Z</dcterms:created>
  <dcterms:modified xsi:type="dcterms:W3CDTF">2013-07-09T03:38:00Z</dcterms:modified>
</cp:coreProperties>
</file>