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B6" w:rsidRDefault="00C867B6" w:rsidP="00B11093">
      <w:pPr>
        <w:spacing w:after="0" w:line="240" w:lineRule="auto"/>
        <w:jc w:val="center"/>
        <w:rPr>
          <w:rFonts w:ascii="Times New Roman" w:hAnsi="Times New Roman" w:cs="Times New Roman"/>
          <w:b/>
          <w:sz w:val="28"/>
          <w:szCs w:val="28"/>
        </w:rPr>
      </w:pPr>
      <w:r w:rsidRPr="007C300D">
        <w:rPr>
          <w:rFonts w:ascii="Times New Roman" w:hAnsi="Times New Roman" w:cs="Times New Roman"/>
          <w:b/>
          <w:sz w:val="28"/>
          <w:szCs w:val="28"/>
        </w:rPr>
        <w:t>ANALISIS PENDAPATAN USAHATANI PADI SAWAH</w:t>
      </w:r>
    </w:p>
    <w:p w:rsidR="00C867B6" w:rsidRPr="007C300D" w:rsidRDefault="00C867B6" w:rsidP="00B11093">
      <w:pPr>
        <w:spacing w:after="0" w:line="240" w:lineRule="auto"/>
        <w:jc w:val="center"/>
        <w:rPr>
          <w:rFonts w:ascii="Times New Roman" w:hAnsi="Times New Roman" w:cs="Times New Roman"/>
          <w:b/>
          <w:sz w:val="28"/>
          <w:szCs w:val="28"/>
        </w:rPr>
      </w:pPr>
      <w:r w:rsidRPr="007C300D">
        <w:rPr>
          <w:rFonts w:ascii="Times New Roman" w:hAnsi="Times New Roman" w:cs="Times New Roman"/>
          <w:b/>
          <w:sz w:val="28"/>
          <w:szCs w:val="28"/>
        </w:rPr>
        <w:t>DI DESA SEMANGA KECAMATAN SEJANGKUNG</w:t>
      </w:r>
    </w:p>
    <w:p w:rsidR="00C867B6" w:rsidRPr="007C300D" w:rsidRDefault="00C867B6" w:rsidP="00B11093">
      <w:pPr>
        <w:spacing w:after="0" w:line="240" w:lineRule="auto"/>
        <w:jc w:val="center"/>
        <w:rPr>
          <w:rFonts w:ascii="Times New Roman" w:hAnsi="Times New Roman" w:cs="Times New Roman"/>
          <w:b/>
          <w:sz w:val="28"/>
          <w:szCs w:val="28"/>
        </w:rPr>
      </w:pPr>
      <w:r w:rsidRPr="007C300D">
        <w:rPr>
          <w:rFonts w:ascii="Times New Roman" w:hAnsi="Times New Roman" w:cs="Times New Roman"/>
          <w:b/>
          <w:sz w:val="28"/>
          <w:szCs w:val="28"/>
        </w:rPr>
        <w:t>KABUPATEN SAMBAS</w:t>
      </w:r>
    </w:p>
    <w:p w:rsidR="00C867B6" w:rsidRDefault="00C867B6" w:rsidP="00B11093">
      <w:pPr>
        <w:spacing w:after="0" w:line="240" w:lineRule="auto"/>
        <w:rPr>
          <w:rFonts w:ascii="Times New Roman" w:hAnsi="Times New Roman" w:cs="Times New Roman"/>
          <w:b/>
          <w:sz w:val="28"/>
          <w:szCs w:val="24"/>
        </w:rPr>
      </w:pPr>
    </w:p>
    <w:p w:rsidR="00390220" w:rsidRDefault="00390220" w:rsidP="00B11093">
      <w:pPr>
        <w:spacing w:after="0" w:line="240" w:lineRule="auto"/>
        <w:rPr>
          <w:rFonts w:ascii="Times New Roman" w:hAnsi="Times New Roman" w:cs="Times New Roman"/>
          <w:b/>
          <w:sz w:val="28"/>
          <w:szCs w:val="24"/>
        </w:rPr>
      </w:pPr>
    </w:p>
    <w:p w:rsidR="004B6861" w:rsidRDefault="004B6861" w:rsidP="00B11093">
      <w:pPr>
        <w:spacing w:after="0" w:line="240" w:lineRule="auto"/>
        <w:rPr>
          <w:rFonts w:ascii="Times New Roman" w:hAnsi="Times New Roman" w:cs="Times New Roman"/>
          <w:b/>
          <w:sz w:val="28"/>
          <w:szCs w:val="24"/>
        </w:rPr>
      </w:pPr>
    </w:p>
    <w:p w:rsidR="00C867B6" w:rsidRDefault="00C867B6" w:rsidP="00B11093">
      <w:pPr>
        <w:spacing w:after="0" w:line="240" w:lineRule="auto"/>
        <w:rPr>
          <w:rFonts w:ascii="Times New Roman" w:hAnsi="Times New Roman" w:cs="Times New Roman"/>
          <w:b/>
          <w:sz w:val="28"/>
          <w:szCs w:val="24"/>
        </w:rPr>
      </w:pPr>
    </w:p>
    <w:p w:rsidR="00C867B6" w:rsidRPr="00466EE8" w:rsidRDefault="00C867B6" w:rsidP="00B11093">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ARTIKEL ILMIAH</w:t>
      </w:r>
    </w:p>
    <w:p w:rsidR="00C867B6" w:rsidRDefault="00C867B6" w:rsidP="00303FB5">
      <w:pPr>
        <w:spacing w:after="0" w:line="240" w:lineRule="auto"/>
        <w:rPr>
          <w:rFonts w:ascii="Times New Roman" w:hAnsi="Times New Roman" w:cs="Times New Roman"/>
          <w:b/>
          <w:sz w:val="28"/>
          <w:szCs w:val="24"/>
        </w:rPr>
      </w:pPr>
    </w:p>
    <w:p w:rsidR="004B6861" w:rsidRDefault="004B6861" w:rsidP="00B11093">
      <w:pPr>
        <w:spacing w:after="0" w:line="240" w:lineRule="auto"/>
        <w:jc w:val="center"/>
        <w:rPr>
          <w:rFonts w:ascii="Times New Roman" w:hAnsi="Times New Roman" w:cs="Times New Roman"/>
          <w:b/>
          <w:sz w:val="28"/>
          <w:szCs w:val="24"/>
        </w:rPr>
      </w:pPr>
    </w:p>
    <w:p w:rsidR="00390220" w:rsidRPr="007C300D" w:rsidRDefault="00390220" w:rsidP="00B11093">
      <w:pPr>
        <w:spacing w:after="0" w:line="240" w:lineRule="auto"/>
        <w:jc w:val="center"/>
        <w:rPr>
          <w:rFonts w:ascii="Times New Roman" w:hAnsi="Times New Roman" w:cs="Times New Roman"/>
          <w:b/>
          <w:sz w:val="28"/>
          <w:szCs w:val="24"/>
        </w:rPr>
      </w:pPr>
    </w:p>
    <w:p w:rsidR="00C867B6" w:rsidRDefault="00C867B6" w:rsidP="00B11093">
      <w:pPr>
        <w:spacing w:line="240" w:lineRule="auto"/>
        <w:jc w:val="center"/>
        <w:rPr>
          <w:rFonts w:ascii="Times New Roman" w:hAnsi="Times New Roman" w:cs="Times New Roman"/>
          <w:b/>
          <w:sz w:val="24"/>
          <w:szCs w:val="24"/>
        </w:rPr>
      </w:pPr>
      <w:proofErr w:type="gramStart"/>
      <w:r w:rsidRPr="007C300D">
        <w:rPr>
          <w:rFonts w:ascii="Times New Roman" w:hAnsi="Times New Roman" w:cs="Times New Roman"/>
          <w:b/>
          <w:sz w:val="24"/>
          <w:szCs w:val="24"/>
        </w:rPr>
        <w:t>OLEH :</w:t>
      </w:r>
      <w:proofErr w:type="gramEnd"/>
    </w:p>
    <w:p w:rsidR="00303FB5" w:rsidRPr="007C300D" w:rsidRDefault="00303FB5" w:rsidP="00B11093">
      <w:pPr>
        <w:spacing w:line="240" w:lineRule="auto"/>
        <w:jc w:val="center"/>
        <w:rPr>
          <w:rFonts w:ascii="Times New Roman" w:hAnsi="Times New Roman" w:cs="Times New Roman"/>
          <w:b/>
          <w:sz w:val="24"/>
          <w:szCs w:val="24"/>
        </w:rPr>
      </w:pPr>
    </w:p>
    <w:p w:rsidR="007974E2" w:rsidRDefault="007974E2" w:rsidP="00B110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ETI UTARI</w:t>
      </w:r>
    </w:p>
    <w:p w:rsidR="00390220" w:rsidRDefault="00390220" w:rsidP="00B110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ADI SUYATNO</w:t>
      </w:r>
    </w:p>
    <w:p w:rsidR="00C867B6" w:rsidRDefault="00390220" w:rsidP="00B110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ABDUL HAMID A. YUSRA</w:t>
      </w:r>
    </w:p>
    <w:p w:rsidR="00390220" w:rsidRPr="007C300D" w:rsidRDefault="00390220" w:rsidP="00B11093">
      <w:pPr>
        <w:spacing w:after="0" w:line="240" w:lineRule="auto"/>
        <w:rPr>
          <w:rFonts w:ascii="Times New Roman" w:hAnsi="Times New Roman" w:cs="Times New Roman"/>
          <w:b/>
          <w:sz w:val="24"/>
          <w:szCs w:val="24"/>
        </w:rPr>
      </w:pPr>
    </w:p>
    <w:p w:rsidR="00C867B6" w:rsidRDefault="00C867B6" w:rsidP="00B11093">
      <w:pPr>
        <w:spacing w:after="0" w:line="240" w:lineRule="auto"/>
        <w:jc w:val="center"/>
        <w:rPr>
          <w:rFonts w:ascii="Times New Roman" w:hAnsi="Times New Roman" w:cs="Times New Roman"/>
          <w:b/>
          <w:sz w:val="24"/>
          <w:szCs w:val="24"/>
        </w:rPr>
      </w:pPr>
    </w:p>
    <w:p w:rsidR="004B6861" w:rsidRDefault="004B6861" w:rsidP="00B11093">
      <w:pPr>
        <w:spacing w:after="0" w:line="240" w:lineRule="auto"/>
        <w:jc w:val="center"/>
        <w:rPr>
          <w:rFonts w:ascii="Times New Roman" w:hAnsi="Times New Roman" w:cs="Times New Roman"/>
          <w:b/>
          <w:sz w:val="24"/>
          <w:szCs w:val="24"/>
        </w:rPr>
      </w:pPr>
    </w:p>
    <w:p w:rsidR="007974E2" w:rsidRPr="007C300D" w:rsidRDefault="007974E2" w:rsidP="00B11093">
      <w:pPr>
        <w:spacing w:after="0" w:line="240" w:lineRule="auto"/>
        <w:jc w:val="center"/>
        <w:rPr>
          <w:rFonts w:ascii="Times New Roman" w:hAnsi="Times New Roman" w:cs="Times New Roman"/>
          <w:b/>
          <w:sz w:val="24"/>
          <w:szCs w:val="24"/>
        </w:rPr>
      </w:pPr>
    </w:p>
    <w:p w:rsidR="00C867B6" w:rsidRPr="00390220" w:rsidRDefault="00C867B6" w:rsidP="00B11093">
      <w:pPr>
        <w:spacing w:line="240" w:lineRule="auto"/>
        <w:jc w:val="center"/>
        <w:rPr>
          <w:rFonts w:ascii="Times New Roman" w:hAnsi="Times New Roman" w:cs="Times New Roman"/>
          <w:sz w:val="24"/>
          <w:szCs w:val="24"/>
        </w:rPr>
      </w:pPr>
      <w:r w:rsidRPr="007C300D">
        <w:rPr>
          <w:rFonts w:ascii="Arial" w:hAnsi="Arial" w:cs="Arial"/>
          <w:b/>
          <w:noProof/>
          <w:sz w:val="24"/>
          <w:szCs w:val="24"/>
        </w:rPr>
        <w:drawing>
          <wp:inline distT="0" distB="0" distL="0" distR="0" wp14:anchorId="4AD36693" wp14:editId="2B12EE58">
            <wp:extent cx="2141621" cy="2081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110" cy="2123222"/>
                    </a:xfrm>
                    <a:prstGeom prst="rect">
                      <a:avLst/>
                    </a:prstGeom>
                    <a:noFill/>
                  </pic:spPr>
                </pic:pic>
              </a:graphicData>
            </a:graphic>
          </wp:inline>
        </w:drawing>
      </w:r>
    </w:p>
    <w:p w:rsidR="004B6861" w:rsidRDefault="004B6861" w:rsidP="00B11093">
      <w:pPr>
        <w:spacing w:line="240" w:lineRule="auto"/>
        <w:rPr>
          <w:rFonts w:ascii="Times New Roman" w:hAnsi="Times New Roman" w:cs="Times New Roman"/>
          <w:b/>
          <w:sz w:val="24"/>
          <w:szCs w:val="24"/>
        </w:rPr>
      </w:pPr>
    </w:p>
    <w:p w:rsidR="00390220" w:rsidRPr="007C300D" w:rsidRDefault="00390220" w:rsidP="00B11093">
      <w:pPr>
        <w:spacing w:line="240" w:lineRule="auto"/>
        <w:rPr>
          <w:rFonts w:ascii="Times New Roman" w:hAnsi="Times New Roman" w:cs="Times New Roman"/>
          <w:b/>
          <w:sz w:val="24"/>
          <w:szCs w:val="24"/>
        </w:rPr>
      </w:pPr>
    </w:p>
    <w:p w:rsidR="00C867B6" w:rsidRPr="007C300D" w:rsidRDefault="00C867B6" w:rsidP="00B11093">
      <w:pPr>
        <w:pStyle w:val="NoSpacing"/>
        <w:jc w:val="center"/>
        <w:rPr>
          <w:rFonts w:ascii="Times New Roman" w:hAnsi="Times New Roman" w:cs="Times New Roman"/>
          <w:b/>
          <w:sz w:val="28"/>
          <w:szCs w:val="28"/>
        </w:rPr>
      </w:pPr>
      <w:r w:rsidRPr="007C300D">
        <w:rPr>
          <w:rFonts w:ascii="Times New Roman" w:hAnsi="Times New Roman" w:cs="Times New Roman"/>
          <w:b/>
          <w:sz w:val="28"/>
          <w:szCs w:val="28"/>
        </w:rPr>
        <w:t>JURUSAN SOSIAL EKONOMI PERTANIAN</w:t>
      </w:r>
    </w:p>
    <w:p w:rsidR="00C867B6" w:rsidRPr="007C300D" w:rsidRDefault="00C867B6" w:rsidP="00B11093">
      <w:pPr>
        <w:pStyle w:val="NoSpacing"/>
        <w:jc w:val="center"/>
        <w:rPr>
          <w:rFonts w:ascii="Times New Roman" w:hAnsi="Times New Roman" w:cs="Times New Roman"/>
          <w:b/>
          <w:sz w:val="28"/>
          <w:szCs w:val="28"/>
        </w:rPr>
      </w:pPr>
      <w:r w:rsidRPr="007C300D">
        <w:rPr>
          <w:rFonts w:ascii="Times New Roman" w:hAnsi="Times New Roman" w:cs="Times New Roman"/>
          <w:b/>
          <w:sz w:val="28"/>
          <w:szCs w:val="28"/>
        </w:rPr>
        <w:t>FAKULTAS PERTANIAN</w:t>
      </w:r>
    </w:p>
    <w:p w:rsidR="00C867B6" w:rsidRPr="007C300D" w:rsidRDefault="00C867B6" w:rsidP="00B11093">
      <w:pPr>
        <w:pStyle w:val="NoSpacing"/>
        <w:jc w:val="center"/>
        <w:rPr>
          <w:rFonts w:ascii="Times New Roman" w:hAnsi="Times New Roman" w:cs="Times New Roman"/>
          <w:b/>
          <w:sz w:val="28"/>
          <w:szCs w:val="28"/>
        </w:rPr>
      </w:pPr>
      <w:r w:rsidRPr="007C300D">
        <w:rPr>
          <w:rFonts w:ascii="Times New Roman" w:hAnsi="Times New Roman" w:cs="Times New Roman"/>
          <w:b/>
          <w:sz w:val="28"/>
          <w:szCs w:val="28"/>
        </w:rPr>
        <w:t>UNIVERSITAS TANJUNGPURA</w:t>
      </w:r>
    </w:p>
    <w:p w:rsidR="00C867B6" w:rsidRPr="007C300D" w:rsidRDefault="00C867B6" w:rsidP="00B11093">
      <w:pPr>
        <w:pStyle w:val="NoSpacing"/>
        <w:jc w:val="center"/>
        <w:rPr>
          <w:rFonts w:ascii="Times New Roman" w:hAnsi="Times New Roman" w:cs="Times New Roman"/>
          <w:b/>
          <w:sz w:val="28"/>
          <w:szCs w:val="28"/>
        </w:rPr>
      </w:pPr>
      <w:r w:rsidRPr="007C300D">
        <w:rPr>
          <w:rFonts w:ascii="Times New Roman" w:hAnsi="Times New Roman" w:cs="Times New Roman"/>
          <w:b/>
          <w:sz w:val="28"/>
          <w:szCs w:val="28"/>
        </w:rPr>
        <w:t>PONTIANAK</w:t>
      </w:r>
    </w:p>
    <w:p w:rsidR="00C867B6" w:rsidRPr="007C300D" w:rsidRDefault="00792BF3" w:rsidP="00B11093">
      <w:pPr>
        <w:pStyle w:val="NoSpacing"/>
        <w:jc w:val="center"/>
        <w:rPr>
          <w:rFonts w:ascii="Times New Roman" w:hAnsi="Times New Roman" w:cs="Times New Roman"/>
          <w:b/>
          <w:sz w:val="28"/>
          <w:szCs w:val="28"/>
        </w:rPr>
      </w:pPr>
      <w:r>
        <w:rPr>
          <w:rFonts w:ascii="Times New Roman" w:hAnsi="Times New Roman" w:cs="Times New Roman"/>
          <w:b/>
          <w:sz w:val="28"/>
          <w:szCs w:val="28"/>
        </w:rPr>
        <w:t>2018</w:t>
      </w:r>
    </w:p>
    <w:p w:rsidR="007974E2" w:rsidRDefault="007974E2" w:rsidP="004B6861">
      <w:pPr>
        <w:spacing w:after="0" w:line="240" w:lineRule="auto"/>
        <w:rPr>
          <w:rFonts w:ascii="Times New Roman" w:hAnsi="Times New Roman" w:cs="Times New Roman"/>
          <w:b/>
          <w:sz w:val="28"/>
          <w:szCs w:val="28"/>
        </w:rPr>
      </w:pPr>
    </w:p>
    <w:p w:rsidR="00311E0A" w:rsidRDefault="00311E0A" w:rsidP="00B11093">
      <w:pPr>
        <w:spacing w:after="0" w:line="240" w:lineRule="auto"/>
        <w:jc w:val="center"/>
        <w:rPr>
          <w:rFonts w:ascii="Times New Roman" w:hAnsi="Times New Roman" w:cs="Times New Roman"/>
          <w:b/>
          <w:sz w:val="28"/>
          <w:szCs w:val="28"/>
        </w:rPr>
      </w:pPr>
    </w:p>
    <w:p w:rsidR="003E3FFD" w:rsidRDefault="001D1C00" w:rsidP="00B11093">
      <w:pPr>
        <w:spacing w:after="0" w:line="240" w:lineRule="auto"/>
        <w:jc w:val="center"/>
        <w:rPr>
          <w:rFonts w:ascii="Times New Roman" w:hAnsi="Times New Roman" w:cs="Times New Roman"/>
          <w:b/>
          <w:sz w:val="28"/>
          <w:szCs w:val="28"/>
        </w:rPr>
      </w:pPr>
      <w:r w:rsidRPr="007C300D">
        <w:rPr>
          <w:rFonts w:ascii="Times New Roman" w:hAnsi="Times New Roman" w:cs="Times New Roman"/>
          <w:b/>
          <w:sz w:val="28"/>
          <w:szCs w:val="28"/>
        </w:rPr>
        <w:t xml:space="preserve">ANALISIS PENDAPATAN USAHATANI PADI SAWAH </w:t>
      </w:r>
    </w:p>
    <w:p w:rsidR="00AB0E63" w:rsidRPr="00EE3DDF" w:rsidRDefault="001D1C00" w:rsidP="00B11093">
      <w:pPr>
        <w:spacing w:after="0" w:line="240" w:lineRule="auto"/>
        <w:jc w:val="center"/>
        <w:rPr>
          <w:rFonts w:ascii="Times New Roman" w:hAnsi="Times New Roman" w:cs="Times New Roman"/>
          <w:b/>
          <w:sz w:val="28"/>
          <w:szCs w:val="28"/>
        </w:rPr>
      </w:pPr>
      <w:r w:rsidRPr="007C300D">
        <w:rPr>
          <w:rFonts w:ascii="Times New Roman" w:hAnsi="Times New Roman" w:cs="Times New Roman"/>
          <w:b/>
          <w:sz w:val="28"/>
          <w:szCs w:val="28"/>
        </w:rPr>
        <w:t>DI DESA SEMANGA</w:t>
      </w:r>
      <w:r>
        <w:rPr>
          <w:rFonts w:ascii="Times New Roman" w:hAnsi="Times New Roman" w:cs="Times New Roman"/>
          <w:b/>
          <w:sz w:val="28"/>
          <w:szCs w:val="28"/>
        </w:rPr>
        <w:t xml:space="preserve"> </w:t>
      </w:r>
      <w:r w:rsidRPr="007C300D">
        <w:rPr>
          <w:rFonts w:ascii="Times New Roman" w:hAnsi="Times New Roman" w:cs="Times New Roman"/>
          <w:b/>
          <w:sz w:val="28"/>
          <w:szCs w:val="28"/>
        </w:rPr>
        <w:t>KECAMATAN SEJANGKUNG</w:t>
      </w:r>
      <w:r w:rsidR="00EE3DDF">
        <w:rPr>
          <w:rFonts w:ascii="Times New Roman" w:hAnsi="Times New Roman" w:cs="Times New Roman"/>
          <w:b/>
          <w:sz w:val="28"/>
          <w:szCs w:val="28"/>
        </w:rPr>
        <w:t xml:space="preserve"> </w:t>
      </w:r>
      <w:r w:rsidRPr="007C300D">
        <w:rPr>
          <w:rFonts w:ascii="Times New Roman" w:hAnsi="Times New Roman" w:cs="Times New Roman"/>
          <w:b/>
          <w:sz w:val="28"/>
          <w:szCs w:val="28"/>
        </w:rPr>
        <w:t>KABUPATEN SAMBAS</w:t>
      </w:r>
    </w:p>
    <w:p w:rsidR="00EE3DDF" w:rsidRDefault="00EE3DDF" w:rsidP="00B11093">
      <w:pPr>
        <w:spacing w:line="240" w:lineRule="auto"/>
        <w:jc w:val="center"/>
        <w:rPr>
          <w:rFonts w:ascii="Times New Roman" w:hAnsi="Times New Roman" w:cs="Times New Roman"/>
          <w:sz w:val="24"/>
          <w:szCs w:val="24"/>
        </w:rPr>
      </w:pPr>
    </w:p>
    <w:p w:rsidR="001D1C00" w:rsidRDefault="00EE18C3" w:rsidP="00B11093">
      <w:pPr>
        <w:spacing w:line="240" w:lineRule="auto"/>
        <w:jc w:val="center"/>
        <w:rPr>
          <w:rFonts w:ascii="Times New Roman" w:hAnsi="Times New Roman" w:cs="Times New Roman"/>
          <w:sz w:val="24"/>
          <w:szCs w:val="24"/>
          <w:vertAlign w:val="superscript"/>
        </w:rPr>
      </w:pPr>
      <w:r w:rsidRPr="00FA63E2">
        <w:rPr>
          <w:rFonts w:ascii="Times New Roman" w:hAnsi="Times New Roman" w:cs="Times New Roman"/>
          <w:sz w:val="24"/>
          <w:szCs w:val="24"/>
        </w:rPr>
        <w:t>Eti Utari</w:t>
      </w:r>
      <w:r w:rsidRPr="00EE18C3">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00D75A8E">
        <w:rPr>
          <w:rFonts w:ascii="Times New Roman" w:hAnsi="Times New Roman" w:cs="Times New Roman"/>
          <w:sz w:val="24"/>
          <w:szCs w:val="24"/>
        </w:rPr>
        <w:t>Adi Suyatno</w:t>
      </w:r>
      <w:r>
        <w:rPr>
          <w:rFonts w:ascii="Times New Roman" w:hAnsi="Times New Roman" w:cs="Times New Roman"/>
          <w:sz w:val="24"/>
          <w:szCs w:val="24"/>
        </w:rPr>
        <w:t xml:space="preserve">, </w:t>
      </w:r>
      <w:r w:rsidR="00595D91">
        <w:rPr>
          <w:rFonts w:ascii="Times New Roman" w:hAnsi="Times New Roman" w:cs="Times New Roman"/>
          <w:sz w:val="24"/>
          <w:szCs w:val="24"/>
        </w:rPr>
        <w:t xml:space="preserve">Abdul </w:t>
      </w:r>
      <w:r w:rsidR="00D75A8E">
        <w:rPr>
          <w:rFonts w:ascii="Times New Roman" w:hAnsi="Times New Roman" w:cs="Times New Roman"/>
          <w:sz w:val="24"/>
          <w:szCs w:val="24"/>
        </w:rPr>
        <w:t>Hamid A.Yusra</w:t>
      </w:r>
    </w:p>
    <w:p w:rsidR="00EE18C3" w:rsidRPr="00EE18C3" w:rsidRDefault="00D75A8E" w:rsidP="00B11093">
      <w:pPr>
        <w:pStyle w:val="ListParagraph"/>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Program Studi Agribisnis</w:t>
      </w:r>
    </w:p>
    <w:p w:rsidR="00EE18C3" w:rsidRPr="00EE18C3" w:rsidRDefault="00EE18C3" w:rsidP="00B11093">
      <w:pPr>
        <w:pStyle w:val="ListParagraph"/>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Jurusan Sosial Ekonomi Pertanian</w:t>
      </w:r>
    </w:p>
    <w:p w:rsidR="001D1C00" w:rsidRDefault="001D1C00" w:rsidP="00B11093">
      <w:pPr>
        <w:spacing w:line="240" w:lineRule="auto"/>
        <w:rPr>
          <w:rFonts w:ascii="Times New Roman" w:hAnsi="Times New Roman" w:cs="Times New Roman"/>
          <w:sz w:val="24"/>
          <w:szCs w:val="24"/>
        </w:rPr>
      </w:pPr>
      <w:r>
        <w:rPr>
          <w:rFonts w:ascii="Times New Roman" w:hAnsi="Times New Roman" w:cs="Times New Roman"/>
          <w:sz w:val="24"/>
          <w:szCs w:val="24"/>
        </w:rPr>
        <w:t>Fakultas Pertanian Universitas TanjungPura,</w:t>
      </w:r>
      <w:r w:rsidR="00EE18C3">
        <w:rPr>
          <w:rFonts w:ascii="Times New Roman" w:hAnsi="Times New Roman" w:cs="Times New Roman"/>
          <w:sz w:val="24"/>
          <w:szCs w:val="24"/>
        </w:rPr>
        <w:t xml:space="preserve"> Jl. Ahmad Yani 1</w:t>
      </w:r>
      <w:r w:rsidR="00F926C7">
        <w:rPr>
          <w:rFonts w:ascii="Times New Roman" w:hAnsi="Times New Roman" w:cs="Times New Roman"/>
          <w:sz w:val="24"/>
          <w:szCs w:val="24"/>
        </w:rPr>
        <w:t xml:space="preserve"> – </w:t>
      </w:r>
      <w:r>
        <w:rPr>
          <w:rFonts w:ascii="Times New Roman" w:hAnsi="Times New Roman" w:cs="Times New Roman"/>
          <w:sz w:val="24"/>
          <w:szCs w:val="24"/>
        </w:rPr>
        <w:t>Pontianak</w:t>
      </w:r>
      <w:r w:rsidR="00F926C7">
        <w:rPr>
          <w:rFonts w:ascii="Times New Roman" w:hAnsi="Times New Roman" w:cs="Times New Roman"/>
          <w:sz w:val="24"/>
          <w:szCs w:val="24"/>
        </w:rPr>
        <w:t xml:space="preserve">78124 </w:t>
      </w:r>
    </w:p>
    <w:p w:rsidR="000B26F4" w:rsidRDefault="000B26F4" w:rsidP="00B11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0B26F4">
        <w:rPr>
          <w:rFonts w:ascii="Times New Roman" w:eastAsia="Times New Roman" w:hAnsi="Times New Roman" w:cs="Times New Roman"/>
          <w:b/>
          <w:color w:val="212121"/>
          <w:sz w:val="24"/>
          <w:szCs w:val="24"/>
          <w:lang w:val="en"/>
        </w:rPr>
        <w:t>ABSTRACT</w:t>
      </w:r>
    </w:p>
    <w:p w:rsidR="000B26F4" w:rsidRPr="000B26F4" w:rsidRDefault="000B26F4" w:rsidP="00B11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p>
    <w:p w:rsidR="00CC3D1E" w:rsidRDefault="0037488C" w:rsidP="0037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Pr>
          <w:rFonts w:ascii="Times New Roman" w:eastAsia="Times New Roman" w:hAnsi="Times New Roman" w:cs="Times New Roman"/>
          <w:color w:val="212121"/>
          <w:sz w:val="24"/>
          <w:szCs w:val="24"/>
          <w:lang w:val="en"/>
        </w:rPr>
        <w:t>H</w:t>
      </w:r>
      <w:r w:rsidR="00CC3D1E" w:rsidRPr="0037488C">
        <w:rPr>
          <w:rFonts w:ascii="Times New Roman" w:eastAsia="Times New Roman" w:hAnsi="Times New Roman" w:cs="Times New Roman"/>
          <w:color w:val="212121"/>
          <w:sz w:val="24"/>
          <w:szCs w:val="24"/>
          <w:lang w:val="en"/>
        </w:rPr>
        <w:t>is study aims to determine the level of income and ratio analysis of revenue and costs (R / C ratio) wetland farming in Semanga Village Sejangkung District Sambas. Respondents used in this study as many as 44 people from the rice farmer population of 420 farmers. The results showed that the average income earned by farmers of respondents in Semanga Village, Sejangkung Sub-district Sambas Regency at first planting season amounted to Rp 1,019,956.00 per 0.23 hectare or Rp 4.434.591</w:t>
      </w:r>
      <w:proofErr w:type="gramStart"/>
      <w:r w:rsidR="00CC3D1E" w:rsidRPr="0037488C">
        <w:rPr>
          <w:rFonts w:ascii="Times New Roman" w:eastAsia="Times New Roman" w:hAnsi="Times New Roman" w:cs="Times New Roman"/>
          <w:color w:val="212121"/>
          <w:sz w:val="24"/>
          <w:szCs w:val="24"/>
          <w:lang w:val="en"/>
        </w:rPr>
        <w:t>,00</w:t>
      </w:r>
      <w:proofErr w:type="gramEnd"/>
      <w:r w:rsidR="00CC3D1E" w:rsidRPr="0037488C">
        <w:rPr>
          <w:rFonts w:ascii="Times New Roman" w:eastAsia="Times New Roman" w:hAnsi="Times New Roman" w:cs="Times New Roman"/>
          <w:color w:val="212121"/>
          <w:sz w:val="24"/>
          <w:szCs w:val="24"/>
          <w:lang w:val="en"/>
        </w:rPr>
        <w:t xml:space="preserve"> per hectare. The value of R / C ratio of paddy field farming in Semanga Village of Sejangkung Sub-district of Sambas Regency in the first planting season is 1.56, which means that every Rp 1.00 of the cost incurred in rice farming done in Semanga Village will get Rp 1.56 with the profit earned by Rp. 56.00.</w:t>
      </w:r>
    </w:p>
    <w:p w:rsidR="0037488C" w:rsidRPr="0037488C" w:rsidRDefault="0037488C" w:rsidP="0037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CC3D1E" w:rsidRPr="0037488C" w:rsidRDefault="00CC3D1E" w:rsidP="0037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37488C">
        <w:rPr>
          <w:rFonts w:ascii="Times New Roman" w:eastAsia="Times New Roman" w:hAnsi="Times New Roman" w:cs="Times New Roman"/>
          <w:i/>
          <w:color w:val="212121"/>
          <w:sz w:val="24"/>
          <w:szCs w:val="24"/>
          <w:lang w:val="en"/>
        </w:rPr>
        <w:t>Keywords: Revenue Analysis, Cost, Revenue, R / C ratio, Wetland Rice,</w:t>
      </w:r>
    </w:p>
    <w:p w:rsidR="00EE3DDF" w:rsidRPr="00EE3DDF" w:rsidRDefault="00EE3DDF" w:rsidP="00B11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1D1C00" w:rsidRPr="001D1C00" w:rsidRDefault="001D1C00" w:rsidP="00B11093">
      <w:pPr>
        <w:spacing w:line="240" w:lineRule="auto"/>
        <w:jc w:val="center"/>
        <w:rPr>
          <w:rFonts w:ascii="Times New Roman" w:hAnsi="Times New Roman" w:cs="Times New Roman"/>
          <w:b/>
          <w:sz w:val="24"/>
          <w:szCs w:val="24"/>
        </w:rPr>
      </w:pPr>
      <w:r w:rsidRPr="001D1C00">
        <w:rPr>
          <w:rFonts w:ascii="Times New Roman" w:hAnsi="Times New Roman" w:cs="Times New Roman"/>
          <w:b/>
          <w:sz w:val="24"/>
          <w:szCs w:val="24"/>
        </w:rPr>
        <w:t>ABSTRAK</w:t>
      </w:r>
    </w:p>
    <w:p w:rsidR="00CC3D1E" w:rsidRPr="001A0095" w:rsidRDefault="00CC3D1E" w:rsidP="00CC3D1E">
      <w:pPr>
        <w:spacing w:line="240" w:lineRule="auto"/>
        <w:jc w:val="both"/>
        <w:rPr>
          <w:rFonts w:ascii="Times New Roman" w:hAnsi="Times New Roman" w:cs="Times New Roman"/>
          <w:sz w:val="24"/>
          <w:szCs w:val="24"/>
        </w:rPr>
      </w:pPr>
      <w:proofErr w:type="gramStart"/>
      <w:r w:rsidRPr="003A61F7">
        <w:rPr>
          <w:rFonts w:ascii="Times New Roman" w:hAnsi="Times New Roman" w:cs="Times New Roman"/>
          <w:sz w:val="24"/>
          <w:szCs w:val="24"/>
        </w:rPr>
        <w:t>Penelitian ini bertujuan untuk mengetahui tingkat pendapatan dan analisis rasio penerimaan dan biaya (R/C rasio) u</w:t>
      </w:r>
      <w:r>
        <w:rPr>
          <w:rFonts w:ascii="Times New Roman" w:hAnsi="Times New Roman" w:cs="Times New Roman"/>
          <w:sz w:val="24"/>
          <w:szCs w:val="24"/>
        </w:rPr>
        <w:t>sahatani padi sawah</w:t>
      </w:r>
      <w:r w:rsidRPr="003A61F7">
        <w:rPr>
          <w:rFonts w:ascii="Times New Roman" w:hAnsi="Times New Roman" w:cs="Times New Roman"/>
          <w:sz w:val="24"/>
          <w:szCs w:val="24"/>
        </w:rPr>
        <w:t xml:space="preserve"> di Desa Semanga Kecamatan Sejangkung Kabupaten Sambas.</w:t>
      </w:r>
      <w:proofErr w:type="gramEnd"/>
      <w:r w:rsidRPr="003A61F7">
        <w:rPr>
          <w:rFonts w:ascii="Times New Roman" w:hAnsi="Times New Roman" w:cs="Times New Roman"/>
          <w:sz w:val="24"/>
          <w:szCs w:val="24"/>
        </w:rPr>
        <w:t xml:space="preserve"> </w:t>
      </w:r>
      <w:proofErr w:type="gramStart"/>
      <w:r w:rsidRPr="003A61F7">
        <w:rPr>
          <w:rFonts w:ascii="Times New Roman" w:hAnsi="Times New Roman" w:cs="Times New Roman"/>
          <w:sz w:val="24"/>
          <w:szCs w:val="24"/>
        </w:rPr>
        <w:t>Responden yang digunakan dalam penelitian ini sebanyak 44 orang dari populasi petani padi sawah sebesar 420 petani.</w:t>
      </w:r>
      <w:proofErr w:type="gramEnd"/>
      <w:r w:rsidRPr="003A61F7">
        <w:rPr>
          <w:rFonts w:ascii="Times New Roman" w:hAnsi="Times New Roman" w:cs="Times New Roman"/>
          <w:sz w:val="24"/>
          <w:szCs w:val="24"/>
        </w:rPr>
        <w:t xml:space="preserve"> </w:t>
      </w:r>
      <w:r>
        <w:rPr>
          <w:rFonts w:ascii="Times New Roman" w:hAnsi="Times New Roman" w:cs="Times New Roman"/>
          <w:sz w:val="24"/>
          <w:szCs w:val="24"/>
        </w:rPr>
        <w:t>Hasil penelitian menunjukkan</w:t>
      </w:r>
      <w:r w:rsidRPr="003A61F7">
        <w:rPr>
          <w:rFonts w:ascii="Times New Roman" w:hAnsi="Times New Roman" w:cs="Times New Roman"/>
          <w:sz w:val="24"/>
          <w:szCs w:val="24"/>
        </w:rPr>
        <w:t xml:space="preserve"> bahwa rata-rata pendapatan yang diperoleh petani responden di Desa Semanga Kecamatan Sejangkung Kabupaten Sambas pada musim tanam pertama sebesar </w:t>
      </w:r>
      <w:r w:rsidRPr="00947E0F">
        <w:rPr>
          <w:rFonts w:ascii="Times New Roman" w:hAnsi="Times New Roman" w:cs="Times New Roman"/>
          <w:color w:val="000000"/>
          <w:sz w:val="24"/>
          <w:szCs w:val="24"/>
        </w:rPr>
        <w:t>Rp</w:t>
      </w:r>
      <w:r>
        <w:rPr>
          <w:rFonts w:ascii="Times New Roman" w:hAnsi="Times New Roman" w:cs="Times New Roman"/>
          <w:color w:val="000000"/>
          <w:sz w:val="24"/>
          <w:szCs w:val="24"/>
        </w:rPr>
        <w:t xml:space="preserve"> 1.019.956</w:t>
      </w:r>
      <w:proofErr w:type="gramStart"/>
      <w:r w:rsidRPr="00947E0F">
        <w:rPr>
          <w:rFonts w:ascii="Times New Roman" w:hAnsi="Times New Roman" w:cs="Times New Roman"/>
          <w:color w:val="000000"/>
          <w:sz w:val="24"/>
          <w:szCs w:val="24"/>
        </w:rPr>
        <w:t>,00</w:t>
      </w:r>
      <w:proofErr w:type="gramEnd"/>
      <w:r w:rsidRPr="00947E0F">
        <w:rPr>
          <w:rFonts w:ascii="Times New Roman" w:hAnsi="Times New Roman" w:cs="Times New Roman"/>
          <w:color w:val="000000"/>
          <w:sz w:val="24"/>
          <w:szCs w:val="24"/>
        </w:rPr>
        <w:t xml:space="preserve"> per 0,23 hektar atau Rp </w:t>
      </w:r>
      <w:r>
        <w:rPr>
          <w:rFonts w:ascii="Times New Roman" w:hAnsi="Times New Roman" w:cs="Times New Roman"/>
          <w:color w:val="000000"/>
          <w:sz w:val="24"/>
          <w:szCs w:val="24"/>
        </w:rPr>
        <w:t>4.434.591</w:t>
      </w:r>
      <w:r w:rsidRPr="00947E0F">
        <w:rPr>
          <w:rFonts w:ascii="Times New Roman" w:hAnsi="Times New Roman" w:cs="Times New Roman"/>
          <w:color w:val="000000"/>
          <w:sz w:val="24"/>
          <w:szCs w:val="24"/>
        </w:rPr>
        <w:t>,00 per hektar.</w:t>
      </w:r>
      <w:r>
        <w:rPr>
          <w:rFonts w:ascii="Times New Roman" w:hAnsi="Times New Roman" w:cs="Times New Roman"/>
          <w:b/>
          <w:sz w:val="24"/>
          <w:szCs w:val="24"/>
        </w:rPr>
        <w:t xml:space="preserve"> </w:t>
      </w:r>
      <w:r w:rsidRPr="000A4F1A">
        <w:rPr>
          <w:rFonts w:ascii="Times New Roman" w:hAnsi="Times New Roman" w:cs="Times New Roman"/>
          <w:color w:val="000000"/>
          <w:sz w:val="24"/>
          <w:szCs w:val="24"/>
        </w:rPr>
        <w:t xml:space="preserve">Nilai R/C ratio usahatani padi sawah di Desa Semanga Kecamatan Sejangkung Kabupaten Sambas pada musim tanam pertama sebesar </w:t>
      </w:r>
      <w:r>
        <w:rPr>
          <w:rFonts w:ascii="Times New Roman" w:hAnsi="Times New Roman" w:cs="Times New Roman"/>
          <w:color w:val="000000"/>
          <w:sz w:val="24"/>
          <w:szCs w:val="24"/>
        </w:rPr>
        <w:t>1,56</w:t>
      </w:r>
      <w:r w:rsidRPr="000A4F1A">
        <w:rPr>
          <w:rFonts w:ascii="Times New Roman" w:hAnsi="Times New Roman" w:cs="Times New Roman"/>
          <w:color w:val="000000"/>
          <w:sz w:val="24"/>
          <w:szCs w:val="24"/>
        </w:rPr>
        <w:t xml:space="preserve"> yang berarti</w:t>
      </w:r>
      <w:r>
        <w:rPr>
          <w:rFonts w:ascii="Times New Roman" w:hAnsi="Times New Roman" w:cs="Times New Roman"/>
          <w:color w:val="000000"/>
          <w:sz w:val="24"/>
          <w:szCs w:val="24"/>
        </w:rPr>
        <w:t xml:space="preserve"> setiap Rp 1,00 biaya yang dikeluarkan dalam </w:t>
      </w:r>
      <w:r w:rsidRPr="000A4F1A">
        <w:rPr>
          <w:rFonts w:ascii="Times New Roman" w:hAnsi="Times New Roman" w:cs="Times New Roman"/>
          <w:color w:val="000000"/>
          <w:sz w:val="24"/>
          <w:szCs w:val="24"/>
        </w:rPr>
        <w:t>usahatani padi sawah yang dilakukan di Desa Semanga</w:t>
      </w:r>
      <w:r>
        <w:rPr>
          <w:rFonts w:ascii="Times New Roman" w:hAnsi="Times New Roman" w:cs="Times New Roman"/>
          <w:color w:val="000000"/>
          <w:sz w:val="24"/>
          <w:szCs w:val="24"/>
        </w:rPr>
        <w:t xml:space="preserve"> akan memperoleh penerimaan sebesar Rp 1,56 dengan keuntungan yang di peroleh sebesar Rp. 56,00.</w:t>
      </w:r>
    </w:p>
    <w:p w:rsidR="00CC3D1E" w:rsidRPr="00175101" w:rsidRDefault="00CC3D1E" w:rsidP="00CC3D1E">
      <w:pPr>
        <w:spacing w:line="240" w:lineRule="auto"/>
        <w:ind w:left="1350" w:hanging="1350"/>
        <w:jc w:val="both"/>
        <w:rPr>
          <w:rFonts w:ascii="Times New Roman" w:hAnsi="Times New Roman" w:cs="Times New Roman"/>
          <w:sz w:val="24"/>
          <w:szCs w:val="24"/>
        </w:rPr>
      </w:pPr>
      <w:r w:rsidRPr="00175101">
        <w:rPr>
          <w:rFonts w:ascii="Times New Roman" w:hAnsi="Times New Roman" w:cs="Times New Roman"/>
          <w:b/>
          <w:bCs/>
          <w:sz w:val="24"/>
          <w:szCs w:val="24"/>
        </w:rPr>
        <w:t xml:space="preserve">Kata Kunci: </w:t>
      </w:r>
      <w:r>
        <w:rPr>
          <w:rFonts w:ascii="Times New Roman" w:hAnsi="Times New Roman" w:cs="Times New Roman"/>
          <w:b/>
          <w:bCs/>
          <w:sz w:val="24"/>
          <w:szCs w:val="24"/>
        </w:rPr>
        <w:t xml:space="preserve"> </w:t>
      </w:r>
      <w:r>
        <w:rPr>
          <w:rFonts w:ascii="Times New Roman" w:hAnsi="Times New Roman" w:cs="Times New Roman"/>
          <w:bCs/>
          <w:i/>
          <w:sz w:val="24"/>
          <w:szCs w:val="24"/>
        </w:rPr>
        <w:t xml:space="preserve">Analisis </w:t>
      </w:r>
      <w:r w:rsidRPr="00721C27">
        <w:rPr>
          <w:rFonts w:ascii="Times New Roman" w:hAnsi="Times New Roman" w:cs="Times New Roman"/>
          <w:i/>
          <w:sz w:val="24"/>
          <w:szCs w:val="24"/>
        </w:rPr>
        <w:t>Pendapatan</w:t>
      </w:r>
      <w:r>
        <w:rPr>
          <w:rFonts w:ascii="Times New Roman" w:hAnsi="Times New Roman" w:cs="Times New Roman"/>
          <w:i/>
          <w:sz w:val="24"/>
          <w:szCs w:val="24"/>
        </w:rPr>
        <w:t>,</w:t>
      </w:r>
      <w:r>
        <w:rPr>
          <w:rFonts w:ascii="Times New Roman" w:hAnsi="Times New Roman" w:cs="Times New Roman"/>
          <w:bCs/>
          <w:i/>
          <w:sz w:val="24"/>
          <w:szCs w:val="24"/>
        </w:rPr>
        <w:t xml:space="preserve"> </w:t>
      </w:r>
      <w:r w:rsidRPr="00721C27">
        <w:rPr>
          <w:rFonts w:ascii="Times New Roman" w:hAnsi="Times New Roman" w:cs="Times New Roman"/>
          <w:bCs/>
          <w:i/>
          <w:sz w:val="24"/>
          <w:szCs w:val="24"/>
        </w:rPr>
        <w:t>Biaya</w:t>
      </w:r>
      <w:r w:rsidRPr="00721C27">
        <w:rPr>
          <w:rFonts w:ascii="Times New Roman" w:hAnsi="Times New Roman" w:cs="Times New Roman"/>
          <w:b/>
          <w:bCs/>
          <w:i/>
          <w:sz w:val="24"/>
          <w:szCs w:val="24"/>
        </w:rPr>
        <w:t xml:space="preserve">, </w:t>
      </w:r>
      <w:r>
        <w:rPr>
          <w:rFonts w:ascii="Times New Roman" w:hAnsi="Times New Roman" w:cs="Times New Roman"/>
          <w:bCs/>
          <w:i/>
          <w:sz w:val="24"/>
          <w:szCs w:val="24"/>
        </w:rPr>
        <w:t>Penerimaan</w:t>
      </w:r>
      <w:r w:rsidRPr="00721C27">
        <w:rPr>
          <w:rFonts w:ascii="Times New Roman" w:hAnsi="Times New Roman" w:cs="Times New Roman"/>
          <w:i/>
          <w:iCs/>
          <w:color w:val="000000"/>
          <w:sz w:val="24"/>
          <w:szCs w:val="24"/>
        </w:rPr>
        <w:t>, R/C ratio,</w:t>
      </w:r>
      <w:r w:rsidRPr="00721C27">
        <w:rPr>
          <w:rFonts w:ascii="Times New Roman" w:hAnsi="Times New Roman" w:cs="Times New Roman"/>
          <w:i/>
          <w:sz w:val="24"/>
          <w:szCs w:val="24"/>
        </w:rPr>
        <w:t xml:space="preserve"> Padi Sawah,</w:t>
      </w:r>
    </w:p>
    <w:p w:rsidR="00EE3DDF" w:rsidRDefault="00EE3DDF" w:rsidP="00B11093">
      <w:pPr>
        <w:spacing w:line="240" w:lineRule="auto"/>
        <w:jc w:val="both"/>
        <w:rPr>
          <w:rFonts w:ascii="Times New Roman" w:hAnsi="Times New Roman" w:cs="Times New Roman"/>
          <w:i/>
          <w:sz w:val="24"/>
          <w:szCs w:val="24"/>
        </w:rPr>
      </w:pPr>
    </w:p>
    <w:p w:rsidR="00EE3DDF" w:rsidRDefault="00EE3DDF" w:rsidP="00B11093">
      <w:pPr>
        <w:spacing w:line="240" w:lineRule="auto"/>
        <w:jc w:val="both"/>
        <w:rPr>
          <w:rFonts w:ascii="Times New Roman" w:hAnsi="Times New Roman" w:cs="Times New Roman"/>
          <w:b/>
          <w:sz w:val="24"/>
          <w:szCs w:val="24"/>
        </w:rPr>
      </w:pPr>
    </w:p>
    <w:p w:rsidR="0037488C" w:rsidRDefault="0037488C" w:rsidP="00B11093">
      <w:pPr>
        <w:spacing w:line="240" w:lineRule="auto"/>
        <w:jc w:val="both"/>
        <w:rPr>
          <w:rFonts w:ascii="Times New Roman" w:hAnsi="Times New Roman" w:cs="Times New Roman"/>
          <w:b/>
          <w:sz w:val="24"/>
          <w:szCs w:val="24"/>
        </w:rPr>
        <w:sectPr w:rsidR="0037488C" w:rsidSect="00EE3DDF">
          <w:headerReference w:type="default" r:id="rId10"/>
          <w:footerReference w:type="default" r:id="rId11"/>
          <w:pgSz w:w="11907" w:h="16839" w:code="9"/>
          <w:pgMar w:top="1699" w:right="1699" w:bottom="1699" w:left="2275" w:header="1296" w:footer="720" w:gutter="0"/>
          <w:pgNumType w:start="0"/>
          <w:cols w:space="720"/>
          <w:titlePg/>
          <w:docGrid w:linePitch="360"/>
        </w:sectPr>
      </w:pPr>
    </w:p>
    <w:p w:rsidR="001D1C00" w:rsidRDefault="001D1C00" w:rsidP="00B11093">
      <w:pPr>
        <w:spacing w:line="240" w:lineRule="auto"/>
        <w:jc w:val="both"/>
        <w:rPr>
          <w:rFonts w:ascii="Times New Roman" w:hAnsi="Times New Roman" w:cs="Times New Roman"/>
          <w:b/>
          <w:sz w:val="24"/>
          <w:szCs w:val="24"/>
        </w:rPr>
      </w:pPr>
      <w:r w:rsidRPr="001D1C00">
        <w:rPr>
          <w:rFonts w:ascii="Times New Roman" w:hAnsi="Times New Roman" w:cs="Times New Roman"/>
          <w:b/>
          <w:sz w:val="24"/>
          <w:szCs w:val="24"/>
        </w:rPr>
        <w:lastRenderedPageBreak/>
        <w:t>PENDAHULUAN</w:t>
      </w:r>
    </w:p>
    <w:p w:rsidR="001D132B" w:rsidRDefault="00611012" w:rsidP="00B11093">
      <w:pPr>
        <w:pStyle w:val="ListParagraph"/>
        <w:spacing w:line="240" w:lineRule="auto"/>
        <w:ind w:left="0" w:firstLine="720"/>
        <w:jc w:val="both"/>
        <w:rPr>
          <w:rFonts w:ascii="Times New Roman" w:hAnsi="Times New Roman" w:cs="Times New Roman"/>
          <w:sz w:val="24"/>
          <w:szCs w:val="24"/>
          <w:lang w:val="es-ES"/>
        </w:rPr>
      </w:pPr>
      <w:proofErr w:type="gramStart"/>
      <w:r w:rsidRPr="00B8694A">
        <w:rPr>
          <w:rFonts w:ascii="Times New Roman" w:hAnsi="Times New Roman" w:cs="Times New Roman"/>
          <w:sz w:val="24"/>
          <w:szCs w:val="24"/>
        </w:rPr>
        <w:t>Produksi padi pada beberapa kawasan sentra produksi di daerah pesisir lebih baik dibandingkan dengan kawasan pedalaman.</w:t>
      </w:r>
      <w:proofErr w:type="gramEnd"/>
      <w:r w:rsidRPr="00B8694A">
        <w:rPr>
          <w:rFonts w:ascii="Times New Roman" w:hAnsi="Times New Roman" w:cs="Times New Roman"/>
          <w:sz w:val="24"/>
          <w:szCs w:val="24"/>
        </w:rPr>
        <w:t xml:space="preserve"> </w:t>
      </w:r>
      <w:r w:rsidRPr="00B8694A">
        <w:rPr>
          <w:rFonts w:ascii="Times New Roman" w:hAnsi="Times New Roman" w:cs="Times New Roman"/>
          <w:sz w:val="24"/>
          <w:szCs w:val="24"/>
          <w:lang w:val="es-ES"/>
        </w:rPr>
        <w:t xml:space="preserve">Rata – rata produktivitas padi sawah pada tahun 2010 sebesar 33.38 (kw/ha) sedangkan pada padi ladang produktivitasnya sebesar 17.37 (kw/ha). Perberdaan produksi dan produktivitas padi antar kecamatan disebabkan akibat jenis tanah, topografi dan sosial masyarakat yang berbeda. Secara umum produksi dan produktivitas padi di Kabupaten Sambas masih rendah dibandingkan rata – rata produksi dan produktivitas provinsi dan Nasional. Ini menggambarkan bahwa Indeks Pertanaman belum maksimal. Saat ini indeks Pertanaman masih dibawah IP 200 </w:t>
      </w:r>
      <w:r w:rsidRPr="00B8694A">
        <w:rPr>
          <w:rFonts w:ascii="Times New Roman" w:eastAsia="Arial Unicode MS" w:hAnsi="Times New Roman" w:cs="Times New Roman"/>
          <w:sz w:val="24"/>
          <w:szCs w:val="24"/>
        </w:rPr>
        <w:t>(Pertanian &amp; Peternakan, 2012)</w:t>
      </w:r>
      <w:r w:rsidRPr="00B8694A">
        <w:rPr>
          <w:rFonts w:ascii="Times New Roman" w:hAnsi="Times New Roman" w:cs="Times New Roman"/>
          <w:sz w:val="24"/>
          <w:szCs w:val="24"/>
          <w:lang w:val="es-ES"/>
        </w:rPr>
        <w:t>.</w:t>
      </w:r>
    </w:p>
    <w:p w:rsidR="001D132B" w:rsidRDefault="001D132B" w:rsidP="00B11093">
      <w:pPr>
        <w:pStyle w:val="ListParagraph"/>
        <w:spacing w:line="240" w:lineRule="auto"/>
        <w:ind w:left="0" w:firstLine="720"/>
        <w:jc w:val="both"/>
        <w:rPr>
          <w:rFonts w:ascii="Times New Roman" w:hAnsi="Times New Roman" w:cs="Times New Roman"/>
          <w:sz w:val="24"/>
          <w:szCs w:val="24"/>
          <w:lang w:val="es-ES"/>
        </w:rPr>
      </w:pPr>
      <w:proofErr w:type="gramStart"/>
      <w:r w:rsidRPr="00F85499">
        <w:rPr>
          <w:rFonts w:ascii="Times New Roman" w:hAnsi="Times New Roman" w:cs="Times New Roman"/>
          <w:sz w:val="24"/>
          <w:szCs w:val="24"/>
        </w:rPr>
        <w:t xml:space="preserve">Kecamatan </w:t>
      </w:r>
      <w:r>
        <w:rPr>
          <w:rFonts w:ascii="Times New Roman" w:hAnsi="Times New Roman" w:cs="Times New Roman"/>
          <w:sz w:val="24"/>
          <w:szCs w:val="24"/>
        </w:rPr>
        <w:t>Sejangkung</w:t>
      </w:r>
      <w:r w:rsidRPr="00F85499">
        <w:rPr>
          <w:rFonts w:ascii="Times New Roman" w:hAnsi="Times New Roman" w:cs="Times New Roman"/>
          <w:sz w:val="24"/>
          <w:szCs w:val="24"/>
        </w:rPr>
        <w:t xml:space="preserve"> merupakan salah satu sentra produksi padi di Kabupaten </w:t>
      </w:r>
      <w:r>
        <w:rPr>
          <w:rFonts w:ascii="Times New Roman" w:hAnsi="Times New Roman" w:cs="Times New Roman"/>
          <w:sz w:val="24"/>
          <w:szCs w:val="24"/>
        </w:rPr>
        <w:t>Sambas</w:t>
      </w:r>
      <w:r w:rsidRPr="00F85499">
        <w:rPr>
          <w:rFonts w:ascii="Times New Roman" w:hAnsi="Times New Roman" w:cs="Times New Roman"/>
          <w:sz w:val="24"/>
          <w:szCs w:val="24"/>
        </w:rPr>
        <w:t xml:space="preserve"> yang memiliki potensi lahan pertanian yang tinggi khususnya untuk pengembangan tanaman padi sawah.</w:t>
      </w:r>
      <w:proofErr w:type="gramEnd"/>
      <w:r w:rsidRPr="00F85499">
        <w:rPr>
          <w:rFonts w:ascii="Times New Roman" w:hAnsi="Times New Roman" w:cs="Times New Roman"/>
          <w:sz w:val="24"/>
          <w:szCs w:val="24"/>
        </w:rPr>
        <w:t xml:space="preserve"> </w:t>
      </w:r>
      <w:proofErr w:type="gramStart"/>
      <w:r w:rsidRPr="00F85499">
        <w:rPr>
          <w:rFonts w:ascii="Times New Roman" w:hAnsi="Times New Roman" w:cs="Times New Roman"/>
          <w:sz w:val="24"/>
          <w:szCs w:val="24"/>
        </w:rPr>
        <w:t>sebagian</w:t>
      </w:r>
      <w:proofErr w:type="gramEnd"/>
      <w:r w:rsidRPr="00F85499">
        <w:rPr>
          <w:rFonts w:ascii="Times New Roman" w:hAnsi="Times New Roman" w:cs="Times New Roman"/>
          <w:sz w:val="24"/>
          <w:szCs w:val="24"/>
        </w:rPr>
        <w:t xml:space="preserve"> besar penduduk bermata pencarian sebagai petani. </w:t>
      </w:r>
      <w:proofErr w:type="gramStart"/>
      <w:r w:rsidRPr="00F85499">
        <w:rPr>
          <w:rFonts w:ascii="Times New Roman" w:hAnsi="Times New Roman" w:cs="Times New Roman"/>
          <w:sz w:val="24"/>
          <w:szCs w:val="24"/>
        </w:rPr>
        <w:t>Hasil yang diproduksi biasanya untuk dikomsumsi sebagai bahan pangan dan ada pula yang dijual dengan tujuan untuk meningkatkan pendapatan keluarga.</w:t>
      </w:r>
      <w:proofErr w:type="gramEnd"/>
      <w:r w:rsidRPr="00F85499">
        <w:rPr>
          <w:rFonts w:ascii="Times New Roman" w:hAnsi="Times New Roman" w:cs="Times New Roman"/>
          <w:sz w:val="24"/>
          <w:szCs w:val="24"/>
        </w:rPr>
        <w:t xml:space="preserve"> </w:t>
      </w:r>
      <w:proofErr w:type="gramStart"/>
      <w:r w:rsidRPr="00F85499">
        <w:rPr>
          <w:rFonts w:ascii="Times New Roman" w:hAnsi="Times New Roman" w:cs="Times New Roman"/>
          <w:sz w:val="24"/>
          <w:szCs w:val="24"/>
        </w:rPr>
        <w:t>Besar kecilnya Pendapatan usahatani padi sawah yang diterima oleh penduduk di Desa di pengaruhi oleh penerimaan biaya produksi.</w:t>
      </w:r>
      <w:proofErr w:type="gramEnd"/>
    </w:p>
    <w:p w:rsidR="007974E2" w:rsidRDefault="001D132B" w:rsidP="00B11093">
      <w:pPr>
        <w:pStyle w:val="ListParagraph"/>
        <w:spacing w:line="240" w:lineRule="auto"/>
        <w:ind w:left="0" w:firstLine="720"/>
        <w:jc w:val="both"/>
        <w:rPr>
          <w:rFonts w:ascii="Times New Roman" w:hAnsi="Times New Roman" w:cs="Times New Roman"/>
          <w:sz w:val="24"/>
          <w:szCs w:val="24"/>
          <w:lang w:val="es-ES"/>
        </w:rPr>
      </w:pPr>
      <w:r w:rsidRPr="00B8694A">
        <w:rPr>
          <w:rFonts w:ascii="Times New Roman" w:hAnsi="Times New Roman" w:cs="Times New Roman"/>
          <w:sz w:val="24"/>
          <w:szCs w:val="24"/>
        </w:rPr>
        <w:t>Analisis pendapatan usahatani padi sawah</w:t>
      </w:r>
      <w:r>
        <w:rPr>
          <w:rFonts w:ascii="Times New Roman" w:hAnsi="Times New Roman" w:cs="Times New Roman"/>
          <w:sz w:val="24"/>
          <w:szCs w:val="24"/>
        </w:rPr>
        <w:t xml:space="preserve"> di Desa Semanga Kecamatan Sejangkung Kabupaten Sambas</w:t>
      </w:r>
      <w:r w:rsidRPr="00B8694A">
        <w:rPr>
          <w:rFonts w:ascii="Times New Roman" w:hAnsi="Times New Roman" w:cs="Times New Roman"/>
          <w:sz w:val="24"/>
          <w:szCs w:val="24"/>
        </w:rPr>
        <w:t xml:space="preserve"> sejauh ini belum pernah diteliti secara ilmiah apakah benar-benar menguntungkan atau tidak bagi para petani padi sawah di Kabupaten Sambas khususnya di Desa Semanga Kecamatan Sejangkung yang merupakan sebagian besar penduduk membudidayakan komoditi padi. Mengetahui tingkat pendapatan usahatani padi sawah yang di peroleh petani melalui analisis pendapatan ini, di harapkan dapat mencapai kondisi pertanian yang di inginkan seperti ; (1) </w:t>
      </w:r>
      <w:r w:rsidRPr="00B8694A">
        <w:rPr>
          <w:rFonts w:ascii="Times New Roman" w:hAnsi="Times New Roman" w:cs="Times New Roman"/>
          <w:sz w:val="24"/>
          <w:szCs w:val="24"/>
          <w:lang w:val="es-ES"/>
        </w:rPr>
        <w:t>Meningkatnya Produktivitas Usahatani</w:t>
      </w:r>
      <w:r w:rsidRPr="00B8694A">
        <w:rPr>
          <w:rFonts w:ascii="Times New Roman" w:hAnsi="Times New Roman" w:cs="Times New Roman"/>
          <w:sz w:val="24"/>
          <w:szCs w:val="24"/>
        </w:rPr>
        <w:t xml:space="preserve">, </w:t>
      </w:r>
      <w:r w:rsidRPr="00B8694A">
        <w:rPr>
          <w:rFonts w:ascii="Times New Roman" w:hAnsi="Times New Roman" w:cs="Times New Roman"/>
          <w:sz w:val="24"/>
          <w:szCs w:val="24"/>
          <w:lang w:val="es-ES"/>
        </w:rPr>
        <w:t>Meningkatnya Produktivitas</w:t>
      </w:r>
      <w:r w:rsidRPr="00B8694A">
        <w:rPr>
          <w:rFonts w:ascii="Times New Roman" w:hAnsi="Times New Roman" w:cs="Times New Roman"/>
          <w:sz w:val="24"/>
          <w:szCs w:val="24"/>
        </w:rPr>
        <w:t xml:space="preserve"> </w:t>
      </w:r>
      <w:r w:rsidRPr="00B8694A">
        <w:rPr>
          <w:rFonts w:ascii="Times New Roman" w:hAnsi="Times New Roman" w:cs="Times New Roman"/>
          <w:sz w:val="24"/>
          <w:szCs w:val="24"/>
          <w:lang w:val="es-ES"/>
        </w:rPr>
        <w:t>merupakan salah satu indikator usahatani yang efektif / berdaya guna, (2) Swasembada dan swasembada berkelanjutan</w:t>
      </w:r>
      <w:r w:rsidRPr="00B8694A">
        <w:rPr>
          <w:rFonts w:ascii="Times New Roman" w:hAnsi="Times New Roman" w:cs="Times New Roman"/>
          <w:sz w:val="24"/>
          <w:szCs w:val="24"/>
        </w:rPr>
        <w:t xml:space="preserve">, </w:t>
      </w:r>
      <w:r w:rsidRPr="00B8694A">
        <w:rPr>
          <w:rFonts w:ascii="Times New Roman" w:hAnsi="Times New Roman" w:cs="Times New Roman"/>
          <w:sz w:val="24"/>
          <w:szCs w:val="24"/>
          <w:lang w:val="es-ES"/>
        </w:rPr>
        <w:t xml:space="preserve">Swasembada dan swasembada yang berkelanjutan merupakan salah satu usaha tani yang menguntungkan dan berkesinambungan untuk mencapai kesejahteraan </w:t>
      </w:r>
      <w:r w:rsidRPr="00B8694A">
        <w:rPr>
          <w:rFonts w:ascii="Times New Roman" w:eastAsia="Arial Unicode MS" w:hAnsi="Times New Roman" w:cs="Times New Roman"/>
          <w:sz w:val="24"/>
          <w:szCs w:val="24"/>
        </w:rPr>
        <w:t>(Pertanian &amp; Peternakan, 2012)</w:t>
      </w:r>
      <w:r>
        <w:rPr>
          <w:rFonts w:ascii="Times New Roman" w:hAnsi="Times New Roman" w:cs="Times New Roman"/>
          <w:sz w:val="24"/>
          <w:szCs w:val="24"/>
          <w:lang w:val="es-ES"/>
        </w:rPr>
        <w:t>.</w:t>
      </w:r>
    </w:p>
    <w:p w:rsidR="007974E2" w:rsidRDefault="007974E2" w:rsidP="00B11093">
      <w:pPr>
        <w:pStyle w:val="ListParagraph"/>
        <w:spacing w:line="240" w:lineRule="auto"/>
        <w:ind w:left="0" w:firstLine="720"/>
        <w:jc w:val="both"/>
        <w:rPr>
          <w:rFonts w:ascii="Times New Roman" w:eastAsia="Times New Roman" w:hAnsi="Times New Roman" w:cs="Times New Roman"/>
          <w:sz w:val="24"/>
          <w:szCs w:val="24"/>
          <w:lang w:eastAsia="id-ID"/>
        </w:rPr>
      </w:pPr>
      <w:proofErr w:type="gramStart"/>
      <w:r w:rsidRPr="005107BC">
        <w:rPr>
          <w:rFonts w:ascii="Times New Roman" w:eastAsia="Times New Roman" w:hAnsi="Times New Roman" w:cs="Times New Roman"/>
          <w:sz w:val="24"/>
          <w:szCs w:val="24"/>
          <w:lang w:eastAsia="id-ID"/>
        </w:rPr>
        <w:t>Pend</w:t>
      </w:r>
      <w:r>
        <w:rPr>
          <w:rFonts w:ascii="Times New Roman" w:eastAsia="Times New Roman" w:hAnsi="Times New Roman" w:cs="Times New Roman"/>
          <w:sz w:val="24"/>
          <w:szCs w:val="24"/>
          <w:lang w:eastAsia="id-ID"/>
        </w:rPr>
        <w:t>apatan maksimal usahatani padi sawah</w:t>
      </w:r>
      <w:r w:rsidRPr="005107BC">
        <w:rPr>
          <w:rFonts w:ascii="Times New Roman" w:eastAsia="Times New Roman" w:hAnsi="Times New Roman" w:cs="Times New Roman"/>
          <w:sz w:val="24"/>
          <w:szCs w:val="24"/>
          <w:lang w:eastAsia="id-ID"/>
        </w:rPr>
        <w:t xml:space="preserve"> merupakan tujuan utama petani dalam melakukan kegiatan produksi, oleh karena itu dalam menyelenggarakan usahatani setiap petani berusaha agar hasil panennya banyak, sebab pendapatan usahatani yang rendah menyebabkan petani tidak dapat melakukan investasi.</w:t>
      </w:r>
      <w:proofErr w:type="gramEnd"/>
      <w:r w:rsidRPr="005107BC">
        <w:rPr>
          <w:rFonts w:ascii="Times New Roman" w:eastAsia="Times New Roman" w:hAnsi="Times New Roman" w:cs="Times New Roman"/>
          <w:sz w:val="24"/>
          <w:szCs w:val="24"/>
          <w:lang w:eastAsia="id-ID"/>
        </w:rPr>
        <w:t xml:space="preserve"> </w:t>
      </w:r>
      <w:proofErr w:type="gramStart"/>
      <w:r w:rsidRPr="005107BC">
        <w:rPr>
          <w:rFonts w:ascii="Times New Roman" w:eastAsia="Times New Roman" w:hAnsi="Times New Roman" w:cs="Times New Roman"/>
          <w:sz w:val="24"/>
          <w:szCs w:val="24"/>
          <w:lang w:eastAsia="id-ID"/>
        </w:rPr>
        <w:t>Hal ini dikarenakan hasil pendapatan sebagian dipergunakan kembali untuk modal usahatani dan sebagian dipergunakan untuk biaya hidup dalam memenuhi kebutuhan keluarganya.</w:t>
      </w:r>
      <w:proofErr w:type="gramEnd"/>
    </w:p>
    <w:p w:rsidR="00680717" w:rsidRDefault="007974E2" w:rsidP="00B11093">
      <w:pPr>
        <w:pStyle w:val="ListParagraph"/>
        <w:spacing w:line="240" w:lineRule="auto"/>
        <w:ind w:left="0" w:firstLine="720"/>
        <w:jc w:val="both"/>
        <w:rPr>
          <w:rFonts w:ascii="Times New Roman" w:eastAsia="Times New Roman" w:hAnsi="Times New Roman" w:cs="Times New Roman"/>
          <w:sz w:val="24"/>
          <w:szCs w:val="24"/>
          <w:lang w:eastAsia="id-ID"/>
        </w:rPr>
      </w:pPr>
      <w:proofErr w:type="gramStart"/>
      <w:r w:rsidRPr="005107BC">
        <w:rPr>
          <w:rFonts w:ascii="Times New Roman" w:eastAsia="Times New Roman" w:hAnsi="Times New Roman" w:cs="Times New Roman"/>
          <w:sz w:val="24"/>
          <w:szCs w:val="24"/>
          <w:lang w:eastAsia="id-ID"/>
        </w:rPr>
        <w:t>Pendapatan petani menjadi lebih besar jika petani dapat menekan biaya produksi yang dikeluarkan dan diimbangi dengan produksi yang tinggi.</w:t>
      </w:r>
      <w:proofErr w:type="gramEnd"/>
      <w:r w:rsidRPr="005107BC">
        <w:rPr>
          <w:rFonts w:ascii="Times New Roman" w:eastAsia="Times New Roman" w:hAnsi="Times New Roman" w:cs="Times New Roman"/>
          <w:sz w:val="24"/>
          <w:szCs w:val="24"/>
          <w:lang w:eastAsia="id-ID"/>
        </w:rPr>
        <w:t xml:space="preserve"> </w:t>
      </w:r>
      <w:proofErr w:type="gramStart"/>
      <w:r w:rsidRPr="005107BC">
        <w:rPr>
          <w:rFonts w:ascii="Times New Roman" w:eastAsia="Times New Roman" w:hAnsi="Times New Roman" w:cs="Times New Roman"/>
          <w:sz w:val="24"/>
          <w:szCs w:val="24"/>
          <w:lang w:eastAsia="id-ID"/>
        </w:rPr>
        <w:t>Pendapatan petani yang diperoleh dari perhitungan biaya dapat dijadikan tolak ukur untuk mengetahui efesiensi ekonomi usahatani lada.</w:t>
      </w:r>
      <w:proofErr w:type="gramEnd"/>
    </w:p>
    <w:p w:rsidR="00680717" w:rsidRDefault="00680717" w:rsidP="00B11093">
      <w:pPr>
        <w:autoSpaceDE w:val="0"/>
        <w:autoSpaceDN w:val="0"/>
        <w:adjustRightInd w:val="0"/>
        <w:spacing w:after="0" w:line="240" w:lineRule="auto"/>
        <w:jc w:val="both"/>
        <w:rPr>
          <w:rFonts w:ascii="Times New Roman" w:hAnsi="Times New Roman" w:cs="Times New Roman"/>
          <w:sz w:val="24"/>
          <w:szCs w:val="24"/>
          <w:lang w:val="es-ES"/>
        </w:rPr>
      </w:pPr>
    </w:p>
    <w:p w:rsidR="000C169A" w:rsidRDefault="000C169A" w:rsidP="00B11093">
      <w:pPr>
        <w:autoSpaceDE w:val="0"/>
        <w:autoSpaceDN w:val="0"/>
        <w:adjustRightInd w:val="0"/>
        <w:spacing w:after="0" w:line="240" w:lineRule="auto"/>
        <w:jc w:val="both"/>
        <w:rPr>
          <w:rFonts w:ascii="Times New Roman" w:hAnsi="Times New Roman" w:cs="Times New Roman"/>
          <w:b/>
          <w:sz w:val="24"/>
          <w:szCs w:val="24"/>
        </w:rPr>
      </w:pPr>
    </w:p>
    <w:p w:rsidR="00680717" w:rsidRDefault="00680717" w:rsidP="00B11093">
      <w:pPr>
        <w:autoSpaceDE w:val="0"/>
        <w:autoSpaceDN w:val="0"/>
        <w:adjustRightInd w:val="0"/>
        <w:spacing w:after="0" w:line="240" w:lineRule="auto"/>
        <w:jc w:val="both"/>
        <w:rPr>
          <w:rFonts w:ascii="Times New Roman" w:hAnsi="Times New Roman" w:cs="Times New Roman"/>
          <w:b/>
          <w:sz w:val="24"/>
          <w:szCs w:val="24"/>
        </w:rPr>
      </w:pPr>
    </w:p>
    <w:p w:rsidR="00680717" w:rsidRDefault="00680717" w:rsidP="00B11093">
      <w:pPr>
        <w:autoSpaceDE w:val="0"/>
        <w:autoSpaceDN w:val="0"/>
        <w:adjustRightInd w:val="0"/>
        <w:spacing w:after="0" w:line="240" w:lineRule="auto"/>
        <w:jc w:val="both"/>
        <w:rPr>
          <w:rFonts w:ascii="Times New Roman" w:hAnsi="Times New Roman" w:cs="Times New Roman"/>
          <w:b/>
          <w:sz w:val="24"/>
          <w:szCs w:val="24"/>
        </w:rPr>
      </w:pPr>
    </w:p>
    <w:p w:rsidR="001E6027" w:rsidRPr="001E6027" w:rsidRDefault="001E6027" w:rsidP="00B11093">
      <w:pPr>
        <w:autoSpaceDE w:val="0"/>
        <w:autoSpaceDN w:val="0"/>
        <w:adjustRightInd w:val="0"/>
        <w:spacing w:after="0" w:line="240" w:lineRule="auto"/>
        <w:jc w:val="both"/>
        <w:rPr>
          <w:rFonts w:ascii="Times New Roman" w:hAnsi="Times New Roman" w:cs="Times New Roman"/>
          <w:b/>
          <w:sz w:val="24"/>
          <w:szCs w:val="24"/>
        </w:rPr>
      </w:pPr>
      <w:r w:rsidRPr="001E6027">
        <w:rPr>
          <w:rFonts w:ascii="Times New Roman" w:hAnsi="Times New Roman" w:cs="Times New Roman"/>
          <w:b/>
          <w:sz w:val="24"/>
          <w:szCs w:val="24"/>
        </w:rPr>
        <w:lastRenderedPageBreak/>
        <w:t>Rumusan Masalah</w:t>
      </w:r>
    </w:p>
    <w:p w:rsidR="001E6027" w:rsidRPr="00792BF3" w:rsidRDefault="001E6027" w:rsidP="00B11093">
      <w:pPr>
        <w:autoSpaceDE w:val="0"/>
        <w:autoSpaceDN w:val="0"/>
        <w:adjustRightInd w:val="0"/>
        <w:spacing w:after="0" w:line="240" w:lineRule="auto"/>
        <w:jc w:val="both"/>
        <w:rPr>
          <w:rFonts w:ascii="Times New Roman" w:hAnsi="Times New Roman" w:cs="Times New Roman"/>
          <w:sz w:val="24"/>
          <w:szCs w:val="24"/>
        </w:rPr>
      </w:pPr>
      <w:proofErr w:type="gramStart"/>
      <w:r w:rsidRPr="00792BF3">
        <w:rPr>
          <w:rFonts w:ascii="Times New Roman" w:hAnsi="Times New Roman" w:cs="Times New Roman"/>
          <w:sz w:val="24"/>
          <w:szCs w:val="24"/>
        </w:rPr>
        <w:t>Berapa besar tingkat pendapatan yang diperoleh pada usahatani padi sawah</w:t>
      </w:r>
      <w:r w:rsidR="004F1707" w:rsidRPr="00792BF3">
        <w:rPr>
          <w:rFonts w:ascii="Times New Roman" w:hAnsi="Times New Roman" w:cs="Times New Roman"/>
          <w:sz w:val="24"/>
          <w:szCs w:val="24"/>
        </w:rPr>
        <w:t xml:space="preserve"> pasang surut</w:t>
      </w:r>
      <w:r w:rsidRPr="00792BF3">
        <w:rPr>
          <w:rFonts w:ascii="Times New Roman" w:hAnsi="Times New Roman" w:cs="Times New Roman"/>
          <w:sz w:val="24"/>
          <w:szCs w:val="24"/>
        </w:rPr>
        <w:t xml:space="preserve"> di Desa Semanga Kecamatan Sejangkung Kabupaten Sambas?</w:t>
      </w:r>
      <w:proofErr w:type="gramEnd"/>
    </w:p>
    <w:p w:rsidR="001D132B" w:rsidRDefault="001D132B" w:rsidP="00B11093">
      <w:pPr>
        <w:autoSpaceDE w:val="0"/>
        <w:autoSpaceDN w:val="0"/>
        <w:adjustRightInd w:val="0"/>
        <w:spacing w:after="0" w:line="240" w:lineRule="auto"/>
        <w:jc w:val="both"/>
        <w:rPr>
          <w:rFonts w:ascii="Times New Roman" w:hAnsi="Times New Roman" w:cs="Times New Roman"/>
          <w:b/>
          <w:sz w:val="24"/>
          <w:szCs w:val="24"/>
        </w:rPr>
      </w:pPr>
    </w:p>
    <w:p w:rsidR="001E6027" w:rsidRPr="001E6027" w:rsidRDefault="001E6027" w:rsidP="00B11093">
      <w:pPr>
        <w:autoSpaceDE w:val="0"/>
        <w:autoSpaceDN w:val="0"/>
        <w:adjustRightInd w:val="0"/>
        <w:spacing w:after="0" w:line="240" w:lineRule="auto"/>
        <w:jc w:val="both"/>
        <w:rPr>
          <w:rFonts w:ascii="Times New Roman" w:hAnsi="Times New Roman" w:cs="Times New Roman"/>
          <w:b/>
          <w:sz w:val="24"/>
          <w:szCs w:val="24"/>
        </w:rPr>
      </w:pPr>
      <w:r w:rsidRPr="001E6027">
        <w:rPr>
          <w:rFonts w:ascii="Times New Roman" w:hAnsi="Times New Roman" w:cs="Times New Roman"/>
          <w:b/>
          <w:sz w:val="24"/>
          <w:szCs w:val="24"/>
        </w:rPr>
        <w:t>Tujuan Penelitian</w:t>
      </w:r>
    </w:p>
    <w:p w:rsidR="00936C98" w:rsidRPr="00792BF3" w:rsidRDefault="001E6027" w:rsidP="00B11093">
      <w:pPr>
        <w:autoSpaceDE w:val="0"/>
        <w:autoSpaceDN w:val="0"/>
        <w:adjustRightInd w:val="0"/>
        <w:spacing w:after="0" w:line="240" w:lineRule="auto"/>
        <w:jc w:val="both"/>
        <w:rPr>
          <w:rFonts w:ascii="Times New Roman" w:hAnsi="Times New Roman" w:cs="Times New Roman"/>
          <w:sz w:val="24"/>
          <w:szCs w:val="24"/>
        </w:rPr>
      </w:pPr>
      <w:proofErr w:type="gramStart"/>
      <w:r w:rsidRPr="00792BF3">
        <w:rPr>
          <w:rFonts w:ascii="Times New Roman" w:hAnsi="Times New Roman" w:cs="Times New Roman"/>
          <w:sz w:val="24"/>
          <w:szCs w:val="24"/>
        </w:rPr>
        <w:t>Untuk mengetahui tingkat pendapatan usahatani padi</w:t>
      </w:r>
      <w:r w:rsidR="004F1707" w:rsidRPr="00792BF3">
        <w:rPr>
          <w:rFonts w:ascii="Times New Roman" w:hAnsi="Times New Roman" w:cs="Times New Roman"/>
          <w:sz w:val="24"/>
          <w:szCs w:val="24"/>
        </w:rPr>
        <w:t xml:space="preserve"> sawah pasang surut</w:t>
      </w:r>
      <w:r w:rsidRPr="00792BF3">
        <w:rPr>
          <w:rFonts w:ascii="Times New Roman" w:hAnsi="Times New Roman" w:cs="Times New Roman"/>
          <w:sz w:val="24"/>
          <w:szCs w:val="24"/>
        </w:rPr>
        <w:t xml:space="preserve"> di Desa Semanga Kecamatan Sejangkung Kabupaten Sambas.</w:t>
      </w:r>
      <w:proofErr w:type="gramEnd"/>
    </w:p>
    <w:p w:rsidR="00680717" w:rsidRDefault="00680717" w:rsidP="00B11093">
      <w:pPr>
        <w:autoSpaceDE w:val="0"/>
        <w:autoSpaceDN w:val="0"/>
        <w:adjustRightInd w:val="0"/>
        <w:spacing w:after="0" w:line="240" w:lineRule="auto"/>
        <w:jc w:val="both"/>
        <w:rPr>
          <w:rFonts w:ascii="Times New Roman" w:hAnsi="Times New Roman" w:cs="Times New Roman"/>
          <w:b/>
          <w:bCs/>
          <w:sz w:val="24"/>
          <w:szCs w:val="24"/>
        </w:rPr>
      </w:pPr>
    </w:p>
    <w:p w:rsidR="001E6027" w:rsidRPr="00234E1D" w:rsidRDefault="001E6027" w:rsidP="00B11093">
      <w:pPr>
        <w:autoSpaceDE w:val="0"/>
        <w:autoSpaceDN w:val="0"/>
        <w:adjustRightInd w:val="0"/>
        <w:spacing w:after="0" w:line="240" w:lineRule="auto"/>
        <w:jc w:val="both"/>
        <w:rPr>
          <w:rFonts w:ascii="Times New Roman" w:hAnsi="Times New Roman" w:cs="Times New Roman"/>
          <w:sz w:val="24"/>
          <w:szCs w:val="24"/>
        </w:rPr>
      </w:pPr>
      <w:r w:rsidRPr="00234E1D">
        <w:rPr>
          <w:rFonts w:ascii="Times New Roman" w:hAnsi="Times New Roman" w:cs="Times New Roman"/>
          <w:b/>
          <w:bCs/>
          <w:sz w:val="24"/>
          <w:szCs w:val="24"/>
        </w:rPr>
        <w:t>Manfaat Penelitian</w:t>
      </w:r>
    </w:p>
    <w:p w:rsidR="001E6027" w:rsidRDefault="001E6027" w:rsidP="00B11093">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sz w:val="24"/>
          <w:szCs w:val="24"/>
        </w:rPr>
      </w:pPr>
      <w:r w:rsidRPr="001E6027">
        <w:rPr>
          <w:rFonts w:ascii="Times New Roman" w:hAnsi="Times New Roman" w:cs="Times New Roman"/>
          <w:sz w:val="24"/>
          <w:szCs w:val="24"/>
        </w:rPr>
        <w:t>Sebagai bahan informasi bagi petani dalam usahatani padi dalam upaya meningkatkan pendapatan dalam usahatani padi.</w:t>
      </w:r>
    </w:p>
    <w:p w:rsidR="001E6027" w:rsidRDefault="001E6027" w:rsidP="00B11093">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sz w:val="24"/>
          <w:szCs w:val="24"/>
        </w:rPr>
      </w:pPr>
      <w:r w:rsidRPr="001E6027">
        <w:rPr>
          <w:rFonts w:ascii="Times New Roman" w:hAnsi="Times New Roman" w:cs="Times New Roman"/>
          <w:sz w:val="24"/>
          <w:szCs w:val="24"/>
        </w:rPr>
        <w:t>Sebagai bahan pertimbangan literatur untuk para pembaca dan penelitian selanjutnya.</w:t>
      </w:r>
    </w:p>
    <w:p w:rsidR="001E6027" w:rsidRDefault="001E6027" w:rsidP="00B11093">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sz w:val="24"/>
          <w:szCs w:val="24"/>
        </w:rPr>
      </w:pPr>
      <w:r w:rsidRPr="001E6027">
        <w:rPr>
          <w:rFonts w:ascii="Times New Roman" w:hAnsi="Times New Roman" w:cs="Times New Roman"/>
          <w:sz w:val="24"/>
          <w:szCs w:val="24"/>
        </w:rPr>
        <w:t>Sebagai bahan pertimbangan bagi instansi daerah dan pemerintah.</w:t>
      </w:r>
    </w:p>
    <w:p w:rsidR="001E6027" w:rsidRPr="001E6027" w:rsidRDefault="001E6027" w:rsidP="00B11093">
      <w:pPr>
        <w:pStyle w:val="ListParagraph"/>
        <w:numPr>
          <w:ilvl w:val="0"/>
          <w:numId w:val="3"/>
        </w:numPr>
        <w:autoSpaceDE w:val="0"/>
        <w:autoSpaceDN w:val="0"/>
        <w:adjustRightInd w:val="0"/>
        <w:spacing w:after="0" w:line="240" w:lineRule="auto"/>
        <w:ind w:left="270" w:hanging="270"/>
        <w:jc w:val="both"/>
        <w:rPr>
          <w:rFonts w:ascii="Times New Roman" w:hAnsi="Times New Roman" w:cs="Times New Roman"/>
          <w:sz w:val="24"/>
          <w:szCs w:val="24"/>
        </w:rPr>
      </w:pPr>
      <w:r w:rsidRPr="001E6027">
        <w:rPr>
          <w:rFonts w:ascii="Times New Roman" w:hAnsi="Times New Roman" w:cs="Times New Roman"/>
          <w:sz w:val="24"/>
          <w:szCs w:val="24"/>
        </w:rPr>
        <w:t>Sebagai syarat untuk menyelesaikan studi dan memperoleh Gelar Sarjana Pertanian Program Studi Agribisnis Jurusan Sosial Ekonomi pertanian Fakultas Pertanian Universitas Tanjungpura Pontianak.</w:t>
      </w:r>
    </w:p>
    <w:p w:rsidR="001E6027" w:rsidRDefault="001E6027" w:rsidP="00B11093">
      <w:pPr>
        <w:spacing w:line="240" w:lineRule="auto"/>
        <w:jc w:val="both"/>
        <w:rPr>
          <w:rFonts w:ascii="Times New Roman" w:hAnsi="Times New Roman" w:cs="Times New Roman"/>
          <w:b/>
          <w:sz w:val="24"/>
          <w:szCs w:val="24"/>
        </w:rPr>
        <w:sectPr w:rsidR="001E6027" w:rsidSect="00EE3DDF">
          <w:type w:val="continuous"/>
          <w:pgSz w:w="11907" w:h="16839" w:code="9"/>
          <w:pgMar w:top="1699" w:right="1699" w:bottom="1699" w:left="2275" w:header="720" w:footer="720" w:gutter="0"/>
          <w:cols w:space="720"/>
          <w:docGrid w:linePitch="360"/>
        </w:sectPr>
      </w:pPr>
    </w:p>
    <w:p w:rsidR="00234E1D" w:rsidRDefault="00234E1D" w:rsidP="00B11093">
      <w:pPr>
        <w:autoSpaceDE w:val="0"/>
        <w:autoSpaceDN w:val="0"/>
        <w:adjustRightInd w:val="0"/>
        <w:spacing w:after="0" w:line="240" w:lineRule="auto"/>
        <w:jc w:val="both"/>
        <w:rPr>
          <w:rFonts w:ascii="Times New Roman" w:hAnsi="Times New Roman" w:cs="Times New Roman"/>
          <w:b/>
          <w:bCs/>
          <w:sz w:val="24"/>
          <w:szCs w:val="24"/>
        </w:rPr>
      </w:pPr>
    </w:p>
    <w:p w:rsidR="00684942" w:rsidRDefault="00684942" w:rsidP="00B11093">
      <w:pPr>
        <w:autoSpaceDE w:val="0"/>
        <w:autoSpaceDN w:val="0"/>
        <w:adjustRightInd w:val="0"/>
        <w:spacing w:after="0" w:line="240" w:lineRule="auto"/>
        <w:jc w:val="both"/>
        <w:rPr>
          <w:rFonts w:ascii="Times New Roman" w:hAnsi="Times New Roman" w:cs="Times New Roman"/>
          <w:b/>
          <w:bCs/>
          <w:sz w:val="24"/>
          <w:szCs w:val="24"/>
        </w:rPr>
        <w:sectPr w:rsidR="00684942" w:rsidSect="00EE3DDF">
          <w:type w:val="continuous"/>
          <w:pgSz w:w="11907" w:h="16839" w:code="9"/>
          <w:pgMar w:top="1699" w:right="1699" w:bottom="1699" w:left="2275" w:header="720" w:footer="720" w:gutter="0"/>
          <w:cols w:space="720"/>
          <w:docGrid w:linePitch="360"/>
        </w:sectPr>
      </w:pPr>
    </w:p>
    <w:p w:rsidR="00234E1D" w:rsidRDefault="00234E1D" w:rsidP="00B1109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METODE PENELITIAN</w:t>
      </w:r>
    </w:p>
    <w:p w:rsidR="00234E1D" w:rsidRDefault="00234E1D" w:rsidP="00B1109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Tempat dan Waktu.</w:t>
      </w:r>
      <w:proofErr w:type="gramEnd"/>
      <w:r>
        <w:rPr>
          <w:rFonts w:ascii="Times New Roman" w:hAnsi="Times New Roman" w:cs="Times New Roman"/>
          <w:b/>
          <w:bCs/>
          <w:sz w:val="24"/>
          <w:szCs w:val="24"/>
        </w:rPr>
        <w:t xml:space="preserve"> </w:t>
      </w:r>
      <w:proofErr w:type="gramStart"/>
      <w:r>
        <w:rPr>
          <w:rFonts w:ascii="Times New Roman" w:hAnsi="Times New Roman" w:cs="Times New Roman"/>
          <w:sz w:val="24"/>
          <w:szCs w:val="24"/>
        </w:rPr>
        <w:t>Penelitian ini dilaksanakan di Desa Semanga Kecamatan Seja</w:t>
      </w:r>
      <w:r w:rsidR="00087886">
        <w:rPr>
          <w:rFonts w:ascii="Times New Roman" w:hAnsi="Times New Roman" w:cs="Times New Roman"/>
          <w:sz w:val="24"/>
          <w:szCs w:val="24"/>
        </w:rPr>
        <w:t>n</w:t>
      </w:r>
      <w:r>
        <w:rPr>
          <w:rFonts w:ascii="Times New Roman" w:hAnsi="Times New Roman" w:cs="Times New Roman"/>
          <w:sz w:val="24"/>
          <w:szCs w:val="24"/>
        </w:rPr>
        <w:t>gkung Kabupaten Sambas, lokasi penelitian ini ditentukan secara sengaja</w:t>
      </w:r>
      <w:r w:rsidR="001E0D1C">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purposive) </w:t>
      </w:r>
      <w:r>
        <w:rPr>
          <w:rFonts w:ascii="Times New Roman" w:hAnsi="Times New Roman" w:cs="Times New Roman"/>
          <w:sz w:val="24"/>
          <w:szCs w:val="24"/>
        </w:rPr>
        <w:t>dengan mempertimbangkan</w:t>
      </w:r>
      <w:r w:rsidR="001E0D1C">
        <w:rPr>
          <w:rFonts w:ascii="Times New Roman" w:hAnsi="Times New Roman" w:cs="Times New Roman"/>
          <w:b/>
          <w:bCs/>
          <w:sz w:val="24"/>
          <w:szCs w:val="24"/>
        </w:rPr>
        <w:t xml:space="preserve"> </w:t>
      </w:r>
      <w:r>
        <w:rPr>
          <w:rFonts w:ascii="Times New Roman" w:hAnsi="Times New Roman" w:cs="Times New Roman"/>
          <w:sz w:val="24"/>
          <w:szCs w:val="24"/>
        </w:rPr>
        <w:t>bahwa</w:t>
      </w:r>
      <w:r w:rsidR="001E0D1C">
        <w:rPr>
          <w:rFonts w:ascii="Times New Roman" w:hAnsi="Times New Roman" w:cs="Times New Roman"/>
          <w:sz w:val="24"/>
          <w:szCs w:val="24"/>
        </w:rPr>
        <w:t xml:space="preserve"> </w:t>
      </w:r>
      <w:r w:rsidR="001E0D1C" w:rsidRPr="00BC5E65">
        <w:rPr>
          <w:rFonts w:ascii="Times New Roman" w:hAnsi="Times New Roman" w:cs="Times New Roman"/>
          <w:sz w:val="24"/>
          <w:szCs w:val="24"/>
        </w:rPr>
        <w:t>Desa Semanga merupakan Desa yang mayoritas penduduk bermatapencaharian sebagai petani padi sawah</w:t>
      </w:r>
      <w:r w:rsidR="001E0D1C">
        <w:rPr>
          <w:rFonts w:ascii="Times New Roman" w:hAnsi="Times New Roman" w:cs="Times New Roman"/>
          <w:sz w:val="24"/>
          <w:szCs w:val="24"/>
        </w:rPr>
        <w:t>.</w:t>
      </w:r>
      <w:proofErr w:type="gramEnd"/>
      <w:r w:rsidR="001E0D1C">
        <w:rPr>
          <w:rFonts w:ascii="Times New Roman" w:hAnsi="Times New Roman" w:cs="Times New Roman"/>
          <w:sz w:val="24"/>
          <w:szCs w:val="24"/>
        </w:rPr>
        <w:t xml:space="preserve"> </w:t>
      </w:r>
      <w:proofErr w:type="gramStart"/>
      <w:r w:rsidR="001E0D1C">
        <w:rPr>
          <w:rFonts w:ascii="Times New Roman" w:hAnsi="Times New Roman" w:cs="Times New Roman"/>
          <w:sz w:val="24"/>
          <w:szCs w:val="24"/>
        </w:rPr>
        <w:t xml:space="preserve">Penelitian ini dilaksanakan </w:t>
      </w:r>
      <w:r>
        <w:rPr>
          <w:rFonts w:ascii="Times New Roman" w:hAnsi="Times New Roman" w:cs="Times New Roman"/>
          <w:sz w:val="24"/>
          <w:szCs w:val="24"/>
        </w:rPr>
        <w:t>pada bul</w:t>
      </w:r>
      <w:r w:rsidR="001E0D1C">
        <w:rPr>
          <w:rFonts w:ascii="Times New Roman" w:hAnsi="Times New Roman" w:cs="Times New Roman"/>
          <w:sz w:val="24"/>
          <w:szCs w:val="24"/>
        </w:rPr>
        <w:t>an Februari sampai dengan bulan April 2017</w:t>
      </w:r>
      <w:r>
        <w:rPr>
          <w:rFonts w:ascii="Times New Roman" w:hAnsi="Times New Roman" w:cs="Times New Roman"/>
          <w:sz w:val="24"/>
          <w:szCs w:val="24"/>
        </w:rPr>
        <w:t>.</w:t>
      </w:r>
      <w:proofErr w:type="gramEnd"/>
    </w:p>
    <w:p w:rsidR="00694321" w:rsidRDefault="00694321" w:rsidP="00B11093">
      <w:pPr>
        <w:autoSpaceDE w:val="0"/>
        <w:autoSpaceDN w:val="0"/>
        <w:adjustRightInd w:val="0"/>
        <w:spacing w:after="0" w:line="240" w:lineRule="auto"/>
        <w:jc w:val="both"/>
        <w:rPr>
          <w:rFonts w:ascii="Times New Roman" w:hAnsi="Times New Roman" w:cs="Times New Roman"/>
          <w:b/>
          <w:bCs/>
          <w:sz w:val="24"/>
          <w:szCs w:val="24"/>
        </w:rPr>
      </w:pPr>
    </w:p>
    <w:p w:rsidR="00234E1D" w:rsidRDefault="00234E1D" w:rsidP="00B110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Penentuan Responden. </w:t>
      </w:r>
      <w:r w:rsidR="001E0D1C">
        <w:rPr>
          <w:rFonts w:ascii="Times New Roman" w:hAnsi="Times New Roman" w:cs="Times New Roman"/>
          <w:sz w:val="24"/>
          <w:szCs w:val="24"/>
        </w:rPr>
        <w:t xml:space="preserve">Responden dalam </w:t>
      </w:r>
      <w:r>
        <w:rPr>
          <w:rFonts w:ascii="Times New Roman" w:hAnsi="Times New Roman" w:cs="Times New Roman"/>
          <w:sz w:val="24"/>
          <w:szCs w:val="24"/>
        </w:rPr>
        <w:t>penelitian ini adalah petani yang melakukan</w:t>
      </w:r>
    </w:p>
    <w:p w:rsidR="00234E1D" w:rsidRDefault="00234E1D" w:rsidP="00B1109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kegiat</w:t>
      </w:r>
      <w:r w:rsidR="001E0D1C">
        <w:rPr>
          <w:rFonts w:ascii="Times New Roman" w:hAnsi="Times New Roman" w:cs="Times New Roman"/>
          <w:sz w:val="24"/>
          <w:szCs w:val="24"/>
        </w:rPr>
        <w:t>an</w:t>
      </w:r>
      <w:proofErr w:type="gramEnd"/>
      <w:r w:rsidR="001E0D1C">
        <w:rPr>
          <w:rFonts w:ascii="Times New Roman" w:hAnsi="Times New Roman" w:cs="Times New Roman"/>
          <w:sz w:val="24"/>
          <w:szCs w:val="24"/>
        </w:rPr>
        <w:t xml:space="preserve"> usahatani padi sawah di Desa Semanga. Penentuan responden dilakukan </w:t>
      </w:r>
      <w:r>
        <w:rPr>
          <w:rFonts w:ascii="Times New Roman" w:hAnsi="Times New Roman" w:cs="Times New Roman"/>
          <w:sz w:val="24"/>
          <w:szCs w:val="24"/>
        </w:rPr>
        <w:t xml:space="preserve">dengan metode </w:t>
      </w:r>
      <w:r>
        <w:rPr>
          <w:rFonts w:ascii="Times New Roman" w:hAnsi="Times New Roman" w:cs="Times New Roman"/>
          <w:i/>
          <w:iCs/>
          <w:sz w:val="24"/>
          <w:szCs w:val="24"/>
        </w:rPr>
        <w:t>Simple Random Sampling</w:t>
      </w:r>
      <w:r w:rsidR="001E0D1C">
        <w:rPr>
          <w:rFonts w:ascii="Times New Roman" w:hAnsi="Times New Roman" w:cs="Times New Roman"/>
          <w:sz w:val="24"/>
          <w:szCs w:val="24"/>
        </w:rPr>
        <w:t xml:space="preserve"> </w:t>
      </w:r>
      <w:r>
        <w:rPr>
          <w:rFonts w:ascii="Times New Roman" w:hAnsi="Times New Roman" w:cs="Times New Roman"/>
          <w:i/>
          <w:iCs/>
          <w:sz w:val="24"/>
          <w:szCs w:val="24"/>
        </w:rPr>
        <w:t xml:space="preserve">Method </w:t>
      </w:r>
      <w:r w:rsidR="001E0D1C">
        <w:rPr>
          <w:rFonts w:ascii="Times New Roman" w:hAnsi="Times New Roman" w:cs="Times New Roman"/>
          <w:sz w:val="24"/>
          <w:szCs w:val="24"/>
        </w:rPr>
        <w:t xml:space="preserve">(Metode Acak Sederhana), dengan </w:t>
      </w:r>
      <w:r>
        <w:rPr>
          <w:rFonts w:ascii="Times New Roman" w:hAnsi="Times New Roman" w:cs="Times New Roman"/>
          <w:sz w:val="24"/>
          <w:szCs w:val="24"/>
        </w:rPr>
        <w:t>pertimbangan jumlah responden y</w:t>
      </w:r>
      <w:r w:rsidR="001E0D1C">
        <w:rPr>
          <w:rFonts w:ascii="Times New Roman" w:hAnsi="Times New Roman" w:cs="Times New Roman"/>
          <w:sz w:val="24"/>
          <w:szCs w:val="24"/>
        </w:rPr>
        <w:t xml:space="preserve">ang diambil </w:t>
      </w:r>
      <w:r>
        <w:rPr>
          <w:rFonts w:ascii="Times New Roman" w:hAnsi="Times New Roman" w:cs="Times New Roman"/>
          <w:sz w:val="24"/>
          <w:szCs w:val="24"/>
        </w:rPr>
        <w:t xml:space="preserve">dalam </w:t>
      </w:r>
      <w:r w:rsidR="001E0D1C">
        <w:rPr>
          <w:rFonts w:ascii="Times New Roman" w:hAnsi="Times New Roman" w:cs="Times New Roman"/>
          <w:sz w:val="24"/>
          <w:szCs w:val="24"/>
        </w:rPr>
        <w:t>penelitian ini adalah sebesar 44 orang dari populasi petani padi sawah sebesar 420</w:t>
      </w:r>
      <w:r>
        <w:rPr>
          <w:rFonts w:ascii="Times New Roman" w:hAnsi="Times New Roman" w:cs="Times New Roman"/>
          <w:sz w:val="24"/>
          <w:szCs w:val="24"/>
        </w:rPr>
        <w:t xml:space="preserve"> petani. </w:t>
      </w:r>
    </w:p>
    <w:p w:rsidR="00694321" w:rsidRDefault="00694321" w:rsidP="00B11093">
      <w:pPr>
        <w:autoSpaceDE w:val="0"/>
        <w:autoSpaceDN w:val="0"/>
        <w:adjustRightInd w:val="0"/>
        <w:spacing w:after="0" w:line="240" w:lineRule="auto"/>
        <w:jc w:val="both"/>
        <w:rPr>
          <w:rFonts w:ascii="Times New Roman" w:hAnsi="Times New Roman" w:cs="Times New Roman"/>
          <w:b/>
          <w:bCs/>
          <w:sz w:val="24"/>
          <w:szCs w:val="24"/>
        </w:rPr>
      </w:pPr>
    </w:p>
    <w:p w:rsidR="00234E1D" w:rsidRDefault="00234E1D" w:rsidP="00B1109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Teknik Pengumpulan Data.</w:t>
      </w:r>
      <w:proofErr w:type="gramEnd"/>
      <w:r>
        <w:rPr>
          <w:rFonts w:ascii="Times New Roman" w:hAnsi="Times New Roman" w:cs="Times New Roman"/>
          <w:b/>
          <w:bCs/>
          <w:sz w:val="24"/>
          <w:szCs w:val="24"/>
        </w:rPr>
        <w:t xml:space="preserve"> </w:t>
      </w:r>
      <w:proofErr w:type="gramStart"/>
      <w:r>
        <w:rPr>
          <w:rFonts w:ascii="Times New Roman" w:hAnsi="Times New Roman" w:cs="Times New Roman"/>
          <w:sz w:val="24"/>
          <w:szCs w:val="24"/>
        </w:rPr>
        <w:t>Data yang</w:t>
      </w:r>
      <w:r w:rsidR="00D97F06">
        <w:rPr>
          <w:rFonts w:ascii="Times New Roman" w:hAnsi="Times New Roman" w:cs="Times New Roman"/>
          <w:sz w:val="24"/>
          <w:szCs w:val="24"/>
        </w:rPr>
        <w:t xml:space="preserve"> </w:t>
      </w:r>
      <w:r>
        <w:rPr>
          <w:rFonts w:ascii="Times New Roman" w:hAnsi="Times New Roman" w:cs="Times New Roman"/>
          <w:sz w:val="24"/>
          <w:szCs w:val="24"/>
        </w:rPr>
        <w:t>digunakan dalam penelitian ini bersumber</w:t>
      </w:r>
      <w:r w:rsidR="00D97F06">
        <w:rPr>
          <w:rFonts w:ascii="Times New Roman" w:hAnsi="Times New Roman" w:cs="Times New Roman"/>
          <w:sz w:val="24"/>
          <w:szCs w:val="24"/>
        </w:rPr>
        <w:t xml:space="preserve"> </w:t>
      </w:r>
      <w:r>
        <w:rPr>
          <w:rFonts w:ascii="Times New Roman" w:hAnsi="Times New Roman" w:cs="Times New Roman"/>
          <w:sz w:val="24"/>
          <w:szCs w:val="24"/>
        </w:rPr>
        <w:t>dari data sekunder dan primer.</w:t>
      </w:r>
      <w:proofErr w:type="gramEnd"/>
      <w:r>
        <w:rPr>
          <w:rFonts w:ascii="Times New Roman" w:hAnsi="Times New Roman" w:cs="Times New Roman"/>
          <w:sz w:val="24"/>
          <w:szCs w:val="24"/>
        </w:rPr>
        <w:t xml:space="preserve"> Pengumpulan</w:t>
      </w:r>
      <w:r w:rsidR="00D97F06">
        <w:rPr>
          <w:rFonts w:ascii="Times New Roman" w:hAnsi="Times New Roman" w:cs="Times New Roman"/>
          <w:sz w:val="24"/>
          <w:szCs w:val="24"/>
        </w:rPr>
        <w:t xml:space="preserve"> </w:t>
      </w:r>
      <w:r>
        <w:rPr>
          <w:rFonts w:ascii="Times New Roman" w:hAnsi="Times New Roman" w:cs="Times New Roman"/>
          <w:sz w:val="24"/>
          <w:szCs w:val="24"/>
        </w:rPr>
        <w:t xml:space="preserve">data primer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observasi,</w:t>
      </w:r>
    </w:p>
    <w:p w:rsidR="00234E1D" w:rsidRDefault="00234E1D" w:rsidP="00B1109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wawancara langsung dengan menggunakan</w:t>
      </w:r>
      <w:r w:rsidR="00D97F06">
        <w:rPr>
          <w:rFonts w:ascii="Times New Roman" w:hAnsi="Times New Roman" w:cs="Times New Roman"/>
          <w:sz w:val="24"/>
          <w:szCs w:val="24"/>
        </w:rPr>
        <w:t xml:space="preserve"> </w:t>
      </w:r>
      <w:r>
        <w:rPr>
          <w:rFonts w:ascii="Times New Roman" w:hAnsi="Times New Roman" w:cs="Times New Roman"/>
          <w:sz w:val="24"/>
          <w:szCs w:val="24"/>
        </w:rPr>
        <w:t>daftar pertanyaan (</w:t>
      </w:r>
      <w:r w:rsidR="00D97F06">
        <w:rPr>
          <w:rFonts w:ascii="Times New Roman" w:hAnsi="Times New Roman" w:cs="Times New Roman"/>
          <w:i/>
          <w:iCs/>
          <w:sz w:val="24"/>
          <w:szCs w:val="24"/>
        </w:rPr>
        <w:t>kuisioner</w:t>
      </w:r>
      <w:r>
        <w:rPr>
          <w:rFonts w:ascii="Times New Roman" w:hAnsi="Times New Roman" w:cs="Times New Roman"/>
          <w:sz w:val="24"/>
          <w:szCs w:val="24"/>
        </w:rPr>
        <w:t>), sedangkan</w:t>
      </w:r>
      <w:r w:rsidR="00D97F06">
        <w:rPr>
          <w:rFonts w:ascii="Times New Roman" w:hAnsi="Times New Roman" w:cs="Times New Roman"/>
          <w:sz w:val="24"/>
          <w:szCs w:val="24"/>
        </w:rPr>
        <w:t xml:space="preserve"> </w:t>
      </w:r>
      <w:r>
        <w:rPr>
          <w:rFonts w:ascii="Times New Roman" w:hAnsi="Times New Roman" w:cs="Times New Roman"/>
          <w:sz w:val="24"/>
          <w:szCs w:val="24"/>
        </w:rPr>
        <w:t>data sekunder di peroleh dari berbagai sumber</w:t>
      </w:r>
      <w:r w:rsidR="00D97F06">
        <w:rPr>
          <w:rFonts w:ascii="Times New Roman" w:hAnsi="Times New Roman" w:cs="Times New Roman"/>
          <w:sz w:val="24"/>
          <w:szCs w:val="24"/>
        </w:rPr>
        <w:t xml:space="preserve"> </w:t>
      </w:r>
      <w:r>
        <w:rPr>
          <w:rFonts w:ascii="Times New Roman" w:hAnsi="Times New Roman" w:cs="Times New Roman"/>
          <w:sz w:val="24"/>
          <w:szCs w:val="24"/>
        </w:rPr>
        <w:t>yakni berbagai instansi yang berkaitan</w:t>
      </w:r>
      <w:r w:rsidR="00D97F06">
        <w:rPr>
          <w:rFonts w:ascii="Times New Roman" w:hAnsi="Times New Roman" w:cs="Times New Roman"/>
          <w:sz w:val="24"/>
          <w:szCs w:val="24"/>
        </w:rPr>
        <w:t xml:space="preserve"> </w:t>
      </w:r>
      <w:r>
        <w:rPr>
          <w:rFonts w:ascii="Times New Roman" w:hAnsi="Times New Roman" w:cs="Times New Roman"/>
          <w:sz w:val="24"/>
          <w:szCs w:val="24"/>
        </w:rPr>
        <w:t>dengan penelitian ini serta dari berbagai</w:t>
      </w:r>
      <w:r w:rsidR="00D97F06">
        <w:rPr>
          <w:rFonts w:ascii="Times New Roman" w:hAnsi="Times New Roman" w:cs="Times New Roman"/>
          <w:sz w:val="24"/>
          <w:szCs w:val="24"/>
        </w:rPr>
        <w:t xml:space="preserve"> </w:t>
      </w:r>
      <w:r>
        <w:rPr>
          <w:rFonts w:ascii="Times New Roman" w:hAnsi="Times New Roman" w:cs="Times New Roman"/>
          <w:sz w:val="24"/>
          <w:szCs w:val="24"/>
        </w:rPr>
        <w:t>literatur.</w:t>
      </w:r>
    </w:p>
    <w:p w:rsidR="00D97F06" w:rsidRDefault="00D97F06" w:rsidP="00B11093">
      <w:pPr>
        <w:autoSpaceDE w:val="0"/>
        <w:autoSpaceDN w:val="0"/>
        <w:adjustRightInd w:val="0"/>
        <w:spacing w:after="0" w:line="240" w:lineRule="auto"/>
        <w:jc w:val="both"/>
        <w:rPr>
          <w:rFonts w:ascii="Times New Roman" w:hAnsi="Times New Roman" w:cs="Times New Roman"/>
          <w:b/>
          <w:bCs/>
          <w:sz w:val="24"/>
          <w:szCs w:val="24"/>
        </w:rPr>
      </w:pPr>
    </w:p>
    <w:p w:rsidR="002049DB" w:rsidRDefault="00234E1D" w:rsidP="00B110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Analisis Data. </w:t>
      </w:r>
      <w:proofErr w:type="gramStart"/>
      <w:r>
        <w:rPr>
          <w:rFonts w:ascii="Times New Roman" w:hAnsi="Times New Roman" w:cs="Times New Roman"/>
          <w:sz w:val="24"/>
          <w:szCs w:val="24"/>
        </w:rPr>
        <w:t>Penelitian ini menggunakan</w:t>
      </w:r>
      <w:r w:rsidR="00D97F06">
        <w:rPr>
          <w:rFonts w:ascii="Times New Roman" w:hAnsi="Times New Roman" w:cs="Times New Roman"/>
          <w:sz w:val="24"/>
          <w:szCs w:val="24"/>
        </w:rPr>
        <w:t xml:space="preserve"> </w:t>
      </w:r>
      <w:r>
        <w:rPr>
          <w:rFonts w:ascii="Times New Roman" w:hAnsi="Times New Roman" w:cs="Times New Roman"/>
          <w:sz w:val="24"/>
          <w:szCs w:val="24"/>
        </w:rPr>
        <w:t>analisis</w:t>
      </w:r>
      <w:r w:rsidR="00D97F06">
        <w:rPr>
          <w:rFonts w:ascii="Times New Roman" w:hAnsi="Times New Roman" w:cs="Times New Roman"/>
          <w:sz w:val="24"/>
          <w:szCs w:val="24"/>
        </w:rPr>
        <w:t xml:space="preserve"> biaya, pendapatan dan perbandingan penerimaan dan biaya.</w:t>
      </w:r>
      <w:proofErr w:type="gramEnd"/>
    </w:p>
    <w:p w:rsidR="003D2C97" w:rsidRDefault="003D2C97" w:rsidP="00B11093">
      <w:pPr>
        <w:autoSpaceDE w:val="0"/>
        <w:autoSpaceDN w:val="0"/>
        <w:adjustRightInd w:val="0"/>
        <w:spacing w:after="0" w:line="240" w:lineRule="auto"/>
        <w:jc w:val="both"/>
        <w:rPr>
          <w:rFonts w:ascii="Times New Roman" w:hAnsi="Times New Roman" w:cs="Times New Roman"/>
          <w:sz w:val="24"/>
          <w:szCs w:val="24"/>
        </w:rPr>
      </w:pPr>
    </w:p>
    <w:p w:rsidR="00D97F06" w:rsidRPr="00936C98" w:rsidRDefault="00D97F06" w:rsidP="00B11093">
      <w:pPr>
        <w:pStyle w:val="ListParagraph"/>
        <w:numPr>
          <w:ilvl w:val="0"/>
          <w:numId w:val="4"/>
        </w:numPr>
        <w:autoSpaceDE w:val="0"/>
        <w:autoSpaceDN w:val="0"/>
        <w:adjustRightInd w:val="0"/>
        <w:spacing w:after="0" w:line="240" w:lineRule="auto"/>
        <w:ind w:left="360"/>
        <w:jc w:val="both"/>
        <w:rPr>
          <w:rFonts w:ascii="Times New Roman" w:hAnsi="Times New Roman" w:cs="Times New Roman"/>
          <w:b/>
          <w:sz w:val="24"/>
          <w:szCs w:val="24"/>
        </w:rPr>
      </w:pPr>
      <w:r w:rsidRPr="00936C98">
        <w:rPr>
          <w:rFonts w:ascii="Times New Roman" w:hAnsi="Times New Roman" w:cs="Times New Roman"/>
          <w:b/>
          <w:sz w:val="24"/>
          <w:szCs w:val="24"/>
        </w:rPr>
        <w:t>Analisis Biaya</w:t>
      </w:r>
    </w:p>
    <w:p w:rsidR="00680717" w:rsidRDefault="00D97F06" w:rsidP="00B11093">
      <w:pPr>
        <w:autoSpaceDE w:val="0"/>
        <w:autoSpaceDN w:val="0"/>
        <w:adjustRightInd w:val="0"/>
        <w:spacing w:after="0" w:line="240" w:lineRule="auto"/>
        <w:jc w:val="both"/>
        <w:rPr>
          <w:rFonts w:ascii="Times New Roman" w:hAnsi="Times New Roman" w:cs="Times New Roman"/>
          <w:color w:val="000000"/>
          <w:sz w:val="24"/>
          <w:szCs w:val="24"/>
        </w:rPr>
      </w:pPr>
      <w:r w:rsidRPr="00D97F06">
        <w:rPr>
          <w:rFonts w:ascii="Times New Roman" w:hAnsi="Times New Roman" w:cs="Times New Roman"/>
          <w:sz w:val="24"/>
          <w:szCs w:val="24"/>
        </w:rPr>
        <w:t>biaya dibedakan menjadi dua, yaitu Biaya Tetap (</w:t>
      </w:r>
      <w:r w:rsidRPr="00D97F06">
        <w:rPr>
          <w:rFonts w:ascii="Times New Roman" w:hAnsi="Times New Roman" w:cs="Times New Roman"/>
          <w:i/>
          <w:sz w:val="24"/>
          <w:szCs w:val="24"/>
        </w:rPr>
        <w:t>fixed Cost</w:t>
      </w:r>
      <w:r w:rsidRPr="00D97F06">
        <w:rPr>
          <w:rFonts w:ascii="Times New Roman" w:hAnsi="Times New Roman" w:cs="Times New Roman"/>
          <w:sz w:val="24"/>
          <w:szCs w:val="24"/>
        </w:rPr>
        <w:t>) dan Biaya Variabel (</w:t>
      </w:r>
      <w:r w:rsidRPr="00D97F06">
        <w:rPr>
          <w:rFonts w:ascii="Times New Roman" w:hAnsi="Times New Roman" w:cs="Times New Roman"/>
          <w:i/>
          <w:sz w:val="24"/>
          <w:szCs w:val="24"/>
        </w:rPr>
        <w:t>Variabel Cost</w:t>
      </w:r>
      <w:r w:rsidRPr="00D97F06">
        <w:rPr>
          <w:rFonts w:ascii="Times New Roman" w:hAnsi="Times New Roman" w:cs="Times New Roman"/>
          <w:sz w:val="24"/>
          <w:szCs w:val="24"/>
        </w:rPr>
        <w:t xml:space="preserve">).Biaya Tetap meliputi penyusutan alat pertanian dan biaya pajak. </w:t>
      </w:r>
      <w:proofErr w:type="gramStart"/>
      <w:r w:rsidRPr="00D97F06">
        <w:rPr>
          <w:rFonts w:ascii="Times New Roman" w:hAnsi="Times New Roman" w:cs="Times New Roman"/>
          <w:sz w:val="24"/>
          <w:szCs w:val="24"/>
        </w:rPr>
        <w:t>Biaya Variabel meliputi biaya benih padi, biaya pupuk, biaya pestisida, biaya tenaga kerja.</w:t>
      </w:r>
      <w:proofErr w:type="gramEnd"/>
      <w:r>
        <w:rPr>
          <w:rFonts w:ascii="Times New Roman" w:hAnsi="Times New Roman" w:cs="Times New Roman"/>
          <w:sz w:val="24"/>
          <w:szCs w:val="24"/>
        </w:rPr>
        <w:t xml:space="preserve"> </w:t>
      </w:r>
      <w:r w:rsidRPr="00D97F06">
        <w:rPr>
          <w:rFonts w:ascii="Times New Roman" w:hAnsi="Times New Roman" w:cs="Times New Roman"/>
          <w:color w:val="000000"/>
          <w:sz w:val="24"/>
          <w:szCs w:val="24"/>
        </w:rPr>
        <w:t xml:space="preserve">Biaya total yang dikeluarkan untuk melakukan satu kali produksi </w:t>
      </w:r>
      <w:r w:rsidRPr="00D97F06">
        <w:rPr>
          <w:rFonts w:ascii="Times New Roman" w:hAnsi="Times New Roman" w:cs="Times New Roman"/>
          <w:color w:val="000000"/>
          <w:sz w:val="24"/>
          <w:szCs w:val="24"/>
        </w:rPr>
        <w:lastRenderedPageBreak/>
        <w:t xml:space="preserve">dapat diketahui dengan menjumlahkan biaya tetap dengan biaya variabel yang dihitung dalam satuan rupiah/hektar dengan rumus sebagai </w:t>
      </w:r>
      <w:proofErr w:type="gramStart"/>
      <w:r w:rsidRPr="00D97F06">
        <w:rPr>
          <w:rFonts w:ascii="Times New Roman" w:hAnsi="Times New Roman" w:cs="Times New Roman"/>
          <w:color w:val="000000"/>
          <w:sz w:val="24"/>
          <w:szCs w:val="24"/>
        </w:rPr>
        <w:t>berikut :</w:t>
      </w:r>
      <w:proofErr w:type="gramEnd"/>
      <w:r w:rsidRPr="00D97F06">
        <w:rPr>
          <w:rFonts w:ascii="Times New Roman" w:hAnsi="Times New Roman" w:cs="Times New Roman"/>
          <w:color w:val="000000"/>
          <w:sz w:val="24"/>
          <w:szCs w:val="24"/>
        </w:rPr>
        <w:t xml:space="preserve"> </w:t>
      </w:r>
    </w:p>
    <w:p w:rsidR="00EE3DDF" w:rsidRPr="00EE3DDF" w:rsidRDefault="00EE3DDF" w:rsidP="00B11093">
      <w:pPr>
        <w:autoSpaceDE w:val="0"/>
        <w:autoSpaceDN w:val="0"/>
        <w:adjustRightInd w:val="0"/>
        <w:spacing w:after="0" w:line="240" w:lineRule="auto"/>
        <w:jc w:val="both"/>
        <w:rPr>
          <w:rFonts w:ascii="Times New Roman" w:hAnsi="Times New Roman" w:cs="Times New Roman"/>
          <w:color w:val="000000"/>
          <w:sz w:val="24"/>
          <w:szCs w:val="24"/>
        </w:rPr>
      </w:pPr>
    </w:p>
    <w:p w:rsidR="00D97F06" w:rsidRPr="00D97F06" w:rsidRDefault="00D97F06" w:rsidP="00B11093">
      <w:pPr>
        <w:pStyle w:val="ListParagraph"/>
        <w:spacing w:line="240" w:lineRule="auto"/>
        <w:ind w:left="0" w:firstLine="720"/>
        <w:jc w:val="both"/>
        <w:rPr>
          <w:rFonts w:ascii="Times New Roman" w:hAnsi="Times New Roman" w:cs="Times New Roman"/>
          <w:b/>
          <w:bCs/>
          <w:color w:val="000000"/>
          <w:sz w:val="24"/>
          <w:szCs w:val="24"/>
        </w:rPr>
      </w:pPr>
      <w:r w:rsidRPr="003A1E4A">
        <w:rPr>
          <w:rFonts w:ascii="Times New Roman" w:hAnsi="Times New Roman" w:cs="Times New Roman"/>
          <w:b/>
          <w:bCs/>
          <w:color w:val="000000"/>
          <w:sz w:val="24"/>
          <w:szCs w:val="24"/>
        </w:rPr>
        <w:t>TC</w:t>
      </w:r>
      <w:r>
        <w:rPr>
          <w:rFonts w:ascii="Times New Roman" w:hAnsi="Times New Roman" w:cs="Times New Roman"/>
          <w:b/>
          <w:bCs/>
          <w:color w:val="000000"/>
          <w:sz w:val="24"/>
          <w:szCs w:val="24"/>
        </w:rPr>
        <w:t xml:space="preserve"> </w:t>
      </w:r>
      <w:r w:rsidRPr="003A1E4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3A1E4A">
        <w:rPr>
          <w:rFonts w:ascii="Times New Roman" w:hAnsi="Times New Roman" w:cs="Times New Roman"/>
          <w:b/>
          <w:bCs/>
          <w:color w:val="000000"/>
          <w:sz w:val="24"/>
          <w:szCs w:val="24"/>
        </w:rPr>
        <w:t>TFC</w:t>
      </w:r>
      <w:r>
        <w:rPr>
          <w:rFonts w:ascii="Times New Roman" w:hAnsi="Times New Roman" w:cs="Times New Roman"/>
          <w:b/>
          <w:bCs/>
          <w:color w:val="000000"/>
          <w:sz w:val="24"/>
          <w:szCs w:val="24"/>
        </w:rPr>
        <w:t xml:space="preserve"> </w:t>
      </w:r>
      <w:r w:rsidRPr="003A1E4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3A1E4A">
        <w:rPr>
          <w:rFonts w:ascii="Times New Roman" w:hAnsi="Times New Roman" w:cs="Times New Roman"/>
          <w:b/>
          <w:bCs/>
          <w:color w:val="000000"/>
          <w:sz w:val="24"/>
          <w:szCs w:val="24"/>
        </w:rPr>
        <w:t xml:space="preserve">TVC </w:t>
      </w:r>
    </w:p>
    <w:p w:rsidR="00D97F06" w:rsidRDefault="00D97F06" w:rsidP="00B11093">
      <w:pPr>
        <w:pStyle w:val="ListParagraph"/>
        <w:spacing w:line="240" w:lineRule="auto"/>
        <w:ind w:left="0"/>
        <w:jc w:val="both"/>
        <w:rPr>
          <w:rFonts w:ascii="Times New Roman" w:hAnsi="Times New Roman" w:cs="Times New Roman"/>
          <w:color w:val="000000"/>
          <w:sz w:val="24"/>
          <w:szCs w:val="24"/>
        </w:rPr>
      </w:pPr>
      <w:proofErr w:type="gramStart"/>
      <w:r w:rsidRPr="003A1E4A">
        <w:rPr>
          <w:rFonts w:ascii="Times New Roman" w:hAnsi="Times New Roman" w:cs="Times New Roman"/>
          <w:color w:val="000000"/>
          <w:sz w:val="24"/>
          <w:szCs w:val="24"/>
        </w:rPr>
        <w:t>Dimana :</w:t>
      </w:r>
      <w:proofErr w:type="gramEnd"/>
      <w:r w:rsidRPr="003A1E4A">
        <w:rPr>
          <w:rFonts w:ascii="Times New Roman" w:hAnsi="Times New Roman" w:cs="Times New Roman"/>
          <w:color w:val="000000"/>
          <w:sz w:val="24"/>
          <w:szCs w:val="24"/>
        </w:rPr>
        <w:t xml:space="preserve"> </w:t>
      </w:r>
    </w:p>
    <w:p w:rsidR="00D97F06" w:rsidRDefault="00D97F06" w:rsidP="00B11093">
      <w:pPr>
        <w:pStyle w:val="ListParagraph"/>
        <w:spacing w:line="240" w:lineRule="auto"/>
        <w:ind w:left="0"/>
        <w:jc w:val="both"/>
        <w:rPr>
          <w:rFonts w:ascii="Times New Roman" w:hAnsi="Times New Roman" w:cs="Times New Roman"/>
          <w:color w:val="000000"/>
          <w:sz w:val="24"/>
          <w:szCs w:val="24"/>
        </w:rPr>
      </w:pPr>
      <w:r w:rsidRPr="003A1E4A">
        <w:rPr>
          <w:rFonts w:ascii="Times New Roman" w:hAnsi="Times New Roman" w:cs="Times New Roman"/>
          <w:color w:val="000000"/>
          <w:sz w:val="24"/>
          <w:szCs w:val="24"/>
        </w:rPr>
        <w:t xml:space="preserve">TC = Total Cost (Total biaya) </w:t>
      </w:r>
    </w:p>
    <w:p w:rsidR="00D97F06" w:rsidRDefault="00D97F06" w:rsidP="00B11093">
      <w:pPr>
        <w:pStyle w:val="ListParagraph"/>
        <w:spacing w:line="240" w:lineRule="auto"/>
        <w:ind w:left="0"/>
        <w:jc w:val="both"/>
        <w:rPr>
          <w:rFonts w:ascii="Times New Roman" w:hAnsi="Times New Roman" w:cs="Times New Roman"/>
          <w:color w:val="000000"/>
          <w:sz w:val="24"/>
          <w:szCs w:val="24"/>
        </w:rPr>
      </w:pPr>
      <w:r w:rsidRPr="003A1E4A">
        <w:rPr>
          <w:rFonts w:ascii="Times New Roman" w:hAnsi="Times New Roman" w:cs="Times New Roman"/>
          <w:color w:val="000000"/>
          <w:sz w:val="24"/>
          <w:szCs w:val="24"/>
        </w:rPr>
        <w:t>TFC = Total Fixed Cost (</w:t>
      </w:r>
      <w:r>
        <w:rPr>
          <w:rFonts w:ascii="Times New Roman" w:hAnsi="Times New Roman" w:cs="Times New Roman"/>
          <w:color w:val="000000"/>
          <w:sz w:val="24"/>
          <w:szCs w:val="24"/>
        </w:rPr>
        <w:t xml:space="preserve">Total Biaya </w:t>
      </w:r>
      <w:proofErr w:type="gramStart"/>
      <w:r>
        <w:rPr>
          <w:rFonts w:ascii="Times New Roman" w:hAnsi="Times New Roman" w:cs="Times New Roman"/>
          <w:color w:val="000000"/>
          <w:sz w:val="24"/>
          <w:szCs w:val="24"/>
        </w:rPr>
        <w:t xml:space="preserve">tetap </w:t>
      </w:r>
      <w:r w:rsidRPr="003A1E4A">
        <w:rPr>
          <w:rFonts w:ascii="Times New Roman" w:hAnsi="Times New Roman" w:cs="Times New Roman"/>
          <w:color w:val="000000"/>
          <w:sz w:val="24"/>
          <w:szCs w:val="24"/>
        </w:rPr>
        <w:t>)</w:t>
      </w:r>
      <w:proofErr w:type="gramEnd"/>
      <w:r w:rsidRPr="003A1E4A">
        <w:rPr>
          <w:rFonts w:ascii="Times New Roman" w:hAnsi="Times New Roman" w:cs="Times New Roman"/>
          <w:color w:val="000000"/>
          <w:sz w:val="24"/>
          <w:szCs w:val="24"/>
        </w:rPr>
        <w:t xml:space="preserve"> </w:t>
      </w:r>
    </w:p>
    <w:p w:rsidR="00680717" w:rsidRPr="00684942" w:rsidRDefault="00D97F06" w:rsidP="00B11093">
      <w:pPr>
        <w:pStyle w:val="ListParagraph"/>
        <w:spacing w:line="240" w:lineRule="auto"/>
        <w:ind w:left="0"/>
        <w:jc w:val="both"/>
        <w:rPr>
          <w:rFonts w:ascii="Times New Roman" w:hAnsi="Times New Roman" w:cs="Times New Roman"/>
          <w:color w:val="000000"/>
          <w:sz w:val="24"/>
          <w:szCs w:val="24"/>
        </w:rPr>
      </w:pPr>
      <w:r w:rsidRPr="003A1E4A">
        <w:rPr>
          <w:rFonts w:ascii="Times New Roman" w:hAnsi="Times New Roman" w:cs="Times New Roman"/>
          <w:color w:val="000000"/>
          <w:sz w:val="24"/>
          <w:szCs w:val="24"/>
        </w:rPr>
        <w:t>TVC = Total Variable Cost (Total Biaya Variabel)</w:t>
      </w:r>
    </w:p>
    <w:p w:rsidR="00234E1D" w:rsidRPr="00936C98" w:rsidRDefault="00936C98" w:rsidP="00B11093">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234E1D" w:rsidRPr="00936C98">
        <w:rPr>
          <w:rFonts w:ascii="Times New Roman" w:hAnsi="Times New Roman" w:cs="Times New Roman"/>
          <w:b/>
          <w:color w:val="000000"/>
          <w:sz w:val="24"/>
          <w:szCs w:val="24"/>
        </w:rPr>
        <w:t>. Analisis Pendapatan</w:t>
      </w:r>
    </w:p>
    <w:p w:rsidR="00B20AF1" w:rsidRDefault="00234E1D" w:rsidP="00B11093">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D0D0D"/>
          <w:sz w:val="24"/>
          <w:szCs w:val="24"/>
        </w:rPr>
        <w:t>Soekartawi (1995) menyatakan</w:t>
      </w:r>
      <w:r w:rsidR="00684942">
        <w:rPr>
          <w:rFonts w:ascii="Times New Roman" w:hAnsi="Times New Roman" w:cs="Times New Roman"/>
          <w:color w:val="0D0D0D"/>
          <w:sz w:val="24"/>
          <w:szCs w:val="24"/>
        </w:rPr>
        <w:t xml:space="preserve"> </w:t>
      </w:r>
      <w:r>
        <w:rPr>
          <w:rFonts w:ascii="Times New Roman" w:hAnsi="Times New Roman" w:cs="Times New Roman"/>
          <w:color w:val="000000"/>
          <w:sz w:val="24"/>
          <w:szCs w:val="24"/>
        </w:rPr>
        <w:t>pendapatan usahatani adalah selisih antara</w:t>
      </w:r>
      <w:r w:rsidR="00684942">
        <w:rPr>
          <w:rFonts w:ascii="Times New Roman" w:hAnsi="Times New Roman" w:cs="Times New Roman"/>
          <w:color w:val="0D0D0D"/>
          <w:sz w:val="24"/>
          <w:szCs w:val="24"/>
        </w:rPr>
        <w:t xml:space="preserve"> </w:t>
      </w:r>
      <w:r>
        <w:rPr>
          <w:rFonts w:ascii="Times New Roman" w:hAnsi="Times New Roman" w:cs="Times New Roman"/>
          <w:color w:val="000000"/>
          <w:sz w:val="24"/>
          <w:szCs w:val="24"/>
        </w:rPr>
        <w:t>penerimaan (TR) dan semua biaya (TC),</w:t>
      </w:r>
      <w:r w:rsidR="00684942">
        <w:rPr>
          <w:rFonts w:ascii="Times New Roman" w:hAnsi="Times New Roman" w:cs="Times New Roman"/>
          <w:color w:val="0D0D0D"/>
          <w:sz w:val="24"/>
          <w:szCs w:val="24"/>
        </w:rPr>
        <w:t xml:space="preserve"> </w:t>
      </w:r>
      <w:r>
        <w:rPr>
          <w:rFonts w:ascii="Times New Roman" w:hAnsi="Times New Roman" w:cs="Times New Roman"/>
          <w:color w:val="000000"/>
          <w:sz w:val="24"/>
          <w:szCs w:val="24"/>
        </w:rPr>
        <w:t>dimana penerimaan usahatani adalah</w:t>
      </w:r>
      <w:r w:rsidR="00684942">
        <w:rPr>
          <w:rFonts w:ascii="Times New Roman" w:hAnsi="Times New Roman" w:cs="Times New Roman"/>
          <w:color w:val="0D0D0D"/>
          <w:sz w:val="24"/>
          <w:szCs w:val="24"/>
        </w:rPr>
        <w:t xml:space="preserve"> </w:t>
      </w:r>
      <w:r>
        <w:rPr>
          <w:rFonts w:ascii="Times New Roman" w:hAnsi="Times New Roman" w:cs="Times New Roman"/>
          <w:color w:val="000000"/>
          <w:sz w:val="24"/>
          <w:szCs w:val="24"/>
        </w:rPr>
        <w:t>perkalian antara produksi dan harga jual,</w:t>
      </w:r>
      <w:r w:rsidR="00684942">
        <w:rPr>
          <w:rFonts w:ascii="Times New Roman" w:hAnsi="Times New Roman" w:cs="Times New Roman"/>
          <w:color w:val="0D0D0D"/>
          <w:sz w:val="24"/>
          <w:szCs w:val="24"/>
        </w:rPr>
        <w:t xml:space="preserve"> </w:t>
      </w:r>
      <w:r>
        <w:rPr>
          <w:rFonts w:ascii="Times New Roman" w:hAnsi="Times New Roman" w:cs="Times New Roman"/>
          <w:color w:val="000000"/>
          <w:sz w:val="24"/>
          <w:szCs w:val="24"/>
        </w:rPr>
        <w:t>sedangkan biaya adalah semua pengeluaran</w:t>
      </w:r>
      <w:r w:rsidR="00684942">
        <w:rPr>
          <w:rFonts w:ascii="Times New Roman" w:hAnsi="Times New Roman" w:cs="Times New Roman"/>
          <w:color w:val="0D0D0D"/>
          <w:sz w:val="24"/>
          <w:szCs w:val="24"/>
        </w:rPr>
        <w:t xml:space="preserve"> </w:t>
      </w:r>
      <w:r>
        <w:rPr>
          <w:rFonts w:ascii="Times New Roman" w:hAnsi="Times New Roman" w:cs="Times New Roman"/>
          <w:color w:val="000000"/>
          <w:sz w:val="24"/>
          <w:szCs w:val="24"/>
        </w:rPr>
        <w:t>yang digunakan dalam suatu usahatani.</w:t>
      </w:r>
      <w:proofErr w:type="gramEnd"/>
      <w:r w:rsidR="00684942">
        <w:rPr>
          <w:rFonts w:ascii="Times New Roman" w:hAnsi="Times New Roman" w:cs="Times New Roman"/>
          <w:color w:val="0D0D0D"/>
          <w:sz w:val="24"/>
          <w:szCs w:val="24"/>
        </w:rPr>
        <w:t xml:space="preserve"> </w:t>
      </w:r>
      <w:r>
        <w:rPr>
          <w:rFonts w:ascii="Times New Roman" w:hAnsi="Times New Roman" w:cs="Times New Roman"/>
          <w:color w:val="000000"/>
          <w:sz w:val="24"/>
          <w:szCs w:val="24"/>
        </w:rPr>
        <w:t>Jadi rumus pendapatan dapat dituliskan</w:t>
      </w:r>
      <w:r w:rsidR="00684942">
        <w:rPr>
          <w:rFonts w:ascii="Times New Roman" w:hAnsi="Times New Roman" w:cs="Times New Roman"/>
          <w:color w:val="0D0D0D"/>
          <w:sz w:val="24"/>
          <w:szCs w:val="24"/>
        </w:rPr>
        <w:t xml:space="preserve"> </w:t>
      </w:r>
      <w:r>
        <w:rPr>
          <w:rFonts w:ascii="Times New Roman" w:hAnsi="Times New Roman" w:cs="Times New Roman"/>
          <w:color w:val="000000"/>
          <w:sz w:val="24"/>
          <w:szCs w:val="24"/>
        </w:rPr>
        <w:t>sebagai berikut:</w:t>
      </w:r>
    </w:p>
    <w:p w:rsidR="003D2C97" w:rsidRPr="003D2C97" w:rsidRDefault="003D2C97" w:rsidP="00B11093">
      <w:pPr>
        <w:autoSpaceDE w:val="0"/>
        <w:autoSpaceDN w:val="0"/>
        <w:adjustRightInd w:val="0"/>
        <w:spacing w:after="0" w:line="240" w:lineRule="auto"/>
        <w:jc w:val="both"/>
        <w:rPr>
          <w:rFonts w:ascii="Times New Roman" w:hAnsi="Times New Roman" w:cs="Times New Roman"/>
          <w:color w:val="000000"/>
          <w:sz w:val="24"/>
          <w:szCs w:val="24"/>
        </w:rPr>
      </w:pPr>
    </w:p>
    <w:p w:rsidR="00B20AF1" w:rsidRPr="003D2C97" w:rsidRDefault="00684942" w:rsidP="00B11093">
      <w:pPr>
        <w:pStyle w:val="ListParagraph"/>
        <w:spacing w:line="24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I</w:t>
      </w:r>
      <w:r w:rsidRPr="00D46D68">
        <w:rPr>
          <w:rFonts w:ascii="Times New Roman" w:hAnsi="Times New Roman" w:cs="Times New Roman"/>
          <w:b/>
          <w:bCs/>
          <w:sz w:val="24"/>
          <w:szCs w:val="24"/>
        </w:rPr>
        <w:t xml:space="preserve"> = TR </w:t>
      </w:r>
      <w:r>
        <w:rPr>
          <w:rFonts w:ascii="Times New Roman" w:hAnsi="Times New Roman" w:cs="Times New Roman"/>
          <w:b/>
          <w:bCs/>
          <w:sz w:val="24"/>
          <w:szCs w:val="24"/>
        </w:rPr>
        <w:t>–</w:t>
      </w:r>
      <w:r w:rsidRPr="00D46D68">
        <w:rPr>
          <w:rFonts w:ascii="Times New Roman" w:hAnsi="Times New Roman" w:cs="Times New Roman"/>
          <w:b/>
          <w:bCs/>
          <w:sz w:val="24"/>
          <w:szCs w:val="24"/>
        </w:rPr>
        <w:t xml:space="preserve"> TC</w:t>
      </w:r>
    </w:p>
    <w:p w:rsidR="00684942" w:rsidRDefault="00684942" w:rsidP="00B11093">
      <w:pPr>
        <w:pStyle w:val="ListParagraph"/>
        <w:spacing w:line="240" w:lineRule="auto"/>
        <w:ind w:left="0"/>
        <w:jc w:val="both"/>
        <w:rPr>
          <w:rFonts w:ascii="Times New Roman" w:hAnsi="Times New Roman" w:cs="Times New Roman"/>
          <w:color w:val="0D0D0D"/>
          <w:sz w:val="24"/>
          <w:szCs w:val="24"/>
        </w:rPr>
      </w:pPr>
      <w:r w:rsidRPr="00D46D68">
        <w:rPr>
          <w:rFonts w:ascii="Times New Roman" w:hAnsi="Times New Roman" w:cs="Times New Roman"/>
          <w:color w:val="0D0D0D"/>
          <w:sz w:val="24"/>
          <w:szCs w:val="24"/>
        </w:rPr>
        <w:t>Keterangan:</w:t>
      </w:r>
    </w:p>
    <w:p w:rsidR="00684942" w:rsidRDefault="00684942" w:rsidP="00B11093">
      <w:pPr>
        <w:pStyle w:val="ListParagraph"/>
        <w:spacing w:line="240" w:lineRule="auto"/>
        <w:ind w:left="0"/>
        <w:jc w:val="both"/>
        <w:rPr>
          <w:rFonts w:ascii="Times New Roman" w:hAnsi="Times New Roman" w:cs="Times New Roman"/>
          <w:color w:val="0D0D0D"/>
          <w:sz w:val="24"/>
          <w:szCs w:val="24"/>
        </w:rPr>
      </w:pPr>
      <w:r>
        <w:rPr>
          <w:rFonts w:ascii="Times New Roman" w:hAnsi="Times New Roman" w:cs="Times New Roman"/>
          <w:color w:val="0D0D0D"/>
          <w:sz w:val="24"/>
          <w:szCs w:val="24"/>
        </w:rPr>
        <w:t>I</w:t>
      </w:r>
      <w:r w:rsidRPr="00D46D68">
        <w:rPr>
          <w:rFonts w:ascii="Times New Roman" w:hAnsi="Times New Roman" w:cs="Times New Roman"/>
          <w:color w:val="0D0D0D"/>
          <w:sz w:val="24"/>
          <w:szCs w:val="24"/>
        </w:rPr>
        <w:t xml:space="preserve"> = Pendapatan</w:t>
      </w:r>
    </w:p>
    <w:p w:rsidR="00684942" w:rsidRDefault="00684942" w:rsidP="00B11093">
      <w:pPr>
        <w:pStyle w:val="ListParagraph"/>
        <w:spacing w:line="240" w:lineRule="auto"/>
        <w:ind w:left="0"/>
        <w:jc w:val="both"/>
        <w:rPr>
          <w:rFonts w:ascii="Times New Roman" w:hAnsi="Times New Roman" w:cs="Times New Roman"/>
          <w:color w:val="0D0D0D"/>
          <w:sz w:val="24"/>
          <w:szCs w:val="24"/>
        </w:rPr>
      </w:pPr>
      <w:r w:rsidRPr="00D46D68">
        <w:rPr>
          <w:rFonts w:ascii="Times New Roman" w:hAnsi="Times New Roman" w:cs="Times New Roman"/>
          <w:color w:val="0D0D0D"/>
          <w:sz w:val="24"/>
          <w:szCs w:val="24"/>
        </w:rPr>
        <w:t>TR = Total Revenue (Total Penerimaan)</w:t>
      </w:r>
    </w:p>
    <w:p w:rsidR="00684942" w:rsidRDefault="00684942" w:rsidP="00B11093">
      <w:pPr>
        <w:pStyle w:val="ListParagraph"/>
        <w:spacing w:line="240" w:lineRule="auto"/>
        <w:ind w:left="0"/>
        <w:jc w:val="both"/>
        <w:rPr>
          <w:rFonts w:ascii="Times New Roman" w:hAnsi="Times New Roman" w:cs="Times New Roman"/>
          <w:color w:val="0D0D0D"/>
          <w:sz w:val="24"/>
          <w:szCs w:val="24"/>
        </w:rPr>
      </w:pPr>
      <w:r w:rsidRPr="00D46D68">
        <w:rPr>
          <w:rFonts w:ascii="Times New Roman" w:hAnsi="Times New Roman" w:cs="Times New Roman"/>
          <w:color w:val="0D0D0D"/>
          <w:sz w:val="24"/>
          <w:szCs w:val="24"/>
        </w:rPr>
        <w:t>TC = Total Cost (Total Biaya)</w:t>
      </w:r>
    </w:p>
    <w:p w:rsidR="00B20AF1" w:rsidRPr="00B20AF1" w:rsidRDefault="00684942" w:rsidP="00B11093">
      <w:pPr>
        <w:pStyle w:val="ListParagraph"/>
        <w:spacing w:line="240" w:lineRule="auto"/>
        <w:ind w:left="0"/>
        <w:jc w:val="both"/>
        <w:rPr>
          <w:rFonts w:ascii="Times New Roman" w:hAnsi="Times New Roman" w:cs="Times New Roman"/>
          <w:color w:val="0D0D0D"/>
          <w:sz w:val="24"/>
          <w:szCs w:val="24"/>
        </w:rPr>
      </w:pPr>
      <w:r w:rsidRPr="00D46D68">
        <w:rPr>
          <w:rFonts w:ascii="Times New Roman" w:hAnsi="Times New Roman" w:cs="Times New Roman"/>
          <w:color w:val="0D0D0D"/>
          <w:sz w:val="24"/>
          <w:szCs w:val="24"/>
        </w:rPr>
        <w:t>Dimana: TR = P.Q</w:t>
      </w:r>
    </w:p>
    <w:p w:rsidR="00684942" w:rsidRDefault="00684942" w:rsidP="00B11093">
      <w:pPr>
        <w:spacing w:line="240" w:lineRule="auto"/>
        <w:jc w:val="both"/>
        <w:rPr>
          <w:rFonts w:ascii="Times New Roman" w:hAnsi="Times New Roman" w:cs="Times New Roman"/>
          <w:b/>
          <w:sz w:val="24"/>
          <w:szCs w:val="24"/>
        </w:rPr>
      </w:pPr>
      <w:r w:rsidRPr="00684942">
        <w:rPr>
          <w:rFonts w:ascii="Times New Roman" w:hAnsi="Times New Roman" w:cs="Times New Roman"/>
          <w:b/>
          <w:sz w:val="24"/>
          <w:szCs w:val="24"/>
        </w:rPr>
        <w:t>Mengukur Efisiensi Usahatani padi sawah</w:t>
      </w:r>
    </w:p>
    <w:p w:rsidR="00684942" w:rsidRDefault="00684942" w:rsidP="00B11093">
      <w:pPr>
        <w:spacing w:line="240" w:lineRule="auto"/>
        <w:jc w:val="both"/>
        <w:rPr>
          <w:rFonts w:ascii="Times New Roman" w:hAnsi="Times New Roman" w:cs="Times New Roman"/>
          <w:color w:val="0D0D0D"/>
          <w:sz w:val="24"/>
          <w:szCs w:val="24"/>
        </w:rPr>
      </w:pPr>
      <w:proofErr w:type="gramStart"/>
      <w:r w:rsidRPr="0098265F">
        <w:rPr>
          <w:rFonts w:ascii="Times New Roman" w:hAnsi="Times New Roman" w:cs="Times New Roman"/>
          <w:sz w:val="24"/>
          <w:szCs w:val="24"/>
        </w:rPr>
        <w:t>Untuk mengukur efisiensi usahatani dan keb</w:t>
      </w:r>
      <w:r>
        <w:rPr>
          <w:rFonts w:ascii="Times New Roman" w:hAnsi="Times New Roman" w:cs="Times New Roman"/>
          <w:sz w:val="24"/>
          <w:szCs w:val="24"/>
        </w:rPr>
        <w:t xml:space="preserve">erhasilan dari suatu usahatani, </w:t>
      </w:r>
      <w:r w:rsidRPr="0098265F">
        <w:rPr>
          <w:rFonts w:ascii="Times New Roman" w:hAnsi="Times New Roman" w:cs="Times New Roman"/>
          <w:sz w:val="24"/>
          <w:szCs w:val="24"/>
        </w:rPr>
        <w:t xml:space="preserve">dapat diketahui dengan menggunakan </w:t>
      </w:r>
      <w:r w:rsidRPr="0098265F">
        <w:rPr>
          <w:rFonts w:ascii="Times New Roman" w:hAnsi="Times New Roman" w:cs="Times New Roman"/>
          <w:i/>
          <w:iCs/>
          <w:color w:val="0D0D0D"/>
          <w:sz w:val="24"/>
          <w:szCs w:val="24"/>
        </w:rPr>
        <w:t xml:space="preserve">Revenue Cost Ratio </w:t>
      </w:r>
      <w:r w:rsidRPr="0098265F">
        <w:rPr>
          <w:rFonts w:ascii="Times New Roman" w:hAnsi="Times New Roman" w:cs="Times New Roman"/>
          <w:color w:val="0D0D0D"/>
          <w:sz w:val="24"/>
          <w:szCs w:val="24"/>
        </w:rPr>
        <w:t>atau dikenal dengan</w:t>
      </w:r>
      <w:r>
        <w:rPr>
          <w:rFonts w:ascii="Times New Roman" w:hAnsi="Times New Roman" w:cs="Times New Roman"/>
          <w:color w:val="0D0D0D"/>
          <w:sz w:val="24"/>
          <w:szCs w:val="24"/>
        </w:rPr>
        <w:t xml:space="preserve"> perbandingan antara total penerimaan (R) dan total biaya (C).</w:t>
      </w:r>
      <w:proofErr w:type="gramEnd"/>
    </w:p>
    <w:p w:rsidR="00684942" w:rsidRPr="00684942" w:rsidRDefault="00684942" w:rsidP="00B11093">
      <w:pPr>
        <w:spacing w:line="240" w:lineRule="auto"/>
        <w:jc w:val="both"/>
        <w:rPr>
          <w:rFonts w:ascii="Times New Roman" w:hAnsi="Times New Roman" w:cs="Times New Roman"/>
          <w:b/>
          <w:sz w:val="24"/>
          <w:szCs w:val="24"/>
        </w:rPr>
      </w:pPr>
      <w:proofErr w:type="gramStart"/>
      <w:r>
        <w:rPr>
          <w:rFonts w:ascii="Times New Roman" w:hAnsi="Times New Roman" w:cs="Times New Roman"/>
          <w:color w:val="000000"/>
          <w:sz w:val="24"/>
          <w:szCs w:val="24"/>
        </w:rPr>
        <w:t xml:space="preserve">Soekartawi (1995) lebih lanjut mengemukakan bahwa analisis </w:t>
      </w:r>
      <w:r>
        <w:rPr>
          <w:rFonts w:ascii="Times New Roman" w:hAnsi="Times New Roman" w:cs="Times New Roman"/>
          <w:i/>
          <w:iCs/>
          <w:color w:val="000000"/>
          <w:sz w:val="24"/>
          <w:szCs w:val="24"/>
        </w:rPr>
        <w:t xml:space="preserve">Revenue Cost Ratio </w:t>
      </w:r>
      <w:r>
        <w:rPr>
          <w:rFonts w:ascii="Times New Roman" w:hAnsi="Times New Roman" w:cs="Times New Roman"/>
          <w:color w:val="000000"/>
          <w:sz w:val="24"/>
          <w:szCs w:val="24"/>
        </w:rPr>
        <w:t>merupakan analisis yang melihat perbandingan antara penerimaan dan pengeluaran.</w:t>
      </w:r>
      <w:proofErr w:type="gramEnd"/>
      <w:r>
        <w:rPr>
          <w:rFonts w:ascii="Times New Roman" w:hAnsi="Times New Roman" w:cs="Times New Roman"/>
          <w:color w:val="000000"/>
          <w:sz w:val="24"/>
          <w:szCs w:val="24"/>
        </w:rPr>
        <w:t xml:space="preserve"> Tujuannya adalah untuk mengetahui tingkat</w:t>
      </w:r>
      <w:r>
        <w:rPr>
          <w:rFonts w:ascii="Times New Roman" w:hAnsi="Times New Roman" w:cs="Times New Roman"/>
          <w:color w:val="0D0D0D"/>
          <w:sz w:val="24"/>
          <w:szCs w:val="24"/>
        </w:rPr>
        <w:t xml:space="preserve"> </w:t>
      </w:r>
      <w:r w:rsidRPr="0098265F">
        <w:rPr>
          <w:rFonts w:ascii="Times New Roman" w:hAnsi="Times New Roman" w:cs="Times New Roman"/>
          <w:sz w:val="24"/>
          <w:szCs w:val="24"/>
        </w:rPr>
        <w:t>efisiensi usahatani dan keb</w:t>
      </w:r>
      <w:r>
        <w:rPr>
          <w:rFonts w:ascii="Times New Roman" w:hAnsi="Times New Roman" w:cs="Times New Roman"/>
          <w:sz w:val="24"/>
          <w:szCs w:val="24"/>
        </w:rPr>
        <w:t xml:space="preserve">erhasilan dari suatu usahatani, </w:t>
      </w:r>
      <w:r>
        <w:rPr>
          <w:rFonts w:ascii="Times New Roman" w:hAnsi="Times New Roman" w:cs="Times New Roman"/>
          <w:color w:val="0D0D0D"/>
          <w:sz w:val="24"/>
          <w:szCs w:val="24"/>
        </w:rPr>
        <w:t>dengan rumus:</w:t>
      </w:r>
      <w:r>
        <w:rPr>
          <w:rFonts w:ascii="Times New Roman" w:hAnsi="Times New Roman" w:cs="Times New Roman"/>
          <w:sz w:val="24"/>
          <w:szCs w:val="24"/>
        </w:rPr>
        <w:t xml:space="preserve"> </w:t>
      </w:r>
    </w:p>
    <w:p w:rsidR="00684942" w:rsidRPr="00BC5E65" w:rsidRDefault="001E1638" w:rsidP="00B1109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684942">
        <w:rPr>
          <w:rFonts w:ascii="Times New Roman" w:hAnsi="Times New Roman" w:cs="Times New Roman"/>
          <w:b/>
          <w:bCs/>
          <w:sz w:val="24"/>
          <w:szCs w:val="24"/>
        </w:rPr>
        <w:t xml:space="preserve">     </w:t>
      </w:r>
      <w:r w:rsidR="00684942">
        <w:rPr>
          <w:rFonts w:ascii="Times New Roman" w:hAnsi="Times New Roman" w:cs="Times New Roman"/>
          <w:b/>
          <w:bCs/>
          <w:sz w:val="24"/>
          <w:szCs w:val="24"/>
        </w:rPr>
        <w:tab/>
        <w:t xml:space="preserve">    R</w:t>
      </w:r>
    </w:p>
    <w:p w:rsidR="001E1638" w:rsidRDefault="00684942" w:rsidP="00B11093">
      <w:pPr>
        <w:autoSpaceDE w:val="0"/>
        <w:autoSpaceDN w:val="0"/>
        <w:adjustRightInd w:val="0"/>
        <w:spacing w:after="0" w:line="240" w:lineRule="auto"/>
        <w:jc w:val="both"/>
        <w:rPr>
          <w:rFonts w:ascii="Times New Roman" w:hAnsi="Times New Roman" w:cs="Times New Roman"/>
          <w:sz w:val="24"/>
          <w:szCs w:val="24"/>
        </w:rPr>
      </w:pPr>
      <w:r w:rsidRPr="00BC5E65">
        <w:rPr>
          <w:rFonts w:ascii="Times New Roman" w:hAnsi="Times New Roman" w:cs="Times New Roman"/>
          <w:b/>
          <w:bCs/>
          <w:sz w:val="24"/>
          <w:szCs w:val="24"/>
        </w:rPr>
        <w:t>R/</w:t>
      </w:r>
      <w:proofErr w:type="gramStart"/>
      <w:r w:rsidRPr="00BC5E65">
        <w:rPr>
          <w:rFonts w:ascii="Times New Roman" w:hAnsi="Times New Roman" w:cs="Times New Roman"/>
          <w:b/>
          <w:bCs/>
          <w:sz w:val="24"/>
          <w:szCs w:val="24"/>
        </w:rPr>
        <w:t xml:space="preserve">C  </w:t>
      </w:r>
      <w:r w:rsidRPr="0098265F">
        <w:rPr>
          <w:rFonts w:ascii="Times New Roman" w:hAnsi="Times New Roman" w:cs="Times New Roman"/>
          <w:b/>
          <w:bCs/>
          <w:i/>
          <w:sz w:val="24"/>
          <w:szCs w:val="24"/>
        </w:rPr>
        <w:t>ratio</w:t>
      </w:r>
      <w:proofErr w:type="gramEnd"/>
      <w:r>
        <w:rPr>
          <w:rFonts w:ascii="Times New Roman" w:hAnsi="Times New Roman" w:cs="Times New Roman"/>
          <w:b/>
          <w:bCs/>
          <w:i/>
          <w:sz w:val="24"/>
          <w:szCs w:val="24"/>
        </w:rPr>
        <w:t xml:space="preserve"> </w:t>
      </w:r>
      <w:r w:rsidRPr="0098265F">
        <w:rPr>
          <w:rFonts w:ascii="Times New Roman" w:hAnsi="Times New Roman" w:cs="Times New Roman"/>
          <w:b/>
          <w:bCs/>
          <w:i/>
          <w:sz w:val="24"/>
          <w:szCs w:val="24"/>
        </w:rPr>
        <w:t xml:space="preserve"> </w:t>
      </w:r>
      <w:r w:rsidRPr="00BC5E65">
        <w:rPr>
          <w:rFonts w:ascii="Times New Roman" w:hAnsi="Times New Roman" w:cs="Times New Roman"/>
          <w:b/>
          <w:bCs/>
          <w:sz w:val="24"/>
          <w:szCs w:val="24"/>
        </w:rPr>
        <w:t xml:space="preserve">=    </w:t>
      </w:r>
      <w:r>
        <w:rPr>
          <w:rFonts w:ascii="Times New Roman" w:hAnsi="Times New Roman" w:cs="Times New Roman"/>
          <w:b/>
          <w:bCs/>
          <w:sz w:val="24"/>
          <w:szCs w:val="24"/>
          <w:u w:val="single"/>
        </w:rPr>
        <w:tab/>
      </w:r>
      <w:r w:rsidRPr="00BC5E65">
        <w:rPr>
          <w:rFonts w:ascii="Times New Roman" w:hAnsi="Times New Roman" w:cs="Times New Roman"/>
          <w:sz w:val="24"/>
          <w:szCs w:val="24"/>
        </w:rPr>
        <w:tab/>
      </w:r>
    </w:p>
    <w:p w:rsidR="00684942" w:rsidRPr="001E1638" w:rsidRDefault="001E1638" w:rsidP="00B11093">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84942">
        <w:rPr>
          <w:rFonts w:ascii="Times New Roman" w:hAnsi="Times New Roman" w:cs="Times New Roman"/>
          <w:b/>
          <w:bCs/>
          <w:sz w:val="24"/>
          <w:szCs w:val="24"/>
        </w:rPr>
        <w:t xml:space="preserve"> C</w:t>
      </w:r>
      <w:r w:rsidR="00684942" w:rsidRPr="00BC5E65">
        <w:rPr>
          <w:rFonts w:ascii="Times New Roman" w:hAnsi="Times New Roman" w:cs="Times New Roman"/>
          <w:b/>
          <w:bCs/>
          <w:sz w:val="24"/>
          <w:szCs w:val="24"/>
        </w:rPr>
        <w:t xml:space="preserve">       </w:t>
      </w:r>
    </w:p>
    <w:p w:rsidR="00684942" w:rsidRDefault="00684942" w:rsidP="00B11093">
      <w:pPr>
        <w:autoSpaceDE w:val="0"/>
        <w:autoSpaceDN w:val="0"/>
        <w:adjustRightInd w:val="0"/>
        <w:spacing w:after="0" w:line="240" w:lineRule="auto"/>
        <w:jc w:val="both"/>
        <w:rPr>
          <w:rFonts w:ascii="Times New Roman" w:hAnsi="Times New Roman" w:cs="Times New Roman"/>
          <w:sz w:val="24"/>
          <w:szCs w:val="24"/>
        </w:rPr>
      </w:pPr>
      <w:r w:rsidRPr="00BC5E65">
        <w:rPr>
          <w:rFonts w:ascii="Times New Roman" w:hAnsi="Times New Roman" w:cs="Times New Roman"/>
          <w:sz w:val="24"/>
          <w:szCs w:val="24"/>
        </w:rPr>
        <w:t>Dimana:</w:t>
      </w:r>
    </w:p>
    <w:p w:rsidR="00684942" w:rsidRDefault="00684942" w:rsidP="00B110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R/C </w:t>
      </w:r>
      <w:r w:rsidRPr="008C3FD3">
        <w:rPr>
          <w:rFonts w:ascii="Times New Roman" w:hAnsi="Times New Roman" w:cs="Times New Roman"/>
          <w:i/>
          <w:sz w:val="24"/>
          <w:szCs w:val="24"/>
        </w:rPr>
        <w:t>ratio</w:t>
      </w:r>
      <w:r>
        <w:rPr>
          <w:rFonts w:ascii="Times New Roman" w:hAnsi="Times New Roman" w:cs="Times New Roman"/>
          <w:sz w:val="24"/>
          <w:szCs w:val="24"/>
        </w:rPr>
        <w:t xml:space="preserve"> = Nisbah penerimaan dan biaya</w:t>
      </w:r>
    </w:p>
    <w:p w:rsidR="00684942" w:rsidRDefault="00684942" w:rsidP="00B110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 = Revenue (penerimaan) </w:t>
      </w:r>
      <w:proofErr w:type="gramStart"/>
      <w:r>
        <w:rPr>
          <w:rFonts w:ascii="Times New Roman" w:hAnsi="Times New Roman" w:cs="Times New Roman"/>
          <w:sz w:val="24"/>
          <w:szCs w:val="24"/>
        </w:rPr>
        <w:t>( Rp</w:t>
      </w:r>
      <w:proofErr w:type="gramEnd"/>
      <w:r>
        <w:rPr>
          <w:rFonts w:ascii="Times New Roman" w:hAnsi="Times New Roman" w:cs="Times New Roman"/>
          <w:sz w:val="24"/>
          <w:szCs w:val="24"/>
        </w:rPr>
        <w:t>/ha)</w:t>
      </w:r>
    </w:p>
    <w:p w:rsidR="00684942" w:rsidRDefault="00684942" w:rsidP="00B110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=Cost (biaya) (Rp/ha)</w:t>
      </w:r>
    </w:p>
    <w:p w:rsidR="00684942" w:rsidRDefault="00684942" w:rsidP="00B11093">
      <w:pPr>
        <w:autoSpaceDE w:val="0"/>
        <w:autoSpaceDN w:val="0"/>
        <w:adjustRightInd w:val="0"/>
        <w:spacing w:after="0" w:line="240" w:lineRule="auto"/>
        <w:jc w:val="both"/>
        <w:rPr>
          <w:rFonts w:ascii="Times New Roman" w:hAnsi="Times New Roman" w:cs="Times New Roman"/>
          <w:sz w:val="24"/>
          <w:szCs w:val="24"/>
        </w:rPr>
      </w:pPr>
    </w:p>
    <w:p w:rsidR="00684942" w:rsidRPr="00B20AF1" w:rsidRDefault="00684942" w:rsidP="00B11093">
      <w:pPr>
        <w:pStyle w:val="ListParagraph"/>
        <w:spacing w:line="240" w:lineRule="auto"/>
        <w:ind w:left="0"/>
        <w:jc w:val="both"/>
        <w:rPr>
          <w:rFonts w:ascii="Times New Roman" w:hAnsi="Times New Roman" w:cs="Times New Roman"/>
          <w:color w:val="0D0D0D"/>
          <w:sz w:val="24"/>
          <w:szCs w:val="24"/>
        </w:rPr>
        <w:sectPr w:rsidR="00684942" w:rsidRPr="00B20AF1" w:rsidSect="00EE3DDF">
          <w:type w:val="continuous"/>
          <w:pgSz w:w="11907" w:h="16839" w:code="9"/>
          <w:pgMar w:top="1699" w:right="1699" w:bottom="1699" w:left="2275" w:header="720" w:footer="720" w:gutter="0"/>
          <w:cols w:space="720"/>
          <w:docGrid w:linePitch="360"/>
        </w:sectPr>
      </w:pPr>
      <w:r>
        <w:rPr>
          <w:rFonts w:ascii="Times New Roman" w:hAnsi="Times New Roman" w:cs="Times New Roman"/>
          <w:sz w:val="24"/>
          <w:szCs w:val="24"/>
        </w:rPr>
        <w:t>Apabila R/C = 1, berarti usahatani tidak untung tidak pula rugi atau impas, selanjutnya bila R/C &lt; 1, menunjukkan bahwa usaha tersebut tidak layak diusahakan dan jika R/C &gt; 1, maka usahatani tesebut layak untu</w:t>
      </w:r>
      <w:r w:rsidR="00B20AF1">
        <w:rPr>
          <w:rFonts w:ascii="Times New Roman" w:hAnsi="Times New Roman" w:cs="Times New Roman"/>
          <w:sz w:val="24"/>
          <w:szCs w:val="24"/>
        </w:rPr>
        <w:t xml:space="preserve">k diusahakan </w:t>
      </w:r>
      <w:r w:rsidR="00841D9D">
        <w:rPr>
          <w:rFonts w:ascii="Times New Roman" w:hAnsi="Times New Roman" w:cs="Times New Roman"/>
          <w:sz w:val="24"/>
          <w:szCs w:val="24"/>
        </w:rPr>
        <w:t>(Soekartawi,</w:t>
      </w:r>
      <w:r w:rsidR="00B20AF1">
        <w:rPr>
          <w:rFonts w:ascii="Times New Roman" w:hAnsi="Times New Roman" w:cs="Times New Roman"/>
          <w:sz w:val="24"/>
          <w:szCs w:val="24"/>
        </w:rPr>
        <w:t>2002</w:t>
      </w:r>
      <w:r w:rsidR="007346F9">
        <w:rPr>
          <w:rFonts w:ascii="Times New Roman" w:hAnsi="Times New Roman" w:cs="Times New Roman"/>
          <w:sz w:val="24"/>
          <w:szCs w:val="24"/>
        </w:rPr>
        <w:t>).</w:t>
      </w:r>
    </w:p>
    <w:p w:rsidR="001E1638" w:rsidRDefault="001E1638" w:rsidP="00B11093">
      <w:pPr>
        <w:autoSpaceDE w:val="0"/>
        <w:autoSpaceDN w:val="0"/>
        <w:adjustRightInd w:val="0"/>
        <w:spacing w:after="0" w:line="240" w:lineRule="auto"/>
        <w:jc w:val="both"/>
        <w:rPr>
          <w:rFonts w:ascii="Times New Roman" w:hAnsi="Times New Roman" w:cs="Times New Roman"/>
          <w:b/>
          <w:bCs/>
          <w:color w:val="000000"/>
          <w:sz w:val="24"/>
          <w:szCs w:val="24"/>
        </w:rPr>
      </w:pPr>
    </w:p>
    <w:p w:rsidR="00792BF3" w:rsidRDefault="00792BF3" w:rsidP="00B11093">
      <w:pPr>
        <w:autoSpaceDE w:val="0"/>
        <w:autoSpaceDN w:val="0"/>
        <w:adjustRightInd w:val="0"/>
        <w:spacing w:after="0" w:line="240" w:lineRule="auto"/>
        <w:jc w:val="both"/>
        <w:rPr>
          <w:rFonts w:ascii="Times New Roman" w:hAnsi="Times New Roman" w:cs="Times New Roman"/>
          <w:b/>
          <w:bCs/>
          <w:color w:val="000000"/>
          <w:sz w:val="24"/>
          <w:szCs w:val="24"/>
        </w:rPr>
      </w:pPr>
    </w:p>
    <w:p w:rsidR="00792BF3" w:rsidRDefault="00792BF3" w:rsidP="00B11093">
      <w:pPr>
        <w:autoSpaceDE w:val="0"/>
        <w:autoSpaceDN w:val="0"/>
        <w:adjustRightInd w:val="0"/>
        <w:spacing w:after="0" w:line="240" w:lineRule="auto"/>
        <w:jc w:val="both"/>
        <w:rPr>
          <w:rFonts w:ascii="Times New Roman" w:hAnsi="Times New Roman" w:cs="Times New Roman"/>
          <w:b/>
          <w:bCs/>
          <w:color w:val="000000"/>
          <w:sz w:val="24"/>
          <w:szCs w:val="24"/>
        </w:rPr>
      </w:pPr>
    </w:p>
    <w:p w:rsidR="00841D9D" w:rsidRDefault="00841D9D" w:rsidP="00B11093">
      <w:pPr>
        <w:autoSpaceDE w:val="0"/>
        <w:autoSpaceDN w:val="0"/>
        <w:adjustRightInd w:val="0"/>
        <w:spacing w:after="0" w:line="240" w:lineRule="auto"/>
        <w:jc w:val="both"/>
        <w:rPr>
          <w:rFonts w:ascii="Times New Roman" w:hAnsi="Times New Roman" w:cs="Times New Roman"/>
          <w:b/>
          <w:bCs/>
          <w:color w:val="000000"/>
          <w:sz w:val="24"/>
          <w:szCs w:val="24"/>
        </w:rPr>
        <w:sectPr w:rsidR="00841D9D" w:rsidSect="00EE3DDF">
          <w:type w:val="continuous"/>
          <w:pgSz w:w="11907" w:h="16839" w:code="9"/>
          <w:pgMar w:top="1699" w:right="1699" w:bottom="1699" w:left="2275" w:header="720" w:footer="720" w:gutter="0"/>
          <w:cols w:space="720"/>
          <w:docGrid w:linePitch="360"/>
        </w:sectPr>
      </w:pPr>
    </w:p>
    <w:p w:rsidR="00234E1D" w:rsidRDefault="00234E1D" w:rsidP="00B1109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HASIL DAN PEMBAHASAN</w:t>
      </w:r>
    </w:p>
    <w:p w:rsidR="00936C98" w:rsidRDefault="00936C98" w:rsidP="00B11093">
      <w:pPr>
        <w:autoSpaceDE w:val="0"/>
        <w:autoSpaceDN w:val="0"/>
        <w:adjustRightInd w:val="0"/>
        <w:spacing w:after="0" w:line="240" w:lineRule="auto"/>
        <w:jc w:val="both"/>
        <w:rPr>
          <w:rFonts w:ascii="Times New Roman" w:hAnsi="Times New Roman" w:cs="Times New Roman"/>
          <w:b/>
          <w:bCs/>
          <w:color w:val="000000"/>
          <w:sz w:val="24"/>
          <w:szCs w:val="24"/>
        </w:rPr>
      </w:pPr>
    </w:p>
    <w:p w:rsidR="00234E1D" w:rsidRDefault="00234E1D" w:rsidP="00B11093">
      <w:pPr>
        <w:autoSpaceDE w:val="0"/>
        <w:autoSpaceDN w:val="0"/>
        <w:adjustRightInd w:val="0"/>
        <w:spacing w:after="0" w:line="240" w:lineRule="auto"/>
        <w:jc w:val="both"/>
        <w:rPr>
          <w:rFonts w:ascii="Times New Roman" w:hAnsi="Times New Roman" w:cs="Times New Roman"/>
          <w:b/>
          <w:bCs/>
          <w:color w:val="000000"/>
          <w:sz w:val="24"/>
          <w:szCs w:val="24"/>
        </w:rPr>
      </w:pPr>
      <w:r w:rsidRPr="00296CCB">
        <w:rPr>
          <w:rFonts w:ascii="Times New Roman" w:hAnsi="Times New Roman" w:cs="Times New Roman"/>
          <w:b/>
          <w:bCs/>
          <w:color w:val="000000"/>
          <w:sz w:val="24"/>
          <w:szCs w:val="24"/>
        </w:rPr>
        <w:t>Gambaran Umum Lokasi Letak Geografis.</w:t>
      </w:r>
    </w:p>
    <w:p w:rsidR="0083553A" w:rsidRPr="00296CCB" w:rsidRDefault="0083553A" w:rsidP="00B11093">
      <w:pPr>
        <w:autoSpaceDE w:val="0"/>
        <w:autoSpaceDN w:val="0"/>
        <w:adjustRightInd w:val="0"/>
        <w:spacing w:after="0" w:line="240" w:lineRule="auto"/>
        <w:jc w:val="both"/>
        <w:rPr>
          <w:rFonts w:ascii="Times New Roman" w:hAnsi="Times New Roman" w:cs="Times New Roman"/>
          <w:b/>
          <w:bCs/>
          <w:color w:val="000000"/>
          <w:sz w:val="24"/>
          <w:szCs w:val="24"/>
        </w:rPr>
      </w:pPr>
    </w:p>
    <w:p w:rsidR="001D132B" w:rsidRPr="00684942" w:rsidRDefault="00684942" w:rsidP="00B11093">
      <w:pPr>
        <w:spacing w:line="240" w:lineRule="auto"/>
        <w:jc w:val="both"/>
        <w:rPr>
          <w:rFonts w:ascii="Times New Roman" w:hAnsi="Times New Roman" w:cs="Times New Roman"/>
          <w:sz w:val="24"/>
          <w:szCs w:val="24"/>
        </w:rPr>
      </w:pPr>
      <w:r w:rsidRPr="00684942">
        <w:rPr>
          <w:rFonts w:ascii="Times New Roman" w:hAnsi="Times New Roman" w:cs="Times New Roman"/>
          <w:sz w:val="24"/>
          <w:szCs w:val="24"/>
        </w:rPr>
        <w:t>Desa semanga merupakan satu desa yang ada di Kecamatan Sejangkung yang ada di Kabupaten Sambas. Kecamatan Sejangkung memiliki luas wilayah 29.126 Ha yang terdiri dari 12 Desa yaitu Desa Sulung, Desa Sekuduk, Desa Penakalan, Desa Setalik dan Desa Parit Raja Desa Piantus, Desa Perigi Landu, Desa Sendoyan, Desa Senujuh, Desa Perigi Limus , Desa Semanga, Desa Sepantai. Desa Semanga memiliki batas-batas sebagai berikut:</w:t>
      </w:r>
    </w:p>
    <w:p w:rsidR="00C45C02" w:rsidRDefault="00684942" w:rsidP="00B11093">
      <w:pPr>
        <w:pStyle w:val="ListParagraph"/>
        <w:numPr>
          <w:ilvl w:val="0"/>
          <w:numId w:val="6"/>
        </w:numPr>
        <w:spacing w:line="240" w:lineRule="auto"/>
        <w:ind w:left="360"/>
        <w:jc w:val="both"/>
        <w:rPr>
          <w:rFonts w:ascii="Times New Roman" w:hAnsi="Times New Roman" w:cs="Times New Roman"/>
          <w:sz w:val="24"/>
          <w:szCs w:val="24"/>
        </w:rPr>
      </w:pPr>
      <w:r w:rsidRPr="00684942">
        <w:rPr>
          <w:rFonts w:ascii="Times New Roman" w:hAnsi="Times New Roman" w:cs="Times New Roman"/>
          <w:sz w:val="24"/>
          <w:szCs w:val="24"/>
        </w:rPr>
        <w:t>Sebelah Utara berbatasan dengan Desa Sajingan Besar</w:t>
      </w:r>
    </w:p>
    <w:p w:rsidR="00C45C02" w:rsidRDefault="00684942" w:rsidP="00B11093">
      <w:pPr>
        <w:pStyle w:val="ListParagraph"/>
        <w:numPr>
          <w:ilvl w:val="0"/>
          <w:numId w:val="6"/>
        </w:numPr>
        <w:spacing w:line="240" w:lineRule="auto"/>
        <w:ind w:left="360"/>
        <w:jc w:val="both"/>
        <w:rPr>
          <w:rFonts w:ascii="Times New Roman" w:hAnsi="Times New Roman" w:cs="Times New Roman"/>
          <w:sz w:val="24"/>
          <w:szCs w:val="24"/>
        </w:rPr>
      </w:pPr>
      <w:r w:rsidRPr="00C45C02">
        <w:rPr>
          <w:rFonts w:ascii="Times New Roman" w:hAnsi="Times New Roman" w:cs="Times New Roman"/>
          <w:sz w:val="24"/>
          <w:szCs w:val="24"/>
        </w:rPr>
        <w:t>Sebelah Selatan berbatasan dengan Desa Beringin</w:t>
      </w:r>
    </w:p>
    <w:p w:rsidR="00C45C02" w:rsidRDefault="00684942" w:rsidP="00B11093">
      <w:pPr>
        <w:pStyle w:val="ListParagraph"/>
        <w:numPr>
          <w:ilvl w:val="0"/>
          <w:numId w:val="6"/>
        </w:numPr>
        <w:spacing w:line="240" w:lineRule="auto"/>
        <w:ind w:left="360"/>
        <w:jc w:val="both"/>
        <w:rPr>
          <w:rFonts w:ascii="Times New Roman" w:hAnsi="Times New Roman" w:cs="Times New Roman"/>
          <w:sz w:val="24"/>
          <w:szCs w:val="24"/>
        </w:rPr>
      </w:pPr>
      <w:r w:rsidRPr="00C45C02">
        <w:rPr>
          <w:rFonts w:ascii="Times New Roman" w:hAnsi="Times New Roman" w:cs="Times New Roman"/>
          <w:sz w:val="24"/>
          <w:szCs w:val="24"/>
        </w:rPr>
        <w:t>Sebelah Barat berbatasan dengan Desa perigi limus</w:t>
      </w:r>
    </w:p>
    <w:p w:rsidR="00C45C02" w:rsidRDefault="00684942" w:rsidP="00B11093">
      <w:pPr>
        <w:pStyle w:val="ListParagraph"/>
        <w:numPr>
          <w:ilvl w:val="0"/>
          <w:numId w:val="6"/>
        </w:numPr>
        <w:spacing w:line="240" w:lineRule="auto"/>
        <w:ind w:left="360"/>
        <w:jc w:val="both"/>
        <w:rPr>
          <w:rFonts w:ascii="Times New Roman" w:hAnsi="Times New Roman" w:cs="Times New Roman"/>
          <w:sz w:val="24"/>
          <w:szCs w:val="24"/>
        </w:rPr>
      </w:pPr>
      <w:r w:rsidRPr="00C45C02">
        <w:rPr>
          <w:rFonts w:ascii="Times New Roman" w:hAnsi="Times New Roman" w:cs="Times New Roman"/>
          <w:sz w:val="24"/>
          <w:szCs w:val="24"/>
        </w:rPr>
        <w:t>Sebelah Timur berbatasan dengan Desa Kumba</w:t>
      </w:r>
    </w:p>
    <w:p w:rsidR="00EE145D" w:rsidRDefault="00D75A8E" w:rsidP="00B11093">
      <w:pPr>
        <w:spacing w:line="240" w:lineRule="auto"/>
        <w:jc w:val="both"/>
        <w:rPr>
          <w:rFonts w:ascii="Times New Roman" w:hAnsi="Times New Roman" w:cs="Times New Roman"/>
          <w:b/>
          <w:sz w:val="24"/>
          <w:szCs w:val="24"/>
        </w:rPr>
      </w:pPr>
      <w:r w:rsidRPr="004E7892">
        <w:rPr>
          <w:rFonts w:ascii="Times New Roman" w:hAnsi="Times New Roman" w:cs="Times New Roman"/>
          <w:b/>
          <w:sz w:val="24"/>
          <w:szCs w:val="24"/>
        </w:rPr>
        <w:t>Karakterisitik Responden</w:t>
      </w:r>
    </w:p>
    <w:p w:rsidR="00841D9D" w:rsidRDefault="004E7892" w:rsidP="00841D9D">
      <w:pPr>
        <w:pStyle w:val="ListParagraph"/>
        <w:numPr>
          <w:ilvl w:val="0"/>
          <w:numId w:val="11"/>
        </w:numPr>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Umur Responden </w:t>
      </w:r>
    </w:p>
    <w:p w:rsidR="0083553A" w:rsidRDefault="0083553A" w:rsidP="0083553A">
      <w:pPr>
        <w:pStyle w:val="ListParagraph"/>
        <w:spacing w:line="240" w:lineRule="auto"/>
        <w:jc w:val="both"/>
        <w:rPr>
          <w:rFonts w:ascii="Times New Roman" w:hAnsi="Times New Roman" w:cs="Times New Roman"/>
          <w:b/>
          <w:sz w:val="24"/>
          <w:szCs w:val="24"/>
        </w:rPr>
      </w:pPr>
    </w:p>
    <w:p w:rsidR="00A07873" w:rsidRPr="00841D9D" w:rsidRDefault="00A07873" w:rsidP="00841D9D">
      <w:pPr>
        <w:pStyle w:val="ListParagraph"/>
        <w:spacing w:line="240" w:lineRule="auto"/>
        <w:ind w:left="0" w:firstLine="720"/>
        <w:jc w:val="both"/>
        <w:rPr>
          <w:rFonts w:ascii="Times New Roman" w:hAnsi="Times New Roman" w:cs="Times New Roman"/>
          <w:b/>
          <w:sz w:val="24"/>
          <w:szCs w:val="24"/>
        </w:rPr>
      </w:pPr>
      <w:r w:rsidRPr="00841D9D">
        <w:rPr>
          <w:rFonts w:ascii="Times New Roman" w:hAnsi="Times New Roman" w:cs="Times New Roman"/>
          <w:sz w:val="24"/>
          <w:szCs w:val="24"/>
        </w:rPr>
        <w:t xml:space="preserve">Bedasarkan tabel 1, menunjukkan bahwa sebagian besar responden petani padi memiliki usia berkisar antara 40-49 tahun sekitar 40,91 persen dari jumlah responden, dengan rata-rata pendapatan yang diperoleh sebesar Rp </w:t>
      </w:r>
      <w:r w:rsidR="00822BF9">
        <w:rPr>
          <w:rFonts w:ascii="Times New Roman" w:eastAsia="Times New Roman" w:hAnsi="Times New Roman" w:cs="Times New Roman"/>
          <w:color w:val="000000"/>
          <w:sz w:val="24"/>
          <w:szCs w:val="24"/>
        </w:rPr>
        <w:t>913.588</w:t>
      </w:r>
      <w:r w:rsidRPr="00841D9D">
        <w:rPr>
          <w:rFonts w:ascii="Times New Roman" w:eastAsia="Times New Roman" w:hAnsi="Times New Roman" w:cs="Times New Roman"/>
          <w:color w:val="000000"/>
          <w:sz w:val="24"/>
          <w:szCs w:val="24"/>
        </w:rPr>
        <w:t xml:space="preserve"> per 0,23 hektar </w:t>
      </w:r>
      <w:r w:rsidRPr="00841D9D">
        <w:rPr>
          <w:rFonts w:ascii="Times New Roman" w:hAnsi="Times New Roman" w:cs="Times New Roman"/>
          <w:sz w:val="24"/>
          <w:szCs w:val="24"/>
        </w:rPr>
        <w:t xml:space="preserve">atau sebesar  Rp </w:t>
      </w:r>
      <w:r w:rsidR="00822BF9">
        <w:rPr>
          <w:rFonts w:ascii="Times New Roman" w:eastAsia="Times New Roman" w:hAnsi="Times New Roman" w:cs="Times New Roman"/>
          <w:color w:val="000000"/>
          <w:sz w:val="24"/>
          <w:szCs w:val="24"/>
        </w:rPr>
        <w:t>3.972.122</w:t>
      </w:r>
      <w:r w:rsidRPr="00841D9D">
        <w:rPr>
          <w:rFonts w:ascii="Times New Roman" w:eastAsia="Times New Roman" w:hAnsi="Times New Roman" w:cs="Times New Roman"/>
          <w:color w:val="000000"/>
          <w:sz w:val="24"/>
          <w:szCs w:val="24"/>
        </w:rPr>
        <w:t xml:space="preserve"> per hektar. </w:t>
      </w:r>
      <w:r w:rsidRPr="00841D9D">
        <w:rPr>
          <w:rFonts w:ascii="Times New Roman" w:hAnsi="Times New Roman" w:cs="Times New Roman"/>
          <w:sz w:val="24"/>
          <w:szCs w:val="24"/>
        </w:rPr>
        <w:t xml:space="preserve">Rata-rata tingkat pendapatan yang lebih besar yang diperoleh petani padi sawah di Desa Semanga berdasarkan umur yaitu antara 50-59 tahun yaitu sebesar Rp </w:t>
      </w:r>
      <w:r w:rsidR="00822BF9">
        <w:rPr>
          <w:rFonts w:ascii="Times New Roman" w:eastAsia="Times New Roman" w:hAnsi="Times New Roman" w:cs="Times New Roman"/>
          <w:color w:val="000000"/>
          <w:sz w:val="24"/>
          <w:szCs w:val="24"/>
        </w:rPr>
        <w:t>1.652.773</w:t>
      </w:r>
      <w:r w:rsidR="0083553A">
        <w:rPr>
          <w:rFonts w:ascii="Times New Roman" w:eastAsia="Times New Roman" w:hAnsi="Times New Roman" w:cs="Times New Roman"/>
          <w:color w:val="000000"/>
          <w:sz w:val="24"/>
          <w:szCs w:val="24"/>
        </w:rPr>
        <w:t xml:space="preserve"> per 0</w:t>
      </w:r>
      <w:proofErr w:type="gramStart"/>
      <w:r w:rsidR="0083553A">
        <w:rPr>
          <w:rFonts w:ascii="Times New Roman" w:eastAsia="Times New Roman" w:hAnsi="Times New Roman" w:cs="Times New Roman"/>
          <w:color w:val="000000"/>
          <w:sz w:val="24"/>
          <w:szCs w:val="24"/>
        </w:rPr>
        <w:t>,23</w:t>
      </w:r>
      <w:proofErr w:type="gramEnd"/>
      <w:r w:rsidR="0083553A">
        <w:rPr>
          <w:rFonts w:ascii="Times New Roman" w:eastAsia="Times New Roman" w:hAnsi="Times New Roman" w:cs="Times New Roman"/>
          <w:color w:val="000000"/>
          <w:sz w:val="24"/>
          <w:szCs w:val="24"/>
        </w:rPr>
        <w:t xml:space="preserve"> hektar</w:t>
      </w:r>
      <w:r w:rsidRPr="00841D9D">
        <w:rPr>
          <w:rFonts w:ascii="Times New Roman" w:eastAsia="Times New Roman" w:hAnsi="Times New Roman" w:cs="Times New Roman"/>
          <w:color w:val="000000"/>
          <w:sz w:val="24"/>
          <w:szCs w:val="24"/>
        </w:rPr>
        <w:t xml:space="preserve"> </w:t>
      </w:r>
      <w:r w:rsidRPr="00841D9D">
        <w:rPr>
          <w:rFonts w:ascii="Times New Roman" w:hAnsi="Times New Roman" w:cs="Times New Roman"/>
          <w:sz w:val="24"/>
          <w:szCs w:val="24"/>
        </w:rPr>
        <w:t xml:space="preserve">atau sebesar Rp </w:t>
      </w:r>
      <w:r w:rsidR="00822BF9">
        <w:rPr>
          <w:rFonts w:ascii="Times New Roman" w:eastAsia="Times New Roman" w:hAnsi="Times New Roman" w:cs="Times New Roman"/>
          <w:color w:val="000000"/>
          <w:sz w:val="24"/>
          <w:szCs w:val="24"/>
        </w:rPr>
        <w:t>7.185.970</w:t>
      </w:r>
      <w:r w:rsidRPr="00841D9D">
        <w:rPr>
          <w:rFonts w:ascii="Times New Roman" w:eastAsia="Times New Roman" w:hAnsi="Times New Roman" w:cs="Times New Roman"/>
          <w:color w:val="000000"/>
          <w:sz w:val="24"/>
          <w:szCs w:val="24"/>
        </w:rPr>
        <w:t xml:space="preserve"> per hektar.</w:t>
      </w:r>
    </w:p>
    <w:p w:rsidR="00EE145D" w:rsidRPr="000A0D2A" w:rsidRDefault="00296CCB" w:rsidP="00B11093">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1</w:t>
      </w:r>
      <w:r w:rsidR="00EE145D" w:rsidRPr="000A0D2A">
        <w:rPr>
          <w:rFonts w:ascii="Times New Roman" w:hAnsi="Times New Roman" w:cs="Times New Roman"/>
          <w:b/>
          <w:sz w:val="24"/>
          <w:szCs w:val="24"/>
        </w:rPr>
        <w:t>.</w:t>
      </w:r>
      <w:proofErr w:type="gramEnd"/>
      <w:r w:rsidR="00EE145D" w:rsidRPr="000A0D2A">
        <w:rPr>
          <w:rFonts w:ascii="Times New Roman" w:hAnsi="Times New Roman" w:cs="Times New Roman"/>
          <w:b/>
          <w:sz w:val="24"/>
          <w:szCs w:val="24"/>
        </w:rPr>
        <w:t xml:space="preserve"> Kar</w:t>
      </w:r>
      <w:r w:rsidR="00EE145D">
        <w:rPr>
          <w:rFonts w:ascii="Times New Roman" w:hAnsi="Times New Roman" w:cs="Times New Roman"/>
          <w:b/>
          <w:sz w:val="24"/>
          <w:szCs w:val="24"/>
        </w:rPr>
        <w:t>akteristik Responden</w:t>
      </w:r>
      <w:r w:rsidR="00EE145D" w:rsidRPr="000A0D2A">
        <w:rPr>
          <w:rFonts w:ascii="Times New Roman" w:hAnsi="Times New Roman" w:cs="Times New Roman"/>
          <w:b/>
          <w:sz w:val="24"/>
          <w:szCs w:val="24"/>
        </w:rPr>
        <w:t xml:space="preserve"> Berdasarkan Umur</w:t>
      </w:r>
    </w:p>
    <w:p w:rsidR="00EE145D" w:rsidRDefault="00EE145D" w:rsidP="00B11093">
      <w:pPr>
        <w:spacing w:after="0" w:line="240" w:lineRule="auto"/>
        <w:jc w:val="center"/>
        <w:rPr>
          <w:rFonts w:ascii="Times New Roman" w:hAnsi="Times New Roman" w:cs="Times New Roman"/>
          <w:b/>
          <w:sz w:val="24"/>
          <w:szCs w:val="24"/>
        </w:rPr>
      </w:pPr>
      <w:proofErr w:type="gramStart"/>
      <w:r w:rsidRPr="000A0D2A">
        <w:rPr>
          <w:rFonts w:ascii="Times New Roman" w:hAnsi="Times New Roman" w:cs="Times New Roman"/>
          <w:b/>
          <w:sz w:val="24"/>
          <w:szCs w:val="24"/>
        </w:rPr>
        <w:t>di</w:t>
      </w:r>
      <w:proofErr w:type="gramEnd"/>
      <w:r w:rsidRPr="000A0D2A">
        <w:rPr>
          <w:rFonts w:ascii="Times New Roman" w:hAnsi="Times New Roman" w:cs="Times New Roman"/>
          <w:b/>
          <w:sz w:val="24"/>
          <w:szCs w:val="24"/>
        </w:rPr>
        <w:t xml:space="preserve"> Desa Semanga Kecamatan Sejangkung Kabupaten Sambas </w:t>
      </w:r>
    </w:p>
    <w:p w:rsidR="00EE145D" w:rsidRPr="00D75A8E" w:rsidRDefault="00EE145D" w:rsidP="00B11093">
      <w:pPr>
        <w:spacing w:after="0" w:line="240" w:lineRule="auto"/>
        <w:jc w:val="center"/>
        <w:rPr>
          <w:rFonts w:ascii="Times New Roman" w:hAnsi="Times New Roman" w:cs="Times New Roman"/>
          <w:b/>
          <w:sz w:val="24"/>
          <w:szCs w:val="24"/>
        </w:rPr>
      </w:pPr>
    </w:p>
    <w:tbl>
      <w:tblPr>
        <w:tblW w:w="8037" w:type="dxa"/>
        <w:tblInd w:w="93" w:type="dxa"/>
        <w:tblLook w:val="04A0" w:firstRow="1" w:lastRow="0" w:firstColumn="1" w:lastColumn="0" w:noHBand="0" w:noVBand="1"/>
      </w:tblPr>
      <w:tblGrid>
        <w:gridCol w:w="1271"/>
        <w:gridCol w:w="1527"/>
        <w:gridCol w:w="1527"/>
        <w:gridCol w:w="2105"/>
        <w:gridCol w:w="1607"/>
      </w:tblGrid>
      <w:tr w:rsidR="00EE3DDF" w:rsidRPr="00EE145D" w:rsidTr="00B11093">
        <w:trPr>
          <w:trHeight w:val="259"/>
        </w:trPr>
        <w:tc>
          <w:tcPr>
            <w:tcW w:w="1271" w:type="dxa"/>
            <w:tcBorders>
              <w:top w:val="single" w:sz="18" w:space="0" w:color="auto"/>
              <w:left w:val="nil"/>
              <w:bottom w:val="nil"/>
              <w:right w:val="nil"/>
            </w:tcBorders>
            <w:shd w:val="clear" w:color="auto" w:fill="auto"/>
            <w:noWrap/>
            <w:vAlign w:val="bottom"/>
            <w:hideMark/>
          </w:tcPr>
          <w:p w:rsidR="00EE145D" w:rsidRPr="00EE145D" w:rsidRDefault="00EE145D" w:rsidP="00B11093">
            <w:pPr>
              <w:spacing w:after="0" w:line="240" w:lineRule="auto"/>
              <w:jc w:val="center"/>
              <w:rPr>
                <w:rFonts w:ascii="Times New Roman" w:eastAsia="Times New Roman" w:hAnsi="Times New Roman" w:cs="Times New Roman"/>
                <w:b/>
                <w:bCs/>
                <w:color w:val="000000"/>
                <w:sz w:val="20"/>
                <w:szCs w:val="20"/>
              </w:rPr>
            </w:pPr>
            <w:r w:rsidRPr="00EE145D">
              <w:rPr>
                <w:rFonts w:ascii="Times New Roman" w:eastAsia="Times New Roman" w:hAnsi="Times New Roman" w:cs="Times New Roman"/>
                <w:b/>
                <w:bCs/>
                <w:color w:val="000000"/>
                <w:sz w:val="20"/>
                <w:szCs w:val="20"/>
              </w:rPr>
              <w:t>Umur</w:t>
            </w:r>
          </w:p>
        </w:tc>
        <w:tc>
          <w:tcPr>
            <w:tcW w:w="1527" w:type="dxa"/>
            <w:tcBorders>
              <w:top w:val="single" w:sz="18" w:space="0" w:color="auto"/>
              <w:left w:val="nil"/>
              <w:bottom w:val="nil"/>
              <w:right w:val="nil"/>
            </w:tcBorders>
            <w:shd w:val="clear" w:color="auto" w:fill="auto"/>
            <w:noWrap/>
            <w:vAlign w:val="bottom"/>
            <w:hideMark/>
          </w:tcPr>
          <w:p w:rsidR="00EE145D" w:rsidRPr="00EE145D" w:rsidRDefault="00EE145D" w:rsidP="00B11093">
            <w:pPr>
              <w:spacing w:after="0" w:line="240" w:lineRule="auto"/>
              <w:jc w:val="center"/>
              <w:rPr>
                <w:rFonts w:ascii="Times New Roman" w:eastAsia="Times New Roman" w:hAnsi="Times New Roman" w:cs="Times New Roman"/>
                <w:b/>
                <w:bCs/>
                <w:color w:val="000000"/>
                <w:sz w:val="20"/>
                <w:szCs w:val="20"/>
              </w:rPr>
            </w:pPr>
            <w:r w:rsidRPr="00EE145D">
              <w:rPr>
                <w:rFonts w:ascii="Times New Roman" w:eastAsia="Times New Roman" w:hAnsi="Times New Roman" w:cs="Times New Roman"/>
                <w:b/>
                <w:bCs/>
                <w:color w:val="000000"/>
                <w:sz w:val="20"/>
                <w:szCs w:val="20"/>
              </w:rPr>
              <w:t>Responden</w:t>
            </w:r>
          </w:p>
        </w:tc>
        <w:tc>
          <w:tcPr>
            <w:tcW w:w="1527" w:type="dxa"/>
            <w:tcBorders>
              <w:top w:val="single" w:sz="18" w:space="0" w:color="auto"/>
              <w:left w:val="nil"/>
              <w:bottom w:val="nil"/>
              <w:right w:val="nil"/>
            </w:tcBorders>
            <w:shd w:val="clear" w:color="auto" w:fill="auto"/>
            <w:noWrap/>
            <w:vAlign w:val="bottom"/>
            <w:hideMark/>
          </w:tcPr>
          <w:p w:rsidR="00EE145D" w:rsidRPr="00EE145D" w:rsidRDefault="00EE145D" w:rsidP="00B11093">
            <w:pPr>
              <w:spacing w:after="0" w:line="240" w:lineRule="auto"/>
              <w:jc w:val="center"/>
              <w:rPr>
                <w:rFonts w:ascii="Times New Roman" w:eastAsia="Times New Roman" w:hAnsi="Times New Roman" w:cs="Times New Roman"/>
                <w:b/>
                <w:bCs/>
                <w:color w:val="000000"/>
                <w:sz w:val="20"/>
                <w:szCs w:val="20"/>
              </w:rPr>
            </w:pPr>
            <w:r w:rsidRPr="00EE145D">
              <w:rPr>
                <w:rFonts w:ascii="Times New Roman" w:eastAsia="Times New Roman" w:hAnsi="Times New Roman" w:cs="Times New Roman"/>
                <w:b/>
                <w:bCs/>
                <w:color w:val="000000"/>
                <w:sz w:val="20"/>
                <w:szCs w:val="20"/>
              </w:rPr>
              <w:t>Persentase</w:t>
            </w:r>
          </w:p>
        </w:tc>
        <w:tc>
          <w:tcPr>
            <w:tcW w:w="3712" w:type="dxa"/>
            <w:gridSpan w:val="2"/>
            <w:tcBorders>
              <w:top w:val="single" w:sz="18" w:space="0" w:color="auto"/>
              <w:left w:val="nil"/>
              <w:bottom w:val="nil"/>
              <w:right w:val="nil"/>
            </w:tcBorders>
            <w:shd w:val="clear" w:color="auto" w:fill="auto"/>
            <w:noWrap/>
            <w:vAlign w:val="bottom"/>
            <w:hideMark/>
          </w:tcPr>
          <w:p w:rsidR="00EE145D" w:rsidRPr="00EE145D" w:rsidRDefault="00EE145D" w:rsidP="00B11093">
            <w:pPr>
              <w:spacing w:after="0" w:line="240" w:lineRule="auto"/>
              <w:jc w:val="center"/>
              <w:rPr>
                <w:rFonts w:ascii="Times New Roman" w:eastAsia="Times New Roman" w:hAnsi="Times New Roman" w:cs="Times New Roman"/>
                <w:b/>
                <w:bCs/>
                <w:color w:val="000000"/>
                <w:sz w:val="20"/>
                <w:szCs w:val="20"/>
              </w:rPr>
            </w:pPr>
            <w:r w:rsidRPr="00EE145D">
              <w:rPr>
                <w:rFonts w:ascii="Times New Roman" w:eastAsia="Times New Roman" w:hAnsi="Times New Roman" w:cs="Times New Roman"/>
                <w:b/>
                <w:bCs/>
                <w:color w:val="000000"/>
                <w:sz w:val="20"/>
                <w:szCs w:val="20"/>
              </w:rPr>
              <w:t>Pendapatan (Rp)</w:t>
            </w:r>
          </w:p>
        </w:tc>
      </w:tr>
      <w:tr w:rsidR="00EE145D" w:rsidRPr="00EE145D" w:rsidTr="00B11093">
        <w:trPr>
          <w:trHeight w:val="259"/>
        </w:trPr>
        <w:tc>
          <w:tcPr>
            <w:tcW w:w="1271" w:type="dxa"/>
            <w:tcBorders>
              <w:top w:val="nil"/>
              <w:left w:val="nil"/>
              <w:bottom w:val="single" w:sz="18" w:space="0" w:color="auto"/>
              <w:right w:val="nil"/>
            </w:tcBorders>
            <w:shd w:val="clear" w:color="auto" w:fill="auto"/>
            <w:noWrap/>
            <w:vAlign w:val="center"/>
            <w:hideMark/>
          </w:tcPr>
          <w:p w:rsidR="00EE145D" w:rsidRPr="00EE145D" w:rsidRDefault="00EE145D" w:rsidP="00B11093">
            <w:pPr>
              <w:spacing w:after="0" w:line="240" w:lineRule="auto"/>
              <w:jc w:val="center"/>
              <w:rPr>
                <w:rFonts w:ascii="Times New Roman" w:eastAsia="Times New Roman" w:hAnsi="Times New Roman" w:cs="Times New Roman"/>
                <w:b/>
                <w:bCs/>
                <w:color w:val="000000"/>
                <w:sz w:val="20"/>
                <w:szCs w:val="20"/>
              </w:rPr>
            </w:pPr>
            <w:r w:rsidRPr="00EE145D">
              <w:rPr>
                <w:rFonts w:ascii="Times New Roman" w:eastAsia="Times New Roman" w:hAnsi="Times New Roman" w:cs="Times New Roman"/>
                <w:b/>
                <w:bCs/>
                <w:color w:val="000000"/>
                <w:sz w:val="20"/>
                <w:szCs w:val="20"/>
              </w:rPr>
              <w:t>(Tahun)</w:t>
            </w:r>
          </w:p>
        </w:tc>
        <w:tc>
          <w:tcPr>
            <w:tcW w:w="1527" w:type="dxa"/>
            <w:tcBorders>
              <w:top w:val="nil"/>
              <w:left w:val="nil"/>
              <w:bottom w:val="single" w:sz="18" w:space="0" w:color="auto"/>
              <w:right w:val="nil"/>
            </w:tcBorders>
            <w:shd w:val="clear" w:color="auto" w:fill="auto"/>
            <w:noWrap/>
            <w:vAlign w:val="center"/>
            <w:hideMark/>
          </w:tcPr>
          <w:p w:rsidR="00EE145D" w:rsidRPr="00EE145D" w:rsidRDefault="00EE145D" w:rsidP="00B11093">
            <w:pPr>
              <w:spacing w:after="0" w:line="240" w:lineRule="auto"/>
              <w:jc w:val="center"/>
              <w:rPr>
                <w:rFonts w:ascii="Times New Roman" w:eastAsia="Times New Roman" w:hAnsi="Times New Roman" w:cs="Times New Roman"/>
                <w:b/>
                <w:bCs/>
                <w:color w:val="000000"/>
                <w:sz w:val="20"/>
                <w:szCs w:val="20"/>
              </w:rPr>
            </w:pPr>
            <w:r w:rsidRPr="00EE145D">
              <w:rPr>
                <w:rFonts w:ascii="Times New Roman" w:eastAsia="Times New Roman" w:hAnsi="Times New Roman" w:cs="Times New Roman"/>
                <w:b/>
                <w:bCs/>
                <w:color w:val="000000"/>
                <w:sz w:val="20"/>
                <w:szCs w:val="20"/>
              </w:rPr>
              <w:t>(Orang)</w:t>
            </w:r>
          </w:p>
        </w:tc>
        <w:tc>
          <w:tcPr>
            <w:tcW w:w="1527" w:type="dxa"/>
            <w:tcBorders>
              <w:top w:val="nil"/>
              <w:left w:val="nil"/>
              <w:bottom w:val="single" w:sz="18" w:space="0" w:color="auto"/>
              <w:right w:val="nil"/>
            </w:tcBorders>
            <w:shd w:val="clear" w:color="auto" w:fill="auto"/>
            <w:noWrap/>
            <w:vAlign w:val="bottom"/>
            <w:hideMark/>
          </w:tcPr>
          <w:p w:rsidR="00EE145D" w:rsidRPr="00EE145D" w:rsidRDefault="00EE145D" w:rsidP="00B11093">
            <w:pPr>
              <w:spacing w:after="0" w:line="240" w:lineRule="auto"/>
              <w:jc w:val="center"/>
              <w:rPr>
                <w:rFonts w:ascii="Times New Roman" w:eastAsia="Times New Roman" w:hAnsi="Times New Roman" w:cs="Times New Roman"/>
                <w:b/>
                <w:bCs/>
                <w:color w:val="000000"/>
                <w:sz w:val="20"/>
                <w:szCs w:val="20"/>
              </w:rPr>
            </w:pPr>
            <w:r w:rsidRPr="00EE145D">
              <w:rPr>
                <w:rFonts w:ascii="Times New Roman" w:eastAsia="Times New Roman" w:hAnsi="Times New Roman" w:cs="Times New Roman"/>
                <w:b/>
                <w:bCs/>
                <w:color w:val="000000"/>
                <w:sz w:val="20"/>
                <w:szCs w:val="20"/>
              </w:rPr>
              <w:t>(%)</w:t>
            </w:r>
          </w:p>
        </w:tc>
        <w:tc>
          <w:tcPr>
            <w:tcW w:w="2105" w:type="dxa"/>
            <w:tcBorders>
              <w:top w:val="nil"/>
              <w:left w:val="nil"/>
              <w:bottom w:val="single" w:sz="18" w:space="0" w:color="auto"/>
              <w:right w:val="nil"/>
            </w:tcBorders>
            <w:shd w:val="clear" w:color="auto" w:fill="auto"/>
            <w:noWrap/>
            <w:vAlign w:val="bottom"/>
            <w:hideMark/>
          </w:tcPr>
          <w:p w:rsidR="00EE145D" w:rsidRPr="00EE145D" w:rsidRDefault="00EE145D" w:rsidP="00B11093">
            <w:pPr>
              <w:spacing w:after="0" w:line="240" w:lineRule="auto"/>
              <w:jc w:val="center"/>
              <w:rPr>
                <w:rFonts w:ascii="Times New Roman" w:eastAsia="Times New Roman" w:hAnsi="Times New Roman" w:cs="Times New Roman"/>
                <w:b/>
                <w:bCs/>
                <w:color w:val="000000"/>
                <w:sz w:val="20"/>
                <w:szCs w:val="20"/>
              </w:rPr>
            </w:pPr>
            <w:r w:rsidRPr="00EE145D">
              <w:rPr>
                <w:rFonts w:ascii="Times New Roman" w:eastAsia="Times New Roman" w:hAnsi="Times New Roman" w:cs="Times New Roman"/>
                <w:b/>
                <w:bCs/>
                <w:color w:val="000000"/>
                <w:sz w:val="20"/>
                <w:szCs w:val="20"/>
              </w:rPr>
              <w:t>Rata-rata/0,23ha</w:t>
            </w:r>
          </w:p>
        </w:tc>
        <w:tc>
          <w:tcPr>
            <w:tcW w:w="1607" w:type="dxa"/>
            <w:tcBorders>
              <w:top w:val="nil"/>
              <w:left w:val="nil"/>
              <w:bottom w:val="single" w:sz="18" w:space="0" w:color="auto"/>
              <w:right w:val="nil"/>
            </w:tcBorders>
            <w:shd w:val="clear" w:color="auto" w:fill="auto"/>
            <w:noWrap/>
            <w:vAlign w:val="bottom"/>
            <w:hideMark/>
          </w:tcPr>
          <w:p w:rsidR="00EE145D" w:rsidRPr="00EE145D" w:rsidRDefault="00EE145D" w:rsidP="00B11093">
            <w:pPr>
              <w:spacing w:after="0" w:line="240" w:lineRule="auto"/>
              <w:jc w:val="center"/>
              <w:rPr>
                <w:rFonts w:ascii="Times New Roman" w:eastAsia="Times New Roman" w:hAnsi="Times New Roman" w:cs="Times New Roman"/>
                <w:b/>
                <w:bCs/>
                <w:color w:val="000000"/>
                <w:sz w:val="20"/>
                <w:szCs w:val="20"/>
              </w:rPr>
            </w:pPr>
            <w:r w:rsidRPr="00EE145D">
              <w:rPr>
                <w:rFonts w:ascii="Times New Roman" w:eastAsia="Times New Roman" w:hAnsi="Times New Roman" w:cs="Times New Roman"/>
                <w:b/>
                <w:bCs/>
                <w:color w:val="000000"/>
                <w:sz w:val="20"/>
                <w:szCs w:val="20"/>
              </w:rPr>
              <w:t>Rata-rata/ha</w:t>
            </w:r>
          </w:p>
        </w:tc>
      </w:tr>
      <w:tr w:rsidR="00822BF9" w:rsidRPr="00EE145D" w:rsidTr="00B11093">
        <w:trPr>
          <w:trHeight w:val="259"/>
        </w:trPr>
        <w:tc>
          <w:tcPr>
            <w:tcW w:w="1271" w:type="dxa"/>
            <w:tcBorders>
              <w:top w:val="single" w:sz="18" w:space="0" w:color="auto"/>
              <w:left w:val="nil"/>
              <w:bottom w:val="nil"/>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30-39</w:t>
            </w:r>
          </w:p>
        </w:tc>
        <w:tc>
          <w:tcPr>
            <w:tcW w:w="1527" w:type="dxa"/>
            <w:tcBorders>
              <w:top w:val="single" w:sz="18" w:space="0" w:color="auto"/>
              <w:left w:val="nil"/>
              <w:bottom w:val="nil"/>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12</w:t>
            </w:r>
          </w:p>
        </w:tc>
        <w:tc>
          <w:tcPr>
            <w:tcW w:w="1527" w:type="dxa"/>
            <w:tcBorders>
              <w:top w:val="single" w:sz="18" w:space="0" w:color="auto"/>
              <w:left w:val="nil"/>
              <w:bottom w:val="nil"/>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27.27</w:t>
            </w:r>
          </w:p>
        </w:tc>
        <w:tc>
          <w:tcPr>
            <w:tcW w:w="2105" w:type="dxa"/>
            <w:tcBorders>
              <w:top w:val="single" w:sz="18" w:space="0" w:color="auto"/>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0"/>
              </w:rPr>
            </w:pPr>
            <w:r w:rsidRPr="00822BF9">
              <w:rPr>
                <w:rFonts w:ascii="Times New Roman" w:eastAsia="Times New Roman" w:hAnsi="Times New Roman" w:cs="Times New Roman"/>
                <w:color w:val="000000"/>
                <w:sz w:val="20"/>
                <w:szCs w:val="20"/>
              </w:rPr>
              <w:t xml:space="preserve">   913.588 </w:t>
            </w:r>
          </w:p>
        </w:tc>
        <w:tc>
          <w:tcPr>
            <w:tcW w:w="1607" w:type="dxa"/>
            <w:tcBorders>
              <w:top w:val="single" w:sz="18" w:space="0" w:color="auto"/>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0"/>
              </w:rPr>
            </w:pPr>
            <w:r w:rsidRPr="00822BF9">
              <w:rPr>
                <w:rFonts w:ascii="Times New Roman" w:eastAsia="Times New Roman" w:hAnsi="Times New Roman" w:cs="Times New Roman"/>
                <w:color w:val="000000"/>
                <w:sz w:val="20"/>
                <w:szCs w:val="20"/>
              </w:rPr>
              <w:t xml:space="preserve">3.972.122 </w:t>
            </w:r>
          </w:p>
        </w:tc>
      </w:tr>
      <w:tr w:rsidR="00822BF9" w:rsidRPr="00EE145D" w:rsidTr="00B11093">
        <w:trPr>
          <w:trHeight w:val="259"/>
        </w:trPr>
        <w:tc>
          <w:tcPr>
            <w:tcW w:w="1271" w:type="dxa"/>
            <w:tcBorders>
              <w:top w:val="nil"/>
              <w:left w:val="nil"/>
              <w:bottom w:val="nil"/>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40-49</w:t>
            </w:r>
          </w:p>
        </w:tc>
        <w:tc>
          <w:tcPr>
            <w:tcW w:w="1527" w:type="dxa"/>
            <w:tcBorders>
              <w:top w:val="nil"/>
              <w:left w:val="nil"/>
              <w:bottom w:val="nil"/>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18</w:t>
            </w:r>
          </w:p>
        </w:tc>
        <w:tc>
          <w:tcPr>
            <w:tcW w:w="1527" w:type="dxa"/>
            <w:tcBorders>
              <w:top w:val="nil"/>
              <w:left w:val="nil"/>
              <w:bottom w:val="nil"/>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40.91</w:t>
            </w:r>
          </w:p>
        </w:tc>
        <w:tc>
          <w:tcPr>
            <w:tcW w:w="2105"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0"/>
              </w:rPr>
            </w:pPr>
            <w:r w:rsidRPr="00822BF9">
              <w:rPr>
                <w:rFonts w:ascii="Times New Roman" w:eastAsia="Times New Roman" w:hAnsi="Times New Roman" w:cs="Times New Roman"/>
                <w:color w:val="000000"/>
                <w:sz w:val="20"/>
                <w:szCs w:val="20"/>
              </w:rPr>
              <w:t xml:space="preserve">   969.220 </w:t>
            </w:r>
          </w:p>
        </w:tc>
        <w:tc>
          <w:tcPr>
            <w:tcW w:w="1607"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0"/>
              </w:rPr>
            </w:pPr>
            <w:r w:rsidRPr="00822BF9">
              <w:rPr>
                <w:rFonts w:ascii="Times New Roman" w:eastAsia="Times New Roman" w:hAnsi="Times New Roman" w:cs="Times New Roman"/>
                <w:color w:val="000000"/>
                <w:sz w:val="20"/>
                <w:szCs w:val="20"/>
              </w:rPr>
              <w:t xml:space="preserve">4.214.002 </w:t>
            </w:r>
          </w:p>
        </w:tc>
      </w:tr>
      <w:tr w:rsidR="00822BF9" w:rsidRPr="00EE145D" w:rsidTr="00B11093">
        <w:trPr>
          <w:trHeight w:val="259"/>
        </w:trPr>
        <w:tc>
          <w:tcPr>
            <w:tcW w:w="1271" w:type="dxa"/>
            <w:tcBorders>
              <w:top w:val="nil"/>
              <w:left w:val="nil"/>
              <w:bottom w:val="nil"/>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50-59</w:t>
            </w:r>
          </w:p>
        </w:tc>
        <w:tc>
          <w:tcPr>
            <w:tcW w:w="1527" w:type="dxa"/>
            <w:tcBorders>
              <w:top w:val="nil"/>
              <w:left w:val="nil"/>
              <w:bottom w:val="nil"/>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9</w:t>
            </w:r>
          </w:p>
        </w:tc>
        <w:tc>
          <w:tcPr>
            <w:tcW w:w="1527" w:type="dxa"/>
            <w:tcBorders>
              <w:top w:val="nil"/>
              <w:left w:val="nil"/>
              <w:bottom w:val="nil"/>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20.45</w:t>
            </w:r>
          </w:p>
        </w:tc>
        <w:tc>
          <w:tcPr>
            <w:tcW w:w="2105"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0"/>
              </w:rPr>
            </w:pPr>
            <w:r w:rsidRPr="00822BF9">
              <w:rPr>
                <w:rFonts w:ascii="Times New Roman" w:eastAsia="Times New Roman" w:hAnsi="Times New Roman" w:cs="Times New Roman"/>
                <w:color w:val="000000"/>
                <w:sz w:val="20"/>
                <w:szCs w:val="20"/>
              </w:rPr>
              <w:t xml:space="preserve">1.652.773 </w:t>
            </w:r>
          </w:p>
        </w:tc>
        <w:tc>
          <w:tcPr>
            <w:tcW w:w="1607"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0"/>
              </w:rPr>
            </w:pPr>
            <w:r w:rsidRPr="00822BF9">
              <w:rPr>
                <w:rFonts w:ascii="Times New Roman" w:eastAsia="Times New Roman" w:hAnsi="Times New Roman" w:cs="Times New Roman"/>
                <w:color w:val="000000"/>
                <w:sz w:val="20"/>
                <w:szCs w:val="20"/>
              </w:rPr>
              <w:t xml:space="preserve">7.185.970 </w:t>
            </w:r>
          </w:p>
        </w:tc>
      </w:tr>
      <w:tr w:rsidR="00822BF9" w:rsidRPr="00EE145D" w:rsidTr="00B11093">
        <w:trPr>
          <w:trHeight w:val="259"/>
        </w:trPr>
        <w:tc>
          <w:tcPr>
            <w:tcW w:w="1271" w:type="dxa"/>
            <w:tcBorders>
              <w:top w:val="nil"/>
              <w:left w:val="nil"/>
              <w:bottom w:val="nil"/>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60-69</w:t>
            </w:r>
          </w:p>
        </w:tc>
        <w:tc>
          <w:tcPr>
            <w:tcW w:w="1527" w:type="dxa"/>
            <w:tcBorders>
              <w:top w:val="nil"/>
              <w:left w:val="nil"/>
              <w:bottom w:val="nil"/>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3</w:t>
            </w:r>
          </w:p>
        </w:tc>
        <w:tc>
          <w:tcPr>
            <w:tcW w:w="1527" w:type="dxa"/>
            <w:tcBorders>
              <w:top w:val="nil"/>
              <w:left w:val="nil"/>
              <w:bottom w:val="nil"/>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6.82</w:t>
            </w:r>
          </w:p>
        </w:tc>
        <w:tc>
          <w:tcPr>
            <w:tcW w:w="2105"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0"/>
              </w:rPr>
            </w:pPr>
            <w:r w:rsidRPr="00822BF9">
              <w:rPr>
                <w:rFonts w:ascii="Times New Roman" w:eastAsia="Times New Roman" w:hAnsi="Times New Roman" w:cs="Times New Roman"/>
                <w:color w:val="000000"/>
                <w:sz w:val="20"/>
                <w:szCs w:val="20"/>
              </w:rPr>
              <w:t xml:space="preserve">   379.950 </w:t>
            </w:r>
          </w:p>
        </w:tc>
        <w:tc>
          <w:tcPr>
            <w:tcW w:w="1607"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0"/>
              </w:rPr>
            </w:pPr>
            <w:r w:rsidRPr="00822BF9">
              <w:rPr>
                <w:rFonts w:ascii="Times New Roman" w:eastAsia="Times New Roman" w:hAnsi="Times New Roman" w:cs="Times New Roman"/>
                <w:color w:val="000000"/>
                <w:sz w:val="20"/>
                <w:szCs w:val="20"/>
              </w:rPr>
              <w:t xml:space="preserve">1.651.957 </w:t>
            </w:r>
          </w:p>
        </w:tc>
      </w:tr>
      <w:tr w:rsidR="00822BF9" w:rsidRPr="00EE145D" w:rsidTr="00B11093">
        <w:trPr>
          <w:trHeight w:val="259"/>
        </w:trPr>
        <w:tc>
          <w:tcPr>
            <w:tcW w:w="1271" w:type="dxa"/>
            <w:tcBorders>
              <w:top w:val="nil"/>
              <w:left w:val="nil"/>
              <w:bottom w:val="single" w:sz="18" w:space="0" w:color="auto"/>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&gt; 70</w:t>
            </w:r>
          </w:p>
        </w:tc>
        <w:tc>
          <w:tcPr>
            <w:tcW w:w="1527" w:type="dxa"/>
            <w:tcBorders>
              <w:top w:val="nil"/>
              <w:left w:val="nil"/>
              <w:bottom w:val="single" w:sz="18" w:space="0" w:color="auto"/>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2</w:t>
            </w:r>
          </w:p>
        </w:tc>
        <w:tc>
          <w:tcPr>
            <w:tcW w:w="1527" w:type="dxa"/>
            <w:tcBorders>
              <w:top w:val="nil"/>
              <w:left w:val="nil"/>
              <w:bottom w:val="single" w:sz="18" w:space="0" w:color="auto"/>
              <w:right w:val="nil"/>
            </w:tcBorders>
            <w:shd w:val="clear" w:color="auto" w:fill="auto"/>
            <w:noWrap/>
            <w:vAlign w:val="bottom"/>
            <w:hideMark/>
          </w:tcPr>
          <w:p w:rsidR="00822BF9" w:rsidRPr="00EE145D" w:rsidRDefault="00822BF9" w:rsidP="00B11093">
            <w:pPr>
              <w:spacing w:after="0" w:line="240" w:lineRule="auto"/>
              <w:jc w:val="center"/>
              <w:rPr>
                <w:rFonts w:ascii="Times New Roman" w:eastAsia="Times New Roman" w:hAnsi="Times New Roman" w:cs="Times New Roman"/>
                <w:color w:val="000000"/>
                <w:sz w:val="20"/>
                <w:szCs w:val="20"/>
              </w:rPr>
            </w:pPr>
            <w:r w:rsidRPr="00EE145D">
              <w:rPr>
                <w:rFonts w:ascii="Times New Roman" w:eastAsia="Times New Roman" w:hAnsi="Times New Roman" w:cs="Times New Roman"/>
                <w:color w:val="000000"/>
                <w:sz w:val="20"/>
                <w:szCs w:val="20"/>
              </w:rPr>
              <w:t>4.55</w:t>
            </w:r>
          </w:p>
        </w:tc>
        <w:tc>
          <w:tcPr>
            <w:tcW w:w="2105" w:type="dxa"/>
            <w:tcBorders>
              <w:top w:val="nil"/>
              <w:left w:val="nil"/>
              <w:bottom w:val="single" w:sz="18" w:space="0" w:color="auto"/>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0"/>
              </w:rPr>
            </w:pPr>
            <w:r w:rsidRPr="00822BF9">
              <w:rPr>
                <w:rFonts w:ascii="Times New Roman" w:eastAsia="Times New Roman" w:hAnsi="Times New Roman" w:cs="Times New Roman"/>
                <w:color w:val="000000"/>
                <w:sz w:val="20"/>
                <w:szCs w:val="20"/>
              </w:rPr>
              <w:t xml:space="preserve">   726.965 </w:t>
            </w:r>
          </w:p>
        </w:tc>
        <w:tc>
          <w:tcPr>
            <w:tcW w:w="1607" w:type="dxa"/>
            <w:tcBorders>
              <w:top w:val="nil"/>
              <w:left w:val="nil"/>
              <w:bottom w:val="single" w:sz="18" w:space="0" w:color="auto"/>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0"/>
              </w:rPr>
            </w:pPr>
            <w:r w:rsidRPr="00822BF9">
              <w:rPr>
                <w:rFonts w:ascii="Times New Roman" w:eastAsia="Times New Roman" w:hAnsi="Times New Roman" w:cs="Times New Roman"/>
                <w:color w:val="000000"/>
                <w:sz w:val="20"/>
                <w:szCs w:val="20"/>
              </w:rPr>
              <w:t xml:space="preserve">3.160.716 </w:t>
            </w:r>
          </w:p>
        </w:tc>
      </w:tr>
      <w:tr w:rsidR="000E7F01" w:rsidRPr="00EE145D" w:rsidTr="00B11093">
        <w:trPr>
          <w:trHeight w:val="259"/>
        </w:trPr>
        <w:tc>
          <w:tcPr>
            <w:tcW w:w="1271" w:type="dxa"/>
            <w:tcBorders>
              <w:top w:val="single" w:sz="18" w:space="0" w:color="auto"/>
              <w:left w:val="nil"/>
              <w:bottom w:val="single" w:sz="18" w:space="0" w:color="auto"/>
              <w:right w:val="nil"/>
            </w:tcBorders>
            <w:shd w:val="clear" w:color="auto" w:fill="auto"/>
            <w:noWrap/>
            <w:vAlign w:val="bottom"/>
            <w:hideMark/>
          </w:tcPr>
          <w:p w:rsidR="000E7F01" w:rsidRPr="00EE145D" w:rsidRDefault="000E7F01" w:rsidP="00B11093">
            <w:pPr>
              <w:spacing w:after="0" w:line="240" w:lineRule="auto"/>
              <w:jc w:val="center"/>
              <w:rPr>
                <w:rFonts w:ascii="Times New Roman" w:eastAsia="Times New Roman" w:hAnsi="Times New Roman" w:cs="Times New Roman"/>
                <w:b/>
                <w:bCs/>
                <w:color w:val="000000"/>
                <w:sz w:val="20"/>
                <w:szCs w:val="20"/>
              </w:rPr>
            </w:pPr>
            <w:r w:rsidRPr="00EE145D">
              <w:rPr>
                <w:rFonts w:ascii="Times New Roman" w:eastAsia="Times New Roman" w:hAnsi="Times New Roman" w:cs="Times New Roman"/>
                <w:b/>
                <w:bCs/>
                <w:color w:val="000000"/>
                <w:sz w:val="20"/>
                <w:szCs w:val="20"/>
              </w:rPr>
              <w:t>Jumlah</w:t>
            </w:r>
          </w:p>
        </w:tc>
        <w:tc>
          <w:tcPr>
            <w:tcW w:w="1527" w:type="dxa"/>
            <w:tcBorders>
              <w:top w:val="single" w:sz="18" w:space="0" w:color="auto"/>
              <w:left w:val="nil"/>
              <w:bottom w:val="single" w:sz="18" w:space="0" w:color="auto"/>
              <w:right w:val="nil"/>
            </w:tcBorders>
            <w:shd w:val="clear" w:color="auto" w:fill="auto"/>
            <w:noWrap/>
            <w:vAlign w:val="bottom"/>
            <w:hideMark/>
          </w:tcPr>
          <w:p w:rsidR="000E7F01" w:rsidRPr="00EE145D" w:rsidRDefault="000E7F01" w:rsidP="00B11093">
            <w:pPr>
              <w:spacing w:after="0" w:line="240" w:lineRule="auto"/>
              <w:jc w:val="center"/>
              <w:rPr>
                <w:rFonts w:ascii="Times New Roman" w:eastAsia="Times New Roman" w:hAnsi="Times New Roman" w:cs="Times New Roman"/>
                <w:b/>
                <w:bCs/>
                <w:color w:val="000000"/>
                <w:sz w:val="20"/>
                <w:szCs w:val="20"/>
              </w:rPr>
            </w:pPr>
            <w:r w:rsidRPr="00EE145D">
              <w:rPr>
                <w:rFonts w:ascii="Times New Roman" w:eastAsia="Times New Roman" w:hAnsi="Times New Roman" w:cs="Times New Roman"/>
                <w:b/>
                <w:bCs/>
                <w:color w:val="000000"/>
                <w:sz w:val="20"/>
                <w:szCs w:val="20"/>
              </w:rPr>
              <w:t>44</w:t>
            </w:r>
          </w:p>
        </w:tc>
        <w:tc>
          <w:tcPr>
            <w:tcW w:w="1527" w:type="dxa"/>
            <w:tcBorders>
              <w:top w:val="single" w:sz="18" w:space="0" w:color="auto"/>
              <w:left w:val="nil"/>
              <w:bottom w:val="single" w:sz="18" w:space="0" w:color="auto"/>
              <w:right w:val="nil"/>
            </w:tcBorders>
            <w:shd w:val="clear" w:color="auto" w:fill="auto"/>
            <w:noWrap/>
            <w:vAlign w:val="bottom"/>
            <w:hideMark/>
          </w:tcPr>
          <w:p w:rsidR="000E7F01" w:rsidRPr="00EE145D" w:rsidRDefault="000E7F01" w:rsidP="00B11093">
            <w:pPr>
              <w:spacing w:after="0" w:line="240" w:lineRule="auto"/>
              <w:jc w:val="center"/>
              <w:rPr>
                <w:rFonts w:ascii="Times New Roman" w:eastAsia="Times New Roman" w:hAnsi="Times New Roman" w:cs="Times New Roman"/>
                <w:b/>
                <w:bCs/>
                <w:color w:val="000000"/>
                <w:sz w:val="20"/>
                <w:szCs w:val="20"/>
              </w:rPr>
            </w:pPr>
            <w:r w:rsidRPr="00EE145D">
              <w:rPr>
                <w:rFonts w:ascii="Times New Roman" w:eastAsia="Times New Roman" w:hAnsi="Times New Roman" w:cs="Times New Roman"/>
                <w:b/>
                <w:bCs/>
                <w:color w:val="000000"/>
                <w:sz w:val="20"/>
                <w:szCs w:val="20"/>
              </w:rPr>
              <w:t>100</w:t>
            </w:r>
          </w:p>
        </w:tc>
        <w:tc>
          <w:tcPr>
            <w:tcW w:w="2105" w:type="dxa"/>
            <w:tcBorders>
              <w:top w:val="single" w:sz="18" w:space="0" w:color="auto"/>
              <w:left w:val="nil"/>
              <w:bottom w:val="single" w:sz="18" w:space="0" w:color="auto"/>
              <w:right w:val="nil"/>
            </w:tcBorders>
            <w:shd w:val="clear" w:color="auto" w:fill="auto"/>
            <w:noWrap/>
            <w:vAlign w:val="bottom"/>
            <w:hideMark/>
          </w:tcPr>
          <w:p w:rsidR="000E7F01" w:rsidRPr="00095380" w:rsidRDefault="000E7F01" w:rsidP="00D87BD3">
            <w:pPr>
              <w:spacing w:after="0" w:line="240" w:lineRule="auto"/>
              <w:jc w:val="center"/>
              <w:rPr>
                <w:rFonts w:ascii="Times New Roman" w:eastAsia="Times New Roman" w:hAnsi="Times New Roman" w:cs="Times New Roman"/>
                <w:b/>
                <w:bCs/>
                <w:color w:val="000000"/>
                <w:sz w:val="20"/>
                <w:szCs w:val="20"/>
              </w:rPr>
            </w:pPr>
            <w:r w:rsidRPr="00095380">
              <w:rPr>
                <w:rFonts w:ascii="Times New Roman" w:eastAsia="Times New Roman" w:hAnsi="Times New Roman" w:cs="Times New Roman"/>
                <w:b/>
                <w:bCs/>
                <w:color w:val="000000"/>
                <w:sz w:val="20"/>
                <w:szCs w:val="20"/>
              </w:rPr>
              <w:t xml:space="preserve">4.462.496 </w:t>
            </w:r>
          </w:p>
        </w:tc>
        <w:tc>
          <w:tcPr>
            <w:tcW w:w="1607" w:type="dxa"/>
            <w:tcBorders>
              <w:top w:val="single" w:sz="18" w:space="0" w:color="auto"/>
              <w:left w:val="nil"/>
              <w:bottom w:val="single" w:sz="18" w:space="0" w:color="auto"/>
              <w:right w:val="nil"/>
            </w:tcBorders>
            <w:shd w:val="clear" w:color="auto" w:fill="auto"/>
            <w:noWrap/>
            <w:vAlign w:val="bottom"/>
            <w:hideMark/>
          </w:tcPr>
          <w:p w:rsidR="000E7F01" w:rsidRPr="00095380" w:rsidRDefault="000E7F01" w:rsidP="00D87BD3">
            <w:pPr>
              <w:spacing w:after="0" w:line="240" w:lineRule="auto"/>
              <w:jc w:val="center"/>
              <w:rPr>
                <w:rFonts w:ascii="Times New Roman" w:eastAsia="Times New Roman" w:hAnsi="Times New Roman" w:cs="Times New Roman"/>
                <w:b/>
                <w:bCs/>
                <w:color w:val="000000"/>
                <w:sz w:val="20"/>
                <w:szCs w:val="20"/>
              </w:rPr>
            </w:pPr>
            <w:r w:rsidRPr="00095380">
              <w:rPr>
                <w:rFonts w:ascii="Times New Roman" w:eastAsia="Times New Roman" w:hAnsi="Times New Roman" w:cs="Times New Roman"/>
                <w:b/>
                <w:bCs/>
                <w:color w:val="000000"/>
                <w:sz w:val="20"/>
                <w:szCs w:val="20"/>
              </w:rPr>
              <w:t xml:space="preserve">20.184.766 </w:t>
            </w:r>
          </w:p>
        </w:tc>
      </w:tr>
    </w:tbl>
    <w:p w:rsidR="004E7892" w:rsidRPr="00A5750B" w:rsidRDefault="004E7892" w:rsidP="00B11093">
      <w:pPr>
        <w:pStyle w:val="ListParagraph"/>
        <w:spacing w:after="0" w:line="240" w:lineRule="auto"/>
        <w:ind w:left="0" w:right="13"/>
        <w:rPr>
          <w:rFonts w:ascii="Times New Roman" w:hAnsi="Times New Roman" w:cs="Times New Roman"/>
          <w:b/>
          <w:sz w:val="24"/>
          <w:szCs w:val="24"/>
        </w:rPr>
      </w:pPr>
      <w:r w:rsidRPr="00843210">
        <w:rPr>
          <w:rFonts w:ascii="Times New Roman" w:hAnsi="Times New Roman" w:cs="Times New Roman"/>
          <w:i/>
          <w:sz w:val="24"/>
          <w:szCs w:val="24"/>
        </w:rPr>
        <w:t>Sumber: Analisis Data Primer, 2017 (data diolah)</w:t>
      </w:r>
    </w:p>
    <w:p w:rsidR="004E7892" w:rsidRDefault="004E7892" w:rsidP="00B11093">
      <w:pPr>
        <w:spacing w:after="0" w:line="240" w:lineRule="auto"/>
        <w:jc w:val="both"/>
        <w:rPr>
          <w:rFonts w:ascii="Times New Roman" w:eastAsia="Times New Roman" w:hAnsi="Times New Roman" w:cs="Times New Roman"/>
          <w:color w:val="000000"/>
          <w:sz w:val="24"/>
          <w:szCs w:val="24"/>
        </w:rPr>
      </w:pPr>
    </w:p>
    <w:p w:rsidR="004E7892" w:rsidRDefault="004E7892" w:rsidP="00841D9D">
      <w:pPr>
        <w:pStyle w:val="ListParagraph"/>
        <w:numPr>
          <w:ilvl w:val="0"/>
          <w:numId w:val="11"/>
        </w:num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Pengalaman Bertani</w:t>
      </w:r>
    </w:p>
    <w:p w:rsidR="0083553A" w:rsidRDefault="0083553A" w:rsidP="0083553A">
      <w:pPr>
        <w:pStyle w:val="ListParagraph"/>
        <w:spacing w:after="0" w:line="240" w:lineRule="auto"/>
        <w:jc w:val="both"/>
        <w:rPr>
          <w:rFonts w:ascii="Times New Roman" w:hAnsi="Times New Roman" w:cs="Times New Roman"/>
          <w:b/>
          <w:sz w:val="24"/>
          <w:szCs w:val="24"/>
        </w:rPr>
      </w:pPr>
    </w:p>
    <w:p w:rsidR="004E7892" w:rsidRDefault="00A07873" w:rsidP="00B11093">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Berdasarkan t</w:t>
      </w:r>
      <w:r w:rsidR="004E7892">
        <w:rPr>
          <w:rFonts w:ascii="Times New Roman" w:hAnsi="Times New Roman" w:cs="Times New Roman"/>
          <w:sz w:val="24"/>
          <w:szCs w:val="24"/>
        </w:rPr>
        <w:t>abel 2</w:t>
      </w:r>
      <w:r>
        <w:rPr>
          <w:rFonts w:ascii="Times New Roman" w:hAnsi="Times New Roman" w:cs="Times New Roman"/>
          <w:sz w:val="24"/>
          <w:szCs w:val="24"/>
        </w:rPr>
        <w:t>,</w:t>
      </w:r>
      <w:r w:rsidR="004E7892">
        <w:rPr>
          <w:rFonts w:ascii="Times New Roman" w:hAnsi="Times New Roman" w:cs="Times New Roman"/>
          <w:sz w:val="24"/>
          <w:szCs w:val="24"/>
        </w:rPr>
        <w:t xml:space="preserve"> </w:t>
      </w:r>
      <w:r w:rsidR="004E7892" w:rsidRPr="00F6447D">
        <w:rPr>
          <w:rFonts w:ascii="Times New Roman" w:hAnsi="Times New Roman" w:cs="Times New Roman"/>
          <w:sz w:val="24"/>
          <w:szCs w:val="24"/>
        </w:rPr>
        <w:t>menunjukkan bahwa petani yang sudah memiliki pengalaman yang cukup mat</w:t>
      </w:r>
      <w:r w:rsidR="004E7892">
        <w:rPr>
          <w:rFonts w:ascii="Times New Roman" w:hAnsi="Times New Roman" w:cs="Times New Roman"/>
          <w:sz w:val="24"/>
          <w:szCs w:val="24"/>
        </w:rPr>
        <w:t>ang yaitu</w:t>
      </w:r>
      <w:r w:rsidR="004E7892" w:rsidRPr="00F6447D">
        <w:rPr>
          <w:rFonts w:ascii="Times New Roman" w:hAnsi="Times New Roman" w:cs="Times New Roman"/>
          <w:sz w:val="24"/>
          <w:szCs w:val="24"/>
        </w:rPr>
        <w:t xml:space="preserve"> 10-19 tahun dalam mengelola lahan pertani</w:t>
      </w:r>
      <w:r w:rsidR="004E7892">
        <w:rPr>
          <w:rFonts w:ascii="Times New Roman" w:hAnsi="Times New Roman" w:cs="Times New Roman"/>
          <w:sz w:val="24"/>
          <w:szCs w:val="24"/>
        </w:rPr>
        <w:t>an yaitu sebanyak 14 orang sekitar</w:t>
      </w:r>
      <w:r w:rsidR="004E7892" w:rsidRPr="00F6447D">
        <w:rPr>
          <w:rFonts w:ascii="Times New Roman" w:hAnsi="Times New Roman" w:cs="Times New Roman"/>
          <w:sz w:val="24"/>
          <w:szCs w:val="24"/>
        </w:rPr>
        <w:t xml:space="preserve"> persentase 31,81 %</w:t>
      </w:r>
      <w:r w:rsidR="004E7892">
        <w:rPr>
          <w:rFonts w:ascii="Times New Roman" w:hAnsi="Times New Roman" w:cs="Times New Roman"/>
          <w:sz w:val="24"/>
          <w:szCs w:val="24"/>
        </w:rPr>
        <w:t xml:space="preserve"> dari jumlah responden, dengan </w:t>
      </w:r>
      <w:r>
        <w:rPr>
          <w:rFonts w:ascii="Times New Roman" w:hAnsi="Times New Roman" w:cs="Times New Roman"/>
          <w:sz w:val="24"/>
          <w:szCs w:val="24"/>
        </w:rPr>
        <w:t xml:space="preserve"> </w:t>
      </w:r>
      <w:r w:rsidR="004E7892">
        <w:rPr>
          <w:rFonts w:ascii="Times New Roman" w:hAnsi="Times New Roman" w:cs="Times New Roman"/>
          <w:sz w:val="24"/>
          <w:szCs w:val="24"/>
        </w:rPr>
        <w:t xml:space="preserve">rata-rata pendapatan sebesar </w:t>
      </w:r>
      <w:r w:rsidR="004E7892" w:rsidRPr="00907538">
        <w:rPr>
          <w:rFonts w:ascii="Times New Roman" w:hAnsi="Times New Roman" w:cs="Times New Roman"/>
          <w:sz w:val="24"/>
          <w:szCs w:val="24"/>
        </w:rPr>
        <w:t>Rp</w:t>
      </w:r>
      <w:r w:rsidR="004E7892">
        <w:rPr>
          <w:rFonts w:ascii="Times New Roman" w:hAnsi="Times New Roman" w:cs="Times New Roman"/>
          <w:sz w:val="24"/>
          <w:szCs w:val="24"/>
        </w:rPr>
        <w:t xml:space="preserve"> </w:t>
      </w:r>
      <w:r w:rsidR="00822BF9">
        <w:rPr>
          <w:rFonts w:ascii="Times New Roman" w:eastAsia="Times New Roman" w:hAnsi="Times New Roman" w:cs="Times New Roman"/>
          <w:color w:val="000000"/>
          <w:szCs w:val="24"/>
        </w:rPr>
        <w:t>753.964</w:t>
      </w:r>
      <w:r w:rsidR="004E7892">
        <w:rPr>
          <w:rFonts w:ascii="Times New Roman" w:eastAsia="Times New Roman" w:hAnsi="Times New Roman" w:cs="Times New Roman"/>
          <w:color w:val="000000"/>
          <w:sz w:val="24"/>
          <w:szCs w:val="24"/>
        </w:rPr>
        <w:t xml:space="preserve"> per</w:t>
      </w:r>
      <w:r w:rsidR="004E7892" w:rsidRPr="007F3E28">
        <w:rPr>
          <w:rFonts w:ascii="Times New Roman" w:eastAsia="Times New Roman" w:hAnsi="Times New Roman" w:cs="Times New Roman"/>
          <w:color w:val="000000"/>
          <w:sz w:val="24"/>
          <w:szCs w:val="24"/>
        </w:rPr>
        <w:t xml:space="preserve"> </w:t>
      </w:r>
      <w:r w:rsidR="004E7892">
        <w:rPr>
          <w:rFonts w:ascii="Times New Roman" w:eastAsia="Times New Roman" w:hAnsi="Times New Roman" w:cs="Times New Roman"/>
          <w:color w:val="000000"/>
          <w:sz w:val="24"/>
          <w:szCs w:val="24"/>
        </w:rPr>
        <w:t xml:space="preserve">0,23 </w:t>
      </w:r>
      <w:r w:rsidR="004E7892" w:rsidRPr="00907538">
        <w:rPr>
          <w:rFonts w:ascii="Times New Roman" w:hAnsi="Times New Roman" w:cs="Times New Roman"/>
          <w:sz w:val="24"/>
          <w:szCs w:val="24"/>
        </w:rPr>
        <w:t>hektar</w:t>
      </w:r>
      <w:r w:rsidR="004E7892">
        <w:rPr>
          <w:rFonts w:ascii="Times New Roman" w:hAnsi="Times New Roman" w:cs="Times New Roman"/>
          <w:sz w:val="24"/>
          <w:szCs w:val="24"/>
        </w:rPr>
        <w:t xml:space="preserve"> atau</w:t>
      </w:r>
      <w:r w:rsidR="004E7892" w:rsidRPr="0043378E">
        <w:rPr>
          <w:rFonts w:ascii="Times New Roman" w:hAnsi="Times New Roman" w:cs="Times New Roman"/>
          <w:sz w:val="24"/>
          <w:szCs w:val="24"/>
        </w:rPr>
        <w:t xml:space="preserve"> sebesar</w:t>
      </w:r>
      <w:r w:rsidR="004E7892">
        <w:rPr>
          <w:rFonts w:ascii="Times New Roman" w:hAnsi="Times New Roman" w:cs="Times New Roman"/>
          <w:sz w:val="24"/>
          <w:szCs w:val="24"/>
        </w:rPr>
        <w:t xml:space="preserve">  Rp </w:t>
      </w:r>
      <w:r w:rsidR="00822BF9">
        <w:rPr>
          <w:rFonts w:ascii="Times New Roman" w:eastAsia="Times New Roman" w:hAnsi="Times New Roman" w:cs="Times New Roman"/>
          <w:color w:val="000000"/>
          <w:szCs w:val="24"/>
        </w:rPr>
        <w:t>3.278.105</w:t>
      </w:r>
      <w:r w:rsidR="004E7892">
        <w:rPr>
          <w:rFonts w:ascii="Times New Roman" w:eastAsia="Times New Roman" w:hAnsi="Times New Roman" w:cs="Times New Roman"/>
          <w:color w:val="000000"/>
          <w:sz w:val="24"/>
          <w:szCs w:val="24"/>
        </w:rPr>
        <w:t xml:space="preserve"> </w:t>
      </w:r>
      <w:r w:rsidR="004E7892" w:rsidRPr="00907538">
        <w:rPr>
          <w:rFonts w:ascii="Times New Roman" w:hAnsi="Times New Roman" w:cs="Times New Roman"/>
          <w:sz w:val="24"/>
          <w:szCs w:val="24"/>
        </w:rPr>
        <w:t>per hektar</w:t>
      </w:r>
      <w:r w:rsidR="004E78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07538">
        <w:rPr>
          <w:rFonts w:ascii="Times New Roman" w:hAnsi="Times New Roman" w:cs="Times New Roman"/>
          <w:sz w:val="24"/>
          <w:szCs w:val="24"/>
        </w:rPr>
        <w:t>Rata-rata tingkat pendapatan yang lebih besar yang diperole</w:t>
      </w:r>
      <w:r>
        <w:rPr>
          <w:rFonts w:ascii="Times New Roman" w:hAnsi="Times New Roman" w:cs="Times New Roman"/>
          <w:sz w:val="24"/>
          <w:szCs w:val="24"/>
        </w:rPr>
        <w:t>h petani padi sawah</w:t>
      </w:r>
      <w:r w:rsidRPr="00907538">
        <w:rPr>
          <w:rFonts w:ascii="Times New Roman" w:hAnsi="Times New Roman" w:cs="Times New Roman"/>
          <w:sz w:val="24"/>
          <w:szCs w:val="24"/>
        </w:rPr>
        <w:t xml:space="preserve"> di Desa Semanga berdasarkan </w:t>
      </w:r>
      <w:r>
        <w:rPr>
          <w:rFonts w:ascii="Times New Roman" w:hAnsi="Times New Roman" w:cs="Times New Roman"/>
          <w:sz w:val="24"/>
          <w:szCs w:val="24"/>
        </w:rPr>
        <w:t xml:space="preserve">pengalaman </w:t>
      </w:r>
      <w:r>
        <w:rPr>
          <w:rFonts w:ascii="Times New Roman" w:hAnsi="Times New Roman" w:cs="Times New Roman"/>
          <w:sz w:val="24"/>
          <w:szCs w:val="24"/>
        </w:rPr>
        <w:lastRenderedPageBreak/>
        <w:t xml:space="preserve">bertani antara 40-49 tahun yaitu sebesar </w:t>
      </w:r>
      <w:r w:rsidRPr="00907538">
        <w:rPr>
          <w:rFonts w:ascii="Times New Roman" w:hAnsi="Times New Roman" w:cs="Times New Roman"/>
          <w:sz w:val="24"/>
          <w:szCs w:val="24"/>
        </w:rPr>
        <w:t>Rp</w:t>
      </w:r>
      <w:r>
        <w:rPr>
          <w:rFonts w:ascii="Times New Roman" w:hAnsi="Times New Roman" w:cs="Times New Roman"/>
          <w:sz w:val="24"/>
          <w:szCs w:val="24"/>
        </w:rPr>
        <w:t xml:space="preserve"> </w:t>
      </w:r>
      <w:r w:rsidR="00822BF9">
        <w:rPr>
          <w:rFonts w:ascii="Times New Roman" w:eastAsia="Times New Roman" w:hAnsi="Times New Roman" w:cs="Times New Roman"/>
          <w:color w:val="000000"/>
          <w:szCs w:val="24"/>
        </w:rPr>
        <w:t>2.032.992</w:t>
      </w:r>
      <w:r w:rsidRPr="0001439C">
        <w:rPr>
          <w:rFonts w:ascii="Times New Roman" w:eastAsia="Times New Roman" w:hAnsi="Times New Roman" w:cs="Times New Roman"/>
          <w:color w:val="000000"/>
          <w:sz w:val="24"/>
          <w:szCs w:val="24"/>
        </w:rPr>
        <w:t xml:space="preserve"> </w:t>
      </w:r>
      <w:r w:rsidRPr="00907538">
        <w:rPr>
          <w:rFonts w:ascii="Times New Roman" w:hAnsi="Times New Roman" w:cs="Times New Roman"/>
          <w:sz w:val="24"/>
          <w:szCs w:val="24"/>
        </w:rPr>
        <w:t>per</w:t>
      </w:r>
      <w:r>
        <w:rPr>
          <w:rFonts w:ascii="Times New Roman" w:hAnsi="Times New Roman" w:cs="Times New Roman"/>
          <w:sz w:val="24"/>
          <w:szCs w:val="24"/>
        </w:rPr>
        <w:t xml:space="preserve"> 0</w:t>
      </w:r>
      <w:proofErr w:type="gramStart"/>
      <w:r>
        <w:rPr>
          <w:rFonts w:ascii="Times New Roman" w:hAnsi="Times New Roman" w:cs="Times New Roman"/>
          <w:sz w:val="24"/>
          <w:szCs w:val="24"/>
        </w:rPr>
        <w:t>,23</w:t>
      </w:r>
      <w:proofErr w:type="gramEnd"/>
      <w:r w:rsidRPr="00907538">
        <w:rPr>
          <w:rFonts w:ascii="Times New Roman" w:hAnsi="Times New Roman" w:cs="Times New Roman"/>
          <w:sz w:val="24"/>
          <w:szCs w:val="24"/>
        </w:rPr>
        <w:t xml:space="preserve"> hektar</w:t>
      </w:r>
      <w:r>
        <w:rPr>
          <w:rFonts w:ascii="Times New Roman" w:hAnsi="Times New Roman" w:cs="Times New Roman"/>
          <w:sz w:val="24"/>
          <w:szCs w:val="24"/>
        </w:rPr>
        <w:t xml:space="preserve"> atau</w:t>
      </w:r>
      <w:r w:rsidRPr="0043378E">
        <w:rPr>
          <w:rFonts w:ascii="Times New Roman" w:hAnsi="Times New Roman" w:cs="Times New Roman"/>
          <w:sz w:val="24"/>
          <w:szCs w:val="24"/>
        </w:rPr>
        <w:t xml:space="preserve"> sebesar</w:t>
      </w:r>
      <w:r>
        <w:rPr>
          <w:rFonts w:ascii="Times New Roman" w:hAnsi="Times New Roman" w:cs="Times New Roman"/>
          <w:sz w:val="24"/>
          <w:szCs w:val="24"/>
        </w:rPr>
        <w:t xml:space="preserve">  Rp </w:t>
      </w:r>
      <w:r w:rsidR="00822BF9">
        <w:rPr>
          <w:rFonts w:ascii="Times New Roman" w:eastAsia="Times New Roman" w:hAnsi="Times New Roman" w:cs="Times New Roman"/>
          <w:color w:val="000000"/>
          <w:szCs w:val="24"/>
        </w:rPr>
        <w:t>8.839.094</w:t>
      </w:r>
      <w:r>
        <w:rPr>
          <w:rFonts w:ascii="Times New Roman" w:eastAsia="Times New Roman" w:hAnsi="Times New Roman" w:cs="Times New Roman"/>
          <w:color w:val="000000"/>
          <w:sz w:val="24"/>
          <w:szCs w:val="24"/>
        </w:rPr>
        <w:t xml:space="preserve"> </w:t>
      </w:r>
      <w:r w:rsidRPr="00907538">
        <w:rPr>
          <w:rFonts w:ascii="Times New Roman" w:hAnsi="Times New Roman" w:cs="Times New Roman"/>
          <w:sz w:val="24"/>
          <w:szCs w:val="24"/>
        </w:rPr>
        <w:t>per hektar</w:t>
      </w:r>
      <w:r>
        <w:rPr>
          <w:rFonts w:ascii="Times New Roman" w:eastAsia="Times New Roman" w:hAnsi="Times New Roman" w:cs="Times New Roman"/>
          <w:color w:val="000000"/>
          <w:sz w:val="24"/>
          <w:szCs w:val="24"/>
        </w:rPr>
        <w:t>.</w:t>
      </w:r>
    </w:p>
    <w:p w:rsidR="00841D9D" w:rsidRPr="004E7892" w:rsidRDefault="00841D9D" w:rsidP="00B11093">
      <w:pPr>
        <w:spacing w:after="0" w:line="240" w:lineRule="auto"/>
        <w:ind w:firstLine="720"/>
        <w:jc w:val="both"/>
        <w:rPr>
          <w:rFonts w:ascii="Times New Roman" w:hAnsi="Times New Roman" w:cs="Times New Roman"/>
          <w:b/>
          <w:sz w:val="24"/>
          <w:szCs w:val="24"/>
        </w:rPr>
      </w:pPr>
    </w:p>
    <w:p w:rsidR="004E7892" w:rsidRPr="00F6447D" w:rsidRDefault="004E7892" w:rsidP="00B11093">
      <w:pPr>
        <w:pStyle w:val="ListParagraph"/>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2</w:t>
      </w:r>
      <w:r w:rsidRPr="00F6447D">
        <w:rPr>
          <w:rFonts w:ascii="Times New Roman" w:hAnsi="Times New Roman" w:cs="Times New Roman"/>
          <w:b/>
          <w:sz w:val="24"/>
          <w:szCs w:val="24"/>
        </w:rPr>
        <w:t>.</w:t>
      </w:r>
      <w:proofErr w:type="gramEnd"/>
      <w:r w:rsidRPr="00F6447D">
        <w:rPr>
          <w:rFonts w:ascii="Times New Roman" w:hAnsi="Times New Roman" w:cs="Times New Roman"/>
          <w:b/>
          <w:sz w:val="24"/>
          <w:szCs w:val="24"/>
        </w:rPr>
        <w:t xml:space="preserve"> Karakteristik Responden Petani Padi Berdasarkan</w:t>
      </w:r>
    </w:p>
    <w:p w:rsidR="004E7892" w:rsidRDefault="004E7892" w:rsidP="00B11093">
      <w:pPr>
        <w:pStyle w:val="ListParagraph"/>
        <w:spacing w:after="0" w:line="240" w:lineRule="auto"/>
        <w:jc w:val="center"/>
        <w:rPr>
          <w:rFonts w:ascii="Times New Roman" w:hAnsi="Times New Roman" w:cs="Times New Roman"/>
          <w:b/>
          <w:sz w:val="24"/>
          <w:szCs w:val="24"/>
        </w:rPr>
      </w:pPr>
      <w:proofErr w:type="gramStart"/>
      <w:r w:rsidRPr="00F6447D">
        <w:rPr>
          <w:rFonts w:ascii="Times New Roman" w:hAnsi="Times New Roman" w:cs="Times New Roman"/>
          <w:b/>
          <w:sz w:val="24"/>
          <w:szCs w:val="24"/>
        </w:rPr>
        <w:t>Pengalaman  Bertani</w:t>
      </w:r>
      <w:proofErr w:type="gramEnd"/>
      <w:r w:rsidRPr="00F6447D">
        <w:rPr>
          <w:rFonts w:ascii="Times New Roman" w:hAnsi="Times New Roman" w:cs="Times New Roman"/>
          <w:b/>
          <w:sz w:val="24"/>
          <w:szCs w:val="24"/>
        </w:rPr>
        <w:t xml:space="preserve"> di Desa </w:t>
      </w:r>
      <w:r>
        <w:rPr>
          <w:rFonts w:ascii="Times New Roman" w:hAnsi="Times New Roman" w:cs="Times New Roman"/>
          <w:b/>
          <w:sz w:val="24"/>
          <w:szCs w:val="24"/>
        </w:rPr>
        <w:t>Semanga</w:t>
      </w:r>
    </w:p>
    <w:p w:rsidR="004E7892" w:rsidRPr="004E7892" w:rsidRDefault="004E7892" w:rsidP="00B11093">
      <w:pPr>
        <w:pStyle w:val="ListParagraph"/>
        <w:spacing w:after="0" w:line="240" w:lineRule="auto"/>
        <w:jc w:val="center"/>
        <w:rPr>
          <w:rFonts w:ascii="Times New Roman" w:hAnsi="Times New Roman" w:cs="Times New Roman"/>
          <w:b/>
          <w:sz w:val="24"/>
          <w:szCs w:val="24"/>
        </w:rPr>
      </w:pPr>
    </w:p>
    <w:tbl>
      <w:tblPr>
        <w:tblW w:w="8067" w:type="dxa"/>
        <w:tblInd w:w="108" w:type="dxa"/>
        <w:tblLook w:val="04A0" w:firstRow="1" w:lastRow="0" w:firstColumn="1" w:lastColumn="0" w:noHBand="0" w:noVBand="1"/>
      </w:tblPr>
      <w:tblGrid>
        <w:gridCol w:w="2151"/>
        <w:gridCol w:w="1255"/>
        <w:gridCol w:w="1213"/>
        <w:gridCol w:w="2014"/>
        <w:gridCol w:w="1434"/>
      </w:tblGrid>
      <w:tr w:rsidR="00EE3DDF" w:rsidRPr="004E7892" w:rsidTr="00B11093">
        <w:trPr>
          <w:trHeight w:val="151"/>
        </w:trPr>
        <w:tc>
          <w:tcPr>
            <w:tcW w:w="2151" w:type="dxa"/>
            <w:tcBorders>
              <w:top w:val="single" w:sz="18" w:space="0" w:color="auto"/>
              <w:left w:val="nil"/>
              <w:bottom w:val="nil"/>
              <w:right w:val="nil"/>
            </w:tcBorders>
            <w:shd w:val="clear" w:color="auto" w:fill="auto"/>
            <w:noWrap/>
            <w:vAlign w:val="bottom"/>
            <w:hideMark/>
          </w:tcPr>
          <w:p w:rsidR="004E7892" w:rsidRPr="004E7892" w:rsidRDefault="004E7892" w:rsidP="00B11093">
            <w:pPr>
              <w:spacing w:after="0" w:line="240" w:lineRule="auto"/>
              <w:jc w:val="center"/>
              <w:rPr>
                <w:rFonts w:ascii="Times New Roman" w:eastAsia="Times New Roman" w:hAnsi="Times New Roman" w:cs="Times New Roman"/>
                <w:b/>
                <w:bCs/>
                <w:color w:val="000000"/>
                <w:sz w:val="20"/>
                <w:szCs w:val="24"/>
              </w:rPr>
            </w:pPr>
            <w:r w:rsidRPr="004E7892">
              <w:rPr>
                <w:rFonts w:ascii="Times New Roman" w:eastAsia="Times New Roman" w:hAnsi="Times New Roman" w:cs="Times New Roman"/>
                <w:b/>
                <w:bCs/>
                <w:color w:val="000000"/>
                <w:sz w:val="20"/>
                <w:szCs w:val="24"/>
              </w:rPr>
              <w:t>Pengalaman Bertani</w:t>
            </w:r>
          </w:p>
        </w:tc>
        <w:tc>
          <w:tcPr>
            <w:tcW w:w="1255" w:type="dxa"/>
            <w:tcBorders>
              <w:top w:val="single" w:sz="18" w:space="0" w:color="auto"/>
              <w:left w:val="nil"/>
              <w:bottom w:val="nil"/>
              <w:right w:val="nil"/>
            </w:tcBorders>
            <w:shd w:val="clear" w:color="auto" w:fill="auto"/>
            <w:noWrap/>
            <w:vAlign w:val="bottom"/>
            <w:hideMark/>
          </w:tcPr>
          <w:p w:rsidR="004E7892" w:rsidRPr="004E7892" w:rsidRDefault="004E7892" w:rsidP="00B11093">
            <w:pPr>
              <w:spacing w:after="0" w:line="240" w:lineRule="auto"/>
              <w:jc w:val="center"/>
              <w:rPr>
                <w:rFonts w:ascii="Times New Roman" w:eastAsia="Times New Roman" w:hAnsi="Times New Roman" w:cs="Times New Roman"/>
                <w:b/>
                <w:bCs/>
                <w:color w:val="000000"/>
                <w:sz w:val="20"/>
                <w:szCs w:val="24"/>
              </w:rPr>
            </w:pPr>
            <w:r w:rsidRPr="004E7892">
              <w:rPr>
                <w:rFonts w:ascii="Times New Roman" w:eastAsia="Times New Roman" w:hAnsi="Times New Roman" w:cs="Times New Roman"/>
                <w:b/>
                <w:bCs/>
                <w:color w:val="000000"/>
                <w:sz w:val="20"/>
                <w:szCs w:val="24"/>
              </w:rPr>
              <w:t>Responden</w:t>
            </w:r>
          </w:p>
        </w:tc>
        <w:tc>
          <w:tcPr>
            <w:tcW w:w="1213" w:type="dxa"/>
            <w:tcBorders>
              <w:top w:val="single" w:sz="18" w:space="0" w:color="auto"/>
              <w:left w:val="nil"/>
              <w:bottom w:val="nil"/>
              <w:right w:val="nil"/>
            </w:tcBorders>
            <w:shd w:val="clear" w:color="auto" w:fill="auto"/>
            <w:noWrap/>
            <w:vAlign w:val="bottom"/>
            <w:hideMark/>
          </w:tcPr>
          <w:p w:rsidR="004E7892" w:rsidRPr="004E7892" w:rsidRDefault="004E7892" w:rsidP="00B11093">
            <w:pPr>
              <w:spacing w:after="0" w:line="240" w:lineRule="auto"/>
              <w:jc w:val="center"/>
              <w:rPr>
                <w:rFonts w:ascii="Times New Roman" w:eastAsia="Times New Roman" w:hAnsi="Times New Roman" w:cs="Times New Roman"/>
                <w:b/>
                <w:bCs/>
                <w:color w:val="000000"/>
                <w:sz w:val="20"/>
                <w:szCs w:val="24"/>
              </w:rPr>
            </w:pPr>
            <w:r w:rsidRPr="004E7892">
              <w:rPr>
                <w:rFonts w:ascii="Times New Roman" w:eastAsia="Times New Roman" w:hAnsi="Times New Roman" w:cs="Times New Roman"/>
                <w:b/>
                <w:bCs/>
                <w:color w:val="000000"/>
                <w:sz w:val="20"/>
                <w:szCs w:val="24"/>
              </w:rPr>
              <w:t>Persentase</w:t>
            </w:r>
          </w:p>
        </w:tc>
        <w:tc>
          <w:tcPr>
            <w:tcW w:w="3448" w:type="dxa"/>
            <w:gridSpan w:val="2"/>
            <w:tcBorders>
              <w:top w:val="single" w:sz="18" w:space="0" w:color="auto"/>
              <w:left w:val="nil"/>
              <w:bottom w:val="single" w:sz="18" w:space="0" w:color="auto"/>
              <w:right w:val="nil"/>
            </w:tcBorders>
            <w:shd w:val="clear" w:color="auto" w:fill="auto"/>
            <w:noWrap/>
            <w:vAlign w:val="bottom"/>
            <w:hideMark/>
          </w:tcPr>
          <w:p w:rsidR="004E7892" w:rsidRPr="004E7892" w:rsidRDefault="004E7892" w:rsidP="00B11093">
            <w:pPr>
              <w:spacing w:after="0" w:line="240" w:lineRule="auto"/>
              <w:jc w:val="center"/>
              <w:rPr>
                <w:rFonts w:ascii="Times New Roman" w:eastAsia="Times New Roman" w:hAnsi="Times New Roman" w:cs="Times New Roman"/>
                <w:b/>
                <w:bCs/>
                <w:color w:val="000000"/>
                <w:sz w:val="20"/>
                <w:szCs w:val="24"/>
              </w:rPr>
            </w:pPr>
            <w:r w:rsidRPr="004E7892">
              <w:rPr>
                <w:rFonts w:ascii="Times New Roman" w:eastAsia="Times New Roman" w:hAnsi="Times New Roman" w:cs="Times New Roman"/>
                <w:b/>
                <w:bCs/>
                <w:color w:val="000000"/>
                <w:sz w:val="20"/>
                <w:szCs w:val="24"/>
              </w:rPr>
              <w:t>Pendapatan (Rp)</w:t>
            </w:r>
          </w:p>
        </w:tc>
      </w:tr>
      <w:tr w:rsidR="004E7892" w:rsidRPr="004E7892" w:rsidTr="00B11093">
        <w:trPr>
          <w:trHeight w:val="151"/>
        </w:trPr>
        <w:tc>
          <w:tcPr>
            <w:tcW w:w="2151" w:type="dxa"/>
            <w:tcBorders>
              <w:top w:val="nil"/>
              <w:left w:val="nil"/>
              <w:bottom w:val="single" w:sz="18" w:space="0" w:color="auto"/>
              <w:right w:val="nil"/>
            </w:tcBorders>
            <w:shd w:val="clear" w:color="auto" w:fill="auto"/>
            <w:noWrap/>
            <w:vAlign w:val="center"/>
            <w:hideMark/>
          </w:tcPr>
          <w:p w:rsidR="004E7892" w:rsidRPr="004E7892" w:rsidRDefault="004E7892" w:rsidP="00B11093">
            <w:pPr>
              <w:spacing w:after="0" w:line="240" w:lineRule="auto"/>
              <w:jc w:val="center"/>
              <w:rPr>
                <w:rFonts w:ascii="Times New Roman" w:eastAsia="Times New Roman" w:hAnsi="Times New Roman" w:cs="Times New Roman"/>
                <w:b/>
                <w:bCs/>
                <w:color w:val="000000"/>
                <w:sz w:val="20"/>
                <w:szCs w:val="24"/>
              </w:rPr>
            </w:pPr>
            <w:r w:rsidRPr="004E7892">
              <w:rPr>
                <w:rFonts w:ascii="Times New Roman" w:eastAsia="Times New Roman" w:hAnsi="Times New Roman" w:cs="Times New Roman"/>
                <w:b/>
                <w:bCs/>
                <w:color w:val="000000"/>
                <w:sz w:val="20"/>
                <w:szCs w:val="24"/>
              </w:rPr>
              <w:t>(Tahun)</w:t>
            </w:r>
          </w:p>
        </w:tc>
        <w:tc>
          <w:tcPr>
            <w:tcW w:w="1255" w:type="dxa"/>
            <w:tcBorders>
              <w:top w:val="nil"/>
              <w:left w:val="nil"/>
              <w:bottom w:val="single" w:sz="18" w:space="0" w:color="auto"/>
              <w:right w:val="nil"/>
            </w:tcBorders>
            <w:shd w:val="clear" w:color="auto" w:fill="auto"/>
            <w:noWrap/>
            <w:vAlign w:val="center"/>
            <w:hideMark/>
          </w:tcPr>
          <w:p w:rsidR="004E7892" w:rsidRPr="004E7892" w:rsidRDefault="004E7892" w:rsidP="00B11093">
            <w:pPr>
              <w:spacing w:after="0" w:line="240" w:lineRule="auto"/>
              <w:jc w:val="center"/>
              <w:rPr>
                <w:rFonts w:ascii="Times New Roman" w:eastAsia="Times New Roman" w:hAnsi="Times New Roman" w:cs="Times New Roman"/>
                <w:b/>
                <w:bCs/>
                <w:color w:val="000000"/>
                <w:sz w:val="20"/>
                <w:szCs w:val="24"/>
              </w:rPr>
            </w:pPr>
            <w:r w:rsidRPr="004E7892">
              <w:rPr>
                <w:rFonts w:ascii="Times New Roman" w:eastAsia="Times New Roman" w:hAnsi="Times New Roman" w:cs="Times New Roman"/>
                <w:b/>
                <w:bCs/>
                <w:color w:val="000000"/>
                <w:sz w:val="20"/>
                <w:szCs w:val="24"/>
              </w:rPr>
              <w:t>(Orang)</w:t>
            </w:r>
          </w:p>
        </w:tc>
        <w:tc>
          <w:tcPr>
            <w:tcW w:w="1213" w:type="dxa"/>
            <w:tcBorders>
              <w:top w:val="nil"/>
              <w:left w:val="nil"/>
              <w:bottom w:val="single" w:sz="18" w:space="0" w:color="auto"/>
              <w:right w:val="nil"/>
            </w:tcBorders>
            <w:shd w:val="clear" w:color="auto" w:fill="auto"/>
            <w:noWrap/>
            <w:vAlign w:val="bottom"/>
            <w:hideMark/>
          </w:tcPr>
          <w:p w:rsidR="004E7892" w:rsidRPr="004E7892" w:rsidRDefault="004E7892" w:rsidP="00B11093">
            <w:pPr>
              <w:spacing w:after="0" w:line="240" w:lineRule="auto"/>
              <w:jc w:val="center"/>
              <w:rPr>
                <w:rFonts w:ascii="Times New Roman" w:eastAsia="Times New Roman" w:hAnsi="Times New Roman" w:cs="Times New Roman"/>
                <w:b/>
                <w:bCs/>
                <w:color w:val="000000"/>
                <w:sz w:val="20"/>
                <w:szCs w:val="24"/>
              </w:rPr>
            </w:pPr>
            <w:r w:rsidRPr="004E7892">
              <w:rPr>
                <w:rFonts w:ascii="Times New Roman" w:eastAsia="Times New Roman" w:hAnsi="Times New Roman" w:cs="Times New Roman"/>
                <w:b/>
                <w:bCs/>
                <w:color w:val="000000"/>
                <w:sz w:val="20"/>
                <w:szCs w:val="24"/>
              </w:rPr>
              <w:t>(%)</w:t>
            </w:r>
          </w:p>
        </w:tc>
        <w:tc>
          <w:tcPr>
            <w:tcW w:w="2014" w:type="dxa"/>
            <w:tcBorders>
              <w:top w:val="single" w:sz="18" w:space="0" w:color="auto"/>
              <w:left w:val="nil"/>
              <w:bottom w:val="single" w:sz="18" w:space="0" w:color="auto"/>
              <w:right w:val="nil"/>
            </w:tcBorders>
            <w:shd w:val="clear" w:color="auto" w:fill="auto"/>
            <w:noWrap/>
            <w:vAlign w:val="bottom"/>
            <w:hideMark/>
          </w:tcPr>
          <w:p w:rsidR="004E7892" w:rsidRPr="004E7892" w:rsidRDefault="004E7892" w:rsidP="00B11093">
            <w:pPr>
              <w:spacing w:after="0" w:line="240" w:lineRule="auto"/>
              <w:jc w:val="center"/>
              <w:rPr>
                <w:rFonts w:ascii="Times New Roman" w:eastAsia="Times New Roman" w:hAnsi="Times New Roman" w:cs="Times New Roman"/>
                <w:b/>
                <w:bCs/>
                <w:color w:val="000000"/>
                <w:sz w:val="20"/>
                <w:szCs w:val="24"/>
              </w:rPr>
            </w:pPr>
            <w:r w:rsidRPr="004E7892">
              <w:rPr>
                <w:rFonts w:ascii="Times New Roman" w:eastAsia="Times New Roman" w:hAnsi="Times New Roman" w:cs="Times New Roman"/>
                <w:b/>
                <w:bCs/>
                <w:color w:val="000000"/>
                <w:sz w:val="20"/>
                <w:szCs w:val="24"/>
              </w:rPr>
              <w:t>Rata-rata/0,23ha</w:t>
            </w:r>
          </w:p>
        </w:tc>
        <w:tc>
          <w:tcPr>
            <w:tcW w:w="1434" w:type="dxa"/>
            <w:tcBorders>
              <w:top w:val="single" w:sz="18" w:space="0" w:color="auto"/>
              <w:left w:val="nil"/>
              <w:bottom w:val="single" w:sz="18" w:space="0" w:color="auto"/>
              <w:right w:val="nil"/>
            </w:tcBorders>
            <w:shd w:val="clear" w:color="auto" w:fill="auto"/>
            <w:noWrap/>
            <w:vAlign w:val="bottom"/>
            <w:hideMark/>
          </w:tcPr>
          <w:p w:rsidR="004E7892" w:rsidRPr="004E7892" w:rsidRDefault="004E7892" w:rsidP="00B11093">
            <w:pPr>
              <w:spacing w:after="0" w:line="240" w:lineRule="auto"/>
              <w:jc w:val="center"/>
              <w:rPr>
                <w:rFonts w:ascii="Times New Roman" w:eastAsia="Times New Roman" w:hAnsi="Times New Roman" w:cs="Times New Roman"/>
                <w:b/>
                <w:bCs/>
                <w:color w:val="000000"/>
                <w:sz w:val="20"/>
                <w:szCs w:val="24"/>
              </w:rPr>
            </w:pPr>
            <w:r w:rsidRPr="004E7892">
              <w:rPr>
                <w:rFonts w:ascii="Times New Roman" w:eastAsia="Times New Roman" w:hAnsi="Times New Roman" w:cs="Times New Roman"/>
                <w:b/>
                <w:bCs/>
                <w:color w:val="000000"/>
                <w:sz w:val="20"/>
                <w:szCs w:val="24"/>
              </w:rPr>
              <w:t>Rata-rata/ha</w:t>
            </w:r>
          </w:p>
        </w:tc>
      </w:tr>
      <w:tr w:rsidR="00822BF9" w:rsidRPr="004E7892" w:rsidTr="00B11093">
        <w:trPr>
          <w:trHeight w:val="151"/>
        </w:trPr>
        <w:tc>
          <w:tcPr>
            <w:tcW w:w="2151" w:type="dxa"/>
            <w:tcBorders>
              <w:top w:val="single" w:sz="18" w:space="0" w:color="auto"/>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1-9</w:t>
            </w:r>
          </w:p>
        </w:tc>
        <w:tc>
          <w:tcPr>
            <w:tcW w:w="1255" w:type="dxa"/>
            <w:tcBorders>
              <w:top w:val="single" w:sz="18" w:space="0" w:color="auto"/>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5</w:t>
            </w:r>
          </w:p>
        </w:tc>
        <w:tc>
          <w:tcPr>
            <w:tcW w:w="1213" w:type="dxa"/>
            <w:tcBorders>
              <w:top w:val="single" w:sz="18" w:space="0" w:color="auto"/>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11.36</w:t>
            </w:r>
          </w:p>
        </w:tc>
        <w:tc>
          <w:tcPr>
            <w:tcW w:w="2014" w:type="dxa"/>
            <w:tcBorders>
              <w:top w:val="single" w:sz="18" w:space="0" w:color="auto"/>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4"/>
              </w:rPr>
            </w:pPr>
            <w:r w:rsidRPr="00822BF9">
              <w:rPr>
                <w:rFonts w:ascii="Times New Roman" w:eastAsia="Times New Roman" w:hAnsi="Times New Roman" w:cs="Times New Roman"/>
                <w:color w:val="000000"/>
                <w:sz w:val="20"/>
                <w:szCs w:val="24"/>
              </w:rPr>
              <w:t xml:space="preserve">   531.805 </w:t>
            </w:r>
          </w:p>
        </w:tc>
        <w:tc>
          <w:tcPr>
            <w:tcW w:w="1434" w:type="dxa"/>
            <w:tcBorders>
              <w:top w:val="single" w:sz="18" w:space="0" w:color="auto"/>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4"/>
              </w:rPr>
            </w:pPr>
            <w:r w:rsidRPr="00822BF9">
              <w:rPr>
                <w:rFonts w:ascii="Times New Roman" w:eastAsia="Times New Roman" w:hAnsi="Times New Roman" w:cs="Times New Roman"/>
                <w:color w:val="000000"/>
                <w:sz w:val="20"/>
                <w:szCs w:val="24"/>
              </w:rPr>
              <w:t xml:space="preserve">2.312.196 </w:t>
            </w:r>
          </w:p>
        </w:tc>
      </w:tr>
      <w:tr w:rsidR="00822BF9" w:rsidRPr="004E7892" w:rsidTr="00B11093">
        <w:trPr>
          <w:trHeight w:val="151"/>
        </w:trPr>
        <w:tc>
          <w:tcPr>
            <w:tcW w:w="2151" w:type="dxa"/>
            <w:tcBorders>
              <w:top w:val="nil"/>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10-19</w:t>
            </w:r>
          </w:p>
        </w:tc>
        <w:tc>
          <w:tcPr>
            <w:tcW w:w="1255" w:type="dxa"/>
            <w:tcBorders>
              <w:top w:val="nil"/>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14</w:t>
            </w:r>
          </w:p>
        </w:tc>
        <w:tc>
          <w:tcPr>
            <w:tcW w:w="1213" w:type="dxa"/>
            <w:tcBorders>
              <w:top w:val="nil"/>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31.82</w:t>
            </w:r>
          </w:p>
        </w:tc>
        <w:tc>
          <w:tcPr>
            <w:tcW w:w="2014"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4"/>
              </w:rPr>
            </w:pPr>
            <w:r w:rsidRPr="00822BF9">
              <w:rPr>
                <w:rFonts w:ascii="Times New Roman" w:eastAsia="Times New Roman" w:hAnsi="Times New Roman" w:cs="Times New Roman"/>
                <w:color w:val="000000"/>
                <w:sz w:val="20"/>
                <w:szCs w:val="24"/>
              </w:rPr>
              <w:t xml:space="preserve">   753.964 </w:t>
            </w:r>
          </w:p>
        </w:tc>
        <w:tc>
          <w:tcPr>
            <w:tcW w:w="1434"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4"/>
              </w:rPr>
            </w:pPr>
            <w:r w:rsidRPr="00822BF9">
              <w:rPr>
                <w:rFonts w:ascii="Times New Roman" w:eastAsia="Times New Roman" w:hAnsi="Times New Roman" w:cs="Times New Roman"/>
                <w:color w:val="000000"/>
                <w:sz w:val="20"/>
                <w:szCs w:val="24"/>
              </w:rPr>
              <w:t xml:space="preserve">3.278.105 </w:t>
            </w:r>
          </w:p>
        </w:tc>
      </w:tr>
      <w:tr w:rsidR="00822BF9" w:rsidRPr="004E7892" w:rsidTr="00B11093">
        <w:trPr>
          <w:trHeight w:val="151"/>
        </w:trPr>
        <w:tc>
          <w:tcPr>
            <w:tcW w:w="2151" w:type="dxa"/>
            <w:tcBorders>
              <w:top w:val="nil"/>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20-29</w:t>
            </w:r>
          </w:p>
        </w:tc>
        <w:tc>
          <w:tcPr>
            <w:tcW w:w="1255" w:type="dxa"/>
            <w:tcBorders>
              <w:top w:val="nil"/>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10</w:t>
            </w:r>
          </w:p>
        </w:tc>
        <w:tc>
          <w:tcPr>
            <w:tcW w:w="1213" w:type="dxa"/>
            <w:tcBorders>
              <w:top w:val="nil"/>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22.73</w:t>
            </w:r>
          </w:p>
        </w:tc>
        <w:tc>
          <w:tcPr>
            <w:tcW w:w="2014" w:type="dxa"/>
            <w:tcBorders>
              <w:top w:val="nil"/>
              <w:left w:val="nil"/>
              <w:bottom w:val="nil"/>
              <w:right w:val="nil"/>
            </w:tcBorders>
            <w:shd w:val="clear" w:color="auto" w:fill="auto"/>
            <w:noWrap/>
            <w:vAlign w:val="center"/>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4"/>
              </w:rPr>
            </w:pPr>
            <w:r w:rsidRPr="00822BF9">
              <w:rPr>
                <w:rFonts w:ascii="Times New Roman" w:eastAsia="Times New Roman" w:hAnsi="Times New Roman" w:cs="Times New Roman"/>
                <w:color w:val="000000"/>
                <w:sz w:val="20"/>
                <w:szCs w:val="24"/>
              </w:rPr>
              <w:t xml:space="preserve">1.176.322 </w:t>
            </w:r>
          </w:p>
        </w:tc>
        <w:tc>
          <w:tcPr>
            <w:tcW w:w="1434"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4"/>
              </w:rPr>
            </w:pPr>
            <w:r w:rsidRPr="00822BF9">
              <w:rPr>
                <w:rFonts w:ascii="Times New Roman" w:eastAsia="Times New Roman" w:hAnsi="Times New Roman" w:cs="Times New Roman"/>
                <w:color w:val="000000"/>
                <w:sz w:val="20"/>
                <w:szCs w:val="24"/>
              </w:rPr>
              <w:t xml:space="preserve">5.114.442 </w:t>
            </w:r>
          </w:p>
        </w:tc>
      </w:tr>
      <w:tr w:rsidR="00822BF9" w:rsidRPr="004E7892" w:rsidTr="00B11093">
        <w:trPr>
          <w:trHeight w:val="151"/>
        </w:trPr>
        <w:tc>
          <w:tcPr>
            <w:tcW w:w="2151" w:type="dxa"/>
            <w:tcBorders>
              <w:top w:val="nil"/>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30-39</w:t>
            </w:r>
          </w:p>
        </w:tc>
        <w:tc>
          <w:tcPr>
            <w:tcW w:w="1255" w:type="dxa"/>
            <w:tcBorders>
              <w:top w:val="nil"/>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9</w:t>
            </w:r>
          </w:p>
        </w:tc>
        <w:tc>
          <w:tcPr>
            <w:tcW w:w="1213" w:type="dxa"/>
            <w:tcBorders>
              <w:top w:val="nil"/>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20.45</w:t>
            </w:r>
          </w:p>
        </w:tc>
        <w:tc>
          <w:tcPr>
            <w:tcW w:w="2014"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4"/>
              </w:rPr>
            </w:pPr>
            <w:r w:rsidRPr="00822BF9">
              <w:rPr>
                <w:rFonts w:ascii="Times New Roman" w:eastAsia="Times New Roman" w:hAnsi="Times New Roman" w:cs="Times New Roman"/>
                <w:color w:val="000000"/>
                <w:sz w:val="20"/>
                <w:szCs w:val="24"/>
              </w:rPr>
              <w:t xml:space="preserve">1.269.799 </w:t>
            </w:r>
          </w:p>
        </w:tc>
        <w:tc>
          <w:tcPr>
            <w:tcW w:w="1434"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4"/>
              </w:rPr>
            </w:pPr>
            <w:r w:rsidRPr="00822BF9">
              <w:rPr>
                <w:rFonts w:ascii="Times New Roman" w:eastAsia="Times New Roman" w:hAnsi="Times New Roman" w:cs="Times New Roman"/>
                <w:color w:val="000000"/>
                <w:sz w:val="20"/>
                <w:szCs w:val="24"/>
              </w:rPr>
              <w:t xml:space="preserve">5.520.866 </w:t>
            </w:r>
          </w:p>
        </w:tc>
      </w:tr>
      <w:tr w:rsidR="00822BF9" w:rsidRPr="004E7892" w:rsidTr="00B11093">
        <w:trPr>
          <w:trHeight w:val="151"/>
        </w:trPr>
        <w:tc>
          <w:tcPr>
            <w:tcW w:w="2151" w:type="dxa"/>
            <w:tcBorders>
              <w:top w:val="nil"/>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40-49</w:t>
            </w:r>
          </w:p>
        </w:tc>
        <w:tc>
          <w:tcPr>
            <w:tcW w:w="1255" w:type="dxa"/>
            <w:tcBorders>
              <w:top w:val="nil"/>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3</w:t>
            </w:r>
          </w:p>
        </w:tc>
        <w:tc>
          <w:tcPr>
            <w:tcW w:w="1213" w:type="dxa"/>
            <w:tcBorders>
              <w:top w:val="nil"/>
              <w:left w:val="nil"/>
              <w:bottom w:val="nil"/>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6.82</w:t>
            </w:r>
          </w:p>
        </w:tc>
        <w:tc>
          <w:tcPr>
            <w:tcW w:w="2014"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4"/>
              </w:rPr>
            </w:pPr>
            <w:r w:rsidRPr="00822BF9">
              <w:rPr>
                <w:rFonts w:ascii="Times New Roman" w:eastAsia="Times New Roman" w:hAnsi="Times New Roman" w:cs="Times New Roman"/>
                <w:color w:val="000000"/>
                <w:sz w:val="20"/>
                <w:szCs w:val="24"/>
              </w:rPr>
              <w:t xml:space="preserve">2.032.992 </w:t>
            </w:r>
          </w:p>
        </w:tc>
        <w:tc>
          <w:tcPr>
            <w:tcW w:w="1434"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4"/>
              </w:rPr>
            </w:pPr>
            <w:r w:rsidRPr="00822BF9">
              <w:rPr>
                <w:rFonts w:ascii="Times New Roman" w:eastAsia="Times New Roman" w:hAnsi="Times New Roman" w:cs="Times New Roman"/>
                <w:color w:val="000000"/>
                <w:sz w:val="20"/>
                <w:szCs w:val="24"/>
              </w:rPr>
              <w:t xml:space="preserve">8.839.094 </w:t>
            </w:r>
          </w:p>
        </w:tc>
      </w:tr>
      <w:tr w:rsidR="00822BF9" w:rsidRPr="004E7892" w:rsidTr="00B11093">
        <w:trPr>
          <w:trHeight w:val="151"/>
        </w:trPr>
        <w:tc>
          <w:tcPr>
            <w:tcW w:w="2151" w:type="dxa"/>
            <w:tcBorders>
              <w:top w:val="nil"/>
              <w:left w:val="nil"/>
              <w:bottom w:val="single" w:sz="18" w:space="0" w:color="auto"/>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&gt; 50</w:t>
            </w:r>
          </w:p>
        </w:tc>
        <w:tc>
          <w:tcPr>
            <w:tcW w:w="1255" w:type="dxa"/>
            <w:tcBorders>
              <w:top w:val="nil"/>
              <w:left w:val="nil"/>
              <w:bottom w:val="single" w:sz="18" w:space="0" w:color="auto"/>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3</w:t>
            </w:r>
          </w:p>
        </w:tc>
        <w:tc>
          <w:tcPr>
            <w:tcW w:w="1213" w:type="dxa"/>
            <w:tcBorders>
              <w:top w:val="nil"/>
              <w:left w:val="nil"/>
              <w:bottom w:val="single" w:sz="18" w:space="0" w:color="auto"/>
              <w:right w:val="nil"/>
            </w:tcBorders>
            <w:shd w:val="clear" w:color="auto" w:fill="auto"/>
            <w:noWrap/>
            <w:vAlign w:val="bottom"/>
            <w:hideMark/>
          </w:tcPr>
          <w:p w:rsidR="00822BF9" w:rsidRPr="004E7892" w:rsidRDefault="00822BF9" w:rsidP="00B11093">
            <w:pPr>
              <w:spacing w:after="0" w:line="240" w:lineRule="auto"/>
              <w:jc w:val="center"/>
              <w:rPr>
                <w:rFonts w:ascii="Times New Roman" w:eastAsia="Times New Roman" w:hAnsi="Times New Roman" w:cs="Times New Roman"/>
                <w:color w:val="000000"/>
                <w:sz w:val="20"/>
                <w:szCs w:val="24"/>
              </w:rPr>
            </w:pPr>
            <w:r w:rsidRPr="004E7892">
              <w:rPr>
                <w:rFonts w:ascii="Times New Roman" w:eastAsia="Times New Roman" w:hAnsi="Times New Roman" w:cs="Times New Roman"/>
                <w:color w:val="000000"/>
                <w:sz w:val="20"/>
                <w:szCs w:val="24"/>
              </w:rPr>
              <w:t>6.82</w:t>
            </w:r>
          </w:p>
        </w:tc>
        <w:tc>
          <w:tcPr>
            <w:tcW w:w="2014" w:type="dxa"/>
            <w:tcBorders>
              <w:top w:val="nil"/>
              <w:left w:val="nil"/>
              <w:bottom w:val="single" w:sz="18" w:space="0" w:color="auto"/>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4"/>
              </w:rPr>
            </w:pPr>
            <w:r w:rsidRPr="00822BF9">
              <w:rPr>
                <w:rFonts w:ascii="Times New Roman" w:eastAsia="Times New Roman" w:hAnsi="Times New Roman" w:cs="Times New Roman"/>
                <w:color w:val="000000"/>
                <w:sz w:val="20"/>
                <w:szCs w:val="24"/>
              </w:rPr>
              <w:t xml:space="preserve">1.241.051 </w:t>
            </w:r>
          </w:p>
        </w:tc>
        <w:tc>
          <w:tcPr>
            <w:tcW w:w="1434" w:type="dxa"/>
            <w:tcBorders>
              <w:top w:val="nil"/>
              <w:left w:val="nil"/>
              <w:bottom w:val="single" w:sz="18" w:space="0" w:color="auto"/>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szCs w:val="24"/>
              </w:rPr>
            </w:pPr>
            <w:r w:rsidRPr="00822BF9">
              <w:rPr>
                <w:rFonts w:ascii="Times New Roman" w:eastAsia="Times New Roman" w:hAnsi="Times New Roman" w:cs="Times New Roman"/>
                <w:color w:val="000000"/>
                <w:sz w:val="20"/>
                <w:szCs w:val="24"/>
              </w:rPr>
              <w:t xml:space="preserve">5.395.876 </w:t>
            </w:r>
          </w:p>
        </w:tc>
      </w:tr>
      <w:tr w:rsidR="00095380" w:rsidRPr="004E7892" w:rsidTr="00B11093">
        <w:trPr>
          <w:trHeight w:val="151"/>
        </w:trPr>
        <w:tc>
          <w:tcPr>
            <w:tcW w:w="2151" w:type="dxa"/>
            <w:tcBorders>
              <w:top w:val="single" w:sz="18" w:space="0" w:color="auto"/>
              <w:left w:val="nil"/>
              <w:bottom w:val="single" w:sz="18" w:space="0" w:color="auto"/>
              <w:right w:val="nil"/>
            </w:tcBorders>
            <w:shd w:val="clear" w:color="auto" w:fill="auto"/>
            <w:noWrap/>
            <w:vAlign w:val="bottom"/>
            <w:hideMark/>
          </w:tcPr>
          <w:p w:rsidR="00095380" w:rsidRPr="004E7892" w:rsidRDefault="00095380" w:rsidP="00B11093">
            <w:pPr>
              <w:spacing w:after="0" w:line="240" w:lineRule="auto"/>
              <w:jc w:val="center"/>
              <w:rPr>
                <w:rFonts w:ascii="Times New Roman" w:eastAsia="Times New Roman" w:hAnsi="Times New Roman" w:cs="Times New Roman"/>
                <w:b/>
                <w:bCs/>
                <w:color w:val="000000"/>
                <w:sz w:val="20"/>
                <w:szCs w:val="24"/>
              </w:rPr>
            </w:pPr>
            <w:r w:rsidRPr="004E7892">
              <w:rPr>
                <w:rFonts w:ascii="Times New Roman" w:eastAsia="Times New Roman" w:hAnsi="Times New Roman" w:cs="Times New Roman"/>
                <w:b/>
                <w:bCs/>
                <w:color w:val="000000"/>
                <w:sz w:val="20"/>
                <w:szCs w:val="24"/>
              </w:rPr>
              <w:t>Jumlah</w:t>
            </w:r>
          </w:p>
        </w:tc>
        <w:tc>
          <w:tcPr>
            <w:tcW w:w="1255" w:type="dxa"/>
            <w:tcBorders>
              <w:top w:val="single" w:sz="18" w:space="0" w:color="auto"/>
              <w:left w:val="nil"/>
              <w:bottom w:val="single" w:sz="18" w:space="0" w:color="auto"/>
              <w:right w:val="nil"/>
            </w:tcBorders>
            <w:shd w:val="clear" w:color="auto" w:fill="auto"/>
            <w:noWrap/>
            <w:vAlign w:val="bottom"/>
            <w:hideMark/>
          </w:tcPr>
          <w:p w:rsidR="00095380" w:rsidRPr="004E7892" w:rsidRDefault="00095380" w:rsidP="00B11093">
            <w:pPr>
              <w:spacing w:after="0" w:line="240" w:lineRule="auto"/>
              <w:jc w:val="center"/>
              <w:rPr>
                <w:rFonts w:ascii="Times New Roman" w:eastAsia="Times New Roman" w:hAnsi="Times New Roman" w:cs="Times New Roman"/>
                <w:b/>
                <w:bCs/>
                <w:color w:val="000000"/>
                <w:sz w:val="20"/>
                <w:szCs w:val="24"/>
              </w:rPr>
            </w:pPr>
            <w:r w:rsidRPr="004E7892">
              <w:rPr>
                <w:rFonts w:ascii="Times New Roman" w:eastAsia="Times New Roman" w:hAnsi="Times New Roman" w:cs="Times New Roman"/>
                <w:b/>
                <w:bCs/>
                <w:color w:val="000000"/>
                <w:sz w:val="20"/>
                <w:szCs w:val="24"/>
              </w:rPr>
              <w:t>44</w:t>
            </w:r>
          </w:p>
        </w:tc>
        <w:tc>
          <w:tcPr>
            <w:tcW w:w="1213" w:type="dxa"/>
            <w:tcBorders>
              <w:top w:val="single" w:sz="18" w:space="0" w:color="auto"/>
              <w:left w:val="nil"/>
              <w:bottom w:val="single" w:sz="18" w:space="0" w:color="auto"/>
              <w:right w:val="nil"/>
            </w:tcBorders>
            <w:shd w:val="clear" w:color="auto" w:fill="auto"/>
            <w:noWrap/>
            <w:vAlign w:val="bottom"/>
            <w:hideMark/>
          </w:tcPr>
          <w:p w:rsidR="00095380" w:rsidRPr="004E7892" w:rsidRDefault="00095380" w:rsidP="00B11093">
            <w:pPr>
              <w:spacing w:after="0" w:line="240" w:lineRule="auto"/>
              <w:jc w:val="center"/>
              <w:rPr>
                <w:rFonts w:ascii="Times New Roman" w:eastAsia="Times New Roman" w:hAnsi="Times New Roman" w:cs="Times New Roman"/>
                <w:b/>
                <w:bCs/>
                <w:color w:val="000000"/>
                <w:sz w:val="20"/>
                <w:szCs w:val="24"/>
              </w:rPr>
            </w:pPr>
            <w:r w:rsidRPr="004E7892">
              <w:rPr>
                <w:rFonts w:ascii="Times New Roman" w:eastAsia="Times New Roman" w:hAnsi="Times New Roman" w:cs="Times New Roman"/>
                <w:b/>
                <w:bCs/>
                <w:color w:val="000000"/>
                <w:sz w:val="20"/>
                <w:szCs w:val="24"/>
              </w:rPr>
              <w:t>100</w:t>
            </w:r>
          </w:p>
        </w:tc>
        <w:tc>
          <w:tcPr>
            <w:tcW w:w="2014" w:type="dxa"/>
            <w:tcBorders>
              <w:top w:val="single" w:sz="18" w:space="0" w:color="auto"/>
              <w:left w:val="nil"/>
              <w:bottom w:val="single" w:sz="18" w:space="0" w:color="auto"/>
              <w:right w:val="nil"/>
            </w:tcBorders>
            <w:shd w:val="clear" w:color="auto" w:fill="auto"/>
            <w:noWrap/>
            <w:vAlign w:val="bottom"/>
            <w:hideMark/>
          </w:tcPr>
          <w:p w:rsidR="00095380" w:rsidRPr="00095380" w:rsidRDefault="00095380" w:rsidP="00D87BD3">
            <w:pPr>
              <w:spacing w:after="0" w:line="240" w:lineRule="auto"/>
              <w:jc w:val="center"/>
              <w:rPr>
                <w:rFonts w:ascii="Times New Roman" w:eastAsia="Times New Roman" w:hAnsi="Times New Roman" w:cs="Times New Roman"/>
                <w:b/>
                <w:bCs/>
                <w:color w:val="000000"/>
                <w:sz w:val="20"/>
                <w:szCs w:val="20"/>
              </w:rPr>
            </w:pPr>
            <w:r w:rsidRPr="00095380">
              <w:rPr>
                <w:rFonts w:ascii="Times New Roman" w:eastAsia="Times New Roman" w:hAnsi="Times New Roman" w:cs="Times New Roman"/>
                <w:b/>
                <w:bCs/>
                <w:color w:val="000000"/>
                <w:sz w:val="20"/>
                <w:szCs w:val="20"/>
              </w:rPr>
              <w:t xml:space="preserve">7.005.933 </w:t>
            </w:r>
          </w:p>
        </w:tc>
        <w:tc>
          <w:tcPr>
            <w:tcW w:w="1434" w:type="dxa"/>
            <w:tcBorders>
              <w:top w:val="single" w:sz="18" w:space="0" w:color="auto"/>
              <w:left w:val="nil"/>
              <w:bottom w:val="single" w:sz="18" w:space="0" w:color="auto"/>
              <w:right w:val="nil"/>
            </w:tcBorders>
            <w:shd w:val="clear" w:color="auto" w:fill="auto"/>
            <w:noWrap/>
            <w:vAlign w:val="bottom"/>
            <w:hideMark/>
          </w:tcPr>
          <w:p w:rsidR="00095380" w:rsidRPr="00095380" w:rsidRDefault="00095380" w:rsidP="00D87BD3">
            <w:pPr>
              <w:spacing w:after="0" w:line="240" w:lineRule="auto"/>
              <w:jc w:val="center"/>
              <w:rPr>
                <w:rFonts w:ascii="Times New Roman" w:eastAsia="Times New Roman" w:hAnsi="Times New Roman" w:cs="Times New Roman"/>
                <w:b/>
                <w:bCs/>
                <w:color w:val="000000"/>
                <w:sz w:val="20"/>
                <w:szCs w:val="20"/>
              </w:rPr>
            </w:pPr>
            <w:r w:rsidRPr="00095380">
              <w:rPr>
                <w:rFonts w:ascii="Times New Roman" w:eastAsia="Times New Roman" w:hAnsi="Times New Roman" w:cs="Times New Roman"/>
                <w:b/>
                <w:bCs/>
                <w:color w:val="000000"/>
                <w:sz w:val="20"/>
                <w:szCs w:val="20"/>
              </w:rPr>
              <w:t xml:space="preserve">29.451.388 </w:t>
            </w:r>
          </w:p>
        </w:tc>
      </w:tr>
    </w:tbl>
    <w:p w:rsidR="004E7892" w:rsidRPr="00A5750B" w:rsidRDefault="004E7892" w:rsidP="00B11093">
      <w:pPr>
        <w:pStyle w:val="ListParagraph"/>
        <w:spacing w:after="0" w:line="240" w:lineRule="auto"/>
        <w:ind w:left="0" w:right="13"/>
        <w:rPr>
          <w:rFonts w:ascii="Times New Roman" w:hAnsi="Times New Roman" w:cs="Times New Roman"/>
          <w:b/>
          <w:sz w:val="24"/>
          <w:szCs w:val="24"/>
        </w:rPr>
      </w:pPr>
      <w:r w:rsidRPr="00843210">
        <w:rPr>
          <w:rFonts w:ascii="Times New Roman" w:hAnsi="Times New Roman" w:cs="Times New Roman"/>
          <w:i/>
          <w:sz w:val="24"/>
          <w:szCs w:val="24"/>
        </w:rPr>
        <w:t>Sumber: Analisis Data Primer, 2017 (data diolah)</w:t>
      </w:r>
    </w:p>
    <w:p w:rsidR="00296CCB" w:rsidRDefault="00296CCB" w:rsidP="00B11093">
      <w:pPr>
        <w:spacing w:after="0" w:line="240" w:lineRule="auto"/>
        <w:jc w:val="both"/>
        <w:rPr>
          <w:rFonts w:ascii="Times New Roman" w:hAnsi="Times New Roman" w:cs="Times New Roman"/>
          <w:b/>
          <w:color w:val="000000"/>
          <w:sz w:val="24"/>
          <w:szCs w:val="24"/>
        </w:rPr>
      </w:pPr>
    </w:p>
    <w:p w:rsidR="00841D9D" w:rsidRDefault="00A07873" w:rsidP="00841D9D">
      <w:pPr>
        <w:pStyle w:val="ListParagraph"/>
        <w:numPr>
          <w:ilvl w:val="0"/>
          <w:numId w:val="11"/>
        </w:numPr>
        <w:spacing w:after="0" w:line="24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Tingkat Pendidikan</w:t>
      </w:r>
    </w:p>
    <w:p w:rsidR="0083553A" w:rsidRPr="00841D9D" w:rsidRDefault="0083553A" w:rsidP="0083553A">
      <w:pPr>
        <w:pStyle w:val="ListParagraph"/>
        <w:spacing w:after="0" w:line="240" w:lineRule="auto"/>
        <w:ind w:left="360"/>
        <w:jc w:val="both"/>
        <w:rPr>
          <w:rFonts w:ascii="Times New Roman" w:hAnsi="Times New Roman" w:cs="Times New Roman"/>
          <w:b/>
          <w:color w:val="000000"/>
          <w:sz w:val="24"/>
          <w:szCs w:val="24"/>
        </w:rPr>
      </w:pPr>
    </w:p>
    <w:p w:rsidR="00841D9D" w:rsidRPr="00841D9D" w:rsidRDefault="00841D9D" w:rsidP="00841D9D">
      <w:pPr>
        <w:pStyle w:val="ListParagraph"/>
        <w:spacing w:after="0" w:line="240" w:lineRule="auto"/>
        <w:ind w:left="0" w:firstLine="720"/>
        <w:jc w:val="both"/>
        <w:rPr>
          <w:rFonts w:ascii="Times New Roman" w:hAnsi="Times New Roman" w:cs="Times New Roman"/>
          <w:b/>
          <w:color w:val="000000"/>
          <w:sz w:val="24"/>
          <w:szCs w:val="24"/>
        </w:rPr>
      </w:pPr>
      <w:r>
        <w:rPr>
          <w:rFonts w:ascii="Times New Roman" w:hAnsi="Times New Roman" w:cs="Times New Roman"/>
          <w:sz w:val="24"/>
          <w:szCs w:val="24"/>
        </w:rPr>
        <w:t>Bedasarkan tabel 3</w:t>
      </w:r>
      <w:r w:rsidRPr="00841D9D">
        <w:rPr>
          <w:rFonts w:ascii="Times New Roman" w:hAnsi="Times New Roman" w:cs="Times New Roman"/>
          <w:sz w:val="24"/>
          <w:szCs w:val="24"/>
        </w:rPr>
        <w:t xml:space="preserve">, menunjukkan bahwa sebagian besar responden petani padi </w:t>
      </w:r>
      <w:r>
        <w:rPr>
          <w:rFonts w:ascii="Times New Roman" w:hAnsi="Times New Roman" w:cs="Times New Roman"/>
          <w:sz w:val="24"/>
          <w:szCs w:val="24"/>
        </w:rPr>
        <w:t>pada tingkat pendidikan</w:t>
      </w:r>
      <w:r w:rsidRPr="00841D9D">
        <w:rPr>
          <w:rFonts w:ascii="Times New Roman" w:hAnsi="Times New Roman" w:cs="Times New Roman"/>
          <w:sz w:val="24"/>
          <w:szCs w:val="24"/>
        </w:rPr>
        <w:t xml:space="preserve"> </w:t>
      </w:r>
      <w:r>
        <w:rPr>
          <w:rFonts w:ascii="Times New Roman" w:hAnsi="Times New Roman" w:cs="Times New Roman"/>
          <w:sz w:val="24"/>
          <w:szCs w:val="24"/>
        </w:rPr>
        <w:t>SD</w:t>
      </w:r>
      <w:r w:rsidRPr="00841D9D">
        <w:rPr>
          <w:rFonts w:ascii="Times New Roman" w:hAnsi="Times New Roman" w:cs="Times New Roman"/>
          <w:sz w:val="24"/>
          <w:szCs w:val="24"/>
        </w:rPr>
        <w:t xml:space="preserve"> sekitar </w:t>
      </w:r>
      <w:r>
        <w:rPr>
          <w:rFonts w:ascii="Times New Roman" w:hAnsi="Times New Roman" w:cs="Times New Roman"/>
          <w:sz w:val="24"/>
          <w:szCs w:val="24"/>
        </w:rPr>
        <w:t>72</w:t>
      </w:r>
      <w:proofErr w:type="gramStart"/>
      <w:r>
        <w:rPr>
          <w:rFonts w:ascii="Times New Roman" w:hAnsi="Times New Roman" w:cs="Times New Roman"/>
          <w:sz w:val="24"/>
          <w:szCs w:val="24"/>
        </w:rPr>
        <w:t>,73</w:t>
      </w:r>
      <w:proofErr w:type="gramEnd"/>
      <w:r w:rsidR="001C68EA">
        <w:rPr>
          <w:rFonts w:ascii="Times New Roman" w:hAnsi="Times New Roman" w:cs="Times New Roman"/>
          <w:sz w:val="24"/>
          <w:szCs w:val="24"/>
        </w:rPr>
        <w:t xml:space="preserve"> persen dari jumlah responden, dengan r</w:t>
      </w:r>
      <w:r w:rsidRPr="00841D9D">
        <w:rPr>
          <w:rFonts w:ascii="Times New Roman" w:hAnsi="Times New Roman" w:cs="Times New Roman"/>
          <w:sz w:val="24"/>
          <w:szCs w:val="24"/>
        </w:rPr>
        <w:t xml:space="preserve">ata-rata tingkat pendapatan yaitu sebesar </w:t>
      </w:r>
      <w:r w:rsidR="001C68EA">
        <w:rPr>
          <w:rFonts w:ascii="Times New Roman" w:hAnsi="Times New Roman" w:cs="Times New Roman"/>
          <w:sz w:val="24"/>
          <w:szCs w:val="24"/>
        </w:rPr>
        <w:t xml:space="preserve">Rp </w:t>
      </w:r>
      <w:r w:rsidR="004E52B9" w:rsidRPr="004E52B9">
        <w:rPr>
          <w:rFonts w:ascii="Times New Roman" w:eastAsia="Times New Roman" w:hAnsi="Times New Roman" w:cs="Times New Roman"/>
          <w:color w:val="000000"/>
          <w:sz w:val="24"/>
        </w:rPr>
        <w:t>1.133.383</w:t>
      </w:r>
      <w:r w:rsidR="001C68EA">
        <w:rPr>
          <w:rFonts w:ascii="Times New Roman" w:eastAsia="Times New Roman" w:hAnsi="Times New Roman" w:cs="Times New Roman"/>
          <w:color w:val="000000"/>
        </w:rPr>
        <w:t xml:space="preserve"> </w:t>
      </w:r>
      <w:r w:rsidR="001C68EA" w:rsidRPr="00907538">
        <w:rPr>
          <w:rFonts w:ascii="Times New Roman" w:hAnsi="Times New Roman" w:cs="Times New Roman"/>
          <w:sz w:val="24"/>
          <w:szCs w:val="24"/>
        </w:rPr>
        <w:t xml:space="preserve">per </w:t>
      </w:r>
      <w:r w:rsidR="001C68EA">
        <w:rPr>
          <w:rFonts w:ascii="Times New Roman" w:hAnsi="Times New Roman" w:cs="Times New Roman"/>
          <w:sz w:val="24"/>
          <w:szCs w:val="24"/>
        </w:rPr>
        <w:t xml:space="preserve">0,23 </w:t>
      </w:r>
      <w:r w:rsidR="001C68EA" w:rsidRPr="00907538">
        <w:rPr>
          <w:rFonts w:ascii="Times New Roman" w:hAnsi="Times New Roman" w:cs="Times New Roman"/>
          <w:sz w:val="24"/>
          <w:szCs w:val="24"/>
        </w:rPr>
        <w:t>hektar</w:t>
      </w:r>
      <w:r w:rsidR="001C68EA">
        <w:rPr>
          <w:rFonts w:ascii="Times New Roman" w:hAnsi="Times New Roman" w:cs="Times New Roman"/>
          <w:sz w:val="24"/>
          <w:szCs w:val="24"/>
        </w:rPr>
        <w:t xml:space="preserve"> atau</w:t>
      </w:r>
      <w:r w:rsidR="001C68EA" w:rsidRPr="0043378E">
        <w:rPr>
          <w:rFonts w:ascii="Times New Roman" w:hAnsi="Times New Roman" w:cs="Times New Roman"/>
          <w:sz w:val="24"/>
          <w:szCs w:val="24"/>
        </w:rPr>
        <w:t xml:space="preserve"> sebesar</w:t>
      </w:r>
      <w:r w:rsidR="001C68EA">
        <w:rPr>
          <w:rFonts w:ascii="Times New Roman" w:hAnsi="Times New Roman" w:cs="Times New Roman"/>
          <w:sz w:val="24"/>
          <w:szCs w:val="24"/>
        </w:rPr>
        <w:t xml:space="preserve">  Rp </w:t>
      </w:r>
      <w:r w:rsidR="004E52B9" w:rsidRPr="004E52B9">
        <w:rPr>
          <w:rFonts w:ascii="Times New Roman" w:eastAsia="Times New Roman" w:hAnsi="Times New Roman" w:cs="Times New Roman"/>
          <w:color w:val="000000"/>
          <w:sz w:val="24"/>
        </w:rPr>
        <w:t>4.927.751</w:t>
      </w:r>
      <w:r w:rsidR="001C68EA" w:rsidRPr="004E52B9">
        <w:rPr>
          <w:rFonts w:ascii="Times New Roman" w:eastAsia="Times New Roman" w:hAnsi="Times New Roman" w:cs="Times New Roman"/>
          <w:color w:val="000000"/>
          <w:sz w:val="28"/>
        </w:rPr>
        <w:t xml:space="preserve"> </w:t>
      </w:r>
      <w:r w:rsidR="001C68EA" w:rsidRPr="00907538">
        <w:rPr>
          <w:rFonts w:ascii="Times New Roman" w:hAnsi="Times New Roman" w:cs="Times New Roman"/>
          <w:sz w:val="24"/>
          <w:szCs w:val="24"/>
        </w:rPr>
        <w:t>per hektar</w:t>
      </w:r>
      <w:r w:rsidR="001C68EA">
        <w:rPr>
          <w:rFonts w:ascii="Times New Roman" w:eastAsia="Times New Roman" w:hAnsi="Times New Roman" w:cs="Times New Roman"/>
          <w:color w:val="000000"/>
        </w:rPr>
        <w:t>.</w:t>
      </w:r>
    </w:p>
    <w:p w:rsidR="00A07873" w:rsidRDefault="00A07873" w:rsidP="00B11093">
      <w:pPr>
        <w:pStyle w:val="ListParagraph"/>
        <w:spacing w:after="0" w:line="240" w:lineRule="auto"/>
        <w:ind w:left="360"/>
        <w:jc w:val="both"/>
        <w:rPr>
          <w:rFonts w:ascii="Times New Roman" w:hAnsi="Times New Roman" w:cs="Times New Roman"/>
          <w:b/>
          <w:color w:val="000000"/>
          <w:sz w:val="24"/>
          <w:szCs w:val="24"/>
        </w:rPr>
      </w:pPr>
    </w:p>
    <w:p w:rsidR="00A07873" w:rsidRPr="00371CB2" w:rsidRDefault="00A07873" w:rsidP="00B11093">
      <w:pPr>
        <w:pStyle w:val="ListParagraph"/>
        <w:tabs>
          <w:tab w:val="left" w:leader="dot" w:pos="7200"/>
          <w:tab w:val="center" w:leader="dot" w:pos="8640"/>
        </w:tabs>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3</w:t>
      </w:r>
      <w:r w:rsidRPr="00371CB2">
        <w:rPr>
          <w:rFonts w:ascii="Times New Roman" w:hAnsi="Times New Roman" w:cs="Times New Roman"/>
          <w:b/>
          <w:sz w:val="24"/>
          <w:szCs w:val="24"/>
        </w:rPr>
        <w:t>.</w:t>
      </w:r>
      <w:proofErr w:type="gramEnd"/>
      <w:r w:rsidRPr="00371CB2">
        <w:rPr>
          <w:rFonts w:ascii="Times New Roman" w:hAnsi="Times New Roman" w:cs="Times New Roman"/>
          <w:b/>
          <w:sz w:val="24"/>
          <w:szCs w:val="24"/>
        </w:rPr>
        <w:t xml:space="preserve"> Karakteristik Responden Petani Padi Berdasarkan Tingkat   Pendidikan di Desa Semanga Kecamatan Sejangkung Kabupaten Sambas</w:t>
      </w:r>
    </w:p>
    <w:p w:rsidR="00A07873" w:rsidRDefault="00A07873" w:rsidP="00B11093">
      <w:pPr>
        <w:pStyle w:val="ListParagraph"/>
        <w:spacing w:after="0" w:line="240" w:lineRule="auto"/>
        <w:ind w:left="360"/>
        <w:jc w:val="both"/>
        <w:rPr>
          <w:rFonts w:ascii="Times New Roman" w:hAnsi="Times New Roman" w:cs="Times New Roman"/>
          <w:b/>
          <w:color w:val="000000"/>
          <w:sz w:val="24"/>
          <w:szCs w:val="24"/>
        </w:rPr>
      </w:pPr>
    </w:p>
    <w:tbl>
      <w:tblPr>
        <w:tblW w:w="8077" w:type="dxa"/>
        <w:tblInd w:w="108" w:type="dxa"/>
        <w:tblLook w:val="04A0" w:firstRow="1" w:lastRow="0" w:firstColumn="1" w:lastColumn="0" w:noHBand="0" w:noVBand="1"/>
      </w:tblPr>
      <w:tblGrid>
        <w:gridCol w:w="2264"/>
        <w:gridCol w:w="1210"/>
        <w:gridCol w:w="1219"/>
        <w:gridCol w:w="1907"/>
        <w:gridCol w:w="1477"/>
      </w:tblGrid>
      <w:tr w:rsidR="00EE3DDF" w:rsidRPr="00A07873" w:rsidTr="00B11093">
        <w:trPr>
          <w:trHeight w:val="244"/>
        </w:trPr>
        <w:tc>
          <w:tcPr>
            <w:tcW w:w="2264" w:type="dxa"/>
            <w:tcBorders>
              <w:top w:val="single" w:sz="18" w:space="0" w:color="auto"/>
              <w:left w:val="nil"/>
              <w:bottom w:val="nil"/>
              <w:right w:val="nil"/>
            </w:tcBorders>
            <w:shd w:val="clear" w:color="auto" w:fill="auto"/>
            <w:noWrap/>
            <w:vAlign w:val="bottom"/>
            <w:hideMark/>
          </w:tcPr>
          <w:p w:rsidR="00A07873" w:rsidRPr="00A07873" w:rsidRDefault="00A07873" w:rsidP="00B11093">
            <w:pPr>
              <w:spacing w:after="0" w:line="240" w:lineRule="auto"/>
              <w:jc w:val="center"/>
              <w:rPr>
                <w:rFonts w:ascii="Times New Roman" w:eastAsia="Times New Roman" w:hAnsi="Times New Roman" w:cs="Times New Roman"/>
                <w:b/>
                <w:bCs/>
                <w:color w:val="000000"/>
                <w:sz w:val="20"/>
              </w:rPr>
            </w:pPr>
            <w:r w:rsidRPr="00A07873">
              <w:rPr>
                <w:rFonts w:ascii="Times New Roman" w:eastAsia="Times New Roman" w:hAnsi="Times New Roman" w:cs="Times New Roman"/>
                <w:b/>
                <w:bCs/>
                <w:color w:val="000000"/>
                <w:sz w:val="20"/>
              </w:rPr>
              <w:t>Tingkat Pendidikan</w:t>
            </w:r>
          </w:p>
        </w:tc>
        <w:tc>
          <w:tcPr>
            <w:tcW w:w="1210" w:type="dxa"/>
            <w:tcBorders>
              <w:top w:val="single" w:sz="18" w:space="0" w:color="auto"/>
              <w:left w:val="nil"/>
              <w:bottom w:val="nil"/>
              <w:right w:val="nil"/>
            </w:tcBorders>
            <w:shd w:val="clear" w:color="auto" w:fill="auto"/>
            <w:noWrap/>
            <w:vAlign w:val="bottom"/>
            <w:hideMark/>
          </w:tcPr>
          <w:p w:rsidR="00A07873" w:rsidRPr="00A07873" w:rsidRDefault="00A07873" w:rsidP="00B11093">
            <w:pPr>
              <w:spacing w:after="0" w:line="240" w:lineRule="auto"/>
              <w:jc w:val="center"/>
              <w:rPr>
                <w:rFonts w:ascii="Times New Roman" w:eastAsia="Times New Roman" w:hAnsi="Times New Roman" w:cs="Times New Roman"/>
                <w:b/>
                <w:bCs/>
                <w:color w:val="000000"/>
                <w:sz w:val="20"/>
              </w:rPr>
            </w:pPr>
            <w:r w:rsidRPr="00A07873">
              <w:rPr>
                <w:rFonts w:ascii="Times New Roman" w:eastAsia="Times New Roman" w:hAnsi="Times New Roman" w:cs="Times New Roman"/>
                <w:b/>
                <w:bCs/>
                <w:color w:val="000000"/>
                <w:sz w:val="20"/>
              </w:rPr>
              <w:t>Responden</w:t>
            </w:r>
          </w:p>
        </w:tc>
        <w:tc>
          <w:tcPr>
            <w:tcW w:w="1219" w:type="dxa"/>
            <w:tcBorders>
              <w:top w:val="single" w:sz="18" w:space="0" w:color="auto"/>
              <w:left w:val="nil"/>
              <w:bottom w:val="nil"/>
              <w:right w:val="nil"/>
            </w:tcBorders>
            <w:shd w:val="clear" w:color="auto" w:fill="auto"/>
            <w:noWrap/>
            <w:vAlign w:val="bottom"/>
            <w:hideMark/>
          </w:tcPr>
          <w:p w:rsidR="00A07873" w:rsidRPr="00A07873" w:rsidRDefault="00A07873" w:rsidP="00B11093">
            <w:pPr>
              <w:spacing w:after="0" w:line="240" w:lineRule="auto"/>
              <w:jc w:val="center"/>
              <w:rPr>
                <w:rFonts w:ascii="Times New Roman" w:eastAsia="Times New Roman" w:hAnsi="Times New Roman" w:cs="Times New Roman"/>
                <w:b/>
                <w:bCs/>
                <w:color w:val="000000"/>
                <w:sz w:val="20"/>
              </w:rPr>
            </w:pPr>
            <w:r w:rsidRPr="00A07873">
              <w:rPr>
                <w:rFonts w:ascii="Times New Roman" w:eastAsia="Times New Roman" w:hAnsi="Times New Roman" w:cs="Times New Roman"/>
                <w:b/>
                <w:bCs/>
                <w:color w:val="000000"/>
                <w:sz w:val="20"/>
              </w:rPr>
              <w:t>Persentase</w:t>
            </w:r>
          </w:p>
        </w:tc>
        <w:tc>
          <w:tcPr>
            <w:tcW w:w="3384" w:type="dxa"/>
            <w:gridSpan w:val="2"/>
            <w:tcBorders>
              <w:top w:val="single" w:sz="18" w:space="0" w:color="auto"/>
              <w:left w:val="nil"/>
              <w:bottom w:val="single" w:sz="18" w:space="0" w:color="auto"/>
              <w:right w:val="nil"/>
            </w:tcBorders>
            <w:shd w:val="clear" w:color="auto" w:fill="auto"/>
            <w:noWrap/>
            <w:vAlign w:val="bottom"/>
            <w:hideMark/>
          </w:tcPr>
          <w:p w:rsidR="00A07873" w:rsidRPr="00A07873" w:rsidRDefault="00A07873" w:rsidP="00B11093">
            <w:pPr>
              <w:spacing w:after="0" w:line="240" w:lineRule="auto"/>
              <w:jc w:val="center"/>
              <w:rPr>
                <w:rFonts w:ascii="Times New Roman" w:eastAsia="Times New Roman" w:hAnsi="Times New Roman" w:cs="Times New Roman"/>
                <w:b/>
                <w:bCs/>
                <w:color w:val="000000"/>
                <w:sz w:val="20"/>
              </w:rPr>
            </w:pPr>
            <w:r w:rsidRPr="00A07873">
              <w:rPr>
                <w:rFonts w:ascii="Times New Roman" w:eastAsia="Times New Roman" w:hAnsi="Times New Roman" w:cs="Times New Roman"/>
                <w:b/>
                <w:bCs/>
                <w:color w:val="000000"/>
                <w:sz w:val="20"/>
              </w:rPr>
              <w:t>Pendapatan (Rp)</w:t>
            </w:r>
          </w:p>
        </w:tc>
      </w:tr>
      <w:tr w:rsidR="00EE3DDF" w:rsidRPr="00A07873" w:rsidTr="00B11093">
        <w:trPr>
          <w:trHeight w:val="244"/>
        </w:trPr>
        <w:tc>
          <w:tcPr>
            <w:tcW w:w="2264" w:type="dxa"/>
            <w:tcBorders>
              <w:top w:val="nil"/>
              <w:left w:val="nil"/>
              <w:bottom w:val="single" w:sz="18" w:space="0" w:color="auto"/>
              <w:right w:val="nil"/>
            </w:tcBorders>
            <w:shd w:val="clear" w:color="auto" w:fill="auto"/>
            <w:noWrap/>
            <w:vAlign w:val="center"/>
            <w:hideMark/>
          </w:tcPr>
          <w:p w:rsidR="00A07873" w:rsidRPr="00A07873" w:rsidRDefault="00A07873" w:rsidP="00B11093">
            <w:pPr>
              <w:spacing w:after="0" w:line="240" w:lineRule="auto"/>
              <w:jc w:val="center"/>
              <w:rPr>
                <w:rFonts w:ascii="Times New Roman" w:eastAsia="Times New Roman" w:hAnsi="Times New Roman" w:cs="Times New Roman"/>
                <w:b/>
                <w:bCs/>
                <w:color w:val="000000"/>
                <w:sz w:val="20"/>
              </w:rPr>
            </w:pPr>
            <w:r w:rsidRPr="00A07873">
              <w:rPr>
                <w:rFonts w:ascii="Times New Roman" w:eastAsia="Times New Roman" w:hAnsi="Times New Roman" w:cs="Times New Roman"/>
                <w:b/>
                <w:bCs/>
                <w:color w:val="000000"/>
                <w:sz w:val="20"/>
              </w:rPr>
              <w:t>(Tahun)</w:t>
            </w:r>
          </w:p>
        </w:tc>
        <w:tc>
          <w:tcPr>
            <w:tcW w:w="1210" w:type="dxa"/>
            <w:tcBorders>
              <w:top w:val="nil"/>
              <w:left w:val="nil"/>
              <w:bottom w:val="single" w:sz="18" w:space="0" w:color="auto"/>
              <w:right w:val="nil"/>
            </w:tcBorders>
            <w:shd w:val="clear" w:color="auto" w:fill="auto"/>
            <w:noWrap/>
            <w:vAlign w:val="center"/>
            <w:hideMark/>
          </w:tcPr>
          <w:p w:rsidR="00A07873" w:rsidRPr="00A07873" w:rsidRDefault="00A07873" w:rsidP="00B11093">
            <w:pPr>
              <w:spacing w:after="0" w:line="240" w:lineRule="auto"/>
              <w:jc w:val="center"/>
              <w:rPr>
                <w:rFonts w:ascii="Times New Roman" w:eastAsia="Times New Roman" w:hAnsi="Times New Roman" w:cs="Times New Roman"/>
                <w:b/>
                <w:bCs/>
                <w:color w:val="000000"/>
                <w:sz w:val="20"/>
              </w:rPr>
            </w:pPr>
            <w:r w:rsidRPr="00A07873">
              <w:rPr>
                <w:rFonts w:ascii="Times New Roman" w:eastAsia="Times New Roman" w:hAnsi="Times New Roman" w:cs="Times New Roman"/>
                <w:b/>
                <w:bCs/>
                <w:color w:val="000000"/>
                <w:sz w:val="20"/>
              </w:rPr>
              <w:t>(Orang)</w:t>
            </w:r>
          </w:p>
        </w:tc>
        <w:tc>
          <w:tcPr>
            <w:tcW w:w="1219" w:type="dxa"/>
            <w:tcBorders>
              <w:top w:val="nil"/>
              <w:left w:val="nil"/>
              <w:bottom w:val="single" w:sz="18" w:space="0" w:color="auto"/>
              <w:right w:val="nil"/>
            </w:tcBorders>
            <w:shd w:val="clear" w:color="auto" w:fill="auto"/>
            <w:noWrap/>
            <w:vAlign w:val="bottom"/>
            <w:hideMark/>
          </w:tcPr>
          <w:p w:rsidR="00A07873" w:rsidRPr="00A07873" w:rsidRDefault="00A07873" w:rsidP="00B11093">
            <w:pPr>
              <w:spacing w:after="0" w:line="240" w:lineRule="auto"/>
              <w:jc w:val="center"/>
              <w:rPr>
                <w:rFonts w:ascii="Times New Roman" w:eastAsia="Times New Roman" w:hAnsi="Times New Roman" w:cs="Times New Roman"/>
                <w:b/>
                <w:bCs/>
                <w:color w:val="000000"/>
                <w:sz w:val="20"/>
              </w:rPr>
            </w:pPr>
            <w:r w:rsidRPr="00A07873">
              <w:rPr>
                <w:rFonts w:ascii="Times New Roman" w:eastAsia="Times New Roman" w:hAnsi="Times New Roman" w:cs="Times New Roman"/>
                <w:b/>
                <w:bCs/>
                <w:color w:val="000000"/>
                <w:sz w:val="20"/>
              </w:rPr>
              <w:t>(%)</w:t>
            </w:r>
          </w:p>
        </w:tc>
        <w:tc>
          <w:tcPr>
            <w:tcW w:w="1907" w:type="dxa"/>
            <w:tcBorders>
              <w:top w:val="single" w:sz="18" w:space="0" w:color="auto"/>
              <w:left w:val="nil"/>
              <w:bottom w:val="single" w:sz="18" w:space="0" w:color="auto"/>
              <w:right w:val="nil"/>
            </w:tcBorders>
            <w:shd w:val="clear" w:color="auto" w:fill="auto"/>
            <w:noWrap/>
            <w:vAlign w:val="bottom"/>
            <w:hideMark/>
          </w:tcPr>
          <w:p w:rsidR="00A07873" w:rsidRPr="00A07873" w:rsidRDefault="00A07873" w:rsidP="00B11093">
            <w:pPr>
              <w:spacing w:after="0" w:line="240" w:lineRule="auto"/>
              <w:jc w:val="center"/>
              <w:rPr>
                <w:rFonts w:ascii="Times New Roman" w:eastAsia="Times New Roman" w:hAnsi="Times New Roman" w:cs="Times New Roman"/>
                <w:b/>
                <w:bCs/>
                <w:color w:val="000000"/>
                <w:sz w:val="20"/>
              </w:rPr>
            </w:pPr>
            <w:r w:rsidRPr="00A07873">
              <w:rPr>
                <w:rFonts w:ascii="Times New Roman" w:eastAsia="Times New Roman" w:hAnsi="Times New Roman" w:cs="Times New Roman"/>
                <w:b/>
                <w:bCs/>
                <w:color w:val="000000"/>
                <w:sz w:val="20"/>
              </w:rPr>
              <w:t>Rata-rata/0,23ha</w:t>
            </w:r>
          </w:p>
        </w:tc>
        <w:tc>
          <w:tcPr>
            <w:tcW w:w="1477" w:type="dxa"/>
            <w:tcBorders>
              <w:top w:val="single" w:sz="18" w:space="0" w:color="auto"/>
              <w:left w:val="nil"/>
              <w:bottom w:val="single" w:sz="18" w:space="0" w:color="auto"/>
              <w:right w:val="nil"/>
            </w:tcBorders>
            <w:shd w:val="clear" w:color="auto" w:fill="auto"/>
            <w:noWrap/>
            <w:vAlign w:val="bottom"/>
            <w:hideMark/>
          </w:tcPr>
          <w:p w:rsidR="00A07873" w:rsidRPr="00A07873" w:rsidRDefault="00A07873" w:rsidP="00B11093">
            <w:pPr>
              <w:spacing w:after="0" w:line="240" w:lineRule="auto"/>
              <w:jc w:val="center"/>
              <w:rPr>
                <w:rFonts w:ascii="Times New Roman" w:eastAsia="Times New Roman" w:hAnsi="Times New Roman" w:cs="Times New Roman"/>
                <w:b/>
                <w:bCs/>
                <w:color w:val="000000"/>
                <w:sz w:val="20"/>
              </w:rPr>
            </w:pPr>
            <w:r w:rsidRPr="00A07873">
              <w:rPr>
                <w:rFonts w:ascii="Times New Roman" w:eastAsia="Times New Roman" w:hAnsi="Times New Roman" w:cs="Times New Roman"/>
                <w:b/>
                <w:bCs/>
                <w:color w:val="000000"/>
                <w:sz w:val="20"/>
              </w:rPr>
              <w:t>Rata-rata/ha</w:t>
            </w:r>
          </w:p>
        </w:tc>
      </w:tr>
      <w:tr w:rsidR="00822BF9" w:rsidRPr="00A07873" w:rsidTr="00B11093">
        <w:trPr>
          <w:trHeight w:val="244"/>
        </w:trPr>
        <w:tc>
          <w:tcPr>
            <w:tcW w:w="2264" w:type="dxa"/>
            <w:tcBorders>
              <w:top w:val="single" w:sz="18" w:space="0" w:color="auto"/>
              <w:left w:val="nil"/>
              <w:bottom w:val="nil"/>
              <w:right w:val="nil"/>
            </w:tcBorders>
            <w:shd w:val="clear" w:color="auto" w:fill="auto"/>
            <w:noWrap/>
            <w:vAlign w:val="bottom"/>
            <w:hideMark/>
          </w:tcPr>
          <w:p w:rsidR="00822BF9" w:rsidRPr="00A07873" w:rsidRDefault="00822BF9" w:rsidP="00B11093">
            <w:pPr>
              <w:spacing w:after="0" w:line="240" w:lineRule="auto"/>
              <w:jc w:val="center"/>
              <w:rPr>
                <w:rFonts w:ascii="Times New Roman" w:eastAsia="Times New Roman" w:hAnsi="Times New Roman" w:cs="Times New Roman"/>
                <w:color w:val="000000"/>
                <w:sz w:val="20"/>
              </w:rPr>
            </w:pPr>
            <w:r w:rsidRPr="00A07873">
              <w:rPr>
                <w:rFonts w:ascii="Times New Roman" w:eastAsia="Times New Roman" w:hAnsi="Times New Roman" w:cs="Times New Roman"/>
                <w:color w:val="000000"/>
                <w:sz w:val="20"/>
              </w:rPr>
              <w:t>Tidak Sekolah</w:t>
            </w:r>
          </w:p>
        </w:tc>
        <w:tc>
          <w:tcPr>
            <w:tcW w:w="1210" w:type="dxa"/>
            <w:tcBorders>
              <w:top w:val="single" w:sz="18" w:space="0" w:color="auto"/>
              <w:left w:val="nil"/>
              <w:bottom w:val="nil"/>
              <w:right w:val="nil"/>
            </w:tcBorders>
            <w:shd w:val="clear" w:color="auto" w:fill="auto"/>
            <w:noWrap/>
            <w:vAlign w:val="bottom"/>
            <w:hideMark/>
          </w:tcPr>
          <w:p w:rsidR="00822BF9" w:rsidRPr="00A07873" w:rsidRDefault="00822BF9" w:rsidP="00B11093">
            <w:pPr>
              <w:spacing w:after="0" w:line="240" w:lineRule="auto"/>
              <w:jc w:val="center"/>
              <w:rPr>
                <w:rFonts w:ascii="Times New Roman" w:eastAsia="Times New Roman" w:hAnsi="Times New Roman" w:cs="Times New Roman"/>
                <w:color w:val="000000"/>
                <w:sz w:val="20"/>
              </w:rPr>
            </w:pPr>
            <w:r w:rsidRPr="00A07873">
              <w:rPr>
                <w:rFonts w:ascii="Times New Roman" w:eastAsia="Times New Roman" w:hAnsi="Times New Roman" w:cs="Times New Roman"/>
                <w:color w:val="000000"/>
                <w:sz w:val="20"/>
              </w:rPr>
              <w:t>5</w:t>
            </w:r>
          </w:p>
        </w:tc>
        <w:tc>
          <w:tcPr>
            <w:tcW w:w="1219" w:type="dxa"/>
            <w:tcBorders>
              <w:top w:val="single" w:sz="18" w:space="0" w:color="auto"/>
              <w:left w:val="nil"/>
              <w:bottom w:val="nil"/>
              <w:right w:val="nil"/>
            </w:tcBorders>
            <w:shd w:val="clear" w:color="auto" w:fill="auto"/>
            <w:noWrap/>
            <w:vAlign w:val="bottom"/>
            <w:hideMark/>
          </w:tcPr>
          <w:p w:rsidR="00822BF9" w:rsidRPr="00A07873" w:rsidRDefault="00822BF9" w:rsidP="00B11093">
            <w:pPr>
              <w:spacing w:after="0" w:line="240" w:lineRule="auto"/>
              <w:jc w:val="center"/>
              <w:rPr>
                <w:rFonts w:ascii="Times New Roman" w:eastAsia="Times New Roman" w:hAnsi="Times New Roman" w:cs="Times New Roman"/>
                <w:color w:val="000000"/>
                <w:sz w:val="20"/>
              </w:rPr>
            </w:pPr>
            <w:r w:rsidRPr="00A07873">
              <w:rPr>
                <w:rFonts w:ascii="Times New Roman" w:eastAsia="Times New Roman" w:hAnsi="Times New Roman" w:cs="Times New Roman"/>
                <w:color w:val="000000"/>
                <w:sz w:val="20"/>
              </w:rPr>
              <w:t>11.36</w:t>
            </w:r>
          </w:p>
        </w:tc>
        <w:tc>
          <w:tcPr>
            <w:tcW w:w="1907" w:type="dxa"/>
            <w:tcBorders>
              <w:top w:val="single" w:sz="18" w:space="0" w:color="auto"/>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rPr>
            </w:pPr>
            <w:r w:rsidRPr="00822BF9">
              <w:rPr>
                <w:rFonts w:ascii="Times New Roman" w:eastAsia="Times New Roman" w:hAnsi="Times New Roman" w:cs="Times New Roman"/>
                <w:color w:val="000000"/>
                <w:sz w:val="20"/>
              </w:rPr>
              <w:t xml:space="preserve">    967.967 </w:t>
            </w:r>
          </w:p>
        </w:tc>
        <w:tc>
          <w:tcPr>
            <w:tcW w:w="1477" w:type="dxa"/>
            <w:tcBorders>
              <w:top w:val="single" w:sz="18" w:space="0" w:color="auto"/>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rPr>
            </w:pPr>
            <w:r w:rsidRPr="00822BF9">
              <w:rPr>
                <w:rFonts w:ascii="Times New Roman" w:eastAsia="Times New Roman" w:hAnsi="Times New Roman" w:cs="Times New Roman"/>
                <w:color w:val="000000"/>
                <w:sz w:val="20"/>
              </w:rPr>
              <w:t xml:space="preserve">4.208.551 </w:t>
            </w:r>
          </w:p>
        </w:tc>
      </w:tr>
      <w:tr w:rsidR="00822BF9" w:rsidRPr="00A07873" w:rsidTr="00B11093">
        <w:trPr>
          <w:trHeight w:val="244"/>
        </w:trPr>
        <w:tc>
          <w:tcPr>
            <w:tcW w:w="2264" w:type="dxa"/>
            <w:tcBorders>
              <w:top w:val="nil"/>
              <w:left w:val="nil"/>
              <w:bottom w:val="nil"/>
              <w:right w:val="nil"/>
            </w:tcBorders>
            <w:shd w:val="clear" w:color="auto" w:fill="auto"/>
            <w:noWrap/>
            <w:vAlign w:val="bottom"/>
            <w:hideMark/>
          </w:tcPr>
          <w:p w:rsidR="00822BF9" w:rsidRPr="00A07873" w:rsidRDefault="00822BF9" w:rsidP="00B11093">
            <w:pPr>
              <w:spacing w:after="0" w:line="240" w:lineRule="auto"/>
              <w:jc w:val="center"/>
              <w:rPr>
                <w:rFonts w:ascii="Times New Roman" w:eastAsia="Times New Roman" w:hAnsi="Times New Roman" w:cs="Times New Roman"/>
                <w:color w:val="000000"/>
                <w:sz w:val="20"/>
              </w:rPr>
            </w:pPr>
            <w:r w:rsidRPr="00A07873">
              <w:rPr>
                <w:rFonts w:ascii="Times New Roman" w:eastAsia="Times New Roman" w:hAnsi="Times New Roman" w:cs="Times New Roman"/>
                <w:color w:val="000000"/>
                <w:sz w:val="20"/>
              </w:rPr>
              <w:t>SD</w:t>
            </w:r>
          </w:p>
        </w:tc>
        <w:tc>
          <w:tcPr>
            <w:tcW w:w="1210" w:type="dxa"/>
            <w:tcBorders>
              <w:top w:val="nil"/>
              <w:left w:val="nil"/>
              <w:bottom w:val="nil"/>
              <w:right w:val="nil"/>
            </w:tcBorders>
            <w:shd w:val="clear" w:color="auto" w:fill="auto"/>
            <w:noWrap/>
            <w:vAlign w:val="bottom"/>
            <w:hideMark/>
          </w:tcPr>
          <w:p w:rsidR="00822BF9" w:rsidRPr="00A07873" w:rsidRDefault="00822BF9" w:rsidP="00B11093">
            <w:pPr>
              <w:spacing w:after="0" w:line="240" w:lineRule="auto"/>
              <w:jc w:val="center"/>
              <w:rPr>
                <w:rFonts w:ascii="Times New Roman" w:eastAsia="Times New Roman" w:hAnsi="Times New Roman" w:cs="Times New Roman"/>
                <w:color w:val="000000"/>
                <w:sz w:val="20"/>
              </w:rPr>
            </w:pPr>
            <w:r w:rsidRPr="00A07873">
              <w:rPr>
                <w:rFonts w:ascii="Times New Roman" w:eastAsia="Times New Roman" w:hAnsi="Times New Roman" w:cs="Times New Roman"/>
                <w:color w:val="000000"/>
                <w:sz w:val="20"/>
              </w:rPr>
              <w:t>32</w:t>
            </w:r>
          </w:p>
        </w:tc>
        <w:tc>
          <w:tcPr>
            <w:tcW w:w="1219" w:type="dxa"/>
            <w:tcBorders>
              <w:top w:val="nil"/>
              <w:left w:val="nil"/>
              <w:bottom w:val="nil"/>
              <w:right w:val="nil"/>
            </w:tcBorders>
            <w:shd w:val="clear" w:color="auto" w:fill="auto"/>
            <w:noWrap/>
            <w:vAlign w:val="bottom"/>
            <w:hideMark/>
          </w:tcPr>
          <w:p w:rsidR="00822BF9" w:rsidRPr="00A07873" w:rsidRDefault="00822BF9" w:rsidP="00B11093">
            <w:pPr>
              <w:spacing w:after="0" w:line="240" w:lineRule="auto"/>
              <w:jc w:val="center"/>
              <w:rPr>
                <w:rFonts w:ascii="Times New Roman" w:eastAsia="Times New Roman" w:hAnsi="Times New Roman" w:cs="Times New Roman"/>
                <w:color w:val="000000"/>
                <w:sz w:val="20"/>
              </w:rPr>
            </w:pPr>
            <w:r w:rsidRPr="00A07873">
              <w:rPr>
                <w:rFonts w:ascii="Times New Roman" w:eastAsia="Times New Roman" w:hAnsi="Times New Roman" w:cs="Times New Roman"/>
                <w:color w:val="000000"/>
                <w:sz w:val="20"/>
              </w:rPr>
              <w:t>72.73</w:t>
            </w:r>
          </w:p>
        </w:tc>
        <w:tc>
          <w:tcPr>
            <w:tcW w:w="1907"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rPr>
            </w:pPr>
            <w:r w:rsidRPr="00822BF9">
              <w:rPr>
                <w:rFonts w:ascii="Times New Roman" w:eastAsia="Times New Roman" w:hAnsi="Times New Roman" w:cs="Times New Roman"/>
                <w:color w:val="000000"/>
                <w:sz w:val="20"/>
              </w:rPr>
              <w:t xml:space="preserve">1.133.383 </w:t>
            </w:r>
          </w:p>
        </w:tc>
        <w:tc>
          <w:tcPr>
            <w:tcW w:w="1477"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rPr>
            </w:pPr>
            <w:r w:rsidRPr="00822BF9">
              <w:rPr>
                <w:rFonts w:ascii="Times New Roman" w:eastAsia="Times New Roman" w:hAnsi="Times New Roman" w:cs="Times New Roman"/>
                <w:color w:val="000000"/>
                <w:sz w:val="20"/>
              </w:rPr>
              <w:t xml:space="preserve">4.927.751 </w:t>
            </w:r>
          </w:p>
        </w:tc>
      </w:tr>
      <w:tr w:rsidR="00822BF9" w:rsidRPr="00A07873" w:rsidTr="00B11093">
        <w:trPr>
          <w:trHeight w:val="244"/>
        </w:trPr>
        <w:tc>
          <w:tcPr>
            <w:tcW w:w="2264" w:type="dxa"/>
            <w:tcBorders>
              <w:top w:val="nil"/>
              <w:left w:val="nil"/>
              <w:bottom w:val="nil"/>
              <w:right w:val="nil"/>
            </w:tcBorders>
            <w:shd w:val="clear" w:color="auto" w:fill="auto"/>
            <w:noWrap/>
            <w:vAlign w:val="bottom"/>
            <w:hideMark/>
          </w:tcPr>
          <w:p w:rsidR="00822BF9" w:rsidRPr="00A07873" w:rsidRDefault="00822BF9" w:rsidP="00B11093">
            <w:pPr>
              <w:spacing w:after="0" w:line="240" w:lineRule="auto"/>
              <w:jc w:val="center"/>
              <w:rPr>
                <w:rFonts w:ascii="Times New Roman" w:eastAsia="Times New Roman" w:hAnsi="Times New Roman" w:cs="Times New Roman"/>
                <w:color w:val="000000"/>
                <w:sz w:val="20"/>
              </w:rPr>
            </w:pPr>
            <w:r w:rsidRPr="00A07873">
              <w:rPr>
                <w:rFonts w:ascii="Times New Roman" w:eastAsia="Times New Roman" w:hAnsi="Times New Roman" w:cs="Times New Roman"/>
                <w:color w:val="000000"/>
                <w:sz w:val="20"/>
              </w:rPr>
              <w:t>SMP</w:t>
            </w:r>
          </w:p>
        </w:tc>
        <w:tc>
          <w:tcPr>
            <w:tcW w:w="1210" w:type="dxa"/>
            <w:tcBorders>
              <w:top w:val="nil"/>
              <w:left w:val="nil"/>
              <w:bottom w:val="nil"/>
              <w:right w:val="nil"/>
            </w:tcBorders>
            <w:shd w:val="clear" w:color="auto" w:fill="auto"/>
            <w:noWrap/>
            <w:vAlign w:val="bottom"/>
            <w:hideMark/>
          </w:tcPr>
          <w:p w:rsidR="00822BF9" w:rsidRPr="00A07873" w:rsidRDefault="00822BF9" w:rsidP="00B11093">
            <w:pPr>
              <w:spacing w:after="0" w:line="240" w:lineRule="auto"/>
              <w:jc w:val="center"/>
              <w:rPr>
                <w:rFonts w:ascii="Times New Roman" w:eastAsia="Times New Roman" w:hAnsi="Times New Roman" w:cs="Times New Roman"/>
                <w:color w:val="000000"/>
                <w:sz w:val="20"/>
              </w:rPr>
            </w:pPr>
            <w:r w:rsidRPr="00A07873">
              <w:rPr>
                <w:rFonts w:ascii="Times New Roman" w:eastAsia="Times New Roman" w:hAnsi="Times New Roman" w:cs="Times New Roman"/>
                <w:color w:val="000000"/>
                <w:sz w:val="20"/>
              </w:rPr>
              <w:t>3</w:t>
            </w:r>
          </w:p>
        </w:tc>
        <w:tc>
          <w:tcPr>
            <w:tcW w:w="1219" w:type="dxa"/>
            <w:tcBorders>
              <w:top w:val="nil"/>
              <w:left w:val="nil"/>
              <w:bottom w:val="nil"/>
              <w:right w:val="nil"/>
            </w:tcBorders>
            <w:shd w:val="clear" w:color="auto" w:fill="auto"/>
            <w:noWrap/>
            <w:vAlign w:val="bottom"/>
            <w:hideMark/>
          </w:tcPr>
          <w:p w:rsidR="00822BF9" w:rsidRPr="00A07873" w:rsidRDefault="00822BF9" w:rsidP="00B11093">
            <w:pPr>
              <w:spacing w:after="0" w:line="240" w:lineRule="auto"/>
              <w:jc w:val="center"/>
              <w:rPr>
                <w:rFonts w:ascii="Times New Roman" w:eastAsia="Times New Roman" w:hAnsi="Times New Roman" w:cs="Times New Roman"/>
                <w:color w:val="000000"/>
                <w:sz w:val="20"/>
              </w:rPr>
            </w:pPr>
            <w:r w:rsidRPr="00A07873">
              <w:rPr>
                <w:rFonts w:ascii="Times New Roman" w:eastAsia="Times New Roman" w:hAnsi="Times New Roman" w:cs="Times New Roman"/>
                <w:color w:val="000000"/>
                <w:sz w:val="20"/>
              </w:rPr>
              <w:t>6.82</w:t>
            </w:r>
          </w:p>
        </w:tc>
        <w:tc>
          <w:tcPr>
            <w:tcW w:w="1907"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rPr>
            </w:pPr>
            <w:r w:rsidRPr="00822BF9">
              <w:rPr>
                <w:rFonts w:ascii="Times New Roman" w:eastAsia="Times New Roman" w:hAnsi="Times New Roman" w:cs="Times New Roman"/>
                <w:color w:val="000000"/>
                <w:sz w:val="20"/>
              </w:rPr>
              <w:t xml:space="preserve">   263.083 </w:t>
            </w:r>
          </w:p>
        </w:tc>
        <w:tc>
          <w:tcPr>
            <w:tcW w:w="1477" w:type="dxa"/>
            <w:tcBorders>
              <w:top w:val="nil"/>
              <w:left w:val="nil"/>
              <w:bottom w:val="nil"/>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rPr>
            </w:pPr>
            <w:r w:rsidRPr="00822BF9">
              <w:rPr>
                <w:rFonts w:ascii="Times New Roman" w:eastAsia="Times New Roman" w:hAnsi="Times New Roman" w:cs="Times New Roman"/>
                <w:color w:val="000000"/>
                <w:sz w:val="20"/>
              </w:rPr>
              <w:t xml:space="preserve">1.143.841 </w:t>
            </w:r>
          </w:p>
        </w:tc>
      </w:tr>
      <w:tr w:rsidR="00822BF9" w:rsidRPr="00A07873" w:rsidTr="00B11093">
        <w:trPr>
          <w:trHeight w:val="244"/>
        </w:trPr>
        <w:tc>
          <w:tcPr>
            <w:tcW w:w="2264" w:type="dxa"/>
            <w:tcBorders>
              <w:top w:val="nil"/>
              <w:left w:val="nil"/>
              <w:bottom w:val="single" w:sz="18" w:space="0" w:color="auto"/>
              <w:right w:val="nil"/>
            </w:tcBorders>
            <w:shd w:val="clear" w:color="auto" w:fill="auto"/>
            <w:noWrap/>
            <w:vAlign w:val="bottom"/>
            <w:hideMark/>
          </w:tcPr>
          <w:p w:rsidR="00822BF9" w:rsidRPr="00A07873" w:rsidRDefault="00822BF9" w:rsidP="00B11093">
            <w:pPr>
              <w:spacing w:after="0" w:line="240" w:lineRule="auto"/>
              <w:jc w:val="center"/>
              <w:rPr>
                <w:rFonts w:ascii="Times New Roman" w:eastAsia="Times New Roman" w:hAnsi="Times New Roman" w:cs="Times New Roman"/>
                <w:color w:val="000000"/>
                <w:sz w:val="20"/>
              </w:rPr>
            </w:pPr>
            <w:r w:rsidRPr="00A07873">
              <w:rPr>
                <w:rFonts w:ascii="Times New Roman" w:eastAsia="Times New Roman" w:hAnsi="Times New Roman" w:cs="Times New Roman"/>
                <w:color w:val="000000"/>
                <w:sz w:val="20"/>
              </w:rPr>
              <w:t>SMA</w:t>
            </w:r>
          </w:p>
        </w:tc>
        <w:tc>
          <w:tcPr>
            <w:tcW w:w="1210" w:type="dxa"/>
            <w:tcBorders>
              <w:top w:val="nil"/>
              <w:left w:val="nil"/>
              <w:bottom w:val="single" w:sz="18" w:space="0" w:color="auto"/>
              <w:right w:val="nil"/>
            </w:tcBorders>
            <w:shd w:val="clear" w:color="auto" w:fill="auto"/>
            <w:noWrap/>
            <w:vAlign w:val="bottom"/>
            <w:hideMark/>
          </w:tcPr>
          <w:p w:rsidR="00822BF9" w:rsidRPr="00A07873" w:rsidRDefault="00822BF9" w:rsidP="00B11093">
            <w:pPr>
              <w:spacing w:after="0" w:line="240" w:lineRule="auto"/>
              <w:jc w:val="center"/>
              <w:rPr>
                <w:rFonts w:ascii="Times New Roman" w:eastAsia="Times New Roman" w:hAnsi="Times New Roman" w:cs="Times New Roman"/>
                <w:color w:val="000000"/>
                <w:sz w:val="20"/>
              </w:rPr>
            </w:pPr>
            <w:r w:rsidRPr="00A07873">
              <w:rPr>
                <w:rFonts w:ascii="Times New Roman" w:eastAsia="Times New Roman" w:hAnsi="Times New Roman" w:cs="Times New Roman"/>
                <w:color w:val="000000"/>
                <w:sz w:val="20"/>
              </w:rPr>
              <w:t>4</w:t>
            </w:r>
          </w:p>
        </w:tc>
        <w:tc>
          <w:tcPr>
            <w:tcW w:w="1219" w:type="dxa"/>
            <w:tcBorders>
              <w:top w:val="nil"/>
              <w:left w:val="nil"/>
              <w:bottom w:val="single" w:sz="18" w:space="0" w:color="auto"/>
              <w:right w:val="nil"/>
            </w:tcBorders>
            <w:shd w:val="clear" w:color="auto" w:fill="auto"/>
            <w:noWrap/>
            <w:vAlign w:val="bottom"/>
            <w:hideMark/>
          </w:tcPr>
          <w:p w:rsidR="00822BF9" w:rsidRPr="00A07873" w:rsidRDefault="00822BF9" w:rsidP="00B11093">
            <w:pPr>
              <w:spacing w:after="0" w:line="240" w:lineRule="auto"/>
              <w:jc w:val="center"/>
              <w:rPr>
                <w:rFonts w:ascii="Times New Roman" w:eastAsia="Times New Roman" w:hAnsi="Times New Roman" w:cs="Times New Roman"/>
                <w:color w:val="000000"/>
                <w:sz w:val="20"/>
              </w:rPr>
            </w:pPr>
            <w:r w:rsidRPr="00A07873">
              <w:rPr>
                <w:rFonts w:ascii="Times New Roman" w:eastAsia="Times New Roman" w:hAnsi="Times New Roman" w:cs="Times New Roman"/>
                <w:color w:val="000000"/>
                <w:sz w:val="20"/>
              </w:rPr>
              <w:t>9.09</w:t>
            </w:r>
          </w:p>
        </w:tc>
        <w:tc>
          <w:tcPr>
            <w:tcW w:w="1907" w:type="dxa"/>
            <w:tcBorders>
              <w:top w:val="nil"/>
              <w:left w:val="nil"/>
              <w:bottom w:val="single" w:sz="18" w:space="0" w:color="auto"/>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rPr>
            </w:pPr>
            <w:r w:rsidRPr="00822BF9">
              <w:rPr>
                <w:rFonts w:ascii="Times New Roman" w:eastAsia="Times New Roman" w:hAnsi="Times New Roman" w:cs="Times New Roman"/>
                <w:color w:val="000000"/>
                <w:sz w:val="20"/>
              </w:rPr>
              <w:t xml:space="preserve">1.052.375 </w:t>
            </w:r>
          </w:p>
        </w:tc>
        <w:tc>
          <w:tcPr>
            <w:tcW w:w="1477" w:type="dxa"/>
            <w:tcBorders>
              <w:top w:val="nil"/>
              <w:left w:val="nil"/>
              <w:bottom w:val="single" w:sz="18" w:space="0" w:color="auto"/>
              <w:right w:val="nil"/>
            </w:tcBorders>
            <w:shd w:val="clear" w:color="auto" w:fill="auto"/>
            <w:noWrap/>
            <w:vAlign w:val="bottom"/>
            <w:hideMark/>
          </w:tcPr>
          <w:p w:rsidR="00822BF9" w:rsidRPr="00822BF9" w:rsidRDefault="00822BF9" w:rsidP="004E52B9">
            <w:pPr>
              <w:spacing w:after="0" w:line="240" w:lineRule="auto"/>
              <w:jc w:val="center"/>
              <w:rPr>
                <w:rFonts w:ascii="Times New Roman" w:eastAsia="Times New Roman" w:hAnsi="Times New Roman" w:cs="Times New Roman"/>
                <w:color w:val="000000"/>
                <w:sz w:val="20"/>
              </w:rPr>
            </w:pPr>
            <w:r w:rsidRPr="00822BF9">
              <w:rPr>
                <w:rFonts w:ascii="Times New Roman" w:eastAsia="Times New Roman" w:hAnsi="Times New Roman" w:cs="Times New Roman"/>
                <w:color w:val="000000"/>
                <w:sz w:val="20"/>
              </w:rPr>
              <w:t xml:space="preserve">4.707.319 </w:t>
            </w:r>
          </w:p>
        </w:tc>
      </w:tr>
      <w:tr w:rsidR="00095380" w:rsidRPr="00A07873" w:rsidTr="00B11093">
        <w:trPr>
          <w:trHeight w:val="244"/>
        </w:trPr>
        <w:tc>
          <w:tcPr>
            <w:tcW w:w="2264" w:type="dxa"/>
            <w:tcBorders>
              <w:top w:val="single" w:sz="18" w:space="0" w:color="auto"/>
              <w:left w:val="nil"/>
              <w:bottom w:val="single" w:sz="18" w:space="0" w:color="auto"/>
              <w:right w:val="nil"/>
            </w:tcBorders>
            <w:shd w:val="clear" w:color="auto" w:fill="auto"/>
            <w:noWrap/>
            <w:vAlign w:val="bottom"/>
            <w:hideMark/>
          </w:tcPr>
          <w:p w:rsidR="00095380" w:rsidRPr="00A07873" w:rsidRDefault="00095380" w:rsidP="00B11093">
            <w:pPr>
              <w:spacing w:after="0" w:line="240" w:lineRule="auto"/>
              <w:jc w:val="center"/>
              <w:rPr>
                <w:rFonts w:ascii="Times New Roman" w:eastAsia="Times New Roman" w:hAnsi="Times New Roman" w:cs="Times New Roman"/>
                <w:b/>
                <w:bCs/>
                <w:color w:val="000000"/>
                <w:sz w:val="20"/>
              </w:rPr>
            </w:pPr>
            <w:r w:rsidRPr="00A07873">
              <w:rPr>
                <w:rFonts w:ascii="Times New Roman" w:eastAsia="Times New Roman" w:hAnsi="Times New Roman" w:cs="Times New Roman"/>
                <w:b/>
                <w:bCs/>
                <w:color w:val="000000"/>
                <w:sz w:val="20"/>
              </w:rPr>
              <w:t>Jumlah</w:t>
            </w:r>
          </w:p>
        </w:tc>
        <w:tc>
          <w:tcPr>
            <w:tcW w:w="1210" w:type="dxa"/>
            <w:tcBorders>
              <w:top w:val="single" w:sz="18" w:space="0" w:color="auto"/>
              <w:left w:val="nil"/>
              <w:bottom w:val="single" w:sz="18" w:space="0" w:color="auto"/>
              <w:right w:val="nil"/>
            </w:tcBorders>
            <w:shd w:val="clear" w:color="auto" w:fill="auto"/>
            <w:noWrap/>
            <w:vAlign w:val="bottom"/>
            <w:hideMark/>
          </w:tcPr>
          <w:p w:rsidR="00095380" w:rsidRPr="00A07873" w:rsidRDefault="00095380" w:rsidP="00B11093">
            <w:pPr>
              <w:spacing w:after="0" w:line="240" w:lineRule="auto"/>
              <w:jc w:val="center"/>
              <w:rPr>
                <w:rFonts w:ascii="Times New Roman" w:eastAsia="Times New Roman" w:hAnsi="Times New Roman" w:cs="Times New Roman"/>
                <w:b/>
                <w:bCs/>
                <w:color w:val="000000"/>
                <w:sz w:val="20"/>
              </w:rPr>
            </w:pPr>
            <w:r w:rsidRPr="00A07873">
              <w:rPr>
                <w:rFonts w:ascii="Times New Roman" w:eastAsia="Times New Roman" w:hAnsi="Times New Roman" w:cs="Times New Roman"/>
                <w:b/>
                <w:bCs/>
                <w:color w:val="000000"/>
                <w:sz w:val="20"/>
              </w:rPr>
              <w:t>44</w:t>
            </w:r>
          </w:p>
        </w:tc>
        <w:tc>
          <w:tcPr>
            <w:tcW w:w="1219" w:type="dxa"/>
            <w:tcBorders>
              <w:top w:val="single" w:sz="18" w:space="0" w:color="auto"/>
              <w:left w:val="nil"/>
              <w:bottom w:val="single" w:sz="18" w:space="0" w:color="auto"/>
              <w:right w:val="nil"/>
            </w:tcBorders>
            <w:shd w:val="clear" w:color="auto" w:fill="auto"/>
            <w:noWrap/>
            <w:vAlign w:val="bottom"/>
            <w:hideMark/>
          </w:tcPr>
          <w:p w:rsidR="00095380" w:rsidRPr="00A07873" w:rsidRDefault="00095380" w:rsidP="00B11093">
            <w:pPr>
              <w:spacing w:after="0" w:line="240" w:lineRule="auto"/>
              <w:jc w:val="center"/>
              <w:rPr>
                <w:rFonts w:ascii="Times New Roman" w:eastAsia="Times New Roman" w:hAnsi="Times New Roman" w:cs="Times New Roman"/>
                <w:b/>
                <w:bCs/>
                <w:color w:val="000000"/>
                <w:sz w:val="20"/>
              </w:rPr>
            </w:pPr>
            <w:r w:rsidRPr="00A07873">
              <w:rPr>
                <w:rFonts w:ascii="Times New Roman" w:eastAsia="Times New Roman" w:hAnsi="Times New Roman" w:cs="Times New Roman"/>
                <w:b/>
                <w:bCs/>
                <w:color w:val="000000"/>
                <w:sz w:val="20"/>
              </w:rPr>
              <w:t>100</w:t>
            </w:r>
          </w:p>
        </w:tc>
        <w:tc>
          <w:tcPr>
            <w:tcW w:w="1907" w:type="dxa"/>
            <w:tcBorders>
              <w:top w:val="single" w:sz="18" w:space="0" w:color="auto"/>
              <w:left w:val="nil"/>
              <w:bottom w:val="single" w:sz="18" w:space="0" w:color="auto"/>
              <w:right w:val="nil"/>
            </w:tcBorders>
            <w:shd w:val="clear" w:color="auto" w:fill="auto"/>
            <w:noWrap/>
            <w:vAlign w:val="bottom"/>
            <w:hideMark/>
          </w:tcPr>
          <w:p w:rsidR="00095380" w:rsidRPr="00095380" w:rsidRDefault="00095380" w:rsidP="00D87BD3">
            <w:pPr>
              <w:spacing w:after="0" w:line="240" w:lineRule="auto"/>
              <w:jc w:val="center"/>
              <w:rPr>
                <w:rFonts w:ascii="Times New Roman" w:eastAsia="Times New Roman" w:hAnsi="Times New Roman" w:cs="Times New Roman"/>
                <w:b/>
                <w:bCs/>
                <w:color w:val="000000"/>
                <w:sz w:val="20"/>
                <w:szCs w:val="20"/>
              </w:rPr>
            </w:pPr>
            <w:r w:rsidRPr="00095380">
              <w:rPr>
                <w:rFonts w:ascii="Times New Roman" w:eastAsia="Times New Roman" w:hAnsi="Times New Roman" w:cs="Times New Roman"/>
                <w:b/>
                <w:bCs/>
                <w:color w:val="000000"/>
                <w:sz w:val="20"/>
                <w:szCs w:val="20"/>
              </w:rPr>
              <w:t xml:space="preserve">3.447.116 </w:t>
            </w:r>
          </w:p>
        </w:tc>
        <w:tc>
          <w:tcPr>
            <w:tcW w:w="1477" w:type="dxa"/>
            <w:tcBorders>
              <w:top w:val="single" w:sz="18" w:space="0" w:color="auto"/>
              <w:left w:val="nil"/>
              <w:bottom w:val="single" w:sz="18" w:space="0" w:color="auto"/>
              <w:right w:val="nil"/>
            </w:tcBorders>
            <w:shd w:val="clear" w:color="auto" w:fill="auto"/>
            <w:noWrap/>
            <w:vAlign w:val="bottom"/>
            <w:hideMark/>
          </w:tcPr>
          <w:p w:rsidR="00095380" w:rsidRPr="00095380" w:rsidRDefault="00095380" w:rsidP="00D87BD3">
            <w:pPr>
              <w:spacing w:after="0" w:line="240" w:lineRule="auto"/>
              <w:jc w:val="center"/>
              <w:rPr>
                <w:rFonts w:ascii="Times New Roman" w:eastAsia="Times New Roman" w:hAnsi="Times New Roman" w:cs="Times New Roman"/>
                <w:b/>
                <w:bCs/>
                <w:color w:val="000000"/>
                <w:sz w:val="20"/>
                <w:szCs w:val="20"/>
              </w:rPr>
            </w:pPr>
            <w:r w:rsidRPr="00095380">
              <w:rPr>
                <w:rFonts w:ascii="Times New Roman" w:eastAsia="Times New Roman" w:hAnsi="Times New Roman" w:cs="Times New Roman"/>
                <w:b/>
                <w:bCs/>
                <w:color w:val="000000"/>
                <w:sz w:val="20"/>
                <w:szCs w:val="20"/>
              </w:rPr>
              <w:t xml:space="preserve">14.987.461 </w:t>
            </w:r>
          </w:p>
        </w:tc>
      </w:tr>
    </w:tbl>
    <w:p w:rsidR="00EE3DDF" w:rsidRPr="00843210" w:rsidRDefault="00EE3DDF" w:rsidP="00B11093">
      <w:pPr>
        <w:spacing w:after="0" w:line="240" w:lineRule="auto"/>
        <w:ind w:right="382"/>
        <w:rPr>
          <w:rFonts w:ascii="Times New Roman" w:hAnsi="Times New Roman" w:cs="Times New Roman"/>
          <w:i/>
          <w:sz w:val="24"/>
          <w:szCs w:val="24"/>
        </w:rPr>
      </w:pPr>
      <w:r w:rsidRPr="00843210">
        <w:rPr>
          <w:rFonts w:ascii="Times New Roman" w:hAnsi="Times New Roman" w:cs="Times New Roman"/>
          <w:i/>
          <w:sz w:val="24"/>
          <w:szCs w:val="24"/>
        </w:rPr>
        <w:t>Sumber: Analisis Data Primer, 2017 (data diolah)</w:t>
      </w:r>
    </w:p>
    <w:p w:rsidR="00A07873" w:rsidRPr="00EE3DDF" w:rsidRDefault="00A07873" w:rsidP="00B11093">
      <w:pPr>
        <w:spacing w:after="0" w:line="240" w:lineRule="auto"/>
        <w:jc w:val="both"/>
        <w:rPr>
          <w:rFonts w:ascii="Times New Roman" w:hAnsi="Times New Roman" w:cs="Times New Roman"/>
          <w:b/>
          <w:color w:val="000000"/>
          <w:sz w:val="24"/>
          <w:szCs w:val="24"/>
        </w:rPr>
      </w:pPr>
    </w:p>
    <w:p w:rsidR="00A07873" w:rsidRDefault="00A07873" w:rsidP="00841D9D">
      <w:pPr>
        <w:pStyle w:val="ListParagraph"/>
        <w:numPr>
          <w:ilvl w:val="0"/>
          <w:numId w:val="11"/>
        </w:numPr>
        <w:spacing w:after="0" w:line="240" w:lineRule="auto"/>
        <w:ind w:left="720" w:hanging="720"/>
        <w:jc w:val="both"/>
        <w:rPr>
          <w:rFonts w:ascii="Times New Roman" w:hAnsi="Times New Roman" w:cs="Times New Roman"/>
          <w:b/>
          <w:color w:val="000000"/>
          <w:sz w:val="24"/>
          <w:szCs w:val="24"/>
        </w:rPr>
      </w:pPr>
      <w:r>
        <w:rPr>
          <w:rFonts w:ascii="Times New Roman" w:hAnsi="Times New Roman" w:cs="Times New Roman"/>
          <w:b/>
          <w:color w:val="000000"/>
          <w:sz w:val="24"/>
          <w:szCs w:val="24"/>
        </w:rPr>
        <w:t>Jumlah Anggota Keluarga</w:t>
      </w:r>
    </w:p>
    <w:p w:rsidR="0083553A" w:rsidRDefault="0083553A" w:rsidP="0083553A">
      <w:pPr>
        <w:pStyle w:val="ListParagraph"/>
        <w:spacing w:after="0" w:line="240" w:lineRule="auto"/>
        <w:jc w:val="both"/>
        <w:rPr>
          <w:rFonts w:ascii="Times New Roman" w:hAnsi="Times New Roman" w:cs="Times New Roman"/>
          <w:b/>
          <w:color w:val="000000"/>
          <w:sz w:val="24"/>
          <w:szCs w:val="24"/>
        </w:rPr>
      </w:pPr>
    </w:p>
    <w:p w:rsidR="0083553A" w:rsidRDefault="001C68EA" w:rsidP="0083553A">
      <w:pPr>
        <w:spacing w:after="0" w:line="240" w:lineRule="auto"/>
        <w:ind w:firstLine="630"/>
        <w:jc w:val="both"/>
        <w:rPr>
          <w:rFonts w:ascii="Times New Roman" w:eastAsia="Times New Roman" w:hAnsi="Times New Roman" w:cs="Times New Roman"/>
          <w:color w:val="000000"/>
        </w:rPr>
      </w:pPr>
      <w:r>
        <w:rPr>
          <w:rFonts w:ascii="Times New Roman" w:hAnsi="Times New Roman" w:cs="Times New Roman"/>
          <w:sz w:val="24"/>
          <w:szCs w:val="24"/>
        </w:rPr>
        <w:t>Berdasarkan tabel 4</w:t>
      </w:r>
      <w:r w:rsidR="00841D9D" w:rsidRPr="00841D9D">
        <w:rPr>
          <w:rFonts w:ascii="Times New Roman" w:hAnsi="Times New Roman" w:cs="Times New Roman"/>
          <w:sz w:val="24"/>
          <w:szCs w:val="24"/>
        </w:rPr>
        <w:t xml:space="preserve">, </w:t>
      </w:r>
      <w:r w:rsidRPr="00841D9D">
        <w:rPr>
          <w:rFonts w:ascii="Times New Roman" w:hAnsi="Times New Roman" w:cs="Times New Roman"/>
          <w:sz w:val="24"/>
          <w:szCs w:val="24"/>
        </w:rPr>
        <w:t xml:space="preserve">menunjukkan bahwa sebagian besar responden petani padi memiliki </w:t>
      </w:r>
      <w:r>
        <w:rPr>
          <w:rFonts w:ascii="Times New Roman" w:hAnsi="Times New Roman" w:cs="Times New Roman"/>
          <w:sz w:val="24"/>
          <w:szCs w:val="24"/>
        </w:rPr>
        <w:t>jumlah anggota keluarga</w:t>
      </w:r>
      <w:r w:rsidRPr="00841D9D">
        <w:rPr>
          <w:rFonts w:ascii="Times New Roman" w:hAnsi="Times New Roman" w:cs="Times New Roman"/>
          <w:sz w:val="24"/>
          <w:szCs w:val="24"/>
        </w:rPr>
        <w:t xml:space="preserve"> </w:t>
      </w:r>
      <w:r>
        <w:rPr>
          <w:rFonts w:ascii="Times New Roman" w:hAnsi="Times New Roman" w:cs="Times New Roman"/>
          <w:sz w:val="24"/>
          <w:szCs w:val="24"/>
        </w:rPr>
        <w:t>sekitar 4-7 orang</w:t>
      </w:r>
      <w:r w:rsidRPr="00841D9D">
        <w:rPr>
          <w:rFonts w:ascii="Times New Roman" w:hAnsi="Times New Roman" w:cs="Times New Roman"/>
          <w:sz w:val="24"/>
          <w:szCs w:val="24"/>
        </w:rPr>
        <w:t xml:space="preserve"> </w:t>
      </w:r>
      <w:r>
        <w:rPr>
          <w:rFonts w:ascii="Times New Roman" w:hAnsi="Times New Roman" w:cs="Times New Roman"/>
          <w:sz w:val="24"/>
          <w:szCs w:val="24"/>
        </w:rPr>
        <w:t>63,64</w:t>
      </w:r>
      <w:r w:rsidRPr="00841D9D">
        <w:rPr>
          <w:rFonts w:ascii="Times New Roman" w:hAnsi="Times New Roman" w:cs="Times New Roman"/>
          <w:sz w:val="24"/>
          <w:szCs w:val="24"/>
        </w:rPr>
        <w:t xml:space="preserve"> persen dari jumlah responden, dengan rata-rata pendapatan yang diperoleh sebesar </w:t>
      </w:r>
      <w:r>
        <w:rPr>
          <w:rFonts w:ascii="Times New Roman" w:hAnsi="Times New Roman" w:cs="Times New Roman"/>
          <w:sz w:val="24"/>
          <w:szCs w:val="24"/>
        </w:rPr>
        <w:t xml:space="preserve">Rp </w:t>
      </w:r>
      <w:r w:rsidR="00D87BD3" w:rsidRPr="00D87BD3">
        <w:rPr>
          <w:rFonts w:ascii="Times New Roman" w:eastAsia="Times New Roman" w:hAnsi="Times New Roman" w:cs="Times New Roman"/>
          <w:color w:val="000000"/>
          <w:sz w:val="24"/>
          <w:szCs w:val="20"/>
        </w:rPr>
        <w:t>1.111.727</w:t>
      </w:r>
      <w:r>
        <w:rPr>
          <w:rFonts w:ascii="Times New Roman" w:eastAsia="Times New Roman" w:hAnsi="Times New Roman" w:cs="Times New Roman"/>
          <w:color w:val="000000"/>
        </w:rPr>
        <w:t xml:space="preserve"> per 0,23 hektar</w:t>
      </w:r>
      <w:r>
        <w:rPr>
          <w:rFonts w:ascii="Times New Roman" w:hAnsi="Times New Roman" w:cs="Times New Roman"/>
          <w:sz w:val="24"/>
          <w:szCs w:val="24"/>
        </w:rPr>
        <w:t xml:space="preserve"> atau </w:t>
      </w:r>
      <w:r w:rsidRPr="0043378E">
        <w:rPr>
          <w:rFonts w:ascii="Times New Roman" w:hAnsi="Times New Roman" w:cs="Times New Roman"/>
          <w:sz w:val="24"/>
          <w:szCs w:val="24"/>
        </w:rPr>
        <w:t>sebesar</w:t>
      </w:r>
      <w:r>
        <w:rPr>
          <w:rFonts w:ascii="Times New Roman" w:hAnsi="Times New Roman" w:cs="Times New Roman"/>
          <w:sz w:val="24"/>
          <w:szCs w:val="24"/>
        </w:rPr>
        <w:t xml:space="preserve">  Rp </w:t>
      </w:r>
      <w:r w:rsidR="00D87BD3" w:rsidRPr="00D87BD3">
        <w:rPr>
          <w:rFonts w:ascii="Times New Roman" w:eastAsia="Times New Roman" w:hAnsi="Times New Roman" w:cs="Times New Roman"/>
          <w:color w:val="000000"/>
          <w:sz w:val="24"/>
          <w:szCs w:val="24"/>
        </w:rPr>
        <w:t>4.833.596</w:t>
      </w:r>
      <w:r>
        <w:rPr>
          <w:rFonts w:ascii="Times New Roman" w:eastAsia="Times New Roman" w:hAnsi="Times New Roman" w:cs="Times New Roman"/>
          <w:color w:val="000000"/>
        </w:rPr>
        <w:t xml:space="preserve"> per hektar</w:t>
      </w:r>
      <w:r w:rsidRPr="00841D9D">
        <w:rPr>
          <w:rFonts w:ascii="Times New Roman" w:eastAsia="Times New Roman" w:hAnsi="Times New Roman" w:cs="Times New Roman"/>
          <w:color w:val="000000"/>
          <w:sz w:val="24"/>
          <w:szCs w:val="24"/>
        </w:rPr>
        <w:t xml:space="preserve">. </w:t>
      </w:r>
      <w:r w:rsidRPr="00841D9D">
        <w:rPr>
          <w:rFonts w:ascii="Times New Roman" w:hAnsi="Times New Roman" w:cs="Times New Roman"/>
          <w:sz w:val="24"/>
          <w:szCs w:val="24"/>
        </w:rPr>
        <w:t xml:space="preserve">Rata-rata tingkat pendapatan yang lebih besar yang diperoleh petani padi sawah di Desa Semanga berdasarkan </w:t>
      </w:r>
      <w:r w:rsidR="0083553A">
        <w:rPr>
          <w:rFonts w:ascii="Times New Roman" w:hAnsi="Times New Roman" w:cs="Times New Roman"/>
          <w:sz w:val="24"/>
          <w:szCs w:val="24"/>
        </w:rPr>
        <w:t>jumlah anggota</w:t>
      </w:r>
      <w:r w:rsidRPr="00841D9D">
        <w:rPr>
          <w:rFonts w:ascii="Times New Roman" w:hAnsi="Times New Roman" w:cs="Times New Roman"/>
          <w:sz w:val="24"/>
          <w:szCs w:val="24"/>
        </w:rPr>
        <w:t xml:space="preserve"> </w:t>
      </w:r>
      <w:r w:rsidR="0083553A">
        <w:rPr>
          <w:rFonts w:ascii="Times New Roman" w:hAnsi="Times New Roman" w:cs="Times New Roman"/>
          <w:sz w:val="24"/>
          <w:szCs w:val="24"/>
        </w:rPr>
        <w:t>&gt; 7 orang</w:t>
      </w:r>
      <w:r w:rsidRPr="00841D9D">
        <w:rPr>
          <w:rFonts w:ascii="Times New Roman" w:hAnsi="Times New Roman" w:cs="Times New Roman"/>
          <w:sz w:val="24"/>
          <w:szCs w:val="24"/>
        </w:rPr>
        <w:t xml:space="preserve"> yaitu sebesar </w:t>
      </w:r>
      <w:r w:rsidR="0083553A">
        <w:rPr>
          <w:rFonts w:ascii="Times New Roman" w:hAnsi="Times New Roman" w:cs="Times New Roman"/>
          <w:sz w:val="24"/>
          <w:szCs w:val="24"/>
        </w:rPr>
        <w:t xml:space="preserve">Rp </w:t>
      </w:r>
      <w:r w:rsidR="00D87BD3" w:rsidRPr="00D87BD3">
        <w:rPr>
          <w:rFonts w:ascii="Times New Roman" w:eastAsia="Times New Roman" w:hAnsi="Times New Roman" w:cs="Times New Roman"/>
          <w:color w:val="000000"/>
          <w:sz w:val="24"/>
          <w:szCs w:val="24"/>
        </w:rPr>
        <w:t>1.309.417</w:t>
      </w:r>
      <w:r w:rsidR="00D87BD3" w:rsidRPr="000E7F01">
        <w:rPr>
          <w:rFonts w:ascii="Times New Roman" w:eastAsia="Times New Roman" w:hAnsi="Times New Roman" w:cs="Times New Roman"/>
          <w:color w:val="000000"/>
          <w:sz w:val="20"/>
          <w:szCs w:val="20"/>
        </w:rPr>
        <w:t xml:space="preserve"> </w:t>
      </w:r>
      <w:r w:rsidR="0083553A">
        <w:rPr>
          <w:rFonts w:ascii="Times New Roman" w:eastAsia="Times New Roman" w:hAnsi="Times New Roman" w:cs="Times New Roman"/>
          <w:color w:val="000000"/>
        </w:rPr>
        <w:t>per 0</w:t>
      </w:r>
      <w:proofErr w:type="gramStart"/>
      <w:r w:rsidR="0083553A">
        <w:rPr>
          <w:rFonts w:ascii="Times New Roman" w:eastAsia="Times New Roman" w:hAnsi="Times New Roman" w:cs="Times New Roman"/>
          <w:color w:val="000000"/>
        </w:rPr>
        <w:t>,23</w:t>
      </w:r>
      <w:proofErr w:type="gramEnd"/>
      <w:r w:rsidR="0083553A">
        <w:rPr>
          <w:rFonts w:ascii="Times New Roman" w:eastAsia="Times New Roman" w:hAnsi="Times New Roman" w:cs="Times New Roman"/>
          <w:color w:val="000000"/>
        </w:rPr>
        <w:t xml:space="preserve"> hektar</w:t>
      </w:r>
      <w:r w:rsidR="0083553A">
        <w:rPr>
          <w:rFonts w:ascii="Times New Roman" w:hAnsi="Times New Roman" w:cs="Times New Roman"/>
          <w:sz w:val="24"/>
          <w:szCs w:val="24"/>
        </w:rPr>
        <w:t xml:space="preserve"> atau </w:t>
      </w:r>
      <w:r w:rsidR="0083553A" w:rsidRPr="0043378E">
        <w:rPr>
          <w:rFonts w:ascii="Times New Roman" w:hAnsi="Times New Roman" w:cs="Times New Roman"/>
          <w:sz w:val="24"/>
          <w:szCs w:val="24"/>
        </w:rPr>
        <w:t>sebesar</w:t>
      </w:r>
      <w:r w:rsidR="0083553A">
        <w:rPr>
          <w:rFonts w:ascii="Times New Roman" w:hAnsi="Times New Roman" w:cs="Times New Roman"/>
          <w:sz w:val="24"/>
          <w:szCs w:val="24"/>
        </w:rPr>
        <w:t xml:space="preserve">          Rp </w:t>
      </w:r>
      <w:r w:rsidR="00D87BD3" w:rsidRPr="00D87BD3">
        <w:rPr>
          <w:rFonts w:ascii="Times New Roman" w:eastAsia="Times New Roman" w:hAnsi="Times New Roman" w:cs="Times New Roman"/>
          <w:color w:val="000000"/>
          <w:sz w:val="24"/>
          <w:szCs w:val="24"/>
        </w:rPr>
        <w:t>5.693.116</w:t>
      </w:r>
      <w:r w:rsidR="00D87BD3" w:rsidRPr="000E7F01">
        <w:rPr>
          <w:rFonts w:ascii="Times New Roman" w:eastAsia="Times New Roman" w:hAnsi="Times New Roman" w:cs="Times New Roman"/>
          <w:color w:val="000000"/>
          <w:sz w:val="20"/>
          <w:szCs w:val="20"/>
        </w:rPr>
        <w:t xml:space="preserve"> </w:t>
      </w:r>
      <w:r w:rsidR="0083553A">
        <w:rPr>
          <w:rFonts w:ascii="Times New Roman" w:eastAsia="Times New Roman" w:hAnsi="Times New Roman" w:cs="Times New Roman"/>
          <w:color w:val="000000"/>
        </w:rPr>
        <w:t xml:space="preserve"> per hektar.</w:t>
      </w:r>
    </w:p>
    <w:p w:rsidR="00841D9D" w:rsidRDefault="00841D9D" w:rsidP="0083553A">
      <w:pPr>
        <w:spacing w:after="0" w:line="240" w:lineRule="auto"/>
        <w:jc w:val="both"/>
        <w:rPr>
          <w:rFonts w:ascii="Times New Roman" w:hAnsi="Times New Roman" w:cs="Times New Roman"/>
          <w:b/>
          <w:color w:val="000000"/>
          <w:sz w:val="24"/>
          <w:szCs w:val="24"/>
        </w:rPr>
      </w:pPr>
    </w:p>
    <w:p w:rsidR="0083553A" w:rsidRDefault="0083553A" w:rsidP="0083553A">
      <w:pPr>
        <w:spacing w:after="0" w:line="240" w:lineRule="auto"/>
        <w:jc w:val="both"/>
        <w:rPr>
          <w:rFonts w:ascii="Times New Roman" w:hAnsi="Times New Roman" w:cs="Times New Roman"/>
          <w:b/>
          <w:color w:val="000000"/>
          <w:sz w:val="24"/>
          <w:szCs w:val="24"/>
        </w:rPr>
      </w:pPr>
    </w:p>
    <w:p w:rsidR="0083553A" w:rsidRPr="0083553A" w:rsidRDefault="0083553A" w:rsidP="0083553A">
      <w:pPr>
        <w:spacing w:after="0" w:line="240" w:lineRule="auto"/>
        <w:jc w:val="both"/>
        <w:rPr>
          <w:rFonts w:ascii="Times New Roman" w:hAnsi="Times New Roman" w:cs="Times New Roman"/>
          <w:b/>
          <w:color w:val="000000"/>
          <w:sz w:val="24"/>
          <w:szCs w:val="24"/>
        </w:rPr>
      </w:pPr>
    </w:p>
    <w:p w:rsidR="00EE3DDF" w:rsidRDefault="00EE3DDF" w:rsidP="00B11093">
      <w:pPr>
        <w:spacing w:after="0" w:line="240" w:lineRule="auto"/>
        <w:ind w:left="1080" w:hanging="990"/>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4</w:t>
      </w:r>
      <w:r w:rsidRPr="00F6447D">
        <w:rPr>
          <w:rFonts w:ascii="Times New Roman" w:hAnsi="Times New Roman" w:cs="Times New Roman"/>
          <w:b/>
          <w:sz w:val="24"/>
          <w:szCs w:val="24"/>
        </w:rPr>
        <w:t>.</w:t>
      </w:r>
      <w:proofErr w:type="gramEnd"/>
      <w:r w:rsidRPr="00F6447D">
        <w:rPr>
          <w:rFonts w:ascii="Times New Roman" w:hAnsi="Times New Roman" w:cs="Times New Roman"/>
          <w:b/>
          <w:sz w:val="24"/>
          <w:szCs w:val="24"/>
        </w:rPr>
        <w:t xml:space="preserve"> Karakteristik Responden Petani Padi Berdasarkan </w:t>
      </w:r>
    </w:p>
    <w:p w:rsidR="00EE3DDF" w:rsidRPr="00F6447D" w:rsidRDefault="00EE3DDF" w:rsidP="00B11093">
      <w:pPr>
        <w:spacing w:after="0" w:line="240" w:lineRule="auto"/>
        <w:ind w:left="1080" w:hanging="990"/>
        <w:jc w:val="center"/>
        <w:rPr>
          <w:rFonts w:ascii="Times New Roman" w:hAnsi="Times New Roman" w:cs="Times New Roman"/>
          <w:b/>
          <w:sz w:val="24"/>
          <w:szCs w:val="24"/>
        </w:rPr>
      </w:pPr>
      <w:r w:rsidRPr="00F6447D">
        <w:rPr>
          <w:rFonts w:ascii="Times New Roman" w:hAnsi="Times New Roman" w:cs="Times New Roman"/>
          <w:b/>
          <w:sz w:val="24"/>
          <w:szCs w:val="24"/>
        </w:rPr>
        <w:t>Jumlah Anggota Keluarga Desa Semanga</w:t>
      </w:r>
    </w:p>
    <w:p w:rsidR="00EE3DDF" w:rsidRPr="00F6447D" w:rsidRDefault="00EE3DDF" w:rsidP="00B11093">
      <w:pPr>
        <w:spacing w:after="0" w:line="240" w:lineRule="auto"/>
        <w:jc w:val="center"/>
        <w:rPr>
          <w:rFonts w:ascii="Times New Roman" w:hAnsi="Times New Roman" w:cs="Times New Roman"/>
          <w:sz w:val="24"/>
          <w:szCs w:val="24"/>
        </w:rPr>
      </w:pPr>
    </w:p>
    <w:tbl>
      <w:tblPr>
        <w:tblW w:w="8057" w:type="dxa"/>
        <w:tblInd w:w="108" w:type="dxa"/>
        <w:tblLook w:val="04A0" w:firstRow="1" w:lastRow="0" w:firstColumn="1" w:lastColumn="0" w:noHBand="0" w:noVBand="1"/>
      </w:tblPr>
      <w:tblGrid>
        <w:gridCol w:w="2107"/>
        <w:gridCol w:w="1276"/>
        <w:gridCol w:w="1239"/>
        <w:gridCol w:w="1878"/>
        <w:gridCol w:w="1557"/>
      </w:tblGrid>
      <w:tr w:rsidR="00B11093" w:rsidRPr="00EE3DDF" w:rsidTr="00B11093">
        <w:trPr>
          <w:trHeight w:val="241"/>
        </w:trPr>
        <w:tc>
          <w:tcPr>
            <w:tcW w:w="2107" w:type="dxa"/>
            <w:tcBorders>
              <w:top w:val="single" w:sz="18" w:space="0" w:color="auto"/>
              <w:left w:val="nil"/>
              <w:bottom w:val="nil"/>
              <w:right w:val="nil"/>
            </w:tcBorders>
            <w:shd w:val="clear" w:color="auto" w:fill="auto"/>
            <w:noWrap/>
            <w:vAlign w:val="bottom"/>
            <w:hideMark/>
          </w:tcPr>
          <w:p w:rsidR="00EE3DDF" w:rsidRPr="00EE3DDF" w:rsidRDefault="00EE3DDF" w:rsidP="00B11093">
            <w:pPr>
              <w:spacing w:after="0" w:line="240" w:lineRule="auto"/>
              <w:jc w:val="center"/>
              <w:rPr>
                <w:rFonts w:ascii="Times New Roman" w:eastAsia="Times New Roman" w:hAnsi="Times New Roman" w:cs="Times New Roman"/>
                <w:b/>
                <w:bCs/>
                <w:color w:val="000000"/>
                <w:sz w:val="20"/>
              </w:rPr>
            </w:pPr>
            <w:r w:rsidRPr="00EE3DDF">
              <w:rPr>
                <w:rFonts w:ascii="Times New Roman" w:eastAsia="Times New Roman" w:hAnsi="Times New Roman" w:cs="Times New Roman"/>
                <w:b/>
                <w:bCs/>
                <w:color w:val="000000"/>
                <w:sz w:val="20"/>
              </w:rPr>
              <w:t>Anggota Keluarga</w:t>
            </w:r>
          </w:p>
        </w:tc>
        <w:tc>
          <w:tcPr>
            <w:tcW w:w="1276" w:type="dxa"/>
            <w:tcBorders>
              <w:top w:val="single" w:sz="18" w:space="0" w:color="auto"/>
              <w:left w:val="nil"/>
              <w:bottom w:val="nil"/>
              <w:right w:val="nil"/>
            </w:tcBorders>
            <w:shd w:val="clear" w:color="auto" w:fill="auto"/>
            <w:noWrap/>
            <w:vAlign w:val="bottom"/>
            <w:hideMark/>
          </w:tcPr>
          <w:p w:rsidR="00EE3DDF" w:rsidRPr="00EE3DDF" w:rsidRDefault="00EE3DDF" w:rsidP="00B11093">
            <w:pPr>
              <w:spacing w:after="0" w:line="240" w:lineRule="auto"/>
              <w:jc w:val="center"/>
              <w:rPr>
                <w:rFonts w:ascii="Times New Roman" w:eastAsia="Times New Roman" w:hAnsi="Times New Roman" w:cs="Times New Roman"/>
                <w:b/>
                <w:bCs/>
                <w:color w:val="000000"/>
                <w:sz w:val="20"/>
              </w:rPr>
            </w:pPr>
            <w:r w:rsidRPr="00EE3DDF">
              <w:rPr>
                <w:rFonts w:ascii="Times New Roman" w:eastAsia="Times New Roman" w:hAnsi="Times New Roman" w:cs="Times New Roman"/>
                <w:b/>
                <w:bCs/>
                <w:color w:val="000000"/>
                <w:sz w:val="20"/>
              </w:rPr>
              <w:t>Responden</w:t>
            </w:r>
          </w:p>
        </w:tc>
        <w:tc>
          <w:tcPr>
            <w:tcW w:w="1239" w:type="dxa"/>
            <w:tcBorders>
              <w:top w:val="single" w:sz="18" w:space="0" w:color="auto"/>
              <w:left w:val="nil"/>
              <w:bottom w:val="nil"/>
              <w:right w:val="nil"/>
            </w:tcBorders>
            <w:shd w:val="clear" w:color="auto" w:fill="auto"/>
            <w:noWrap/>
            <w:vAlign w:val="bottom"/>
            <w:hideMark/>
          </w:tcPr>
          <w:p w:rsidR="00EE3DDF" w:rsidRPr="00EE3DDF" w:rsidRDefault="00EE3DDF" w:rsidP="00B11093">
            <w:pPr>
              <w:spacing w:after="0" w:line="240" w:lineRule="auto"/>
              <w:jc w:val="center"/>
              <w:rPr>
                <w:rFonts w:ascii="Times New Roman" w:eastAsia="Times New Roman" w:hAnsi="Times New Roman" w:cs="Times New Roman"/>
                <w:b/>
                <w:bCs/>
                <w:color w:val="000000"/>
                <w:sz w:val="20"/>
              </w:rPr>
            </w:pPr>
            <w:r w:rsidRPr="00EE3DDF">
              <w:rPr>
                <w:rFonts w:ascii="Times New Roman" w:eastAsia="Times New Roman" w:hAnsi="Times New Roman" w:cs="Times New Roman"/>
                <w:b/>
                <w:bCs/>
                <w:color w:val="000000"/>
                <w:sz w:val="20"/>
              </w:rPr>
              <w:t>Persentase</w:t>
            </w:r>
          </w:p>
        </w:tc>
        <w:tc>
          <w:tcPr>
            <w:tcW w:w="3435" w:type="dxa"/>
            <w:gridSpan w:val="2"/>
            <w:tcBorders>
              <w:top w:val="single" w:sz="18" w:space="0" w:color="auto"/>
              <w:left w:val="nil"/>
              <w:bottom w:val="single" w:sz="18" w:space="0" w:color="auto"/>
              <w:right w:val="nil"/>
            </w:tcBorders>
            <w:shd w:val="clear" w:color="auto" w:fill="auto"/>
            <w:noWrap/>
            <w:vAlign w:val="bottom"/>
            <w:hideMark/>
          </w:tcPr>
          <w:p w:rsidR="00EE3DDF" w:rsidRPr="00EE3DDF" w:rsidRDefault="00EE3DDF" w:rsidP="00B11093">
            <w:pPr>
              <w:spacing w:after="0" w:line="240" w:lineRule="auto"/>
              <w:jc w:val="center"/>
              <w:rPr>
                <w:rFonts w:ascii="Times New Roman" w:eastAsia="Times New Roman" w:hAnsi="Times New Roman" w:cs="Times New Roman"/>
                <w:b/>
                <w:bCs/>
                <w:color w:val="000000"/>
                <w:sz w:val="20"/>
              </w:rPr>
            </w:pPr>
            <w:r w:rsidRPr="00EE3DDF">
              <w:rPr>
                <w:rFonts w:ascii="Times New Roman" w:eastAsia="Times New Roman" w:hAnsi="Times New Roman" w:cs="Times New Roman"/>
                <w:b/>
                <w:bCs/>
                <w:color w:val="000000"/>
                <w:sz w:val="20"/>
              </w:rPr>
              <w:t>Pendapatan (Rp)</w:t>
            </w:r>
          </w:p>
        </w:tc>
      </w:tr>
      <w:tr w:rsidR="00B11093" w:rsidRPr="00EE3DDF" w:rsidTr="00B11093">
        <w:trPr>
          <w:trHeight w:val="241"/>
        </w:trPr>
        <w:tc>
          <w:tcPr>
            <w:tcW w:w="2107" w:type="dxa"/>
            <w:tcBorders>
              <w:top w:val="nil"/>
              <w:left w:val="nil"/>
              <w:bottom w:val="single" w:sz="18" w:space="0" w:color="auto"/>
              <w:right w:val="nil"/>
            </w:tcBorders>
            <w:shd w:val="clear" w:color="auto" w:fill="auto"/>
            <w:noWrap/>
            <w:vAlign w:val="center"/>
            <w:hideMark/>
          </w:tcPr>
          <w:p w:rsidR="00EE3DDF" w:rsidRPr="00EE3DDF" w:rsidRDefault="00EE3DDF" w:rsidP="00B11093">
            <w:pPr>
              <w:spacing w:after="0" w:line="240" w:lineRule="auto"/>
              <w:jc w:val="center"/>
              <w:rPr>
                <w:rFonts w:ascii="Times New Roman" w:eastAsia="Times New Roman" w:hAnsi="Times New Roman" w:cs="Times New Roman"/>
                <w:b/>
                <w:bCs/>
                <w:color w:val="000000"/>
                <w:sz w:val="20"/>
              </w:rPr>
            </w:pPr>
            <w:r w:rsidRPr="00EE3DDF">
              <w:rPr>
                <w:rFonts w:ascii="Times New Roman" w:eastAsia="Times New Roman" w:hAnsi="Times New Roman" w:cs="Times New Roman"/>
                <w:b/>
                <w:bCs/>
                <w:color w:val="000000"/>
                <w:sz w:val="20"/>
              </w:rPr>
              <w:t>(Tahun)</w:t>
            </w:r>
          </w:p>
        </w:tc>
        <w:tc>
          <w:tcPr>
            <w:tcW w:w="1276" w:type="dxa"/>
            <w:tcBorders>
              <w:top w:val="nil"/>
              <w:left w:val="nil"/>
              <w:bottom w:val="single" w:sz="18" w:space="0" w:color="auto"/>
              <w:right w:val="nil"/>
            </w:tcBorders>
            <w:shd w:val="clear" w:color="auto" w:fill="auto"/>
            <w:noWrap/>
            <w:vAlign w:val="center"/>
            <w:hideMark/>
          </w:tcPr>
          <w:p w:rsidR="00EE3DDF" w:rsidRPr="00EE3DDF" w:rsidRDefault="00EE3DDF" w:rsidP="00B11093">
            <w:pPr>
              <w:spacing w:after="0" w:line="240" w:lineRule="auto"/>
              <w:jc w:val="center"/>
              <w:rPr>
                <w:rFonts w:ascii="Times New Roman" w:eastAsia="Times New Roman" w:hAnsi="Times New Roman" w:cs="Times New Roman"/>
                <w:b/>
                <w:bCs/>
                <w:color w:val="000000"/>
                <w:sz w:val="20"/>
              </w:rPr>
            </w:pPr>
            <w:r w:rsidRPr="00EE3DDF">
              <w:rPr>
                <w:rFonts w:ascii="Times New Roman" w:eastAsia="Times New Roman" w:hAnsi="Times New Roman" w:cs="Times New Roman"/>
                <w:b/>
                <w:bCs/>
                <w:color w:val="000000"/>
                <w:sz w:val="20"/>
              </w:rPr>
              <w:t>(Orang)</w:t>
            </w:r>
          </w:p>
        </w:tc>
        <w:tc>
          <w:tcPr>
            <w:tcW w:w="1239" w:type="dxa"/>
            <w:tcBorders>
              <w:top w:val="nil"/>
              <w:left w:val="nil"/>
              <w:bottom w:val="single" w:sz="18" w:space="0" w:color="auto"/>
              <w:right w:val="nil"/>
            </w:tcBorders>
            <w:shd w:val="clear" w:color="auto" w:fill="auto"/>
            <w:noWrap/>
            <w:vAlign w:val="bottom"/>
            <w:hideMark/>
          </w:tcPr>
          <w:p w:rsidR="00EE3DDF" w:rsidRPr="00EE3DDF" w:rsidRDefault="00EE3DDF" w:rsidP="00B11093">
            <w:pPr>
              <w:spacing w:after="0" w:line="240" w:lineRule="auto"/>
              <w:jc w:val="center"/>
              <w:rPr>
                <w:rFonts w:ascii="Times New Roman" w:eastAsia="Times New Roman" w:hAnsi="Times New Roman" w:cs="Times New Roman"/>
                <w:b/>
                <w:bCs/>
                <w:color w:val="000000"/>
                <w:sz w:val="20"/>
              </w:rPr>
            </w:pPr>
            <w:r w:rsidRPr="00EE3DDF">
              <w:rPr>
                <w:rFonts w:ascii="Times New Roman" w:eastAsia="Times New Roman" w:hAnsi="Times New Roman" w:cs="Times New Roman"/>
                <w:b/>
                <w:bCs/>
                <w:color w:val="000000"/>
                <w:sz w:val="20"/>
              </w:rPr>
              <w:t>(%)</w:t>
            </w:r>
          </w:p>
        </w:tc>
        <w:tc>
          <w:tcPr>
            <w:tcW w:w="1878" w:type="dxa"/>
            <w:tcBorders>
              <w:top w:val="single" w:sz="18" w:space="0" w:color="auto"/>
              <w:left w:val="nil"/>
              <w:bottom w:val="single" w:sz="18" w:space="0" w:color="auto"/>
              <w:right w:val="nil"/>
            </w:tcBorders>
            <w:shd w:val="clear" w:color="auto" w:fill="auto"/>
            <w:noWrap/>
            <w:vAlign w:val="bottom"/>
            <w:hideMark/>
          </w:tcPr>
          <w:p w:rsidR="00EE3DDF" w:rsidRPr="00EE3DDF" w:rsidRDefault="00EE3DDF" w:rsidP="00B11093">
            <w:pPr>
              <w:spacing w:after="0" w:line="240" w:lineRule="auto"/>
              <w:jc w:val="center"/>
              <w:rPr>
                <w:rFonts w:ascii="Times New Roman" w:eastAsia="Times New Roman" w:hAnsi="Times New Roman" w:cs="Times New Roman"/>
                <w:b/>
                <w:bCs/>
                <w:color w:val="000000"/>
                <w:sz w:val="20"/>
              </w:rPr>
            </w:pPr>
            <w:r w:rsidRPr="00EE3DDF">
              <w:rPr>
                <w:rFonts w:ascii="Times New Roman" w:eastAsia="Times New Roman" w:hAnsi="Times New Roman" w:cs="Times New Roman"/>
                <w:b/>
                <w:bCs/>
                <w:color w:val="000000"/>
                <w:sz w:val="20"/>
              </w:rPr>
              <w:t>Rata-rata/0,23ha</w:t>
            </w:r>
          </w:p>
        </w:tc>
        <w:tc>
          <w:tcPr>
            <w:tcW w:w="1557" w:type="dxa"/>
            <w:tcBorders>
              <w:top w:val="single" w:sz="18" w:space="0" w:color="auto"/>
              <w:left w:val="nil"/>
              <w:bottom w:val="single" w:sz="18" w:space="0" w:color="auto"/>
              <w:right w:val="nil"/>
            </w:tcBorders>
            <w:shd w:val="clear" w:color="auto" w:fill="auto"/>
            <w:noWrap/>
            <w:vAlign w:val="bottom"/>
            <w:hideMark/>
          </w:tcPr>
          <w:p w:rsidR="00EE3DDF" w:rsidRPr="00EE3DDF" w:rsidRDefault="00EE3DDF" w:rsidP="00B11093">
            <w:pPr>
              <w:spacing w:after="0" w:line="240" w:lineRule="auto"/>
              <w:jc w:val="center"/>
              <w:rPr>
                <w:rFonts w:ascii="Times New Roman" w:eastAsia="Times New Roman" w:hAnsi="Times New Roman" w:cs="Times New Roman"/>
                <w:b/>
                <w:bCs/>
                <w:color w:val="000000"/>
                <w:sz w:val="20"/>
              </w:rPr>
            </w:pPr>
            <w:r w:rsidRPr="00EE3DDF">
              <w:rPr>
                <w:rFonts w:ascii="Times New Roman" w:eastAsia="Times New Roman" w:hAnsi="Times New Roman" w:cs="Times New Roman"/>
                <w:b/>
                <w:bCs/>
                <w:color w:val="000000"/>
                <w:sz w:val="20"/>
              </w:rPr>
              <w:t>Rata-rata/ha</w:t>
            </w:r>
          </w:p>
        </w:tc>
      </w:tr>
      <w:tr w:rsidR="000E7F01" w:rsidRPr="00EE3DDF" w:rsidTr="00B11093">
        <w:trPr>
          <w:trHeight w:val="241"/>
        </w:trPr>
        <w:tc>
          <w:tcPr>
            <w:tcW w:w="2107" w:type="dxa"/>
            <w:tcBorders>
              <w:top w:val="single" w:sz="18" w:space="0" w:color="auto"/>
              <w:left w:val="nil"/>
              <w:bottom w:val="nil"/>
              <w:right w:val="nil"/>
            </w:tcBorders>
            <w:shd w:val="clear" w:color="auto" w:fill="auto"/>
            <w:noWrap/>
            <w:vAlign w:val="bottom"/>
            <w:hideMark/>
          </w:tcPr>
          <w:p w:rsidR="000E7F01" w:rsidRPr="00EE3DDF" w:rsidRDefault="000E7F01" w:rsidP="00B11093">
            <w:pPr>
              <w:spacing w:after="0" w:line="240" w:lineRule="auto"/>
              <w:jc w:val="center"/>
              <w:rPr>
                <w:rFonts w:ascii="Times New Roman" w:eastAsia="Times New Roman" w:hAnsi="Times New Roman" w:cs="Times New Roman"/>
                <w:color w:val="000000"/>
                <w:sz w:val="20"/>
              </w:rPr>
            </w:pPr>
            <w:r w:rsidRPr="00EE3DDF">
              <w:rPr>
                <w:rFonts w:ascii="Times New Roman" w:eastAsia="Times New Roman" w:hAnsi="Times New Roman" w:cs="Times New Roman"/>
                <w:color w:val="000000"/>
                <w:sz w:val="20"/>
              </w:rPr>
              <w:t>1-3</w:t>
            </w:r>
          </w:p>
        </w:tc>
        <w:tc>
          <w:tcPr>
            <w:tcW w:w="1276" w:type="dxa"/>
            <w:tcBorders>
              <w:top w:val="single" w:sz="18" w:space="0" w:color="auto"/>
              <w:left w:val="nil"/>
              <w:bottom w:val="nil"/>
              <w:right w:val="nil"/>
            </w:tcBorders>
            <w:shd w:val="clear" w:color="auto" w:fill="auto"/>
            <w:noWrap/>
            <w:vAlign w:val="bottom"/>
            <w:hideMark/>
          </w:tcPr>
          <w:p w:rsidR="000E7F01" w:rsidRPr="00EE3DDF" w:rsidRDefault="000E7F01" w:rsidP="00B11093">
            <w:pPr>
              <w:spacing w:after="0" w:line="240" w:lineRule="auto"/>
              <w:jc w:val="center"/>
              <w:rPr>
                <w:rFonts w:ascii="Times New Roman" w:eastAsia="Times New Roman" w:hAnsi="Times New Roman" w:cs="Times New Roman"/>
                <w:color w:val="000000"/>
                <w:sz w:val="20"/>
              </w:rPr>
            </w:pPr>
            <w:r w:rsidRPr="00EE3DDF">
              <w:rPr>
                <w:rFonts w:ascii="Times New Roman" w:eastAsia="Times New Roman" w:hAnsi="Times New Roman" w:cs="Times New Roman"/>
                <w:color w:val="000000"/>
                <w:sz w:val="20"/>
              </w:rPr>
              <w:t>13</w:t>
            </w:r>
          </w:p>
        </w:tc>
        <w:tc>
          <w:tcPr>
            <w:tcW w:w="1239" w:type="dxa"/>
            <w:tcBorders>
              <w:top w:val="single" w:sz="18" w:space="0" w:color="auto"/>
              <w:left w:val="nil"/>
              <w:bottom w:val="nil"/>
              <w:right w:val="nil"/>
            </w:tcBorders>
            <w:shd w:val="clear" w:color="auto" w:fill="auto"/>
            <w:noWrap/>
            <w:vAlign w:val="bottom"/>
            <w:hideMark/>
          </w:tcPr>
          <w:p w:rsidR="000E7F01" w:rsidRPr="00EE3DDF" w:rsidRDefault="000E7F01" w:rsidP="00B11093">
            <w:pPr>
              <w:spacing w:after="0" w:line="240" w:lineRule="auto"/>
              <w:jc w:val="center"/>
              <w:rPr>
                <w:rFonts w:ascii="Times New Roman" w:eastAsia="Times New Roman" w:hAnsi="Times New Roman" w:cs="Times New Roman"/>
                <w:color w:val="000000"/>
                <w:sz w:val="20"/>
              </w:rPr>
            </w:pPr>
            <w:r w:rsidRPr="00EE3DDF">
              <w:rPr>
                <w:rFonts w:ascii="Times New Roman" w:eastAsia="Times New Roman" w:hAnsi="Times New Roman" w:cs="Times New Roman"/>
                <w:color w:val="000000"/>
                <w:sz w:val="20"/>
              </w:rPr>
              <w:t>29.55</w:t>
            </w:r>
          </w:p>
        </w:tc>
        <w:tc>
          <w:tcPr>
            <w:tcW w:w="1878" w:type="dxa"/>
            <w:tcBorders>
              <w:top w:val="single" w:sz="18" w:space="0" w:color="auto"/>
              <w:left w:val="nil"/>
              <w:bottom w:val="nil"/>
              <w:right w:val="nil"/>
            </w:tcBorders>
            <w:shd w:val="clear" w:color="auto" w:fill="auto"/>
            <w:noWrap/>
            <w:vAlign w:val="center"/>
            <w:hideMark/>
          </w:tcPr>
          <w:p w:rsidR="000E7F01" w:rsidRPr="000E7F01" w:rsidRDefault="000E7F01" w:rsidP="00D87BD3">
            <w:pPr>
              <w:spacing w:after="0" w:line="240" w:lineRule="auto"/>
              <w:jc w:val="center"/>
              <w:rPr>
                <w:rFonts w:ascii="Times New Roman" w:eastAsia="Times New Roman" w:hAnsi="Times New Roman" w:cs="Times New Roman"/>
                <w:color w:val="000000"/>
                <w:sz w:val="20"/>
                <w:szCs w:val="20"/>
              </w:rPr>
            </w:pPr>
            <w:r w:rsidRPr="000E7F01">
              <w:rPr>
                <w:rFonts w:ascii="Times New Roman" w:eastAsia="Times New Roman" w:hAnsi="Times New Roman" w:cs="Times New Roman"/>
                <w:color w:val="000000"/>
                <w:sz w:val="20"/>
                <w:szCs w:val="20"/>
              </w:rPr>
              <w:t xml:space="preserve">859.343 </w:t>
            </w:r>
          </w:p>
        </w:tc>
        <w:tc>
          <w:tcPr>
            <w:tcW w:w="1557" w:type="dxa"/>
            <w:tcBorders>
              <w:top w:val="single" w:sz="18" w:space="0" w:color="auto"/>
              <w:left w:val="nil"/>
              <w:bottom w:val="nil"/>
              <w:right w:val="nil"/>
            </w:tcBorders>
            <w:shd w:val="clear" w:color="auto" w:fill="auto"/>
            <w:noWrap/>
            <w:vAlign w:val="center"/>
            <w:hideMark/>
          </w:tcPr>
          <w:p w:rsidR="000E7F01" w:rsidRPr="000E7F01" w:rsidRDefault="000E7F01" w:rsidP="00D87BD3">
            <w:pPr>
              <w:spacing w:after="0" w:line="240" w:lineRule="auto"/>
              <w:jc w:val="center"/>
              <w:rPr>
                <w:rFonts w:ascii="Times New Roman" w:eastAsia="Times New Roman" w:hAnsi="Times New Roman" w:cs="Times New Roman"/>
                <w:color w:val="000000"/>
                <w:sz w:val="20"/>
                <w:szCs w:val="20"/>
              </w:rPr>
            </w:pPr>
            <w:r w:rsidRPr="000E7F01">
              <w:rPr>
                <w:rFonts w:ascii="Times New Roman" w:eastAsia="Times New Roman" w:hAnsi="Times New Roman" w:cs="Times New Roman"/>
                <w:color w:val="000000"/>
                <w:sz w:val="20"/>
                <w:szCs w:val="20"/>
              </w:rPr>
              <w:t xml:space="preserve">3.736.272 </w:t>
            </w:r>
          </w:p>
        </w:tc>
      </w:tr>
      <w:tr w:rsidR="000E7F01" w:rsidRPr="00EE3DDF" w:rsidTr="00B11093">
        <w:trPr>
          <w:trHeight w:val="241"/>
        </w:trPr>
        <w:tc>
          <w:tcPr>
            <w:tcW w:w="2107" w:type="dxa"/>
            <w:tcBorders>
              <w:top w:val="nil"/>
              <w:left w:val="nil"/>
              <w:bottom w:val="nil"/>
              <w:right w:val="nil"/>
            </w:tcBorders>
            <w:shd w:val="clear" w:color="auto" w:fill="auto"/>
            <w:noWrap/>
            <w:vAlign w:val="bottom"/>
            <w:hideMark/>
          </w:tcPr>
          <w:p w:rsidR="000E7F01" w:rsidRPr="00EE3DDF" w:rsidRDefault="000E7F01" w:rsidP="00B11093">
            <w:pPr>
              <w:spacing w:after="0" w:line="240" w:lineRule="auto"/>
              <w:jc w:val="center"/>
              <w:rPr>
                <w:rFonts w:ascii="Times New Roman" w:eastAsia="Times New Roman" w:hAnsi="Times New Roman" w:cs="Times New Roman"/>
                <w:color w:val="000000"/>
                <w:sz w:val="20"/>
              </w:rPr>
            </w:pPr>
            <w:r w:rsidRPr="00EE3DDF">
              <w:rPr>
                <w:rFonts w:ascii="Times New Roman" w:eastAsia="Times New Roman" w:hAnsi="Times New Roman" w:cs="Times New Roman"/>
                <w:color w:val="000000"/>
                <w:sz w:val="20"/>
              </w:rPr>
              <w:t>4-7</w:t>
            </w:r>
          </w:p>
        </w:tc>
        <w:tc>
          <w:tcPr>
            <w:tcW w:w="1276" w:type="dxa"/>
            <w:tcBorders>
              <w:top w:val="nil"/>
              <w:left w:val="nil"/>
              <w:bottom w:val="nil"/>
              <w:right w:val="nil"/>
            </w:tcBorders>
            <w:shd w:val="clear" w:color="auto" w:fill="auto"/>
            <w:noWrap/>
            <w:vAlign w:val="bottom"/>
            <w:hideMark/>
          </w:tcPr>
          <w:p w:rsidR="000E7F01" w:rsidRPr="00EE3DDF" w:rsidRDefault="000E7F01" w:rsidP="00B11093">
            <w:pPr>
              <w:spacing w:after="0" w:line="240" w:lineRule="auto"/>
              <w:jc w:val="center"/>
              <w:rPr>
                <w:rFonts w:ascii="Times New Roman" w:eastAsia="Times New Roman" w:hAnsi="Times New Roman" w:cs="Times New Roman"/>
                <w:color w:val="000000"/>
                <w:sz w:val="20"/>
              </w:rPr>
            </w:pPr>
            <w:r w:rsidRPr="00EE3DDF">
              <w:rPr>
                <w:rFonts w:ascii="Times New Roman" w:eastAsia="Times New Roman" w:hAnsi="Times New Roman" w:cs="Times New Roman"/>
                <w:color w:val="000000"/>
                <w:sz w:val="20"/>
              </w:rPr>
              <w:t>28</w:t>
            </w:r>
          </w:p>
        </w:tc>
        <w:tc>
          <w:tcPr>
            <w:tcW w:w="1239" w:type="dxa"/>
            <w:tcBorders>
              <w:top w:val="nil"/>
              <w:left w:val="nil"/>
              <w:bottom w:val="nil"/>
              <w:right w:val="nil"/>
            </w:tcBorders>
            <w:shd w:val="clear" w:color="auto" w:fill="auto"/>
            <w:noWrap/>
            <w:vAlign w:val="bottom"/>
            <w:hideMark/>
          </w:tcPr>
          <w:p w:rsidR="000E7F01" w:rsidRPr="00EE3DDF" w:rsidRDefault="000E7F01" w:rsidP="00B11093">
            <w:pPr>
              <w:spacing w:after="0" w:line="240" w:lineRule="auto"/>
              <w:jc w:val="center"/>
              <w:rPr>
                <w:rFonts w:ascii="Times New Roman" w:eastAsia="Times New Roman" w:hAnsi="Times New Roman" w:cs="Times New Roman"/>
                <w:color w:val="000000"/>
                <w:sz w:val="20"/>
              </w:rPr>
            </w:pPr>
            <w:r w:rsidRPr="00EE3DDF">
              <w:rPr>
                <w:rFonts w:ascii="Times New Roman" w:eastAsia="Times New Roman" w:hAnsi="Times New Roman" w:cs="Times New Roman"/>
                <w:color w:val="000000"/>
                <w:sz w:val="20"/>
              </w:rPr>
              <w:t>63.64</w:t>
            </w:r>
          </w:p>
        </w:tc>
        <w:tc>
          <w:tcPr>
            <w:tcW w:w="1878" w:type="dxa"/>
            <w:tcBorders>
              <w:top w:val="nil"/>
              <w:left w:val="nil"/>
              <w:bottom w:val="nil"/>
              <w:right w:val="nil"/>
            </w:tcBorders>
            <w:shd w:val="clear" w:color="auto" w:fill="auto"/>
            <w:noWrap/>
            <w:vAlign w:val="bottom"/>
            <w:hideMark/>
          </w:tcPr>
          <w:p w:rsidR="000E7F01" w:rsidRPr="000E7F01" w:rsidRDefault="000E7F01" w:rsidP="00D87BD3">
            <w:pPr>
              <w:spacing w:after="0" w:line="240" w:lineRule="auto"/>
              <w:jc w:val="center"/>
              <w:rPr>
                <w:rFonts w:ascii="Times New Roman" w:eastAsia="Times New Roman" w:hAnsi="Times New Roman" w:cs="Times New Roman"/>
                <w:color w:val="000000"/>
                <w:sz w:val="20"/>
                <w:szCs w:val="20"/>
              </w:rPr>
            </w:pPr>
            <w:r w:rsidRPr="000E7F01">
              <w:rPr>
                <w:rFonts w:ascii="Times New Roman" w:eastAsia="Times New Roman" w:hAnsi="Times New Roman" w:cs="Times New Roman"/>
                <w:color w:val="000000"/>
                <w:sz w:val="20"/>
                <w:szCs w:val="20"/>
              </w:rPr>
              <w:t xml:space="preserve">1.111.727 </w:t>
            </w:r>
          </w:p>
        </w:tc>
        <w:tc>
          <w:tcPr>
            <w:tcW w:w="1557" w:type="dxa"/>
            <w:tcBorders>
              <w:top w:val="nil"/>
              <w:left w:val="nil"/>
              <w:bottom w:val="nil"/>
              <w:right w:val="nil"/>
            </w:tcBorders>
            <w:shd w:val="clear" w:color="auto" w:fill="auto"/>
            <w:noWrap/>
            <w:vAlign w:val="center"/>
            <w:hideMark/>
          </w:tcPr>
          <w:p w:rsidR="000E7F01" w:rsidRPr="000E7F01" w:rsidRDefault="000E7F01" w:rsidP="00D87BD3">
            <w:pPr>
              <w:spacing w:after="0" w:line="240" w:lineRule="auto"/>
              <w:jc w:val="center"/>
              <w:rPr>
                <w:rFonts w:ascii="Times New Roman" w:eastAsia="Times New Roman" w:hAnsi="Times New Roman" w:cs="Times New Roman"/>
                <w:color w:val="000000"/>
                <w:sz w:val="20"/>
                <w:szCs w:val="20"/>
              </w:rPr>
            </w:pPr>
            <w:r w:rsidRPr="000E7F01">
              <w:rPr>
                <w:rFonts w:ascii="Times New Roman" w:eastAsia="Times New Roman" w:hAnsi="Times New Roman" w:cs="Times New Roman"/>
                <w:color w:val="000000"/>
                <w:sz w:val="20"/>
                <w:szCs w:val="20"/>
              </w:rPr>
              <w:t xml:space="preserve">4.833.596 </w:t>
            </w:r>
          </w:p>
        </w:tc>
      </w:tr>
      <w:tr w:rsidR="000E7F01" w:rsidRPr="00EE3DDF" w:rsidTr="00B11093">
        <w:trPr>
          <w:trHeight w:val="241"/>
        </w:trPr>
        <w:tc>
          <w:tcPr>
            <w:tcW w:w="2107" w:type="dxa"/>
            <w:tcBorders>
              <w:top w:val="nil"/>
              <w:left w:val="nil"/>
              <w:bottom w:val="single" w:sz="18" w:space="0" w:color="auto"/>
              <w:right w:val="nil"/>
            </w:tcBorders>
            <w:shd w:val="clear" w:color="auto" w:fill="auto"/>
            <w:noWrap/>
            <w:vAlign w:val="bottom"/>
            <w:hideMark/>
          </w:tcPr>
          <w:p w:rsidR="000E7F01" w:rsidRPr="00EE3DDF" w:rsidRDefault="000E7F01" w:rsidP="00B11093">
            <w:pPr>
              <w:spacing w:after="0" w:line="240" w:lineRule="auto"/>
              <w:jc w:val="center"/>
              <w:rPr>
                <w:rFonts w:ascii="Times New Roman" w:eastAsia="Times New Roman" w:hAnsi="Times New Roman" w:cs="Times New Roman"/>
                <w:color w:val="000000"/>
                <w:sz w:val="20"/>
              </w:rPr>
            </w:pPr>
            <w:r w:rsidRPr="00EE3DDF">
              <w:rPr>
                <w:rFonts w:ascii="Times New Roman" w:eastAsia="Times New Roman" w:hAnsi="Times New Roman" w:cs="Times New Roman"/>
                <w:color w:val="000000"/>
                <w:sz w:val="20"/>
              </w:rPr>
              <w:t>&gt; 7</w:t>
            </w:r>
          </w:p>
        </w:tc>
        <w:tc>
          <w:tcPr>
            <w:tcW w:w="1276" w:type="dxa"/>
            <w:tcBorders>
              <w:top w:val="nil"/>
              <w:left w:val="nil"/>
              <w:bottom w:val="single" w:sz="18" w:space="0" w:color="auto"/>
              <w:right w:val="nil"/>
            </w:tcBorders>
            <w:shd w:val="clear" w:color="auto" w:fill="auto"/>
            <w:noWrap/>
            <w:vAlign w:val="bottom"/>
            <w:hideMark/>
          </w:tcPr>
          <w:p w:rsidR="000E7F01" w:rsidRPr="00EE3DDF" w:rsidRDefault="000E7F01" w:rsidP="00B11093">
            <w:pPr>
              <w:spacing w:after="0" w:line="240" w:lineRule="auto"/>
              <w:jc w:val="center"/>
              <w:rPr>
                <w:rFonts w:ascii="Times New Roman" w:eastAsia="Times New Roman" w:hAnsi="Times New Roman" w:cs="Times New Roman"/>
                <w:color w:val="000000"/>
                <w:sz w:val="20"/>
              </w:rPr>
            </w:pPr>
            <w:r w:rsidRPr="00EE3DDF">
              <w:rPr>
                <w:rFonts w:ascii="Times New Roman" w:eastAsia="Times New Roman" w:hAnsi="Times New Roman" w:cs="Times New Roman"/>
                <w:color w:val="000000"/>
                <w:sz w:val="20"/>
              </w:rPr>
              <w:t>3</w:t>
            </w:r>
          </w:p>
        </w:tc>
        <w:tc>
          <w:tcPr>
            <w:tcW w:w="1239" w:type="dxa"/>
            <w:tcBorders>
              <w:top w:val="nil"/>
              <w:left w:val="nil"/>
              <w:bottom w:val="single" w:sz="18" w:space="0" w:color="auto"/>
              <w:right w:val="nil"/>
            </w:tcBorders>
            <w:shd w:val="clear" w:color="auto" w:fill="auto"/>
            <w:noWrap/>
            <w:vAlign w:val="bottom"/>
            <w:hideMark/>
          </w:tcPr>
          <w:p w:rsidR="000E7F01" w:rsidRPr="00EE3DDF" w:rsidRDefault="000E7F01" w:rsidP="00B11093">
            <w:pPr>
              <w:spacing w:after="0" w:line="240" w:lineRule="auto"/>
              <w:jc w:val="center"/>
              <w:rPr>
                <w:rFonts w:ascii="Times New Roman" w:eastAsia="Times New Roman" w:hAnsi="Times New Roman" w:cs="Times New Roman"/>
                <w:color w:val="000000"/>
                <w:sz w:val="20"/>
              </w:rPr>
            </w:pPr>
            <w:r w:rsidRPr="00EE3DDF">
              <w:rPr>
                <w:rFonts w:ascii="Times New Roman" w:eastAsia="Times New Roman" w:hAnsi="Times New Roman" w:cs="Times New Roman"/>
                <w:color w:val="000000"/>
                <w:sz w:val="20"/>
              </w:rPr>
              <w:t>6.82</w:t>
            </w:r>
          </w:p>
        </w:tc>
        <w:tc>
          <w:tcPr>
            <w:tcW w:w="1878" w:type="dxa"/>
            <w:tcBorders>
              <w:top w:val="nil"/>
              <w:left w:val="nil"/>
              <w:bottom w:val="single" w:sz="18" w:space="0" w:color="auto"/>
              <w:right w:val="nil"/>
            </w:tcBorders>
            <w:shd w:val="clear" w:color="auto" w:fill="auto"/>
            <w:noWrap/>
            <w:vAlign w:val="bottom"/>
            <w:hideMark/>
          </w:tcPr>
          <w:p w:rsidR="000E7F01" w:rsidRPr="000E7F01" w:rsidRDefault="000E7F01" w:rsidP="00D87BD3">
            <w:pPr>
              <w:spacing w:after="0" w:line="240" w:lineRule="auto"/>
              <w:jc w:val="center"/>
              <w:rPr>
                <w:rFonts w:ascii="Times New Roman" w:eastAsia="Times New Roman" w:hAnsi="Times New Roman" w:cs="Times New Roman"/>
                <w:color w:val="000000"/>
                <w:sz w:val="20"/>
                <w:szCs w:val="20"/>
              </w:rPr>
            </w:pPr>
            <w:r w:rsidRPr="000E7F01">
              <w:rPr>
                <w:rFonts w:ascii="Times New Roman" w:eastAsia="Times New Roman" w:hAnsi="Times New Roman" w:cs="Times New Roman"/>
                <w:color w:val="000000"/>
                <w:sz w:val="20"/>
                <w:szCs w:val="20"/>
              </w:rPr>
              <w:t xml:space="preserve">1.309.417 </w:t>
            </w:r>
          </w:p>
        </w:tc>
        <w:tc>
          <w:tcPr>
            <w:tcW w:w="1557" w:type="dxa"/>
            <w:tcBorders>
              <w:top w:val="nil"/>
              <w:left w:val="nil"/>
              <w:bottom w:val="single" w:sz="18" w:space="0" w:color="auto"/>
              <w:right w:val="nil"/>
            </w:tcBorders>
            <w:shd w:val="clear" w:color="auto" w:fill="auto"/>
            <w:noWrap/>
            <w:vAlign w:val="center"/>
            <w:hideMark/>
          </w:tcPr>
          <w:p w:rsidR="000E7F01" w:rsidRPr="000E7F01" w:rsidRDefault="000E7F01" w:rsidP="00D87BD3">
            <w:pPr>
              <w:spacing w:after="0" w:line="240" w:lineRule="auto"/>
              <w:jc w:val="center"/>
              <w:rPr>
                <w:rFonts w:ascii="Times New Roman" w:eastAsia="Times New Roman" w:hAnsi="Times New Roman" w:cs="Times New Roman"/>
                <w:color w:val="000000"/>
                <w:sz w:val="20"/>
                <w:szCs w:val="20"/>
              </w:rPr>
            </w:pPr>
            <w:r w:rsidRPr="000E7F01">
              <w:rPr>
                <w:rFonts w:ascii="Times New Roman" w:eastAsia="Times New Roman" w:hAnsi="Times New Roman" w:cs="Times New Roman"/>
                <w:color w:val="000000"/>
                <w:sz w:val="20"/>
                <w:szCs w:val="20"/>
              </w:rPr>
              <w:t xml:space="preserve">5.693.116 </w:t>
            </w:r>
          </w:p>
        </w:tc>
      </w:tr>
      <w:tr w:rsidR="001A0C58" w:rsidRPr="00EE3DDF" w:rsidTr="00B11093">
        <w:trPr>
          <w:trHeight w:val="241"/>
        </w:trPr>
        <w:tc>
          <w:tcPr>
            <w:tcW w:w="2107" w:type="dxa"/>
            <w:tcBorders>
              <w:top w:val="single" w:sz="18" w:space="0" w:color="auto"/>
              <w:left w:val="nil"/>
              <w:bottom w:val="single" w:sz="18" w:space="0" w:color="auto"/>
              <w:right w:val="nil"/>
            </w:tcBorders>
            <w:shd w:val="clear" w:color="auto" w:fill="auto"/>
            <w:noWrap/>
            <w:vAlign w:val="bottom"/>
            <w:hideMark/>
          </w:tcPr>
          <w:p w:rsidR="001A0C58" w:rsidRPr="00EE3DDF" w:rsidRDefault="001A0C58" w:rsidP="00B11093">
            <w:pPr>
              <w:spacing w:after="0" w:line="240" w:lineRule="auto"/>
              <w:jc w:val="center"/>
              <w:rPr>
                <w:rFonts w:ascii="Times New Roman" w:eastAsia="Times New Roman" w:hAnsi="Times New Roman" w:cs="Times New Roman"/>
                <w:b/>
                <w:bCs/>
                <w:color w:val="000000"/>
                <w:sz w:val="20"/>
              </w:rPr>
            </w:pPr>
            <w:r w:rsidRPr="00EE3DDF">
              <w:rPr>
                <w:rFonts w:ascii="Times New Roman" w:eastAsia="Times New Roman" w:hAnsi="Times New Roman" w:cs="Times New Roman"/>
                <w:b/>
                <w:bCs/>
                <w:color w:val="000000"/>
                <w:sz w:val="20"/>
              </w:rPr>
              <w:t>Jumlah</w:t>
            </w:r>
          </w:p>
        </w:tc>
        <w:tc>
          <w:tcPr>
            <w:tcW w:w="1276" w:type="dxa"/>
            <w:tcBorders>
              <w:top w:val="single" w:sz="18" w:space="0" w:color="auto"/>
              <w:left w:val="nil"/>
              <w:bottom w:val="single" w:sz="18" w:space="0" w:color="auto"/>
              <w:right w:val="nil"/>
            </w:tcBorders>
            <w:shd w:val="clear" w:color="auto" w:fill="auto"/>
            <w:noWrap/>
            <w:vAlign w:val="bottom"/>
            <w:hideMark/>
          </w:tcPr>
          <w:p w:rsidR="001A0C58" w:rsidRPr="00EE3DDF" w:rsidRDefault="001A0C58" w:rsidP="00B11093">
            <w:pPr>
              <w:spacing w:after="0" w:line="240" w:lineRule="auto"/>
              <w:jc w:val="center"/>
              <w:rPr>
                <w:rFonts w:ascii="Times New Roman" w:eastAsia="Times New Roman" w:hAnsi="Times New Roman" w:cs="Times New Roman"/>
                <w:b/>
                <w:bCs/>
                <w:color w:val="000000"/>
                <w:sz w:val="20"/>
              </w:rPr>
            </w:pPr>
            <w:r w:rsidRPr="00EE3DDF">
              <w:rPr>
                <w:rFonts w:ascii="Times New Roman" w:eastAsia="Times New Roman" w:hAnsi="Times New Roman" w:cs="Times New Roman"/>
                <w:b/>
                <w:bCs/>
                <w:color w:val="000000"/>
                <w:sz w:val="20"/>
              </w:rPr>
              <w:t>44</w:t>
            </w:r>
          </w:p>
        </w:tc>
        <w:tc>
          <w:tcPr>
            <w:tcW w:w="1239" w:type="dxa"/>
            <w:tcBorders>
              <w:top w:val="single" w:sz="18" w:space="0" w:color="auto"/>
              <w:left w:val="nil"/>
              <w:bottom w:val="single" w:sz="18" w:space="0" w:color="auto"/>
              <w:right w:val="nil"/>
            </w:tcBorders>
            <w:shd w:val="clear" w:color="auto" w:fill="auto"/>
            <w:noWrap/>
            <w:vAlign w:val="bottom"/>
            <w:hideMark/>
          </w:tcPr>
          <w:p w:rsidR="001A0C58" w:rsidRPr="00EE3DDF" w:rsidRDefault="001A0C58" w:rsidP="00B11093">
            <w:pPr>
              <w:spacing w:after="0" w:line="240" w:lineRule="auto"/>
              <w:jc w:val="center"/>
              <w:rPr>
                <w:rFonts w:ascii="Times New Roman" w:eastAsia="Times New Roman" w:hAnsi="Times New Roman" w:cs="Times New Roman"/>
                <w:b/>
                <w:bCs/>
                <w:color w:val="000000"/>
                <w:sz w:val="20"/>
              </w:rPr>
            </w:pPr>
            <w:r w:rsidRPr="00EE3DDF">
              <w:rPr>
                <w:rFonts w:ascii="Times New Roman" w:eastAsia="Times New Roman" w:hAnsi="Times New Roman" w:cs="Times New Roman"/>
                <w:b/>
                <w:bCs/>
                <w:color w:val="000000"/>
                <w:sz w:val="20"/>
              </w:rPr>
              <w:t>100</w:t>
            </w:r>
          </w:p>
        </w:tc>
        <w:tc>
          <w:tcPr>
            <w:tcW w:w="1878" w:type="dxa"/>
            <w:tcBorders>
              <w:top w:val="single" w:sz="18" w:space="0" w:color="auto"/>
              <w:left w:val="nil"/>
              <w:bottom w:val="single" w:sz="18" w:space="0" w:color="auto"/>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b/>
                <w:bCs/>
                <w:color w:val="000000"/>
                <w:sz w:val="20"/>
                <w:szCs w:val="20"/>
              </w:rPr>
            </w:pPr>
            <w:r w:rsidRPr="001A0C58">
              <w:rPr>
                <w:rFonts w:ascii="Times New Roman" w:eastAsia="Times New Roman" w:hAnsi="Times New Roman" w:cs="Times New Roman"/>
                <w:b/>
                <w:bCs/>
                <w:color w:val="000000"/>
                <w:sz w:val="20"/>
                <w:szCs w:val="20"/>
              </w:rPr>
              <w:t xml:space="preserve">3.280.486 </w:t>
            </w:r>
          </w:p>
        </w:tc>
        <w:tc>
          <w:tcPr>
            <w:tcW w:w="1557" w:type="dxa"/>
            <w:tcBorders>
              <w:top w:val="single" w:sz="18" w:space="0" w:color="auto"/>
              <w:left w:val="nil"/>
              <w:bottom w:val="single" w:sz="18" w:space="0" w:color="auto"/>
              <w:right w:val="nil"/>
            </w:tcBorders>
            <w:shd w:val="clear" w:color="auto" w:fill="auto"/>
            <w:noWrap/>
            <w:vAlign w:val="center"/>
            <w:hideMark/>
          </w:tcPr>
          <w:p w:rsidR="001A0C58" w:rsidRPr="001A0C58" w:rsidRDefault="001A0C58" w:rsidP="00D87BD3">
            <w:pPr>
              <w:spacing w:after="0" w:line="240" w:lineRule="auto"/>
              <w:jc w:val="center"/>
              <w:rPr>
                <w:rFonts w:ascii="Times New Roman" w:eastAsia="Times New Roman" w:hAnsi="Times New Roman" w:cs="Times New Roman"/>
                <w:b/>
                <w:bCs/>
                <w:color w:val="000000"/>
                <w:sz w:val="20"/>
                <w:szCs w:val="20"/>
              </w:rPr>
            </w:pPr>
            <w:r w:rsidRPr="001A0C58">
              <w:rPr>
                <w:rFonts w:ascii="Times New Roman" w:eastAsia="Times New Roman" w:hAnsi="Times New Roman" w:cs="Times New Roman"/>
                <w:b/>
                <w:bCs/>
                <w:color w:val="000000"/>
                <w:sz w:val="20"/>
                <w:szCs w:val="20"/>
              </w:rPr>
              <w:t xml:space="preserve">14.262.984 </w:t>
            </w:r>
          </w:p>
        </w:tc>
      </w:tr>
    </w:tbl>
    <w:p w:rsidR="00EE3DDF" w:rsidRPr="00843210" w:rsidRDefault="00EE3DDF" w:rsidP="00B11093">
      <w:pPr>
        <w:spacing w:after="0" w:line="240" w:lineRule="auto"/>
        <w:jc w:val="both"/>
        <w:rPr>
          <w:rFonts w:ascii="Times New Roman" w:hAnsi="Times New Roman" w:cs="Times New Roman"/>
          <w:i/>
          <w:sz w:val="24"/>
          <w:szCs w:val="24"/>
        </w:rPr>
      </w:pPr>
      <w:r w:rsidRPr="00843210">
        <w:rPr>
          <w:rFonts w:ascii="Times New Roman" w:hAnsi="Times New Roman" w:cs="Times New Roman"/>
          <w:i/>
          <w:sz w:val="24"/>
          <w:szCs w:val="24"/>
        </w:rPr>
        <w:t>Sumber: Analisis Data Primer, 2017 (data diolah)</w:t>
      </w:r>
    </w:p>
    <w:p w:rsidR="00EE3DDF" w:rsidRDefault="00EE3DDF" w:rsidP="00B11093">
      <w:pPr>
        <w:pStyle w:val="ListParagraph"/>
        <w:spacing w:after="0" w:line="240" w:lineRule="auto"/>
        <w:ind w:left="360"/>
        <w:jc w:val="both"/>
        <w:rPr>
          <w:rFonts w:ascii="Times New Roman" w:hAnsi="Times New Roman" w:cs="Times New Roman"/>
          <w:b/>
          <w:color w:val="000000"/>
          <w:sz w:val="24"/>
          <w:szCs w:val="24"/>
        </w:rPr>
      </w:pPr>
    </w:p>
    <w:p w:rsidR="00A07873" w:rsidRDefault="00A07873" w:rsidP="00841D9D">
      <w:pPr>
        <w:pStyle w:val="ListParagraph"/>
        <w:numPr>
          <w:ilvl w:val="0"/>
          <w:numId w:val="11"/>
        </w:numPr>
        <w:spacing w:after="0" w:line="240" w:lineRule="auto"/>
        <w:ind w:left="720" w:hanging="720"/>
        <w:jc w:val="both"/>
        <w:rPr>
          <w:rFonts w:ascii="Times New Roman" w:hAnsi="Times New Roman" w:cs="Times New Roman"/>
          <w:b/>
          <w:color w:val="000000"/>
          <w:sz w:val="24"/>
          <w:szCs w:val="24"/>
        </w:rPr>
      </w:pPr>
      <w:r>
        <w:rPr>
          <w:rFonts w:ascii="Times New Roman" w:hAnsi="Times New Roman" w:cs="Times New Roman"/>
          <w:b/>
          <w:color w:val="000000"/>
          <w:sz w:val="24"/>
          <w:szCs w:val="24"/>
        </w:rPr>
        <w:t>Status Kepemilikan Lahan</w:t>
      </w:r>
    </w:p>
    <w:p w:rsidR="0083553A" w:rsidRDefault="0083553A" w:rsidP="0083553A">
      <w:pPr>
        <w:pStyle w:val="ListParagraph"/>
        <w:spacing w:after="0" w:line="240" w:lineRule="auto"/>
        <w:jc w:val="both"/>
        <w:rPr>
          <w:rFonts w:ascii="Times New Roman" w:hAnsi="Times New Roman" w:cs="Times New Roman"/>
          <w:b/>
          <w:color w:val="000000"/>
          <w:sz w:val="24"/>
          <w:szCs w:val="24"/>
        </w:rPr>
      </w:pPr>
    </w:p>
    <w:p w:rsidR="0083553A" w:rsidRPr="0083553A" w:rsidRDefault="0083553A" w:rsidP="0083553A">
      <w:pPr>
        <w:spacing w:after="0" w:line="240" w:lineRule="auto"/>
        <w:ind w:firstLine="720"/>
        <w:jc w:val="both"/>
        <w:rPr>
          <w:rFonts w:ascii="Times New Roman" w:eastAsia="Times New Roman" w:hAnsi="Times New Roman" w:cs="Times New Roman"/>
          <w:color w:val="000000"/>
        </w:rPr>
      </w:pPr>
      <w:r w:rsidRPr="0083553A">
        <w:rPr>
          <w:rFonts w:ascii="Times New Roman" w:hAnsi="Times New Roman" w:cs="Times New Roman"/>
          <w:sz w:val="24"/>
          <w:szCs w:val="24"/>
        </w:rPr>
        <w:t xml:space="preserve">Berdasarkan tabel </w:t>
      </w:r>
      <w:r>
        <w:rPr>
          <w:rFonts w:ascii="Times New Roman" w:hAnsi="Times New Roman" w:cs="Times New Roman"/>
          <w:sz w:val="24"/>
          <w:szCs w:val="24"/>
        </w:rPr>
        <w:t>5</w:t>
      </w:r>
      <w:r w:rsidRPr="0083553A">
        <w:rPr>
          <w:rFonts w:ascii="Times New Roman" w:hAnsi="Times New Roman" w:cs="Times New Roman"/>
          <w:sz w:val="24"/>
          <w:szCs w:val="24"/>
        </w:rPr>
        <w:t xml:space="preserve">, menunjukkan bahwa sebagian besar responden petani padi </w:t>
      </w:r>
      <w:r>
        <w:rPr>
          <w:rFonts w:ascii="Times New Roman" w:hAnsi="Times New Roman" w:cs="Times New Roman"/>
          <w:sz w:val="24"/>
          <w:szCs w:val="24"/>
        </w:rPr>
        <w:t>berdasarkan status lahan milik sendiri yaitu sekitar</w:t>
      </w:r>
      <w:r w:rsidRPr="0083553A">
        <w:rPr>
          <w:rFonts w:ascii="Times New Roman" w:hAnsi="Times New Roman" w:cs="Times New Roman"/>
          <w:sz w:val="24"/>
          <w:szCs w:val="24"/>
        </w:rPr>
        <w:t xml:space="preserve"> </w:t>
      </w:r>
      <w:r>
        <w:rPr>
          <w:rFonts w:ascii="Times New Roman" w:hAnsi="Times New Roman" w:cs="Times New Roman"/>
          <w:sz w:val="24"/>
          <w:szCs w:val="24"/>
        </w:rPr>
        <w:t>75</w:t>
      </w:r>
      <w:r w:rsidRPr="0083553A">
        <w:rPr>
          <w:rFonts w:ascii="Times New Roman" w:hAnsi="Times New Roman" w:cs="Times New Roman"/>
          <w:sz w:val="24"/>
          <w:szCs w:val="24"/>
        </w:rPr>
        <w:t xml:space="preserve"> persen dari jumlah responden, dengan rata-rata pendapatan yang diperoleh sebesar </w:t>
      </w:r>
      <w:r>
        <w:rPr>
          <w:rFonts w:ascii="Times New Roman" w:hAnsi="Times New Roman" w:cs="Times New Roman"/>
          <w:sz w:val="24"/>
          <w:szCs w:val="24"/>
        </w:rPr>
        <w:t xml:space="preserve">Rp. </w:t>
      </w:r>
      <w:r w:rsidR="00C540D3" w:rsidRPr="00C540D3">
        <w:rPr>
          <w:rFonts w:ascii="Times New Roman" w:eastAsia="Times New Roman" w:hAnsi="Times New Roman" w:cs="Times New Roman"/>
          <w:color w:val="000000"/>
          <w:sz w:val="24"/>
          <w:szCs w:val="24"/>
        </w:rPr>
        <w:t xml:space="preserve">1.985.590 </w:t>
      </w:r>
      <w:r>
        <w:rPr>
          <w:rFonts w:ascii="Times New Roman" w:hAnsi="Times New Roman" w:cs="Times New Roman"/>
          <w:sz w:val="24"/>
          <w:szCs w:val="24"/>
        </w:rPr>
        <w:t>per 0,23 hektar</w:t>
      </w:r>
      <w:r>
        <w:rPr>
          <w:rFonts w:ascii="Times New Roman" w:eastAsia="Times New Roman" w:hAnsi="Times New Roman" w:cs="Times New Roman"/>
          <w:color w:val="000000"/>
        </w:rPr>
        <w:t xml:space="preserve"> atau sebesar Rp per </w:t>
      </w:r>
      <w:r w:rsidR="00C540D3" w:rsidRPr="00C540D3">
        <w:rPr>
          <w:rFonts w:ascii="Times New Roman" w:eastAsia="Times New Roman" w:hAnsi="Times New Roman" w:cs="Times New Roman"/>
          <w:color w:val="000000"/>
          <w:sz w:val="24"/>
          <w:szCs w:val="24"/>
        </w:rPr>
        <w:t>4.819.480</w:t>
      </w:r>
      <w:r w:rsidR="00C540D3">
        <w:rPr>
          <w:rFonts w:ascii="Times New Roman" w:eastAsia="Times New Roman" w:hAnsi="Times New Roman" w:cs="Times New Roman"/>
          <w:color w:val="000000"/>
          <w:sz w:val="24"/>
          <w:szCs w:val="24"/>
        </w:rPr>
        <w:t xml:space="preserve"> per</w:t>
      </w:r>
      <w:r w:rsidR="00C540D3" w:rsidRPr="00C540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hektar</w:t>
      </w:r>
      <w:r>
        <w:rPr>
          <w:rFonts w:ascii="Times New Roman" w:eastAsia="Times New Roman" w:hAnsi="Times New Roman" w:cs="Times New Roman"/>
          <w:color w:val="000000"/>
          <w:sz w:val="24"/>
          <w:szCs w:val="24"/>
        </w:rPr>
        <w:t>.</w:t>
      </w:r>
    </w:p>
    <w:p w:rsidR="00B11093" w:rsidRDefault="00B11093" w:rsidP="00841D9D">
      <w:pPr>
        <w:spacing w:after="0" w:line="240" w:lineRule="auto"/>
        <w:rPr>
          <w:rFonts w:ascii="Times New Roman" w:hAnsi="Times New Roman" w:cs="Times New Roman"/>
          <w:b/>
          <w:sz w:val="24"/>
          <w:szCs w:val="24"/>
        </w:rPr>
      </w:pPr>
    </w:p>
    <w:p w:rsidR="00B11093" w:rsidRPr="00F6447D" w:rsidRDefault="00B11093" w:rsidP="00B11093">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5</w:t>
      </w:r>
      <w:r w:rsidRPr="00F6447D">
        <w:rPr>
          <w:rFonts w:ascii="Times New Roman" w:hAnsi="Times New Roman" w:cs="Times New Roman"/>
          <w:b/>
          <w:sz w:val="24"/>
          <w:szCs w:val="24"/>
        </w:rPr>
        <w:t>.</w:t>
      </w:r>
      <w:proofErr w:type="gramEnd"/>
      <w:r w:rsidRPr="00F6447D">
        <w:rPr>
          <w:rFonts w:ascii="Times New Roman" w:hAnsi="Times New Roman" w:cs="Times New Roman"/>
          <w:b/>
          <w:sz w:val="24"/>
          <w:szCs w:val="24"/>
        </w:rPr>
        <w:t xml:space="preserve"> Distribusi Res</w:t>
      </w:r>
      <w:r>
        <w:rPr>
          <w:rFonts w:ascii="Times New Roman" w:hAnsi="Times New Roman" w:cs="Times New Roman"/>
          <w:b/>
          <w:sz w:val="24"/>
          <w:szCs w:val="24"/>
        </w:rPr>
        <w:t xml:space="preserve">ponden Petani Padi Berdasarkan Status Kepemilikan </w:t>
      </w:r>
      <w:r w:rsidRPr="00F6447D">
        <w:rPr>
          <w:rFonts w:ascii="Times New Roman" w:hAnsi="Times New Roman" w:cs="Times New Roman"/>
          <w:b/>
          <w:sz w:val="24"/>
          <w:szCs w:val="24"/>
        </w:rPr>
        <w:t>Lahan di Desa Semanga</w:t>
      </w:r>
      <w:r>
        <w:rPr>
          <w:rFonts w:ascii="Times New Roman" w:hAnsi="Times New Roman" w:cs="Times New Roman"/>
          <w:b/>
          <w:sz w:val="24"/>
          <w:szCs w:val="24"/>
        </w:rPr>
        <w:t xml:space="preserve"> </w:t>
      </w:r>
      <w:r w:rsidRPr="00371CB2">
        <w:rPr>
          <w:rFonts w:ascii="Times New Roman" w:hAnsi="Times New Roman" w:cs="Times New Roman"/>
          <w:b/>
          <w:sz w:val="24"/>
          <w:szCs w:val="24"/>
        </w:rPr>
        <w:t>Kecamatan Sejangkung Kabupaten Sambas</w:t>
      </w:r>
    </w:p>
    <w:p w:rsidR="00B11093" w:rsidRDefault="00B11093" w:rsidP="00B11093">
      <w:pPr>
        <w:spacing w:after="0" w:line="240" w:lineRule="auto"/>
        <w:jc w:val="center"/>
        <w:rPr>
          <w:rFonts w:ascii="Times New Roman" w:hAnsi="Times New Roman" w:cs="Times New Roman"/>
          <w:b/>
          <w:sz w:val="24"/>
          <w:szCs w:val="24"/>
        </w:rPr>
      </w:pPr>
    </w:p>
    <w:tbl>
      <w:tblPr>
        <w:tblW w:w="7957" w:type="dxa"/>
        <w:tblInd w:w="108" w:type="dxa"/>
        <w:tblLook w:val="04A0" w:firstRow="1" w:lastRow="0" w:firstColumn="1" w:lastColumn="0" w:noHBand="0" w:noVBand="1"/>
      </w:tblPr>
      <w:tblGrid>
        <w:gridCol w:w="2024"/>
        <w:gridCol w:w="1226"/>
        <w:gridCol w:w="1269"/>
        <w:gridCol w:w="1912"/>
        <w:gridCol w:w="1526"/>
      </w:tblGrid>
      <w:tr w:rsidR="00B11093" w:rsidRPr="00B11093" w:rsidTr="00B11093">
        <w:trPr>
          <w:trHeight w:val="234"/>
        </w:trPr>
        <w:tc>
          <w:tcPr>
            <w:tcW w:w="2024" w:type="dxa"/>
            <w:tcBorders>
              <w:top w:val="single" w:sz="18" w:space="0" w:color="auto"/>
              <w:left w:val="nil"/>
              <w:bottom w:val="nil"/>
              <w:right w:val="nil"/>
            </w:tcBorders>
            <w:shd w:val="clear" w:color="auto" w:fill="auto"/>
            <w:noWrap/>
            <w:vAlign w:val="bottom"/>
            <w:hideMark/>
          </w:tcPr>
          <w:p w:rsidR="00B11093" w:rsidRPr="00B11093" w:rsidRDefault="00B11093" w:rsidP="00B11093">
            <w:pPr>
              <w:spacing w:after="0" w:line="240" w:lineRule="auto"/>
              <w:jc w:val="center"/>
              <w:rPr>
                <w:rFonts w:ascii="Times New Roman" w:eastAsia="Times New Roman" w:hAnsi="Times New Roman" w:cs="Times New Roman"/>
                <w:b/>
                <w:bCs/>
                <w:color w:val="000000"/>
                <w:sz w:val="20"/>
              </w:rPr>
            </w:pPr>
            <w:r w:rsidRPr="00B11093">
              <w:rPr>
                <w:rFonts w:ascii="Times New Roman" w:eastAsia="Times New Roman" w:hAnsi="Times New Roman" w:cs="Times New Roman"/>
                <w:b/>
                <w:bCs/>
                <w:color w:val="000000"/>
                <w:sz w:val="20"/>
              </w:rPr>
              <w:t>Status Kepemilikan</w:t>
            </w:r>
          </w:p>
        </w:tc>
        <w:tc>
          <w:tcPr>
            <w:tcW w:w="1226" w:type="dxa"/>
            <w:tcBorders>
              <w:top w:val="single" w:sz="18" w:space="0" w:color="auto"/>
              <w:left w:val="nil"/>
              <w:bottom w:val="nil"/>
              <w:right w:val="nil"/>
            </w:tcBorders>
            <w:shd w:val="clear" w:color="auto" w:fill="auto"/>
            <w:noWrap/>
            <w:vAlign w:val="bottom"/>
            <w:hideMark/>
          </w:tcPr>
          <w:p w:rsidR="00B11093" w:rsidRPr="00B11093" w:rsidRDefault="00B11093" w:rsidP="00B11093">
            <w:pPr>
              <w:spacing w:after="0" w:line="240" w:lineRule="auto"/>
              <w:jc w:val="center"/>
              <w:rPr>
                <w:rFonts w:ascii="Times New Roman" w:eastAsia="Times New Roman" w:hAnsi="Times New Roman" w:cs="Times New Roman"/>
                <w:b/>
                <w:bCs/>
                <w:color w:val="000000"/>
                <w:sz w:val="20"/>
              </w:rPr>
            </w:pPr>
            <w:r w:rsidRPr="00B11093">
              <w:rPr>
                <w:rFonts w:ascii="Times New Roman" w:eastAsia="Times New Roman" w:hAnsi="Times New Roman" w:cs="Times New Roman"/>
                <w:b/>
                <w:bCs/>
                <w:color w:val="000000"/>
                <w:sz w:val="20"/>
              </w:rPr>
              <w:t>Responden</w:t>
            </w:r>
          </w:p>
        </w:tc>
        <w:tc>
          <w:tcPr>
            <w:tcW w:w="1269" w:type="dxa"/>
            <w:tcBorders>
              <w:top w:val="single" w:sz="18" w:space="0" w:color="auto"/>
              <w:left w:val="nil"/>
              <w:bottom w:val="nil"/>
              <w:right w:val="nil"/>
            </w:tcBorders>
            <w:shd w:val="clear" w:color="auto" w:fill="auto"/>
            <w:noWrap/>
            <w:vAlign w:val="bottom"/>
            <w:hideMark/>
          </w:tcPr>
          <w:p w:rsidR="00B11093" w:rsidRPr="00B11093" w:rsidRDefault="00B11093" w:rsidP="00B11093">
            <w:pPr>
              <w:spacing w:after="0" w:line="240" w:lineRule="auto"/>
              <w:jc w:val="center"/>
              <w:rPr>
                <w:rFonts w:ascii="Times New Roman" w:eastAsia="Times New Roman" w:hAnsi="Times New Roman" w:cs="Times New Roman"/>
                <w:b/>
                <w:bCs/>
                <w:color w:val="000000"/>
                <w:sz w:val="20"/>
              </w:rPr>
            </w:pPr>
            <w:r w:rsidRPr="00B11093">
              <w:rPr>
                <w:rFonts w:ascii="Times New Roman" w:eastAsia="Times New Roman" w:hAnsi="Times New Roman" w:cs="Times New Roman"/>
                <w:b/>
                <w:bCs/>
                <w:color w:val="000000"/>
                <w:sz w:val="20"/>
              </w:rPr>
              <w:t>Persentase</w:t>
            </w:r>
          </w:p>
        </w:tc>
        <w:tc>
          <w:tcPr>
            <w:tcW w:w="3438" w:type="dxa"/>
            <w:gridSpan w:val="2"/>
            <w:tcBorders>
              <w:top w:val="single" w:sz="18" w:space="0" w:color="auto"/>
              <w:left w:val="nil"/>
              <w:bottom w:val="single" w:sz="18" w:space="0" w:color="auto"/>
              <w:right w:val="nil"/>
            </w:tcBorders>
            <w:shd w:val="clear" w:color="auto" w:fill="auto"/>
            <w:noWrap/>
            <w:vAlign w:val="bottom"/>
            <w:hideMark/>
          </w:tcPr>
          <w:p w:rsidR="00B11093" w:rsidRPr="00B11093" w:rsidRDefault="00B11093" w:rsidP="00B11093">
            <w:pPr>
              <w:spacing w:after="0" w:line="240" w:lineRule="auto"/>
              <w:jc w:val="center"/>
              <w:rPr>
                <w:rFonts w:ascii="Times New Roman" w:eastAsia="Times New Roman" w:hAnsi="Times New Roman" w:cs="Times New Roman"/>
                <w:b/>
                <w:bCs/>
                <w:color w:val="000000"/>
                <w:sz w:val="20"/>
              </w:rPr>
            </w:pPr>
            <w:r w:rsidRPr="00B11093">
              <w:rPr>
                <w:rFonts w:ascii="Times New Roman" w:eastAsia="Times New Roman" w:hAnsi="Times New Roman" w:cs="Times New Roman"/>
                <w:b/>
                <w:bCs/>
                <w:color w:val="000000"/>
                <w:sz w:val="20"/>
              </w:rPr>
              <w:t>Pendapatan (Rp)</w:t>
            </w:r>
          </w:p>
        </w:tc>
      </w:tr>
      <w:tr w:rsidR="00B11093" w:rsidRPr="00B11093" w:rsidTr="00B11093">
        <w:trPr>
          <w:trHeight w:val="234"/>
        </w:trPr>
        <w:tc>
          <w:tcPr>
            <w:tcW w:w="2024" w:type="dxa"/>
            <w:tcBorders>
              <w:top w:val="nil"/>
              <w:left w:val="nil"/>
              <w:bottom w:val="single" w:sz="18" w:space="0" w:color="auto"/>
              <w:right w:val="nil"/>
            </w:tcBorders>
            <w:shd w:val="clear" w:color="auto" w:fill="auto"/>
            <w:noWrap/>
            <w:vAlign w:val="center"/>
            <w:hideMark/>
          </w:tcPr>
          <w:p w:rsidR="00B11093" w:rsidRPr="00B11093" w:rsidRDefault="00B11093" w:rsidP="00B11093">
            <w:pPr>
              <w:spacing w:after="0" w:line="240" w:lineRule="auto"/>
              <w:jc w:val="center"/>
              <w:rPr>
                <w:rFonts w:ascii="Times New Roman" w:eastAsia="Times New Roman" w:hAnsi="Times New Roman" w:cs="Times New Roman"/>
                <w:b/>
                <w:bCs/>
                <w:color w:val="000000"/>
                <w:sz w:val="20"/>
              </w:rPr>
            </w:pPr>
            <w:r w:rsidRPr="00B11093">
              <w:rPr>
                <w:rFonts w:ascii="Times New Roman" w:eastAsia="Times New Roman" w:hAnsi="Times New Roman" w:cs="Times New Roman"/>
                <w:b/>
                <w:bCs/>
                <w:color w:val="000000"/>
                <w:sz w:val="20"/>
              </w:rPr>
              <w:t>Lahan</w:t>
            </w:r>
          </w:p>
        </w:tc>
        <w:tc>
          <w:tcPr>
            <w:tcW w:w="1226" w:type="dxa"/>
            <w:tcBorders>
              <w:top w:val="nil"/>
              <w:left w:val="nil"/>
              <w:bottom w:val="single" w:sz="18" w:space="0" w:color="auto"/>
              <w:right w:val="nil"/>
            </w:tcBorders>
            <w:shd w:val="clear" w:color="auto" w:fill="auto"/>
            <w:noWrap/>
            <w:vAlign w:val="center"/>
            <w:hideMark/>
          </w:tcPr>
          <w:p w:rsidR="00B11093" w:rsidRPr="00B11093" w:rsidRDefault="00B11093" w:rsidP="00B11093">
            <w:pPr>
              <w:spacing w:after="0" w:line="240" w:lineRule="auto"/>
              <w:jc w:val="center"/>
              <w:rPr>
                <w:rFonts w:ascii="Times New Roman" w:eastAsia="Times New Roman" w:hAnsi="Times New Roman" w:cs="Times New Roman"/>
                <w:b/>
                <w:bCs/>
                <w:color w:val="000000"/>
                <w:sz w:val="20"/>
              </w:rPr>
            </w:pPr>
            <w:r w:rsidRPr="00B11093">
              <w:rPr>
                <w:rFonts w:ascii="Times New Roman" w:eastAsia="Times New Roman" w:hAnsi="Times New Roman" w:cs="Times New Roman"/>
                <w:b/>
                <w:bCs/>
                <w:color w:val="000000"/>
                <w:sz w:val="20"/>
              </w:rPr>
              <w:t>(Orang)</w:t>
            </w:r>
          </w:p>
        </w:tc>
        <w:tc>
          <w:tcPr>
            <w:tcW w:w="1269" w:type="dxa"/>
            <w:tcBorders>
              <w:top w:val="nil"/>
              <w:left w:val="nil"/>
              <w:bottom w:val="single" w:sz="18" w:space="0" w:color="auto"/>
              <w:right w:val="nil"/>
            </w:tcBorders>
            <w:shd w:val="clear" w:color="auto" w:fill="auto"/>
            <w:noWrap/>
            <w:vAlign w:val="bottom"/>
            <w:hideMark/>
          </w:tcPr>
          <w:p w:rsidR="00B11093" w:rsidRPr="00B11093" w:rsidRDefault="00B11093" w:rsidP="00B11093">
            <w:pPr>
              <w:spacing w:after="0" w:line="240" w:lineRule="auto"/>
              <w:jc w:val="center"/>
              <w:rPr>
                <w:rFonts w:ascii="Times New Roman" w:eastAsia="Times New Roman" w:hAnsi="Times New Roman" w:cs="Times New Roman"/>
                <w:b/>
                <w:bCs/>
                <w:color w:val="000000"/>
                <w:sz w:val="20"/>
              </w:rPr>
            </w:pPr>
            <w:r w:rsidRPr="00B11093">
              <w:rPr>
                <w:rFonts w:ascii="Times New Roman" w:eastAsia="Times New Roman" w:hAnsi="Times New Roman" w:cs="Times New Roman"/>
                <w:b/>
                <w:bCs/>
                <w:color w:val="000000"/>
                <w:sz w:val="20"/>
              </w:rPr>
              <w:t>(%)</w:t>
            </w:r>
          </w:p>
        </w:tc>
        <w:tc>
          <w:tcPr>
            <w:tcW w:w="1912" w:type="dxa"/>
            <w:tcBorders>
              <w:top w:val="single" w:sz="18" w:space="0" w:color="auto"/>
              <w:left w:val="nil"/>
              <w:bottom w:val="single" w:sz="18" w:space="0" w:color="auto"/>
              <w:right w:val="nil"/>
            </w:tcBorders>
            <w:shd w:val="clear" w:color="auto" w:fill="auto"/>
            <w:noWrap/>
            <w:vAlign w:val="bottom"/>
            <w:hideMark/>
          </w:tcPr>
          <w:p w:rsidR="00B11093" w:rsidRPr="00B11093" w:rsidRDefault="00B11093" w:rsidP="00B11093">
            <w:pPr>
              <w:spacing w:after="0" w:line="240" w:lineRule="auto"/>
              <w:jc w:val="center"/>
              <w:rPr>
                <w:rFonts w:ascii="Times New Roman" w:eastAsia="Times New Roman" w:hAnsi="Times New Roman" w:cs="Times New Roman"/>
                <w:b/>
                <w:bCs/>
                <w:color w:val="000000"/>
                <w:sz w:val="20"/>
              </w:rPr>
            </w:pPr>
            <w:r w:rsidRPr="00B11093">
              <w:rPr>
                <w:rFonts w:ascii="Times New Roman" w:eastAsia="Times New Roman" w:hAnsi="Times New Roman" w:cs="Times New Roman"/>
                <w:b/>
                <w:bCs/>
                <w:color w:val="000000"/>
                <w:sz w:val="20"/>
              </w:rPr>
              <w:t>Rata-rata/0,23ha</w:t>
            </w:r>
          </w:p>
        </w:tc>
        <w:tc>
          <w:tcPr>
            <w:tcW w:w="1526" w:type="dxa"/>
            <w:tcBorders>
              <w:top w:val="single" w:sz="18" w:space="0" w:color="auto"/>
              <w:left w:val="nil"/>
              <w:bottom w:val="single" w:sz="18" w:space="0" w:color="auto"/>
              <w:right w:val="nil"/>
            </w:tcBorders>
            <w:shd w:val="clear" w:color="auto" w:fill="auto"/>
            <w:noWrap/>
            <w:vAlign w:val="bottom"/>
            <w:hideMark/>
          </w:tcPr>
          <w:p w:rsidR="00B11093" w:rsidRPr="00B11093" w:rsidRDefault="00B11093" w:rsidP="00B11093">
            <w:pPr>
              <w:spacing w:after="0" w:line="240" w:lineRule="auto"/>
              <w:jc w:val="center"/>
              <w:rPr>
                <w:rFonts w:ascii="Times New Roman" w:eastAsia="Times New Roman" w:hAnsi="Times New Roman" w:cs="Times New Roman"/>
                <w:b/>
                <w:bCs/>
                <w:color w:val="000000"/>
                <w:sz w:val="20"/>
              </w:rPr>
            </w:pPr>
            <w:r w:rsidRPr="00B11093">
              <w:rPr>
                <w:rFonts w:ascii="Times New Roman" w:eastAsia="Times New Roman" w:hAnsi="Times New Roman" w:cs="Times New Roman"/>
                <w:b/>
                <w:bCs/>
                <w:color w:val="000000"/>
                <w:sz w:val="20"/>
              </w:rPr>
              <w:t>Rata-rata/ha</w:t>
            </w:r>
          </w:p>
        </w:tc>
      </w:tr>
      <w:tr w:rsidR="001A0C58" w:rsidRPr="00B11093" w:rsidTr="00B11093">
        <w:trPr>
          <w:trHeight w:val="234"/>
        </w:trPr>
        <w:tc>
          <w:tcPr>
            <w:tcW w:w="2024" w:type="dxa"/>
            <w:tcBorders>
              <w:top w:val="single" w:sz="18" w:space="0" w:color="auto"/>
              <w:left w:val="nil"/>
              <w:bottom w:val="nil"/>
              <w:right w:val="nil"/>
            </w:tcBorders>
            <w:shd w:val="clear" w:color="auto" w:fill="auto"/>
            <w:noWrap/>
            <w:vAlign w:val="bottom"/>
            <w:hideMark/>
          </w:tcPr>
          <w:p w:rsidR="001A0C58" w:rsidRPr="00B11093" w:rsidRDefault="001A0C58" w:rsidP="00B11093">
            <w:pPr>
              <w:spacing w:after="0" w:line="240" w:lineRule="auto"/>
              <w:jc w:val="center"/>
              <w:rPr>
                <w:rFonts w:ascii="Times New Roman" w:eastAsia="Times New Roman" w:hAnsi="Times New Roman" w:cs="Times New Roman"/>
                <w:color w:val="000000"/>
                <w:sz w:val="20"/>
              </w:rPr>
            </w:pPr>
            <w:r w:rsidRPr="00B11093">
              <w:rPr>
                <w:rFonts w:ascii="Times New Roman" w:eastAsia="Times New Roman" w:hAnsi="Times New Roman" w:cs="Times New Roman"/>
                <w:color w:val="000000"/>
                <w:sz w:val="20"/>
              </w:rPr>
              <w:t>Milik Sendiri</w:t>
            </w:r>
          </w:p>
        </w:tc>
        <w:tc>
          <w:tcPr>
            <w:tcW w:w="1226" w:type="dxa"/>
            <w:tcBorders>
              <w:top w:val="single" w:sz="18" w:space="0" w:color="auto"/>
              <w:left w:val="nil"/>
              <w:bottom w:val="nil"/>
              <w:right w:val="nil"/>
            </w:tcBorders>
            <w:shd w:val="clear" w:color="auto" w:fill="auto"/>
            <w:noWrap/>
            <w:vAlign w:val="bottom"/>
            <w:hideMark/>
          </w:tcPr>
          <w:p w:rsidR="001A0C58" w:rsidRPr="00B11093" w:rsidRDefault="001A0C58" w:rsidP="00B11093">
            <w:pPr>
              <w:spacing w:after="0" w:line="240" w:lineRule="auto"/>
              <w:jc w:val="center"/>
              <w:rPr>
                <w:rFonts w:ascii="Times New Roman" w:eastAsia="Times New Roman" w:hAnsi="Times New Roman" w:cs="Times New Roman"/>
                <w:color w:val="000000"/>
                <w:sz w:val="20"/>
              </w:rPr>
            </w:pPr>
            <w:r w:rsidRPr="00B11093">
              <w:rPr>
                <w:rFonts w:ascii="Times New Roman" w:eastAsia="Times New Roman" w:hAnsi="Times New Roman" w:cs="Times New Roman"/>
                <w:color w:val="000000"/>
                <w:sz w:val="20"/>
              </w:rPr>
              <w:t>33</w:t>
            </w:r>
          </w:p>
        </w:tc>
        <w:tc>
          <w:tcPr>
            <w:tcW w:w="1269" w:type="dxa"/>
            <w:tcBorders>
              <w:top w:val="single" w:sz="18" w:space="0" w:color="auto"/>
              <w:left w:val="nil"/>
              <w:bottom w:val="nil"/>
              <w:right w:val="nil"/>
            </w:tcBorders>
            <w:shd w:val="clear" w:color="auto" w:fill="auto"/>
            <w:noWrap/>
            <w:vAlign w:val="bottom"/>
            <w:hideMark/>
          </w:tcPr>
          <w:p w:rsidR="001A0C58" w:rsidRPr="00B11093" w:rsidRDefault="001A0C58" w:rsidP="00B11093">
            <w:pPr>
              <w:spacing w:after="0" w:line="240" w:lineRule="auto"/>
              <w:jc w:val="center"/>
              <w:rPr>
                <w:rFonts w:ascii="Times New Roman" w:eastAsia="Times New Roman" w:hAnsi="Times New Roman" w:cs="Times New Roman"/>
                <w:color w:val="000000"/>
                <w:sz w:val="20"/>
              </w:rPr>
            </w:pPr>
            <w:r w:rsidRPr="00B11093">
              <w:rPr>
                <w:rFonts w:ascii="Times New Roman" w:eastAsia="Times New Roman" w:hAnsi="Times New Roman" w:cs="Times New Roman"/>
                <w:color w:val="000000"/>
                <w:sz w:val="20"/>
              </w:rPr>
              <w:t>75.00</w:t>
            </w:r>
          </w:p>
        </w:tc>
        <w:tc>
          <w:tcPr>
            <w:tcW w:w="1912" w:type="dxa"/>
            <w:tcBorders>
              <w:top w:val="single" w:sz="18" w:space="0" w:color="auto"/>
              <w:left w:val="nil"/>
              <w:bottom w:val="nil"/>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color w:val="000000"/>
                <w:sz w:val="20"/>
                <w:szCs w:val="20"/>
              </w:rPr>
            </w:pPr>
            <w:r w:rsidRPr="001A0C58">
              <w:rPr>
                <w:rFonts w:ascii="Times New Roman" w:eastAsia="Times New Roman" w:hAnsi="Times New Roman" w:cs="Times New Roman"/>
                <w:color w:val="000000"/>
                <w:sz w:val="20"/>
                <w:szCs w:val="20"/>
              </w:rPr>
              <w:t>1.985.590</w:t>
            </w:r>
          </w:p>
        </w:tc>
        <w:tc>
          <w:tcPr>
            <w:tcW w:w="1526" w:type="dxa"/>
            <w:tcBorders>
              <w:top w:val="single" w:sz="18" w:space="0" w:color="auto"/>
              <w:left w:val="nil"/>
              <w:bottom w:val="nil"/>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color w:val="000000"/>
                <w:sz w:val="20"/>
                <w:szCs w:val="20"/>
              </w:rPr>
            </w:pPr>
            <w:r w:rsidRPr="001A0C58">
              <w:rPr>
                <w:rFonts w:ascii="Times New Roman" w:eastAsia="Times New Roman" w:hAnsi="Times New Roman" w:cs="Times New Roman"/>
                <w:color w:val="000000"/>
                <w:sz w:val="20"/>
                <w:szCs w:val="20"/>
              </w:rPr>
              <w:t>4.819.480</w:t>
            </w:r>
          </w:p>
        </w:tc>
      </w:tr>
      <w:tr w:rsidR="001A0C58" w:rsidRPr="00B11093" w:rsidTr="00B11093">
        <w:trPr>
          <w:trHeight w:val="234"/>
        </w:trPr>
        <w:tc>
          <w:tcPr>
            <w:tcW w:w="2024" w:type="dxa"/>
            <w:tcBorders>
              <w:top w:val="nil"/>
              <w:left w:val="nil"/>
              <w:bottom w:val="single" w:sz="18" w:space="0" w:color="auto"/>
              <w:right w:val="nil"/>
            </w:tcBorders>
            <w:shd w:val="clear" w:color="auto" w:fill="auto"/>
            <w:noWrap/>
            <w:vAlign w:val="bottom"/>
            <w:hideMark/>
          </w:tcPr>
          <w:p w:rsidR="001A0C58" w:rsidRPr="00B11093" w:rsidRDefault="001A0C58" w:rsidP="00B11093">
            <w:pPr>
              <w:spacing w:after="0" w:line="240" w:lineRule="auto"/>
              <w:jc w:val="center"/>
              <w:rPr>
                <w:rFonts w:ascii="Times New Roman" w:eastAsia="Times New Roman" w:hAnsi="Times New Roman" w:cs="Times New Roman"/>
                <w:color w:val="000000"/>
                <w:sz w:val="20"/>
              </w:rPr>
            </w:pPr>
            <w:r w:rsidRPr="00B11093">
              <w:rPr>
                <w:rFonts w:ascii="Times New Roman" w:eastAsia="Times New Roman" w:hAnsi="Times New Roman" w:cs="Times New Roman"/>
                <w:color w:val="000000"/>
                <w:sz w:val="20"/>
              </w:rPr>
              <w:t>Sewa</w:t>
            </w:r>
          </w:p>
        </w:tc>
        <w:tc>
          <w:tcPr>
            <w:tcW w:w="1226" w:type="dxa"/>
            <w:tcBorders>
              <w:top w:val="nil"/>
              <w:left w:val="nil"/>
              <w:bottom w:val="single" w:sz="18" w:space="0" w:color="auto"/>
              <w:right w:val="nil"/>
            </w:tcBorders>
            <w:shd w:val="clear" w:color="auto" w:fill="auto"/>
            <w:noWrap/>
            <w:vAlign w:val="bottom"/>
            <w:hideMark/>
          </w:tcPr>
          <w:p w:rsidR="001A0C58" w:rsidRPr="00B11093" w:rsidRDefault="001A0C58" w:rsidP="00B11093">
            <w:pPr>
              <w:spacing w:after="0" w:line="240" w:lineRule="auto"/>
              <w:jc w:val="center"/>
              <w:rPr>
                <w:rFonts w:ascii="Times New Roman" w:eastAsia="Times New Roman" w:hAnsi="Times New Roman" w:cs="Times New Roman"/>
                <w:color w:val="000000"/>
                <w:sz w:val="20"/>
              </w:rPr>
            </w:pPr>
            <w:r w:rsidRPr="00B11093">
              <w:rPr>
                <w:rFonts w:ascii="Times New Roman" w:eastAsia="Times New Roman" w:hAnsi="Times New Roman" w:cs="Times New Roman"/>
                <w:color w:val="000000"/>
                <w:sz w:val="20"/>
              </w:rPr>
              <w:t>11</w:t>
            </w:r>
          </w:p>
        </w:tc>
        <w:tc>
          <w:tcPr>
            <w:tcW w:w="1269" w:type="dxa"/>
            <w:tcBorders>
              <w:top w:val="nil"/>
              <w:left w:val="nil"/>
              <w:bottom w:val="single" w:sz="18" w:space="0" w:color="auto"/>
              <w:right w:val="nil"/>
            </w:tcBorders>
            <w:shd w:val="clear" w:color="auto" w:fill="auto"/>
            <w:noWrap/>
            <w:vAlign w:val="bottom"/>
            <w:hideMark/>
          </w:tcPr>
          <w:p w:rsidR="001A0C58" w:rsidRPr="00B11093" w:rsidRDefault="001A0C58" w:rsidP="00B11093">
            <w:pPr>
              <w:spacing w:after="0" w:line="240" w:lineRule="auto"/>
              <w:jc w:val="center"/>
              <w:rPr>
                <w:rFonts w:ascii="Times New Roman" w:eastAsia="Times New Roman" w:hAnsi="Times New Roman" w:cs="Times New Roman"/>
                <w:color w:val="000000"/>
                <w:sz w:val="20"/>
              </w:rPr>
            </w:pPr>
            <w:r w:rsidRPr="00B11093">
              <w:rPr>
                <w:rFonts w:ascii="Times New Roman" w:eastAsia="Times New Roman" w:hAnsi="Times New Roman" w:cs="Times New Roman"/>
                <w:color w:val="000000"/>
                <w:sz w:val="20"/>
              </w:rPr>
              <w:t>25.00</w:t>
            </w:r>
          </w:p>
        </w:tc>
        <w:tc>
          <w:tcPr>
            <w:tcW w:w="1912" w:type="dxa"/>
            <w:tcBorders>
              <w:top w:val="nil"/>
              <w:left w:val="nil"/>
              <w:bottom w:val="single" w:sz="18" w:space="0" w:color="auto"/>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color w:val="000000"/>
                <w:sz w:val="20"/>
                <w:szCs w:val="20"/>
              </w:rPr>
            </w:pPr>
            <w:r w:rsidRPr="001A0C58">
              <w:rPr>
                <w:rFonts w:ascii="Times New Roman" w:eastAsia="Times New Roman" w:hAnsi="Times New Roman" w:cs="Times New Roman"/>
                <w:color w:val="000000"/>
                <w:sz w:val="20"/>
                <w:szCs w:val="20"/>
              </w:rPr>
              <w:t xml:space="preserve">   877.110</w:t>
            </w:r>
          </w:p>
        </w:tc>
        <w:tc>
          <w:tcPr>
            <w:tcW w:w="1526" w:type="dxa"/>
            <w:tcBorders>
              <w:top w:val="nil"/>
              <w:left w:val="nil"/>
              <w:bottom w:val="single" w:sz="18" w:space="0" w:color="auto"/>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color w:val="000000"/>
                <w:sz w:val="20"/>
                <w:szCs w:val="20"/>
              </w:rPr>
            </w:pPr>
            <w:r w:rsidRPr="001A0C58">
              <w:rPr>
                <w:rFonts w:ascii="Times New Roman" w:eastAsia="Times New Roman" w:hAnsi="Times New Roman" w:cs="Times New Roman"/>
                <w:color w:val="000000"/>
                <w:sz w:val="20"/>
                <w:szCs w:val="20"/>
              </w:rPr>
              <w:t>3.813.520</w:t>
            </w:r>
          </w:p>
        </w:tc>
      </w:tr>
      <w:tr w:rsidR="001A0C58" w:rsidRPr="00B11093" w:rsidTr="00B11093">
        <w:trPr>
          <w:trHeight w:val="234"/>
        </w:trPr>
        <w:tc>
          <w:tcPr>
            <w:tcW w:w="2024" w:type="dxa"/>
            <w:tcBorders>
              <w:top w:val="single" w:sz="18" w:space="0" w:color="auto"/>
              <w:left w:val="nil"/>
              <w:bottom w:val="single" w:sz="18" w:space="0" w:color="auto"/>
              <w:right w:val="nil"/>
            </w:tcBorders>
            <w:shd w:val="clear" w:color="auto" w:fill="auto"/>
            <w:noWrap/>
            <w:vAlign w:val="bottom"/>
            <w:hideMark/>
          </w:tcPr>
          <w:p w:rsidR="001A0C58" w:rsidRPr="00B11093" w:rsidRDefault="001A0C58" w:rsidP="00B11093">
            <w:pPr>
              <w:spacing w:after="0" w:line="240" w:lineRule="auto"/>
              <w:jc w:val="center"/>
              <w:rPr>
                <w:rFonts w:ascii="Times New Roman" w:eastAsia="Times New Roman" w:hAnsi="Times New Roman" w:cs="Times New Roman"/>
                <w:b/>
                <w:bCs/>
                <w:color w:val="000000"/>
                <w:sz w:val="20"/>
              </w:rPr>
            </w:pPr>
            <w:r w:rsidRPr="00B11093">
              <w:rPr>
                <w:rFonts w:ascii="Times New Roman" w:eastAsia="Times New Roman" w:hAnsi="Times New Roman" w:cs="Times New Roman"/>
                <w:b/>
                <w:bCs/>
                <w:color w:val="000000"/>
                <w:sz w:val="20"/>
              </w:rPr>
              <w:t>Jumlah</w:t>
            </w:r>
          </w:p>
        </w:tc>
        <w:tc>
          <w:tcPr>
            <w:tcW w:w="1226" w:type="dxa"/>
            <w:tcBorders>
              <w:top w:val="single" w:sz="18" w:space="0" w:color="auto"/>
              <w:left w:val="nil"/>
              <w:bottom w:val="single" w:sz="18" w:space="0" w:color="auto"/>
              <w:right w:val="nil"/>
            </w:tcBorders>
            <w:shd w:val="clear" w:color="auto" w:fill="auto"/>
            <w:noWrap/>
            <w:vAlign w:val="bottom"/>
            <w:hideMark/>
          </w:tcPr>
          <w:p w:rsidR="001A0C58" w:rsidRPr="00B11093" w:rsidRDefault="001A0C58" w:rsidP="00B11093">
            <w:pPr>
              <w:spacing w:after="0" w:line="240" w:lineRule="auto"/>
              <w:jc w:val="center"/>
              <w:rPr>
                <w:rFonts w:ascii="Times New Roman" w:eastAsia="Times New Roman" w:hAnsi="Times New Roman" w:cs="Times New Roman"/>
                <w:b/>
                <w:bCs/>
                <w:color w:val="000000"/>
                <w:sz w:val="20"/>
              </w:rPr>
            </w:pPr>
            <w:r w:rsidRPr="00B11093">
              <w:rPr>
                <w:rFonts w:ascii="Times New Roman" w:eastAsia="Times New Roman" w:hAnsi="Times New Roman" w:cs="Times New Roman"/>
                <w:b/>
                <w:bCs/>
                <w:color w:val="000000"/>
                <w:sz w:val="20"/>
              </w:rPr>
              <w:t>44</w:t>
            </w:r>
          </w:p>
        </w:tc>
        <w:tc>
          <w:tcPr>
            <w:tcW w:w="1269" w:type="dxa"/>
            <w:tcBorders>
              <w:top w:val="single" w:sz="18" w:space="0" w:color="auto"/>
              <w:left w:val="nil"/>
              <w:bottom w:val="single" w:sz="18" w:space="0" w:color="auto"/>
              <w:right w:val="nil"/>
            </w:tcBorders>
            <w:shd w:val="clear" w:color="auto" w:fill="auto"/>
            <w:noWrap/>
            <w:vAlign w:val="bottom"/>
            <w:hideMark/>
          </w:tcPr>
          <w:p w:rsidR="001A0C58" w:rsidRPr="00B11093" w:rsidRDefault="001A0C58" w:rsidP="00B11093">
            <w:pPr>
              <w:spacing w:after="0" w:line="240" w:lineRule="auto"/>
              <w:jc w:val="center"/>
              <w:rPr>
                <w:rFonts w:ascii="Times New Roman" w:eastAsia="Times New Roman" w:hAnsi="Times New Roman" w:cs="Times New Roman"/>
                <w:b/>
                <w:bCs/>
                <w:color w:val="000000"/>
                <w:sz w:val="20"/>
              </w:rPr>
            </w:pPr>
            <w:r w:rsidRPr="00B11093">
              <w:rPr>
                <w:rFonts w:ascii="Times New Roman" w:eastAsia="Times New Roman" w:hAnsi="Times New Roman" w:cs="Times New Roman"/>
                <w:b/>
                <w:bCs/>
                <w:color w:val="000000"/>
                <w:sz w:val="20"/>
              </w:rPr>
              <w:t>100</w:t>
            </w:r>
          </w:p>
        </w:tc>
        <w:tc>
          <w:tcPr>
            <w:tcW w:w="1912" w:type="dxa"/>
            <w:tcBorders>
              <w:top w:val="single" w:sz="18" w:space="0" w:color="auto"/>
              <w:left w:val="nil"/>
              <w:bottom w:val="single" w:sz="18" w:space="0" w:color="auto"/>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b/>
                <w:bCs/>
                <w:color w:val="000000"/>
                <w:sz w:val="20"/>
                <w:szCs w:val="20"/>
              </w:rPr>
            </w:pPr>
            <w:r w:rsidRPr="001A0C58">
              <w:rPr>
                <w:rFonts w:ascii="Times New Roman" w:eastAsia="Times New Roman" w:hAnsi="Times New Roman" w:cs="Times New Roman"/>
                <w:b/>
                <w:bCs/>
                <w:color w:val="000000"/>
                <w:sz w:val="20"/>
                <w:szCs w:val="20"/>
              </w:rPr>
              <w:t xml:space="preserve">2.862.700 </w:t>
            </w:r>
          </w:p>
        </w:tc>
        <w:tc>
          <w:tcPr>
            <w:tcW w:w="1526" w:type="dxa"/>
            <w:tcBorders>
              <w:top w:val="single" w:sz="18" w:space="0" w:color="auto"/>
              <w:left w:val="nil"/>
              <w:bottom w:val="single" w:sz="18" w:space="0" w:color="auto"/>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b/>
                <w:bCs/>
                <w:color w:val="000000"/>
                <w:sz w:val="20"/>
                <w:szCs w:val="20"/>
              </w:rPr>
            </w:pPr>
            <w:r w:rsidRPr="001A0C58">
              <w:rPr>
                <w:rFonts w:ascii="Times New Roman" w:eastAsia="Times New Roman" w:hAnsi="Times New Roman" w:cs="Times New Roman"/>
                <w:b/>
                <w:bCs/>
                <w:color w:val="000000"/>
                <w:sz w:val="20"/>
                <w:szCs w:val="20"/>
              </w:rPr>
              <w:t xml:space="preserve">8.633.000 </w:t>
            </w:r>
          </w:p>
        </w:tc>
      </w:tr>
    </w:tbl>
    <w:p w:rsidR="00B11093" w:rsidRPr="00843210" w:rsidRDefault="00B11093" w:rsidP="00B11093">
      <w:pPr>
        <w:spacing w:after="0" w:line="240" w:lineRule="auto"/>
        <w:jc w:val="both"/>
        <w:rPr>
          <w:rFonts w:ascii="Times New Roman" w:hAnsi="Times New Roman" w:cs="Times New Roman"/>
          <w:i/>
          <w:sz w:val="24"/>
          <w:szCs w:val="24"/>
        </w:rPr>
      </w:pPr>
      <w:r w:rsidRPr="00843210">
        <w:rPr>
          <w:rFonts w:ascii="Times New Roman" w:hAnsi="Times New Roman" w:cs="Times New Roman"/>
          <w:i/>
          <w:sz w:val="24"/>
          <w:szCs w:val="24"/>
        </w:rPr>
        <w:t>Sumber: Analisis Data Primer, 2017 (data diolah)</w:t>
      </w:r>
    </w:p>
    <w:p w:rsidR="00B11093" w:rsidRDefault="00B11093" w:rsidP="00B11093">
      <w:pPr>
        <w:pStyle w:val="ListParagraph"/>
        <w:spacing w:after="0" w:line="240" w:lineRule="auto"/>
        <w:ind w:left="360"/>
        <w:jc w:val="both"/>
        <w:rPr>
          <w:rFonts w:ascii="Times New Roman" w:hAnsi="Times New Roman" w:cs="Times New Roman"/>
          <w:b/>
          <w:color w:val="000000"/>
          <w:sz w:val="24"/>
          <w:szCs w:val="24"/>
        </w:rPr>
      </w:pPr>
    </w:p>
    <w:p w:rsidR="00A07873" w:rsidRDefault="00A07873" w:rsidP="00841D9D">
      <w:pPr>
        <w:pStyle w:val="ListParagraph"/>
        <w:numPr>
          <w:ilvl w:val="0"/>
          <w:numId w:val="11"/>
        </w:numPr>
        <w:spacing w:after="0" w:line="240" w:lineRule="auto"/>
        <w:ind w:left="720" w:hanging="720"/>
        <w:jc w:val="both"/>
        <w:rPr>
          <w:rFonts w:ascii="Times New Roman" w:hAnsi="Times New Roman" w:cs="Times New Roman"/>
          <w:b/>
          <w:color w:val="000000"/>
          <w:sz w:val="24"/>
          <w:szCs w:val="24"/>
        </w:rPr>
      </w:pPr>
      <w:r>
        <w:rPr>
          <w:rFonts w:ascii="Times New Roman" w:hAnsi="Times New Roman" w:cs="Times New Roman"/>
          <w:b/>
          <w:color w:val="000000"/>
          <w:sz w:val="24"/>
          <w:szCs w:val="24"/>
        </w:rPr>
        <w:t>Luas Lahan</w:t>
      </w:r>
    </w:p>
    <w:p w:rsidR="0083553A" w:rsidRDefault="0083553A" w:rsidP="0083553A">
      <w:pPr>
        <w:pStyle w:val="ListParagraph"/>
        <w:spacing w:after="0" w:line="240" w:lineRule="auto"/>
        <w:jc w:val="both"/>
        <w:rPr>
          <w:rFonts w:ascii="Times New Roman" w:hAnsi="Times New Roman" w:cs="Times New Roman"/>
          <w:b/>
          <w:color w:val="000000"/>
          <w:sz w:val="24"/>
          <w:szCs w:val="24"/>
        </w:rPr>
      </w:pPr>
    </w:p>
    <w:p w:rsidR="00B11093" w:rsidRDefault="001C68EA" w:rsidP="001C68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6</w:t>
      </w:r>
      <w:r w:rsidR="00841D9D" w:rsidRPr="00841D9D">
        <w:rPr>
          <w:rFonts w:ascii="Times New Roman" w:hAnsi="Times New Roman" w:cs="Times New Roman"/>
          <w:sz w:val="24"/>
          <w:szCs w:val="24"/>
        </w:rPr>
        <w:t xml:space="preserve">, menunjukkan bahwa </w:t>
      </w:r>
      <w:r>
        <w:rPr>
          <w:rFonts w:ascii="Times New Roman" w:hAnsi="Times New Roman" w:cs="Times New Roman"/>
          <w:sz w:val="24"/>
          <w:szCs w:val="24"/>
        </w:rPr>
        <w:t>seluruh responen atau</w:t>
      </w:r>
      <w:r w:rsidRPr="00F6447D">
        <w:rPr>
          <w:rFonts w:ascii="Times New Roman" w:hAnsi="Times New Roman" w:cs="Times New Roman"/>
          <w:sz w:val="24"/>
          <w:szCs w:val="24"/>
        </w:rPr>
        <w:t xml:space="preserve"> 100 %</w:t>
      </w:r>
      <w:r>
        <w:rPr>
          <w:rFonts w:ascii="Times New Roman" w:hAnsi="Times New Roman" w:cs="Times New Roman"/>
          <w:sz w:val="24"/>
          <w:szCs w:val="24"/>
        </w:rPr>
        <w:t xml:space="preserve"> responden</w:t>
      </w:r>
      <w:r w:rsidRPr="00F6447D">
        <w:rPr>
          <w:rFonts w:ascii="Times New Roman" w:hAnsi="Times New Roman" w:cs="Times New Roman"/>
          <w:sz w:val="24"/>
          <w:szCs w:val="24"/>
        </w:rPr>
        <w:t xml:space="preserve"> luas lahan untuk usahatani padi sawah di Desa Semanga Kecamatan Sejangkung Kabupaten Sambas rata-rata memiliki lahan sempit atau kurang dari 0,5 Ha (&lt; 0,5 Ha). Rata-rata luas lahan yang dimilik petani responden sebesar 0</w:t>
      </w:r>
      <w:proofErr w:type="gramStart"/>
      <w:r w:rsidRPr="00F6447D">
        <w:rPr>
          <w:rFonts w:ascii="Times New Roman" w:hAnsi="Times New Roman" w:cs="Times New Roman"/>
          <w:sz w:val="24"/>
          <w:szCs w:val="24"/>
        </w:rPr>
        <w:t>,23</w:t>
      </w:r>
      <w:proofErr w:type="gramEnd"/>
      <w:r w:rsidRPr="00F6447D">
        <w:rPr>
          <w:rFonts w:ascii="Times New Roman" w:hAnsi="Times New Roman" w:cs="Times New Roman"/>
          <w:sz w:val="24"/>
          <w:szCs w:val="24"/>
        </w:rPr>
        <w:t xml:space="preserve"> Ha</w:t>
      </w:r>
      <w:r>
        <w:rPr>
          <w:rFonts w:ascii="Times New Roman" w:hAnsi="Times New Roman" w:cs="Times New Roman"/>
          <w:sz w:val="24"/>
          <w:szCs w:val="24"/>
        </w:rPr>
        <w:t xml:space="preserve"> dengan jumlah rata-rata pendapatan yang diperoleh sebesar Rp </w:t>
      </w:r>
      <w:r w:rsidR="00C540D3" w:rsidRPr="00C540D3">
        <w:rPr>
          <w:rFonts w:ascii="Times New Roman" w:eastAsia="Times New Roman" w:hAnsi="Times New Roman" w:cs="Times New Roman"/>
          <w:color w:val="000000"/>
          <w:sz w:val="24"/>
          <w:szCs w:val="24"/>
        </w:rPr>
        <w:t>1.019.956</w:t>
      </w:r>
      <w:r w:rsidR="00C540D3" w:rsidRPr="001A0C58">
        <w:rPr>
          <w:rFonts w:ascii="Times New Roman" w:eastAsia="Times New Roman" w:hAnsi="Times New Roman" w:cs="Times New Roman"/>
          <w:color w:val="000000"/>
          <w:sz w:val="20"/>
          <w:szCs w:val="20"/>
        </w:rPr>
        <w:t xml:space="preserve"> </w:t>
      </w:r>
      <w:r>
        <w:rPr>
          <w:rFonts w:ascii="Times New Roman" w:hAnsi="Times New Roman" w:cs="Times New Roman"/>
          <w:sz w:val="24"/>
          <w:szCs w:val="24"/>
        </w:rPr>
        <w:t xml:space="preserve">atau sebesar Rp </w:t>
      </w:r>
      <w:r w:rsidR="00C540D3" w:rsidRPr="00C540D3">
        <w:rPr>
          <w:rFonts w:ascii="Times New Roman" w:eastAsia="Times New Roman" w:hAnsi="Times New Roman" w:cs="Times New Roman"/>
          <w:color w:val="000000"/>
          <w:sz w:val="24"/>
          <w:szCs w:val="24"/>
        </w:rPr>
        <w:t>4.434.591</w:t>
      </w:r>
      <w:r w:rsidR="00C540D3" w:rsidRPr="001A0C58">
        <w:rPr>
          <w:rFonts w:ascii="Times New Roman" w:eastAsia="Times New Roman" w:hAnsi="Times New Roman" w:cs="Times New Roman"/>
          <w:color w:val="000000"/>
          <w:sz w:val="20"/>
          <w:szCs w:val="20"/>
        </w:rPr>
        <w:t xml:space="preserve"> </w:t>
      </w:r>
      <w:r>
        <w:rPr>
          <w:rFonts w:ascii="Times New Roman" w:hAnsi="Times New Roman" w:cs="Times New Roman"/>
          <w:sz w:val="24"/>
          <w:szCs w:val="24"/>
        </w:rPr>
        <w:t xml:space="preserve">per hektar </w:t>
      </w:r>
      <w:r w:rsidRPr="00F6447D">
        <w:rPr>
          <w:rFonts w:ascii="Times New Roman" w:hAnsi="Times New Roman" w:cs="Times New Roman"/>
          <w:sz w:val="24"/>
          <w:szCs w:val="24"/>
        </w:rPr>
        <w:t>.</w:t>
      </w:r>
    </w:p>
    <w:p w:rsidR="001C68EA" w:rsidRDefault="001C68EA" w:rsidP="001C68EA">
      <w:pPr>
        <w:spacing w:after="0" w:line="240" w:lineRule="auto"/>
        <w:ind w:firstLine="720"/>
        <w:jc w:val="both"/>
        <w:rPr>
          <w:rFonts w:ascii="Times New Roman" w:hAnsi="Times New Roman" w:cs="Times New Roman"/>
          <w:b/>
          <w:color w:val="000000"/>
          <w:sz w:val="24"/>
          <w:szCs w:val="24"/>
        </w:rPr>
      </w:pPr>
    </w:p>
    <w:p w:rsidR="00B11093" w:rsidRDefault="00B11093" w:rsidP="00B11093">
      <w:pPr>
        <w:spacing w:after="0" w:line="240" w:lineRule="auto"/>
        <w:ind w:left="1080" w:hanging="1080"/>
        <w:jc w:val="center"/>
        <w:rPr>
          <w:rFonts w:ascii="Times New Roman" w:hAnsi="Times New Roman" w:cs="Times New Roman"/>
          <w:b/>
          <w:sz w:val="24"/>
          <w:szCs w:val="24"/>
        </w:rPr>
      </w:pPr>
      <w:proofErr w:type="gramStart"/>
      <w:r>
        <w:rPr>
          <w:rFonts w:ascii="Times New Roman" w:hAnsi="Times New Roman" w:cs="Times New Roman"/>
          <w:b/>
          <w:sz w:val="24"/>
          <w:szCs w:val="24"/>
        </w:rPr>
        <w:t>Tabel 10</w:t>
      </w:r>
      <w:r w:rsidRPr="00F6447D">
        <w:rPr>
          <w:rFonts w:ascii="Times New Roman" w:hAnsi="Times New Roman" w:cs="Times New Roman"/>
          <w:b/>
          <w:sz w:val="24"/>
          <w:szCs w:val="24"/>
        </w:rPr>
        <w:t>.</w:t>
      </w:r>
      <w:proofErr w:type="gramEnd"/>
      <w:r w:rsidRPr="00F6447D">
        <w:rPr>
          <w:rFonts w:ascii="Times New Roman" w:hAnsi="Times New Roman" w:cs="Times New Roman"/>
          <w:b/>
          <w:sz w:val="24"/>
          <w:szCs w:val="24"/>
        </w:rPr>
        <w:t xml:space="preserve"> Karakterist</w:t>
      </w:r>
      <w:r>
        <w:rPr>
          <w:rFonts w:ascii="Times New Roman" w:hAnsi="Times New Roman" w:cs="Times New Roman"/>
          <w:b/>
          <w:sz w:val="24"/>
          <w:szCs w:val="24"/>
        </w:rPr>
        <w:t>ik Responden Petani Padi Sawah</w:t>
      </w:r>
    </w:p>
    <w:p w:rsidR="00B11093" w:rsidRPr="00F6447D" w:rsidRDefault="00B11093" w:rsidP="00B11093">
      <w:pPr>
        <w:spacing w:after="0" w:line="240" w:lineRule="auto"/>
        <w:ind w:left="1080" w:hanging="1080"/>
        <w:jc w:val="center"/>
        <w:rPr>
          <w:rFonts w:ascii="Times New Roman" w:hAnsi="Times New Roman" w:cs="Times New Roman"/>
          <w:b/>
          <w:sz w:val="24"/>
          <w:szCs w:val="24"/>
        </w:rPr>
      </w:pPr>
      <w:r w:rsidRPr="00F6447D">
        <w:rPr>
          <w:rFonts w:ascii="Times New Roman" w:hAnsi="Times New Roman" w:cs="Times New Roman"/>
          <w:b/>
          <w:sz w:val="24"/>
          <w:szCs w:val="24"/>
        </w:rPr>
        <w:t xml:space="preserve">Berdasarkan Luas Lahan </w:t>
      </w:r>
      <w:proofErr w:type="gramStart"/>
      <w:r w:rsidRPr="00F6447D">
        <w:rPr>
          <w:rFonts w:ascii="Times New Roman" w:hAnsi="Times New Roman" w:cs="Times New Roman"/>
          <w:b/>
          <w:sz w:val="24"/>
          <w:szCs w:val="24"/>
        </w:rPr>
        <w:t>yang  dimiliki</w:t>
      </w:r>
      <w:proofErr w:type="gramEnd"/>
      <w:r w:rsidRPr="00F6447D">
        <w:rPr>
          <w:rFonts w:ascii="Times New Roman" w:hAnsi="Times New Roman" w:cs="Times New Roman"/>
          <w:b/>
          <w:sz w:val="24"/>
          <w:szCs w:val="24"/>
        </w:rPr>
        <w:t xml:space="preserve"> di Desa Semanga</w:t>
      </w:r>
    </w:p>
    <w:p w:rsidR="00B11093" w:rsidRPr="00F6447D" w:rsidRDefault="00B11093" w:rsidP="00B11093">
      <w:pPr>
        <w:pStyle w:val="ListParagraph"/>
        <w:spacing w:after="0" w:line="240" w:lineRule="auto"/>
        <w:ind w:left="0"/>
        <w:rPr>
          <w:rFonts w:ascii="Times New Roman" w:hAnsi="Times New Roman" w:cs="Times New Roman"/>
          <w:b/>
          <w:sz w:val="24"/>
          <w:szCs w:val="24"/>
        </w:rPr>
      </w:pPr>
    </w:p>
    <w:tbl>
      <w:tblPr>
        <w:tblW w:w="8465" w:type="dxa"/>
        <w:tblLook w:val="04A0" w:firstRow="1" w:lastRow="0" w:firstColumn="1" w:lastColumn="0" w:noHBand="0" w:noVBand="1"/>
      </w:tblPr>
      <w:tblGrid>
        <w:gridCol w:w="1368"/>
        <w:gridCol w:w="1316"/>
        <w:gridCol w:w="1218"/>
        <w:gridCol w:w="1218"/>
        <w:gridCol w:w="1897"/>
        <w:gridCol w:w="1448"/>
      </w:tblGrid>
      <w:tr w:rsidR="00B11093" w:rsidRPr="00DF2C21" w:rsidTr="001A0C58">
        <w:trPr>
          <w:trHeight w:val="151"/>
        </w:trPr>
        <w:tc>
          <w:tcPr>
            <w:tcW w:w="1368" w:type="dxa"/>
            <w:tcBorders>
              <w:top w:val="single" w:sz="18" w:space="0" w:color="auto"/>
              <w:left w:val="nil"/>
              <w:bottom w:val="nil"/>
              <w:right w:val="nil"/>
            </w:tcBorders>
            <w:shd w:val="clear" w:color="auto" w:fill="auto"/>
            <w:noWrap/>
            <w:vAlign w:val="bottom"/>
            <w:hideMark/>
          </w:tcPr>
          <w:p w:rsidR="00B11093" w:rsidRPr="00DF2C21" w:rsidRDefault="00B11093"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Luas Lahan</w:t>
            </w:r>
          </w:p>
        </w:tc>
        <w:tc>
          <w:tcPr>
            <w:tcW w:w="1316" w:type="dxa"/>
            <w:tcBorders>
              <w:top w:val="single" w:sz="18" w:space="0" w:color="auto"/>
              <w:left w:val="nil"/>
              <w:bottom w:val="nil"/>
              <w:right w:val="nil"/>
            </w:tcBorders>
            <w:shd w:val="clear" w:color="auto" w:fill="auto"/>
            <w:noWrap/>
            <w:vAlign w:val="bottom"/>
            <w:hideMark/>
          </w:tcPr>
          <w:p w:rsidR="00B11093" w:rsidRPr="00DF2C21" w:rsidRDefault="00B11093"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Responden</w:t>
            </w:r>
          </w:p>
        </w:tc>
        <w:tc>
          <w:tcPr>
            <w:tcW w:w="1218" w:type="dxa"/>
            <w:tcBorders>
              <w:top w:val="single" w:sz="18" w:space="0" w:color="auto"/>
              <w:left w:val="nil"/>
              <w:bottom w:val="nil"/>
              <w:right w:val="nil"/>
            </w:tcBorders>
            <w:shd w:val="clear" w:color="auto" w:fill="auto"/>
            <w:noWrap/>
            <w:vAlign w:val="bottom"/>
            <w:hideMark/>
          </w:tcPr>
          <w:p w:rsidR="00B11093" w:rsidRPr="00DF2C21" w:rsidRDefault="00B11093"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Persentase</w:t>
            </w:r>
          </w:p>
        </w:tc>
        <w:tc>
          <w:tcPr>
            <w:tcW w:w="1218" w:type="dxa"/>
            <w:tcBorders>
              <w:top w:val="single" w:sz="18" w:space="0" w:color="auto"/>
              <w:left w:val="nil"/>
              <w:bottom w:val="nil"/>
              <w:right w:val="nil"/>
            </w:tcBorders>
            <w:shd w:val="clear" w:color="auto" w:fill="auto"/>
            <w:noWrap/>
            <w:vAlign w:val="bottom"/>
            <w:hideMark/>
          </w:tcPr>
          <w:p w:rsidR="00B11093" w:rsidRPr="00DF2C21" w:rsidRDefault="00B11093"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Rata-rata</w:t>
            </w:r>
          </w:p>
        </w:tc>
        <w:tc>
          <w:tcPr>
            <w:tcW w:w="3345" w:type="dxa"/>
            <w:gridSpan w:val="2"/>
            <w:tcBorders>
              <w:top w:val="single" w:sz="18" w:space="0" w:color="auto"/>
              <w:left w:val="nil"/>
              <w:bottom w:val="single" w:sz="18" w:space="0" w:color="auto"/>
              <w:right w:val="nil"/>
            </w:tcBorders>
            <w:shd w:val="clear" w:color="auto" w:fill="auto"/>
            <w:noWrap/>
            <w:vAlign w:val="bottom"/>
            <w:hideMark/>
          </w:tcPr>
          <w:p w:rsidR="00B11093" w:rsidRPr="00DF2C21" w:rsidRDefault="00B11093"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Pendapatan (Rp)</w:t>
            </w:r>
          </w:p>
        </w:tc>
      </w:tr>
      <w:tr w:rsidR="00B11093" w:rsidRPr="00DF2C21" w:rsidTr="001A0C58">
        <w:trPr>
          <w:trHeight w:val="151"/>
        </w:trPr>
        <w:tc>
          <w:tcPr>
            <w:tcW w:w="1368" w:type="dxa"/>
            <w:tcBorders>
              <w:top w:val="nil"/>
              <w:left w:val="nil"/>
              <w:bottom w:val="single" w:sz="18" w:space="0" w:color="auto"/>
              <w:right w:val="nil"/>
            </w:tcBorders>
            <w:shd w:val="clear" w:color="auto" w:fill="auto"/>
            <w:noWrap/>
            <w:vAlign w:val="center"/>
            <w:hideMark/>
          </w:tcPr>
          <w:p w:rsidR="00B11093" w:rsidRPr="00DF2C21" w:rsidRDefault="00B11093"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(Ha)</w:t>
            </w:r>
          </w:p>
        </w:tc>
        <w:tc>
          <w:tcPr>
            <w:tcW w:w="1316" w:type="dxa"/>
            <w:tcBorders>
              <w:top w:val="nil"/>
              <w:left w:val="nil"/>
              <w:bottom w:val="single" w:sz="18" w:space="0" w:color="auto"/>
              <w:right w:val="nil"/>
            </w:tcBorders>
            <w:shd w:val="clear" w:color="auto" w:fill="auto"/>
            <w:noWrap/>
            <w:vAlign w:val="center"/>
            <w:hideMark/>
          </w:tcPr>
          <w:p w:rsidR="00B11093" w:rsidRPr="00DF2C21" w:rsidRDefault="00B11093"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(Orang)</w:t>
            </w:r>
          </w:p>
        </w:tc>
        <w:tc>
          <w:tcPr>
            <w:tcW w:w="1218" w:type="dxa"/>
            <w:tcBorders>
              <w:top w:val="nil"/>
              <w:left w:val="nil"/>
              <w:bottom w:val="single" w:sz="18" w:space="0" w:color="auto"/>
              <w:right w:val="nil"/>
            </w:tcBorders>
            <w:shd w:val="clear" w:color="auto" w:fill="auto"/>
            <w:noWrap/>
            <w:vAlign w:val="bottom"/>
            <w:hideMark/>
          </w:tcPr>
          <w:p w:rsidR="00B11093" w:rsidRPr="00DF2C21" w:rsidRDefault="00B11093"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w:t>
            </w:r>
          </w:p>
        </w:tc>
        <w:tc>
          <w:tcPr>
            <w:tcW w:w="1218" w:type="dxa"/>
            <w:tcBorders>
              <w:top w:val="nil"/>
              <w:left w:val="nil"/>
              <w:bottom w:val="single" w:sz="18" w:space="0" w:color="auto"/>
              <w:right w:val="nil"/>
            </w:tcBorders>
            <w:shd w:val="clear" w:color="auto" w:fill="auto"/>
            <w:noWrap/>
            <w:vAlign w:val="bottom"/>
            <w:hideMark/>
          </w:tcPr>
          <w:p w:rsidR="00B11093" w:rsidRPr="00DF2C21" w:rsidRDefault="00B11093"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(Ha)</w:t>
            </w:r>
          </w:p>
        </w:tc>
        <w:tc>
          <w:tcPr>
            <w:tcW w:w="1897" w:type="dxa"/>
            <w:tcBorders>
              <w:top w:val="single" w:sz="18" w:space="0" w:color="auto"/>
              <w:left w:val="nil"/>
              <w:bottom w:val="single" w:sz="18" w:space="0" w:color="auto"/>
              <w:right w:val="nil"/>
            </w:tcBorders>
            <w:shd w:val="clear" w:color="auto" w:fill="auto"/>
            <w:noWrap/>
            <w:vAlign w:val="bottom"/>
            <w:hideMark/>
          </w:tcPr>
          <w:p w:rsidR="00B11093" w:rsidRPr="00DF2C21" w:rsidRDefault="00B11093" w:rsidP="00B11093">
            <w:pPr>
              <w:spacing w:after="0" w:line="240" w:lineRule="auto"/>
              <w:ind w:left="-18" w:firstLine="18"/>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Rata-rata/0,23ha</w:t>
            </w:r>
          </w:p>
        </w:tc>
        <w:tc>
          <w:tcPr>
            <w:tcW w:w="1448" w:type="dxa"/>
            <w:tcBorders>
              <w:top w:val="single" w:sz="18" w:space="0" w:color="auto"/>
              <w:left w:val="nil"/>
              <w:bottom w:val="single" w:sz="18" w:space="0" w:color="auto"/>
              <w:right w:val="nil"/>
            </w:tcBorders>
            <w:shd w:val="clear" w:color="auto" w:fill="auto"/>
            <w:noWrap/>
            <w:vAlign w:val="bottom"/>
            <w:hideMark/>
          </w:tcPr>
          <w:p w:rsidR="00B11093" w:rsidRPr="00DF2C21" w:rsidRDefault="00B11093"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Rata-rata/ha</w:t>
            </w:r>
          </w:p>
        </w:tc>
      </w:tr>
      <w:tr w:rsidR="001A0C58" w:rsidRPr="00DF2C21" w:rsidTr="001A0C58">
        <w:trPr>
          <w:trHeight w:val="180"/>
        </w:trPr>
        <w:tc>
          <w:tcPr>
            <w:tcW w:w="1368" w:type="dxa"/>
            <w:tcBorders>
              <w:top w:val="single" w:sz="18" w:space="0" w:color="auto"/>
              <w:left w:val="nil"/>
              <w:bottom w:val="nil"/>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color w:val="000000"/>
              </w:rPr>
            </w:pPr>
            <w:r w:rsidRPr="00DF2C21">
              <w:rPr>
                <w:rFonts w:ascii="Times New Roman" w:eastAsia="Times New Roman" w:hAnsi="Times New Roman" w:cs="Times New Roman"/>
                <w:color w:val="000000"/>
              </w:rPr>
              <w:t>&lt; 0,5</w:t>
            </w:r>
          </w:p>
        </w:tc>
        <w:tc>
          <w:tcPr>
            <w:tcW w:w="1316" w:type="dxa"/>
            <w:tcBorders>
              <w:top w:val="single" w:sz="18" w:space="0" w:color="auto"/>
              <w:left w:val="nil"/>
              <w:bottom w:val="nil"/>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color w:val="000000"/>
              </w:rPr>
            </w:pPr>
            <w:r w:rsidRPr="00DF2C21">
              <w:rPr>
                <w:rFonts w:ascii="Times New Roman" w:eastAsia="Times New Roman" w:hAnsi="Times New Roman" w:cs="Times New Roman"/>
                <w:color w:val="000000"/>
              </w:rPr>
              <w:t>44</w:t>
            </w:r>
          </w:p>
        </w:tc>
        <w:tc>
          <w:tcPr>
            <w:tcW w:w="1218" w:type="dxa"/>
            <w:tcBorders>
              <w:top w:val="single" w:sz="18" w:space="0" w:color="auto"/>
              <w:left w:val="nil"/>
              <w:bottom w:val="nil"/>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color w:val="000000"/>
              </w:rPr>
            </w:pPr>
            <w:r w:rsidRPr="00DF2C21">
              <w:rPr>
                <w:rFonts w:ascii="Times New Roman" w:eastAsia="Times New Roman" w:hAnsi="Times New Roman" w:cs="Times New Roman"/>
                <w:color w:val="000000"/>
              </w:rPr>
              <w:t>100</w:t>
            </w:r>
          </w:p>
        </w:tc>
        <w:tc>
          <w:tcPr>
            <w:tcW w:w="1218" w:type="dxa"/>
            <w:tcBorders>
              <w:top w:val="single" w:sz="18" w:space="0" w:color="auto"/>
              <w:left w:val="nil"/>
              <w:bottom w:val="nil"/>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color w:val="000000"/>
              </w:rPr>
            </w:pPr>
            <w:r w:rsidRPr="00DF2C21">
              <w:rPr>
                <w:rFonts w:ascii="Times New Roman" w:eastAsia="Times New Roman" w:hAnsi="Times New Roman" w:cs="Times New Roman"/>
                <w:color w:val="000000"/>
              </w:rPr>
              <w:t>0,23</w:t>
            </w:r>
          </w:p>
        </w:tc>
        <w:tc>
          <w:tcPr>
            <w:tcW w:w="1897" w:type="dxa"/>
            <w:tcBorders>
              <w:top w:val="single" w:sz="18" w:space="0" w:color="auto"/>
              <w:left w:val="nil"/>
              <w:bottom w:val="nil"/>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color w:val="000000"/>
                <w:sz w:val="20"/>
                <w:szCs w:val="20"/>
              </w:rPr>
            </w:pPr>
            <w:r w:rsidRPr="001A0C58">
              <w:rPr>
                <w:rFonts w:ascii="Times New Roman" w:eastAsia="Times New Roman" w:hAnsi="Times New Roman" w:cs="Times New Roman"/>
                <w:color w:val="000000"/>
                <w:sz w:val="20"/>
                <w:szCs w:val="20"/>
              </w:rPr>
              <w:t xml:space="preserve">1.019.956 </w:t>
            </w:r>
          </w:p>
        </w:tc>
        <w:tc>
          <w:tcPr>
            <w:tcW w:w="1448" w:type="dxa"/>
            <w:tcBorders>
              <w:top w:val="single" w:sz="18" w:space="0" w:color="auto"/>
              <w:left w:val="nil"/>
              <w:bottom w:val="nil"/>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color w:val="000000"/>
                <w:sz w:val="20"/>
                <w:szCs w:val="20"/>
              </w:rPr>
            </w:pPr>
            <w:r w:rsidRPr="001A0C58">
              <w:rPr>
                <w:rFonts w:ascii="Times New Roman" w:eastAsia="Times New Roman" w:hAnsi="Times New Roman" w:cs="Times New Roman"/>
                <w:color w:val="000000"/>
                <w:sz w:val="20"/>
                <w:szCs w:val="20"/>
              </w:rPr>
              <w:t xml:space="preserve">4.434.591 </w:t>
            </w:r>
          </w:p>
        </w:tc>
      </w:tr>
      <w:tr w:rsidR="001A0C58" w:rsidRPr="00DF2C21" w:rsidTr="001A0C58">
        <w:trPr>
          <w:trHeight w:val="151"/>
        </w:trPr>
        <w:tc>
          <w:tcPr>
            <w:tcW w:w="1368" w:type="dxa"/>
            <w:tcBorders>
              <w:top w:val="nil"/>
              <w:left w:val="nil"/>
              <w:bottom w:val="nil"/>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color w:val="000000"/>
              </w:rPr>
            </w:pPr>
            <w:r w:rsidRPr="00DF2C21">
              <w:rPr>
                <w:rFonts w:ascii="Times New Roman" w:eastAsia="Times New Roman" w:hAnsi="Times New Roman" w:cs="Times New Roman"/>
                <w:color w:val="000000"/>
              </w:rPr>
              <w:t>0,5-1</w:t>
            </w:r>
          </w:p>
        </w:tc>
        <w:tc>
          <w:tcPr>
            <w:tcW w:w="1316" w:type="dxa"/>
            <w:tcBorders>
              <w:top w:val="nil"/>
              <w:left w:val="nil"/>
              <w:bottom w:val="nil"/>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color w:val="000000"/>
              </w:rPr>
            </w:pPr>
            <w:r w:rsidRPr="00DF2C21">
              <w:rPr>
                <w:rFonts w:ascii="Times New Roman" w:eastAsia="Times New Roman" w:hAnsi="Times New Roman" w:cs="Times New Roman"/>
                <w:color w:val="000000"/>
              </w:rPr>
              <w:t>0</w:t>
            </w:r>
          </w:p>
        </w:tc>
        <w:tc>
          <w:tcPr>
            <w:tcW w:w="1218" w:type="dxa"/>
            <w:tcBorders>
              <w:top w:val="nil"/>
              <w:left w:val="nil"/>
              <w:bottom w:val="nil"/>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color w:val="000000"/>
              </w:rPr>
            </w:pPr>
            <w:r w:rsidRPr="00DF2C21">
              <w:rPr>
                <w:rFonts w:ascii="Times New Roman" w:eastAsia="Times New Roman" w:hAnsi="Times New Roman" w:cs="Times New Roman"/>
                <w:color w:val="000000"/>
              </w:rPr>
              <w:t>0</w:t>
            </w:r>
          </w:p>
        </w:tc>
        <w:tc>
          <w:tcPr>
            <w:tcW w:w="1218" w:type="dxa"/>
            <w:tcBorders>
              <w:top w:val="nil"/>
              <w:left w:val="nil"/>
              <w:bottom w:val="nil"/>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color w:val="000000"/>
              </w:rPr>
            </w:pPr>
            <w:r w:rsidRPr="00DF2C21">
              <w:rPr>
                <w:rFonts w:ascii="Times New Roman" w:eastAsia="Times New Roman" w:hAnsi="Times New Roman" w:cs="Times New Roman"/>
                <w:color w:val="000000"/>
              </w:rPr>
              <w:t>0</w:t>
            </w:r>
          </w:p>
        </w:tc>
        <w:tc>
          <w:tcPr>
            <w:tcW w:w="1897" w:type="dxa"/>
            <w:tcBorders>
              <w:top w:val="nil"/>
              <w:left w:val="nil"/>
              <w:bottom w:val="nil"/>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color w:val="000000"/>
                <w:sz w:val="20"/>
                <w:szCs w:val="20"/>
              </w:rPr>
            </w:pPr>
            <w:r w:rsidRPr="001A0C58">
              <w:rPr>
                <w:rFonts w:ascii="Times New Roman" w:eastAsia="Times New Roman" w:hAnsi="Times New Roman" w:cs="Times New Roman"/>
                <w:color w:val="000000"/>
                <w:sz w:val="20"/>
                <w:szCs w:val="20"/>
              </w:rPr>
              <w:t>0</w:t>
            </w:r>
          </w:p>
        </w:tc>
        <w:tc>
          <w:tcPr>
            <w:tcW w:w="1448" w:type="dxa"/>
            <w:tcBorders>
              <w:top w:val="nil"/>
              <w:left w:val="nil"/>
              <w:bottom w:val="nil"/>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color w:val="000000"/>
                <w:sz w:val="20"/>
                <w:szCs w:val="20"/>
              </w:rPr>
            </w:pPr>
            <w:r w:rsidRPr="001A0C58">
              <w:rPr>
                <w:rFonts w:ascii="Times New Roman" w:eastAsia="Times New Roman" w:hAnsi="Times New Roman" w:cs="Times New Roman"/>
                <w:color w:val="000000"/>
                <w:sz w:val="20"/>
                <w:szCs w:val="20"/>
              </w:rPr>
              <w:t>0</w:t>
            </w:r>
          </w:p>
        </w:tc>
      </w:tr>
      <w:tr w:rsidR="001A0C58" w:rsidRPr="00DF2C21" w:rsidTr="001A0C58">
        <w:trPr>
          <w:trHeight w:val="151"/>
        </w:trPr>
        <w:tc>
          <w:tcPr>
            <w:tcW w:w="1368" w:type="dxa"/>
            <w:tcBorders>
              <w:top w:val="nil"/>
              <w:left w:val="nil"/>
              <w:bottom w:val="single" w:sz="18" w:space="0" w:color="auto"/>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color w:val="000000"/>
              </w:rPr>
            </w:pPr>
            <w:r w:rsidRPr="00DF2C21">
              <w:rPr>
                <w:rFonts w:ascii="Times New Roman" w:eastAsia="Times New Roman" w:hAnsi="Times New Roman" w:cs="Times New Roman"/>
                <w:color w:val="000000"/>
              </w:rPr>
              <w:t>&gt; 1</w:t>
            </w:r>
          </w:p>
        </w:tc>
        <w:tc>
          <w:tcPr>
            <w:tcW w:w="1316" w:type="dxa"/>
            <w:tcBorders>
              <w:top w:val="nil"/>
              <w:left w:val="nil"/>
              <w:bottom w:val="single" w:sz="18" w:space="0" w:color="auto"/>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color w:val="000000"/>
              </w:rPr>
            </w:pPr>
            <w:r w:rsidRPr="00DF2C21">
              <w:rPr>
                <w:rFonts w:ascii="Times New Roman" w:eastAsia="Times New Roman" w:hAnsi="Times New Roman" w:cs="Times New Roman"/>
                <w:color w:val="000000"/>
              </w:rPr>
              <w:t>0</w:t>
            </w:r>
          </w:p>
        </w:tc>
        <w:tc>
          <w:tcPr>
            <w:tcW w:w="1218" w:type="dxa"/>
            <w:tcBorders>
              <w:top w:val="nil"/>
              <w:left w:val="nil"/>
              <w:bottom w:val="single" w:sz="18" w:space="0" w:color="auto"/>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color w:val="000000"/>
              </w:rPr>
            </w:pPr>
            <w:r w:rsidRPr="00DF2C21">
              <w:rPr>
                <w:rFonts w:ascii="Times New Roman" w:eastAsia="Times New Roman" w:hAnsi="Times New Roman" w:cs="Times New Roman"/>
                <w:color w:val="000000"/>
              </w:rPr>
              <w:t>0</w:t>
            </w:r>
          </w:p>
        </w:tc>
        <w:tc>
          <w:tcPr>
            <w:tcW w:w="1218" w:type="dxa"/>
            <w:tcBorders>
              <w:top w:val="nil"/>
              <w:left w:val="nil"/>
              <w:bottom w:val="single" w:sz="18" w:space="0" w:color="auto"/>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color w:val="000000"/>
              </w:rPr>
            </w:pPr>
            <w:r w:rsidRPr="00DF2C21">
              <w:rPr>
                <w:rFonts w:ascii="Times New Roman" w:eastAsia="Times New Roman" w:hAnsi="Times New Roman" w:cs="Times New Roman"/>
                <w:color w:val="000000"/>
              </w:rPr>
              <w:t>0</w:t>
            </w:r>
          </w:p>
        </w:tc>
        <w:tc>
          <w:tcPr>
            <w:tcW w:w="1897" w:type="dxa"/>
            <w:tcBorders>
              <w:top w:val="nil"/>
              <w:left w:val="nil"/>
              <w:bottom w:val="single" w:sz="18" w:space="0" w:color="auto"/>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color w:val="000000"/>
                <w:sz w:val="20"/>
                <w:szCs w:val="20"/>
              </w:rPr>
            </w:pPr>
            <w:r w:rsidRPr="001A0C58">
              <w:rPr>
                <w:rFonts w:ascii="Times New Roman" w:eastAsia="Times New Roman" w:hAnsi="Times New Roman" w:cs="Times New Roman"/>
                <w:color w:val="000000"/>
                <w:sz w:val="20"/>
                <w:szCs w:val="20"/>
              </w:rPr>
              <w:t>0</w:t>
            </w:r>
          </w:p>
        </w:tc>
        <w:tc>
          <w:tcPr>
            <w:tcW w:w="1448" w:type="dxa"/>
            <w:tcBorders>
              <w:top w:val="nil"/>
              <w:left w:val="nil"/>
              <w:bottom w:val="single" w:sz="18" w:space="0" w:color="auto"/>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color w:val="000000"/>
                <w:sz w:val="20"/>
                <w:szCs w:val="20"/>
              </w:rPr>
            </w:pPr>
            <w:r w:rsidRPr="001A0C58">
              <w:rPr>
                <w:rFonts w:ascii="Times New Roman" w:eastAsia="Times New Roman" w:hAnsi="Times New Roman" w:cs="Times New Roman"/>
                <w:color w:val="000000"/>
                <w:sz w:val="20"/>
                <w:szCs w:val="20"/>
              </w:rPr>
              <w:t>0</w:t>
            </w:r>
          </w:p>
        </w:tc>
      </w:tr>
      <w:tr w:rsidR="001A0C58" w:rsidRPr="00DF2C21" w:rsidTr="001A0C58">
        <w:trPr>
          <w:trHeight w:val="180"/>
        </w:trPr>
        <w:tc>
          <w:tcPr>
            <w:tcW w:w="1368" w:type="dxa"/>
            <w:tcBorders>
              <w:top w:val="single" w:sz="18" w:space="0" w:color="auto"/>
              <w:left w:val="nil"/>
              <w:bottom w:val="single" w:sz="18" w:space="0" w:color="auto"/>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Jumlah</w:t>
            </w:r>
          </w:p>
        </w:tc>
        <w:tc>
          <w:tcPr>
            <w:tcW w:w="1316" w:type="dxa"/>
            <w:tcBorders>
              <w:top w:val="single" w:sz="18" w:space="0" w:color="auto"/>
              <w:left w:val="nil"/>
              <w:bottom w:val="single" w:sz="18" w:space="0" w:color="auto"/>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44</w:t>
            </w:r>
          </w:p>
        </w:tc>
        <w:tc>
          <w:tcPr>
            <w:tcW w:w="1218" w:type="dxa"/>
            <w:tcBorders>
              <w:top w:val="single" w:sz="18" w:space="0" w:color="auto"/>
              <w:left w:val="nil"/>
              <w:bottom w:val="single" w:sz="18" w:space="0" w:color="auto"/>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100</w:t>
            </w:r>
          </w:p>
        </w:tc>
        <w:tc>
          <w:tcPr>
            <w:tcW w:w="1218" w:type="dxa"/>
            <w:tcBorders>
              <w:top w:val="single" w:sz="18" w:space="0" w:color="auto"/>
              <w:left w:val="nil"/>
              <w:bottom w:val="single" w:sz="18" w:space="0" w:color="auto"/>
              <w:right w:val="nil"/>
            </w:tcBorders>
            <w:shd w:val="clear" w:color="auto" w:fill="auto"/>
            <w:noWrap/>
            <w:vAlign w:val="bottom"/>
            <w:hideMark/>
          </w:tcPr>
          <w:p w:rsidR="001A0C58" w:rsidRPr="00DF2C21" w:rsidRDefault="001A0C58" w:rsidP="00B11093">
            <w:pPr>
              <w:spacing w:after="0" w:line="240" w:lineRule="auto"/>
              <w:jc w:val="center"/>
              <w:rPr>
                <w:rFonts w:ascii="Times New Roman" w:eastAsia="Times New Roman" w:hAnsi="Times New Roman" w:cs="Times New Roman"/>
                <w:b/>
                <w:bCs/>
                <w:color w:val="000000"/>
              </w:rPr>
            </w:pPr>
            <w:r w:rsidRPr="00DF2C21">
              <w:rPr>
                <w:rFonts w:ascii="Times New Roman" w:eastAsia="Times New Roman" w:hAnsi="Times New Roman" w:cs="Times New Roman"/>
                <w:b/>
                <w:bCs/>
                <w:color w:val="000000"/>
              </w:rPr>
              <w:t>0,23</w:t>
            </w:r>
          </w:p>
        </w:tc>
        <w:tc>
          <w:tcPr>
            <w:tcW w:w="1897" w:type="dxa"/>
            <w:tcBorders>
              <w:top w:val="single" w:sz="18" w:space="0" w:color="auto"/>
              <w:left w:val="nil"/>
              <w:bottom w:val="single" w:sz="18" w:space="0" w:color="auto"/>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b/>
                <w:bCs/>
                <w:color w:val="000000"/>
                <w:sz w:val="20"/>
                <w:szCs w:val="20"/>
              </w:rPr>
            </w:pPr>
            <w:r w:rsidRPr="001A0C58">
              <w:rPr>
                <w:rFonts w:ascii="Times New Roman" w:eastAsia="Times New Roman" w:hAnsi="Times New Roman" w:cs="Times New Roman"/>
                <w:b/>
                <w:color w:val="000000"/>
                <w:sz w:val="20"/>
                <w:szCs w:val="20"/>
              </w:rPr>
              <w:t>1.019.956</w:t>
            </w:r>
          </w:p>
        </w:tc>
        <w:tc>
          <w:tcPr>
            <w:tcW w:w="1448" w:type="dxa"/>
            <w:tcBorders>
              <w:top w:val="single" w:sz="18" w:space="0" w:color="auto"/>
              <w:left w:val="nil"/>
              <w:bottom w:val="single" w:sz="18" w:space="0" w:color="auto"/>
              <w:right w:val="nil"/>
            </w:tcBorders>
            <w:shd w:val="clear" w:color="auto" w:fill="auto"/>
            <w:noWrap/>
            <w:vAlign w:val="bottom"/>
            <w:hideMark/>
          </w:tcPr>
          <w:p w:rsidR="001A0C58" w:rsidRPr="001A0C58" w:rsidRDefault="001A0C58" w:rsidP="00D87BD3">
            <w:pPr>
              <w:spacing w:after="0" w:line="240" w:lineRule="auto"/>
              <w:jc w:val="center"/>
              <w:rPr>
                <w:rFonts w:ascii="Times New Roman" w:eastAsia="Times New Roman" w:hAnsi="Times New Roman" w:cs="Times New Roman"/>
                <w:b/>
                <w:bCs/>
                <w:color w:val="000000"/>
                <w:sz w:val="20"/>
                <w:szCs w:val="20"/>
              </w:rPr>
            </w:pPr>
            <w:r w:rsidRPr="001A0C58">
              <w:rPr>
                <w:rFonts w:ascii="Times New Roman" w:eastAsia="Times New Roman" w:hAnsi="Times New Roman" w:cs="Times New Roman"/>
                <w:b/>
                <w:color w:val="000000"/>
                <w:sz w:val="20"/>
                <w:szCs w:val="20"/>
              </w:rPr>
              <w:t>4.434.591</w:t>
            </w:r>
          </w:p>
        </w:tc>
      </w:tr>
    </w:tbl>
    <w:p w:rsidR="00B11093" w:rsidRPr="00E54D41" w:rsidRDefault="00B11093" w:rsidP="00B11093">
      <w:pPr>
        <w:spacing w:after="0" w:line="240" w:lineRule="auto"/>
        <w:ind w:right="-79"/>
        <w:jc w:val="both"/>
        <w:rPr>
          <w:rFonts w:ascii="Times New Roman" w:hAnsi="Times New Roman" w:cs="Times New Roman"/>
          <w:b/>
          <w:szCs w:val="24"/>
        </w:rPr>
      </w:pPr>
      <w:r w:rsidRPr="00843210">
        <w:rPr>
          <w:rFonts w:ascii="Times New Roman" w:hAnsi="Times New Roman" w:cs="Times New Roman"/>
          <w:i/>
          <w:sz w:val="24"/>
          <w:szCs w:val="24"/>
        </w:rPr>
        <w:t>Sumber: Analisis Data Primer, 2017 (data diolah)</w:t>
      </w:r>
    </w:p>
    <w:p w:rsidR="001C68EA" w:rsidRPr="0083553A" w:rsidRDefault="001C68EA" w:rsidP="0083553A">
      <w:pPr>
        <w:spacing w:after="0" w:line="240" w:lineRule="auto"/>
        <w:jc w:val="both"/>
        <w:rPr>
          <w:rFonts w:ascii="Times New Roman" w:hAnsi="Times New Roman" w:cs="Times New Roman"/>
          <w:b/>
          <w:color w:val="000000"/>
          <w:sz w:val="24"/>
          <w:szCs w:val="24"/>
        </w:rPr>
      </w:pPr>
    </w:p>
    <w:p w:rsidR="00D75A8E" w:rsidRDefault="00D75A8E" w:rsidP="00B1109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Analisis Biaya dan Pendapatan</w:t>
      </w:r>
    </w:p>
    <w:p w:rsidR="00296CCB" w:rsidRDefault="00296CCB" w:rsidP="00B11093">
      <w:pPr>
        <w:spacing w:after="0" w:line="240" w:lineRule="auto"/>
        <w:jc w:val="both"/>
        <w:rPr>
          <w:rFonts w:ascii="Times New Roman" w:hAnsi="Times New Roman" w:cs="Times New Roman"/>
          <w:b/>
          <w:color w:val="000000"/>
          <w:sz w:val="24"/>
          <w:szCs w:val="24"/>
        </w:rPr>
      </w:pPr>
    </w:p>
    <w:p w:rsidR="001B4463" w:rsidRDefault="00C45C02" w:rsidP="00B11093">
      <w:pPr>
        <w:spacing w:after="0" w:line="240" w:lineRule="auto"/>
        <w:jc w:val="both"/>
        <w:rPr>
          <w:rFonts w:ascii="Times New Roman" w:hAnsi="Times New Roman" w:cs="Times New Roman"/>
          <w:color w:val="000000"/>
          <w:sz w:val="24"/>
          <w:szCs w:val="24"/>
        </w:rPr>
      </w:pPr>
      <w:r w:rsidRPr="00C45C02">
        <w:rPr>
          <w:rFonts w:ascii="Times New Roman" w:hAnsi="Times New Roman" w:cs="Times New Roman"/>
          <w:b/>
          <w:color w:val="000000"/>
          <w:sz w:val="24"/>
          <w:szCs w:val="24"/>
        </w:rPr>
        <w:t>Analisis Biaya</w:t>
      </w:r>
    </w:p>
    <w:p w:rsidR="0083553A" w:rsidRDefault="00C45C02" w:rsidP="00B110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45C02" w:rsidRDefault="00C45C02" w:rsidP="0083553A">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Analisis biaya dalam penelitian ini digunakan untuk mengetahui besar nya biaya yang dikeluarkan petani responden pada usahatani padi sawah di Desa Semanga selama satu kali musim panen, dengan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w:t>
      </w:r>
      <w:r w:rsidRPr="00C45C02">
        <w:rPr>
          <w:rFonts w:ascii="Times New Roman" w:hAnsi="Times New Roman" w:cs="Times New Roman"/>
          <w:color w:val="000000"/>
          <w:sz w:val="24"/>
          <w:szCs w:val="24"/>
        </w:rPr>
        <w:t>menjumlahkan biaya tetap dengan biaya variabel yang dihitung dalam satuan rupiah/hektar</w:t>
      </w:r>
      <w:r w:rsidR="00C7284C">
        <w:rPr>
          <w:rFonts w:ascii="Times New Roman" w:hAnsi="Times New Roman" w:cs="Times New Roman"/>
          <w:color w:val="000000"/>
          <w:sz w:val="24"/>
          <w:szCs w:val="24"/>
        </w:rPr>
        <w:t>/musim.</w:t>
      </w:r>
      <w:r w:rsidR="005B415A" w:rsidRPr="005B415A">
        <w:rPr>
          <w:rFonts w:ascii="Times New Roman" w:hAnsi="Times New Roman" w:cs="Times New Roman"/>
          <w:sz w:val="24"/>
          <w:szCs w:val="24"/>
        </w:rPr>
        <w:t xml:space="preserve"> </w:t>
      </w:r>
      <w:r w:rsidR="005B415A">
        <w:rPr>
          <w:rFonts w:ascii="Times New Roman" w:hAnsi="Times New Roman" w:cs="Times New Roman"/>
          <w:sz w:val="24"/>
          <w:szCs w:val="24"/>
        </w:rPr>
        <w:t>.</w:t>
      </w:r>
      <w:r w:rsidR="005B415A" w:rsidRPr="0043378E">
        <w:rPr>
          <w:rFonts w:ascii="Times New Roman" w:hAnsi="Times New Roman" w:cs="Times New Roman"/>
          <w:sz w:val="24"/>
          <w:szCs w:val="24"/>
        </w:rPr>
        <w:t xml:space="preserve"> </w:t>
      </w:r>
      <w:proofErr w:type="gramStart"/>
      <w:r w:rsidR="00233DF0">
        <w:rPr>
          <w:rFonts w:ascii="Times New Roman" w:hAnsi="Times New Roman" w:cs="Times New Roman"/>
          <w:sz w:val="24"/>
          <w:szCs w:val="24"/>
        </w:rPr>
        <w:t>D</w:t>
      </w:r>
      <w:r w:rsidR="00E65BBC">
        <w:rPr>
          <w:rFonts w:ascii="Times New Roman" w:hAnsi="Times New Roman" w:cs="Times New Roman"/>
          <w:sz w:val="24"/>
          <w:szCs w:val="24"/>
        </w:rPr>
        <w:t>ari tabel 7</w:t>
      </w:r>
      <w:r w:rsidR="005B415A">
        <w:rPr>
          <w:rFonts w:ascii="Times New Roman" w:hAnsi="Times New Roman" w:cs="Times New Roman"/>
          <w:sz w:val="24"/>
          <w:szCs w:val="24"/>
        </w:rPr>
        <w:t>.</w:t>
      </w:r>
      <w:proofErr w:type="gramEnd"/>
      <w:r w:rsidR="005B415A">
        <w:rPr>
          <w:rFonts w:ascii="Times New Roman" w:hAnsi="Times New Roman" w:cs="Times New Roman"/>
          <w:sz w:val="24"/>
          <w:szCs w:val="24"/>
        </w:rPr>
        <w:t xml:space="preserve"> Dapat diketahui bahwa r</w:t>
      </w:r>
      <w:r w:rsidR="005B415A" w:rsidRPr="0043378E">
        <w:rPr>
          <w:rFonts w:ascii="Times New Roman" w:hAnsi="Times New Roman" w:cs="Times New Roman"/>
          <w:sz w:val="24"/>
          <w:szCs w:val="24"/>
        </w:rPr>
        <w:t>a</w:t>
      </w:r>
      <w:r w:rsidR="005B415A">
        <w:rPr>
          <w:rFonts w:ascii="Times New Roman" w:hAnsi="Times New Roman" w:cs="Times New Roman"/>
          <w:sz w:val="24"/>
          <w:szCs w:val="24"/>
        </w:rPr>
        <w:t>ta-rata penggunaan  biaya total musim tanam pertama pada usahatani padi di Desa Semanga</w:t>
      </w:r>
      <w:r w:rsidR="005B415A" w:rsidRPr="0043378E">
        <w:rPr>
          <w:rFonts w:ascii="Times New Roman" w:hAnsi="Times New Roman" w:cs="Times New Roman"/>
          <w:sz w:val="24"/>
          <w:szCs w:val="24"/>
        </w:rPr>
        <w:t xml:space="preserve"> dengan rata-rata luas lahan 0,</w:t>
      </w:r>
      <w:r w:rsidR="005B415A">
        <w:rPr>
          <w:rFonts w:ascii="Times New Roman" w:hAnsi="Times New Roman" w:cs="Times New Roman"/>
          <w:sz w:val="24"/>
          <w:szCs w:val="24"/>
        </w:rPr>
        <w:t>23</w:t>
      </w:r>
      <w:r w:rsidR="005B415A" w:rsidRPr="0043378E">
        <w:rPr>
          <w:rFonts w:ascii="Times New Roman" w:hAnsi="Times New Roman" w:cs="Times New Roman"/>
          <w:sz w:val="24"/>
          <w:szCs w:val="24"/>
        </w:rPr>
        <w:t xml:space="preserve"> Ha adalah </w:t>
      </w:r>
      <w:r w:rsidR="00233DF0">
        <w:rPr>
          <w:rFonts w:ascii="Times New Roman" w:hAnsi="Times New Roman" w:cs="Times New Roman"/>
          <w:sz w:val="24"/>
          <w:szCs w:val="24"/>
        </w:rPr>
        <w:t xml:space="preserve">Rp </w:t>
      </w:r>
      <w:r w:rsidR="00233DF0" w:rsidRPr="009B37D6">
        <w:rPr>
          <w:rFonts w:ascii="Times New Roman" w:eastAsia="Times New Roman" w:hAnsi="Times New Roman" w:cs="Times New Roman"/>
          <w:color w:val="000000"/>
          <w:sz w:val="24"/>
          <w:szCs w:val="24"/>
        </w:rPr>
        <w:t>1.830.044,00</w:t>
      </w:r>
      <w:r w:rsidR="00233DF0" w:rsidRPr="0043378E">
        <w:rPr>
          <w:rFonts w:ascii="Times New Roman" w:hAnsi="Times New Roman" w:cs="Times New Roman"/>
          <w:sz w:val="24"/>
          <w:szCs w:val="24"/>
        </w:rPr>
        <w:t xml:space="preserve"> </w:t>
      </w:r>
      <w:r w:rsidR="00233DF0">
        <w:rPr>
          <w:rFonts w:ascii="Times New Roman" w:hAnsi="Times New Roman" w:cs="Times New Roman"/>
          <w:sz w:val="24"/>
          <w:szCs w:val="24"/>
        </w:rPr>
        <w:t>atau</w:t>
      </w:r>
      <w:r w:rsidR="00233DF0" w:rsidRPr="0043378E">
        <w:rPr>
          <w:rFonts w:ascii="Times New Roman" w:hAnsi="Times New Roman" w:cs="Times New Roman"/>
          <w:sz w:val="24"/>
          <w:szCs w:val="24"/>
        </w:rPr>
        <w:t xml:space="preserve"> sebesar</w:t>
      </w:r>
      <w:r w:rsidR="00233DF0">
        <w:rPr>
          <w:rFonts w:ascii="Times New Roman" w:hAnsi="Times New Roman" w:cs="Times New Roman"/>
          <w:sz w:val="24"/>
          <w:szCs w:val="24"/>
        </w:rPr>
        <w:t xml:space="preserve"> Rp</w:t>
      </w:r>
      <w:r w:rsidR="00233DF0" w:rsidRPr="0043378E">
        <w:rPr>
          <w:rFonts w:ascii="Times New Roman" w:hAnsi="Times New Roman" w:cs="Times New Roman"/>
          <w:sz w:val="24"/>
          <w:szCs w:val="24"/>
        </w:rPr>
        <w:t xml:space="preserve"> </w:t>
      </w:r>
      <w:r w:rsidR="00233DF0" w:rsidRPr="009B37D6">
        <w:rPr>
          <w:rFonts w:ascii="Times New Roman" w:eastAsia="Times New Roman" w:hAnsi="Times New Roman" w:cs="Times New Roman"/>
          <w:color w:val="000000"/>
          <w:sz w:val="24"/>
          <w:szCs w:val="24"/>
        </w:rPr>
        <w:t>7.956.713,00</w:t>
      </w:r>
      <w:r w:rsidR="00233DF0">
        <w:rPr>
          <w:rFonts w:ascii="Times New Roman" w:eastAsia="Times New Roman" w:hAnsi="Times New Roman" w:cs="Times New Roman"/>
          <w:b/>
          <w:color w:val="000000"/>
          <w:sz w:val="24"/>
          <w:szCs w:val="24"/>
        </w:rPr>
        <w:t xml:space="preserve"> </w:t>
      </w:r>
      <w:r w:rsidR="00233DF0">
        <w:rPr>
          <w:rFonts w:ascii="Times New Roman" w:eastAsia="Times New Roman" w:hAnsi="Times New Roman" w:cs="Times New Roman"/>
          <w:bCs/>
          <w:color w:val="000000"/>
          <w:sz w:val="24"/>
          <w:szCs w:val="24"/>
        </w:rPr>
        <w:t>per hektar</w:t>
      </w:r>
      <w:r w:rsidR="00233DF0">
        <w:rPr>
          <w:rFonts w:ascii="Times New Roman" w:hAnsi="Times New Roman" w:cs="Times New Roman"/>
          <w:sz w:val="24"/>
          <w:szCs w:val="24"/>
        </w:rPr>
        <w:t xml:space="preserve"> yang terdiri dari r</w:t>
      </w:r>
      <w:r w:rsidR="00233DF0" w:rsidRPr="0043378E">
        <w:rPr>
          <w:rFonts w:ascii="Times New Roman" w:hAnsi="Times New Roman" w:cs="Times New Roman"/>
          <w:sz w:val="24"/>
          <w:szCs w:val="24"/>
        </w:rPr>
        <w:t>a</w:t>
      </w:r>
      <w:r w:rsidR="00233DF0">
        <w:rPr>
          <w:rFonts w:ascii="Times New Roman" w:hAnsi="Times New Roman" w:cs="Times New Roman"/>
          <w:sz w:val="24"/>
          <w:szCs w:val="24"/>
        </w:rPr>
        <w:t xml:space="preserve">ta-rata penggunaan biaya tetap </w:t>
      </w:r>
      <w:r w:rsidR="00233DF0" w:rsidRPr="0043378E">
        <w:rPr>
          <w:rFonts w:ascii="Times New Roman" w:hAnsi="Times New Roman" w:cs="Times New Roman"/>
          <w:sz w:val="24"/>
          <w:szCs w:val="24"/>
        </w:rPr>
        <w:t>dengan rata-rata luas lahan 0,</w:t>
      </w:r>
      <w:r w:rsidR="00233DF0">
        <w:rPr>
          <w:rFonts w:ascii="Times New Roman" w:hAnsi="Times New Roman" w:cs="Times New Roman"/>
          <w:sz w:val="24"/>
          <w:szCs w:val="24"/>
        </w:rPr>
        <w:t>23</w:t>
      </w:r>
      <w:r w:rsidR="00233DF0" w:rsidRPr="0043378E">
        <w:rPr>
          <w:rFonts w:ascii="Times New Roman" w:hAnsi="Times New Roman" w:cs="Times New Roman"/>
          <w:sz w:val="24"/>
          <w:szCs w:val="24"/>
        </w:rPr>
        <w:t xml:space="preserve"> Ha adalah </w:t>
      </w:r>
      <w:r w:rsidR="00233DF0">
        <w:rPr>
          <w:rFonts w:ascii="Times New Roman" w:hAnsi="Times New Roman" w:cs="Times New Roman"/>
          <w:sz w:val="24"/>
          <w:szCs w:val="24"/>
        </w:rPr>
        <w:t xml:space="preserve">             Rp </w:t>
      </w:r>
      <w:r w:rsidR="00233DF0">
        <w:rPr>
          <w:rFonts w:ascii="Times New Roman" w:eastAsia="Times New Roman" w:hAnsi="Times New Roman" w:cs="Times New Roman"/>
          <w:color w:val="000000"/>
          <w:sz w:val="24"/>
          <w:szCs w:val="24"/>
        </w:rPr>
        <w:t xml:space="preserve">289.595,00 </w:t>
      </w:r>
      <w:r w:rsidR="00233DF0">
        <w:rPr>
          <w:rFonts w:ascii="Times New Roman" w:hAnsi="Times New Roman" w:cs="Times New Roman"/>
          <w:sz w:val="24"/>
          <w:szCs w:val="24"/>
        </w:rPr>
        <w:t>atau</w:t>
      </w:r>
      <w:r w:rsidR="00233DF0" w:rsidRPr="0043378E">
        <w:rPr>
          <w:rFonts w:ascii="Times New Roman" w:hAnsi="Times New Roman" w:cs="Times New Roman"/>
          <w:sz w:val="24"/>
          <w:szCs w:val="24"/>
        </w:rPr>
        <w:t xml:space="preserve"> sebesar</w:t>
      </w:r>
      <w:r w:rsidR="00233DF0">
        <w:rPr>
          <w:rFonts w:ascii="Times New Roman" w:hAnsi="Times New Roman" w:cs="Times New Roman"/>
          <w:sz w:val="24"/>
          <w:szCs w:val="24"/>
        </w:rPr>
        <w:t xml:space="preserve"> Rp </w:t>
      </w:r>
      <w:r w:rsidR="00233DF0">
        <w:rPr>
          <w:rFonts w:ascii="Times New Roman" w:eastAsia="Times New Roman" w:hAnsi="Times New Roman" w:cs="Times New Roman"/>
          <w:color w:val="000000"/>
          <w:sz w:val="24"/>
          <w:szCs w:val="24"/>
        </w:rPr>
        <w:t>1.295.110,00 per hektar</w:t>
      </w:r>
      <w:r w:rsidR="00233DF0">
        <w:rPr>
          <w:rFonts w:ascii="Times New Roman" w:hAnsi="Times New Roman" w:cs="Times New Roman"/>
          <w:sz w:val="24"/>
          <w:szCs w:val="24"/>
        </w:rPr>
        <w:t>, dan r</w:t>
      </w:r>
      <w:r w:rsidR="00233DF0" w:rsidRPr="0043378E">
        <w:rPr>
          <w:rFonts w:ascii="Times New Roman" w:hAnsi="Times New Roman" w:cs="Times New Roman"/>
          <w:sz w:val="24"/>
          <w:szCs w:val="24"/>
        </w:rPr>
        <w:t>a</w:t>
      </w:r>
      <w:r w:rsidR="00233DF0">
        <w:rPr>
          <w:rFonts w:ascii="Times New Roman" w:hAnsi="Times New Roman" w:cs="Times New Roman"/>
          <w:sz w:val="24"/>
          <w:szCs w:val="24"/>
        </w:rPr>
        <w:t xml:space="preserve">ta-rata penggunaan  biaya variabel </w:t>
      </w:r>
      <w:r w:rsidR="00233DF0" w:rsidRPr="0043378E">
        <w:rPr>
          <w:rFonts w:ascii="Times New Roman" w:hAnsi="Times New Roman" w:cs="Times New Roman"/>
          <w:sz w:val="24"/>
          <w:szCs w:val="24"/>
        </w:rPr>
        <w:t>dengan rata-rata luas lahan 0,</w:t>
      </w:r>
      <w:r w:rsidR="00233DF0">
        <w:rPr>
          <w:rFonts w:ascii="Times New Roman" w:hAnsi="Times New Roman" w:cs="Times New Roman"/>
          <w:sz w:val="24"/>
          <w:szCs w:val="24"/>
        </w:rPr>
        <w:t>23</w:t>
      </w:r>
      <w:r w:rsidR="00233DF0" w:rsidRPr="0043378E">
        <w:rPr>
          <w:rFonts w:ascii="Times New Roman" w:hAnsi="Times New Roman" w:cs="Times New Roman"/>
          <w:sz w:val="24"/>
          <w:szCs w:val="24"/>
        </w:rPr>
        <w:t xml:space="preserve"> Ha adalah </w:t>
      </w:r>
      <w:r w:rsidR="00233DF0">
        <w:rPr>
          <w:rFonts w:ascii="Times New Roman" w:hAnsi="Times New Roman" w:cs="Times New Roman"/>
          <w:sz w:val="24"/>
          <w:szCs w:val="24"/>
        </w:rPr>
        <w:t xml:space="preserve">Rp </w:t>
      </w:r>
      <w:r w:rsidR="00233DF0">
        <w:rPr>
          <w:rFonts w:ascii="Times New Roman" w:eastAsia="Times New Roman" w:hAnsi="Times New Roman" w:cs="Times New Roman"/>
          <w:color w:val="000000"/>
          <w:sz w:val="24"/>
          <w:szCs w:val="24"/>
        </w:rPr>
        <w:t xml:space="preserve">1.540.449,00 </w:t>
      </w:r>
      <w:r w:rsidR="00233DF0">
        <w:rPr>
          <w:rFonts w:ascii="Times New Roman" w:hAnsi="Times New Roman" w:cs="Times New Roman"/>
          <w:sz w:val="24"/>
          <w:szCs w:val="24"/>
        </w:rPr>
        <w:t>atau</w:t>
      </w:r>
      <w:r w:rsidR="00233DF0" w:rsidRPr="0043378E">
        <w:rPr>
          <w:rFonts w:ascii="Times New Roman" w:hAnsi="Times New Roman" w:cs="Times New Roman"/>
          <w:sz w:val="24"/>
          <w:szCs w:val="24"/>
        </w:rPr>
        <w:t xml:space="preserve"> sebesar</w:t>
      </w:r>
      <w:r w:rsidR="00233DF0">
        <w:rPr>
          <w:rFonts w:ascii="Times New Roman" w:hAnsi="Times New Roman" w:cs="Times New Roman"/>
          <w:sz w:val="24"/>
          <w:szCs w:val="24"/>
        </w:rPr>
        <w:t xml:space="preserve"> Rp</w:t>
      </w:r>
      <w:r w:rsidR="00233DF0" w:rsidRPr="00332C62">
        <w:rPr>
          <w:rFonts w:ascii="Times New Roman" w:eastAsia="Times New Roman" w:hAnsi="Times New Roman" w:cs="Times New Roman"/>
          <w:color w:val="000000"/>
          <w:sz w:val="24"/>
          <w:szCs w:val="24"/>
        </w:rPr>
        <w:t xml:space="preserve"> </w:t>
      </w:r>
      <w:r w:rsidR="00233DF0">
        <w:rPr>
          <w:rFonts w:ascii="Times New Roman" w:eastAsia="Times New Roman" w:hAnsi="Times New Roman" w:cs="Times New Roman"/>
          <w:color w:val="000000"/>
          <w:sz w:val="24"/>
          <w:szCs w:val="24"/>
        </w:rPr>
        <w:t>6.697.604,00 per hektar.</w:t>
      </w:r>
    </w:p>
    <w:p w:rsidR="00A07873" w:rsidRDefault="00A07873" w:rsidP="00B11093">
      <w:pPr>
        <w:spacing w:after="0" w:line="240" w:lineRule="auto"/>
        <w:jc w:val="both"/>
        <w:rPr>
          <w:rFonts w:ascii="Times New Roman" w:hAnsi="Times New Roman" w:cs="Times New Roman"/>
          <w:color w:val="000000"/>
          <w:sz w:val="24"/>
          <w:szCs w:val="24"/>
        </w:rPr>
      </w:pPr>
    </w:p>
    <w:p w:rsidR="0083553A" w:rsidRDefault="00234E1D" w:rsidP="00B11093">
      <w:pPr>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Penerimaan Usahatani. </w:t>
      </w:r>
    </w:p>
    <w:p w:rsidR="00680717" w:rsidRPr="00680717" w:rsidRDefault="00234E1D" w:rsidP="0083553A">
      <w:pPr>
        <w:spacing w:line="24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Penerimaan dalam</w:t>
      </w:r>
      <w:r w:rsidR="00C45C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penelitian ini merupakan hasil perkalian</w:t>
      </w:r>
      <w:r w:rsidR="00C45C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antara produksi yang diperoleh dengan</w:t>
      </w:r>
      <w:r w:rsidR="00C45C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harga jual ditingkat petani.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Berdasarkan</w:t>
      </w:r>
      <w:r w:rsidR="00C45C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hasil penelitian</w:t>
      </w:r>
      <w:r w:rsidR="00E65BBC">
        <w:rPr>
          <w:rFonts w:ascii="Times New Roman" w:hAnsi="Times New Roman" w:cs="Times New Roman"/>
          <w:color w:val="000000"/>
          <w:sz w:val="24"/>
          <w:szCs w:val="24"/>
        </w:rPr>
        <w:t xml:space="preserve"> dan tabel 7</w:t>
      </w:r>
      <w:r w:rsidR="005B415A">
        <w:rPr>
          <w:rFonts w:ascii="Times New Roman" w:hAnsi="Times New Roman" w:cs="Times New Roman"/>
          <w:color w:val="000000"/>
          <w:sz w:val="24"/>
          <w:szCs w:val="24"/>
        </w:rPr>
        <w:t>.</w:t>
      </w:r>
      <w:proofErr w:type="gramEnd"/>
      <w:r w:rsidR="005B415A">
        <w:rPr>
          <w:rFonts w:ascii="Times New Roman" w:hAnsi="Times New Roman" w:cs="Times New Roman"/>
          <w:color w:val="000000"/>
          <w:sz w:val="24"/>
          <w:szCs w:val="24"/>
        </w:rPr>
        <w:t xml:space="preserve"> </w:t>
      </w:r>
      <w:r w:rsidR="005B415A">
        <w:rPr>
          <w:rFonts w:ascii="Times New Roman" w:hAnsi="Times New Roman" w:cs="Times New Roman"/>
          <w:sz w:val="24"/>
          <w:szCs w:val="24"/>
        </w:rPr>
        <w:t>R</w:t>
      </w:r>
      <w:r w:rsidR="005B415A" w:rsidRPr="0043378E">
        <w:rPr>
          <w:rFonts w:ascii="Times New Roman" w:hAnsi="Times New Roman" w:cs="Times New Roman"/>
          <w:sz w:val="24"/>
          <w:szCs w:val="24"/>
        </w:rPr>
        <w:t>a</w:t>
      </w:r>
      <w:r w:rsidR="005B415A">
        <w:rPr>
          <w:rFonts w:ascii="Times New Roman" w:hAnsi="Times New Roman" w:cs="Times New Roman"/>
          <w:sz w:val="24"/>
          <w:szCs w:val="24"/>
        </w:rPr>
        <w:t xml:space="preserve">ta-rata total penerimaan </w:t>
      </w:r>
      <w:r w:rsidR="005B415A" w:rsidRPr="0043378E">
        <w:rPr>
          <w:rFonts w:ascii="Times New Roman" w:hAnsi="Times New Roman" w:cs="Times New Roman"/>
          <w:sz w:val="24"/>
          <w:szCs w:val="24"/>
        </w:rPr>
        <w:t>dengan rata-rata luas lahan 0</w:t>
      </w:r>
      <w:proofErr w:type="gramStart"/>
      <w:r w:rsidR="005B415A" w:rsidRPr="0043378E">
        <w:rPr>
          <w:rFonts w:ascii="Times New Roman" w:hAnsi="Times New Roman" w:cs="Times New Roman"/>
          <w:sz w:val="24"/>
          <w:szCs w:val="24"/>
        </w:rPr>
        <w:t>,</w:t>
      </w:r>
      <w:r w:rsidR="005B415A">
        <w:rPr>
          <w:rFonts w:ascii="Times New Roman" w:hAnsi="Times New Roman" w:cs="Times New Roman"/>
          <w:sz w:val="24"/>
          <w:szCs w:val="24"/>
        </w:rPr>
        <w:t>23</w:t>
      </w:r>
      <w:proofErr w:type="gramEnd"/>
      <w:r w:rsidR="005B415A" w:rsidRPr="0043378E">
        <w:rPr>
          <w:rFonts w:ascii="Times New Roman" w:hAnsi="Times New Roman" w:cs="Times New Roman"/>
          <w:sz w:val="24"/>
          <w:szCs w:val="24"/>
        </w:rPr>
        <w:t xml:space="preserve"> Ha adalah </w:t>
      </w:r>
      <w:r w:rsidR="001568DF">
        <w:rPr>
          <w:rFonts w:ascii="Times New Roman" w:hAnsi="Times New Roman" w:cs="Times New Roman"/>
          <w:sz w:val="24"/>
          <w:szCs w:val="24"/>
        </w:rPr>
        <w:t xml:space="preserve">Rp  </w:t>
      </w:r>
      <w:r w:rsidR="001568DF">
        <w:rPr>
          <w:rFonts w:ascii="Times New Roman" w:eastAsia="Times New Roman" w:hAnsi="Times New Roman" w:cs="Times New Roman"/>
          <w:color w:val="000000"/>
          <w:sz w:val="24"/>
          <w:szCs w:val="24"/>
        </w:rPr>
        <w:t>2.850.</w:t>
      </w:r>
      <w:r w:rsidR="001568DF" w:rsidRPr="00543C90">
        <w:rPr>
          <w:rFonts w:ascii="Times New Roman" w:eastAsia="Times New Roman" w:hAnsi="Times New Roman" w:cs="Times New Roman"/>
          <w:color w:val="000000"/>
          <w:sz w:val="24"/>
          <w:szCs w:val="24"/>
        </w:rPr>
        <w:t>000</w:t>
      </w:r>
      <w:r w:rsidR="001568DF">
        <w:rPr>
          <w:rFonts w:ascii="Times New Roman" w:eastAsia="Times New Roman" w:hAnsi="Times New Roman" w:cs="Times New Roman"/>
          <w:color w:val="000000"/>
          <w:sz w:val="24"/>
          <w:szCs w:val="24"/>
        </w:rPr>
        <w:t xml:space="preserve">,00 </w:t>
      </w:r>
      <w:r w:rsidR="001568DF">
        <w:rPr>
          <w:rFonts w:ascii="Times New Roman" w:hAnsi="Times New Roman" w:cs="Times New Roman"/>
          <w:sz w:val="24"/>
          <w:szCs w:val="24"/>
        </w:rPr>
        <w:t>atau</w:t>
      </w:r>
      <w:r w:rsidR="001568DF" w:rsidRPr="0043378E">
        <w:rPr>
          <w:rFonts w:ascii="Times New Roman" w:hAnsi="Times New Roman" w:cs="Times New Roman"/>
          <w:sz w:val="24"/>
          <w:szCs w:val="24"/>
        </w:rPr>
        <w:t xml:space="preserve"> sebesar</w:t>
      </w:r>
      <w:r w:rsidR="001568DF">
        <w:rPr>
          <w:rFonts w:ascii="Times New Roman" w:hAnsi="Times New Roman" w:cs="Times New Roman"/>
          <w:sz w:val="24"/>
          <w:szCs w:val="24"/>
        </w:rPr>
        <w:t xml:space="preserve"> Rp </w:t>
      </w:r>
      <w:r w:rsidR="001568DF">
        <w:rPr>
          <w:rFonts w:ascii="Times New Roman" w:eastAsia="Times New Roman" w:hAnsi="Times New Roman" w:cs="Times New Roman"/>
          <w:color w:val="000000"/>
          <w:sz w:val="24"/>
          <w:szCs w:val="24"/>
        </w:rPr>
        <w:t>12.391.</w:t>
      </w:r>
      <w:r w:rsidR="001568DF" w:rsidRPr="00543C90">
        <w:rPr>
          <w:rFonts w:ascii="Times New Roman" w:eastAsia="Times New Roman" w:hAnsi="Times New Roman" w:cs="Times New Roman"/>
          <w:color w:val="000000"/>
          <w:sz w:val="24"/>
          <w:szCs w:val="24"/>
        </w:rPr>
        <w:t>304</w:t>
      </w:r>
      <w:r w:rsidR="001568DF">
        <w:rPr>
          <w:rFonts w:ascii="Times New Roman" w:eastAsia="Times New Roman" w:hAnsi="Times New Roman" w:cs="Times New Roman"/>
          <w:color w:val="000000"/>
          <w:sz w:val="24"/>
          <w:szCs w:val="24"/>
        </w:rPr>
        <w:t xml:space="preserve"> per hektar</w:t>
      </w:r>
      <w:r w:rsidR="005B415A">
        <w:rPr>
          <w:rFonts w:ascii="Times New Roman" w:eastAsia="Times New Roman" w:hAnsi="Times New Roman" w:cs="Times New Roman"/>
          <w:color w:val="000000"/>
          <w:sz w:val="24"/>
          <w:szCs w:val="24"/>
        </w:rPr>
        <w:t xml:space="preserve">. </w:t>
      </w:r>
      <w:proofErr w:type="gramStart"/>
      <w:r w:rsidR="005B415A">
        <w:rPr>
          <w:rFonts w:ascii="Times New Roman" w:hAnsi="Times New Roman" w:cs="Times New Roman"/>
          <w:sz w:val="24"/>
          <w:szCs w:val="24"/>
        </w:rPr>
        <w:t>H</w:t>
      </w:r>
      <w:r w:rsidR="005B415A" w:rsidRPr="00F6447D">
        <w:rPr>
          <w:rFonts w:ascii="Times New Roman" w:hAnsi="Times New Roman" w:cs="Times New Roman"/>
          <w:sz w:val="24"/>
          <w:szCs w:val="24"/>
        </w:rPr>
        <w:t>arga jual yang ada di daerah penel</w:t>
      </w:r>
      <w:r w:rsidR="005B415A">
        <w:rPr>
          <w:rFonts w:ascii="Times New Roman" w:hAnsi="Times New Roman" w:cs="Times New Roman"/>
          <w:sz w:val="24"/>
          <w:szCs w:val="24"/>
        </w:rPr>
        <w:t>itian sebesar Rp. 5</w:t>
      </w:r>
      <w:r w:rsidR="005B415A" w:rsidRPr="00F6447D">
        <w:rPr>
          <w:rFonts w:ascii="Times New Roman" w:hAnsi="Times New Roman" w:cs="Times New Roman"/>
          <w:sz w:val="24"/>
          <w:szCs w:val="24"/>
        </w:rPr>
        <w:t>.000 per kg</w:t>
      </w:r>
      <w:r w:rsidR="005B415A">
        <w:rPr>
          <w:rFonts w:ascii="Times New Roman" w:hAnsi="Times New Roman" w:cs="Times New Roman"/>
          <w:sz w:val="24"/>
          <w:szCs w:val="24"/>
        </w:rPr>
        <w:t>.</w:t>
      </w:r>
      <w:proofErr w:type="gramEnd"/>
      <w:r w:rsidR="005B415A">
        <w:rPr>
          <w:rFonts w:ascii="Times New Roman" w:hAnsi="Times New Roman" w:cs="Times New Roman"/>
          <w:sz w:val="24"/>
          <w:szCs w:val="24"/>
        </w:rPr>
        <w:t xml:space="preserve"> </w:t>
      </w:r>
      <w:r w:rsidR="005B415A">
        <w:rPr>
          <w:rFonts w:ascii="Times New Roman" w:hAnsi="Times New Roman" w:cs="Times New Roman"/>
          <w:color w:val="000000"/>
          <w:sz w:val="24"/>
          <w:szCs w:val="24"/>
        </w:rPr>
        <w:t>Rata-rata total produksi sebesar 570 kg per 0</w:t>
      </w:r>
      <w:proofErr w:type="gramStart"/>
      <w:r w:rsidR="005B415A">
        <w:rPr>
          <w:rFonts w:ascii="Times New Roman" w:hAnsi="Times New Roman" w:cs="Times New Roman"/>
          <w:color w:val="000000"/>
          <w:sz w:val="24"/>
          <w:szCs w:val="24"/>
        </w:rPr>
        <w:t>,23</w:t>
      </w:r>
      <w:proofErr w:type="gramEnd"/>
      <w:r w:rsidR="005B415A">
        <w:rPr>
          <w:rFonts w:ascii="Times New Roman" w:hAnsi="Times New Roman" w:cs="Times New Roman"/>
          <w:color w:val="000000"/>
          <w:sz w:val="24"/>
          <w:szCs w:val="24"/>
        </w:rPr>
        <w:t xml:space="preserve"> hektar atau 2.498 kg per hektar. </w:t>
      </w:r>
      <w:r w:rsidR="005B415A">
        <w:rPr>
          <w:rFonts w:ascii="Times New Roman" w:hAnsi="Times New Roman" w:cs="Times New Roman"/>
          <w:sz w:val="24"/>
          <w:szCs w:val="24"/>
        </w:rPr>
        <w:t xml:space="preserve"> </w:t>
      </w:r>
    </w:p>
    <w:p w:rsidR="001B4463" w:rsidRDefault="001B4463" w:rsidP="00B1109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Pendapatan Usahatani</w:t>
      </w:r>
    </w:p>
    <w:p w:rsidR="001B4463" w:rsidRDefault="001B4463" w:rsidP="00B11093">
      <w:pPr>
        <w:autoSpaceDE w:val="0"/>
        <w:autoSpaceDN w:val="0"/>
        <w:adjustRightInd w:val="0"/>
        <w:spacing w:after="0" w:line="240" w:lineRule="auto"/>
        <w:jc w:val="both"/>
        <w:rPr>
          <w:rFonts w:ascii="Times New Roman" w:hAnsi="Times New Roman" w:cs="Times New Roman"/>
          <w:b/>
          <w:bCs/>
          <w:color w:val="000000"/>
          <w:sz w:val="24"/>
          <w:szCs w:val="24"/>
        </w:rPr>
      </w:pPr>
    </w:p>
    <w:p w:rsidR="001B4463" w:rsidRDefault="00234E1D" w:rsidP="001B44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Analisis pendapatan</w:t>
      </w:r>
      <w:r w:rsidR="009F71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dalam penelitian ini digunakan untuk</w:t>
      </w:r>
      <w:r w:rsidR="009F71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mengetahui besarnya pendapatan yang</w:t>
      </w:r>
      <w:r w:rsidR="009F71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diperoleh petani responden usahatani padi</w:t>
      </w:r>
      <w:r w:rsidR="009F71E9">
        <w:rPr>
          <w:rFonts w:ascii="Times New Roman" w:hAnsi="Times New Roman" w:cs="Times New Roman"/>
          <w:color w:val="000000"/>
          <w:sz w:val="24"/>
          <w:szCs w:val="24"/>
        </w:rPr>
        <w:t xml:space="preserve"> sawah di Desa Semanga</w:t>
      </w:r>
      <w:r>
        <w:rPr>
          <w:rFonts w:ascii="Times New Roman" w:hAnsi="Times New Roman" w:cs="Times New Roman"/>
          <w:color w:val="000000"/>
          <w:sz w:val="24"/>
          <w:szCs w:val="24"/>
        </w:rPr>
        <w:t xml:space="preserve"> dengan </w:t>
      </w:r>
      <w:proofErr w:type="gramStart"/>
      <w:r>
        <w:rPr>
          <w:rFonts w:ascii="Times New Roman" w:hAnsi="Times New Roman" w:cs="Times New Roman"/>
          <w:color w:val="000000"/>
          <w:sz w:val="24"/>
          <w:szCs w:val="24"/>
        </w:rPr>
        <w:t>cara</w:t>
      </w:r>
      <w:proofErr w:type="gramEnd"/>
      <w:r w:rsidR="009F71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menghitung selisih antara total penerimaan</w:t>
      </w:r>
      <w:r w:rsidR="009F71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dengan total biaya yang dikeluarkan selama</w:t>
      </w:r>
      <w:r w:rsidR="009F71E9">
        <w:rPr>
          <w:rFonts w:ascii="Times New Roman" w:hAnsi="Times New Roman" w:cs="Times New Roman"/>
          <w:color w:val="000000"/>
          <w:sz w:val="24"/>
          <w:szCs w:val="24"/>
        </w:rPr>
        <w:t xml:space="preserve"> satu kali musim tanam.</w:t>
      </w:r>
      <w:r w:rsidR="00E65BBC">
        <w:rPr>
          <w:rFonts w:ascii="Times New Roman" w:hAnsi="Times New Roman" w:cs="Times New Roman"/>
          <w:color w:val="000000"/>
          <w:sz w:val="24"/>
          <w:szCs w:val="24"/>
        </w:rPr>
        <w:t xml:space="preserve"> </w:t>
      </w:r>
      <w:proofErr w:type="gramStart"/>
      <w:r w:rsidR="00E65BBC">
        <w:rPr>
          <w:rFonts w:ascii="Times New Roman" w:hAnsi="Times New Roman" w:cs="Times New Roman"/>
          <w:color w:val="000000"/>
          <w:sz w:val="24"/>
          <w:szCs w:val="24"/>
        </w:rPr>
        <w:t>Dapat dilihat pada tabel 7</w:t>
      </w:r>
      <w:r w:rsidR="00C37772">
        <w:rPr>
          <w:rFonts w:ascii="Times New Roman" w:hAnsi="Times New Roman" w:cs="Times New Roman"/>
          <w:color w:val="000000"/>
          <w:sz w:val="24"/>
          <w:szCs w:val="24"/>
        </w:rPr>
        <w:t>.</w:t>
      </w:r>
      <w:proofErr w:type="gramEnd"/>
      <w:r w:rsidR="00C37772">
        <w:rPr>
          <w:rFonts w:ascii="Times New Roman" w:hAnsi="Times New Roman" w:cs="Times New Roman"/>
          <w:color w:val="000000"/>
          <w:sz w:val="24"/>
          <w:szCs w:val="24"/>
        </w:rPr>
        <w:t xml:space="preserve"> </w:t>
      </w:r>
      <w:r w:rsidR="00C37772">
        <w:rPr>
          <w:rFonts w:ascii="Times New Roman" w:hAnsi="Times New Roman" w:cs="Times New Roman"/>
          <w:sz w:val="24"/>
          <w:szCs w:val="24"/>
        </w:rPr>
        <w:t>r</w:t>
      </w:r>
      <w:r w:rsidR="00C37772" w:rsidRPr="0043378E">
        <w:rPr>
          <w:rFonts w:ascii="Times New Roman" w:hAnsi="Times New Roman" w:cs="Times New Roman"/>
          <w:sz w:val="24"/>
          <w:szCs w:val="24"/>
        </w:rPr>
        <w:t>a</w:t>
      </w:r>
      <w:r w:rsidR="00C37772">
        <w:rPr>
          <w:rFonts w:ascii="Times New Roman" w:hAnsi="Times New Roman" w:cs="Times New Roman"/>
          <w:sz w:val="24"/>
          <w:szCs w:val="24"/>
        </w:rPr>
        <w:t>ta-rata pendapatan yang diperoleh petani responden musim tanam pertama pada usahatani padi sawah di Desa Semanga</w:t>
      </w:r>
      <w:r w:rsidR="00C37772" w:rsidRPr="0043378E">
        <w:rPr>
          <w:rFonts w:ascii="Times New Roman" w:hAnsi="Times New Roman" w:cs="Times New Roman"/>
          <w:sz w:val="24"/>
          <w:szCs w:val="24"/>
        </w:rPr>
        <w:t xml:space="preserve"> dengan rata-rata luas lahan 0,</w:t>
      </w:r>
      <w:r w:rsidR="00C37772">
        <w:rPr>
          <w:rFonts w:ascii="Times New Roman" w:hAnsi="Times New Roman" w:cs="Times New Roman"/>
          <w:sz w:val="24"/>
          <w:szCs w:val="24"/>
        </w:rPr>
        <w:t>23 hektar</w:t>
      </w:r>
      <w:r w:rsidR="00C37772" w:rsidRPr="0043378E">
        <w:rPr>
          <w:rFonts w:ascii="Times New Roman" w:hAnsi="Times New Roman" w:cs="Times New Roman"/>
          <w:sz w:val="24"/>
          <w:szCs w:val="24"/>
        </w:rPr>
        <w:t xml:space="preserve"> adalah </w:t>
      </w:r>
      <w:r w:rsidR="001568DF">
        <w:rPr>
          <w:rFonts w:ascii="Times New Roman" w:hAnsi="Times New Roman" w:cs="Times New Roman"/>
          <w:sz w:val="24"/>
          <w:szCs w:val="24"/>
        </w:rPr>
        <w:t xml:space="preserve">Rp  </w:t>
      </w:r>
      <w:r w:rsidR="001568DF">
        <w:rPr>
          <w:rFonts w:ascii="Times New Roman" w:eastAsia="Times New Roman" w:hAnsi="Times New Roman" w:cs="Times New Roman"/>
          <w:color w:val="000000"/>
          <w:sz w:val="24"/>
          <w:szCs w:val="24"/>
        </w:rPr>
        <w:t>1.019.956,00</w:t>
      </w:r>
      <w:r w:rsidR="001568DF" w:rsidRPr="0043378E">
        <w:rPr>
          <w:rFonts w:ascii="Times New Roman" w:hAnsi="Times New Roman" w:cs="Times New Roman"/>
          <w:sz w:val="24"/>
          <w:szCs w:val="24"/>
        </w:rPr>
        <w:t xml:space="preserve"> </w:t>
      </w:r>
      <w:r w:rsidR="001568DF">
        <w:rPr>
          <w:rFonts w:ascii="Times New Roman" w:hAnsi="Times New Roman" w:cs="Times New Roman"/>
          <w:sz w:val="24"/>
          <w:szCs w:val="24"/>
        </w:rPr>
        <w:t>atau</w:t>
      </w:r>
      <w:r w:rsidR="001568DF" w:rsidRPr="0043378E">
        <w:rPr>
          <w:rFonts w:ascii="Times New Roman" w:hAnsi="Times New Roman" w:cs="Times New Roman"/>
          <w:sz w:val="24"/>
          <w:szCs w:val="24"/>
        </w:rPr>
        <w:t xml:space="preserve"> sebesar </w:t>
      </w:r>
      <w:r w:rsidR="001568DF">
        <w:rPr>
          <w:rFonts w:ascii="Times New Roman" w:eastAsia="Times New Roman" w:hAnsi="Times New Roman" w:cs="Times New Roman"/>
          <w:bCs/>
          <w:color w:val="000000"/>
          <w:sz w:val="24"/>
          <w:szCs w:val="24"/>
        </w:rPr>
        <w:t xml:space="preserve">Rp </w:t>
      </w:r>
      <w:r w:rsidR="001568DF">
        <w:rPr>
          <w:rFonts w:ascii="Times New Roman" w:eastAsia="Times New Roman" w:hAnsi="Times New Roman" w:cs="Times New Roman"/>
          <w:color w:val="000000"/>
          <w:sz w:val="24"/>
          <w:szCs w:val="24"/>
        </w:rPr>
        <w:t>4.434.591,00 per hektar</w:t>
      </w:r>
    </w:p>
    <w:p w:rsidR="001B4463" w:rsidRDefault="001B4463" w:rsidP="001B44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B4463" w:rsidRDefault="001B4463" w:rsidP="001B44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B4463" w:rsidRDefault="001B4463" w:rsidP="001B44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B4463" w:rsidRDefault="001B4463" w:rsidP="001B44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B4463" w:rsidRDefault="001B4463" w:rsidP="001B44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B4463" w:rsidRDefault="001B4463" w:rsidP="001B44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B4463" w:rsidRDefault="001B4463" w:rsidP="001B44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B4463" w:rsidRDefault="001B4463" w:rsidP="001B44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B4463" w:rsidRDefault="001B4463" w:rsidP="001B44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B4463" w:rsidRDefault="001B4463" w:rsidP="001B44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B4463" w:rsidRDefault="001B4463" w:rsidP="001B446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1B4463" w:rsidRDefault="001B4463" w:rsidP="001B4463">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841D96" w:rsidRDefault="00841D96" w:rsidP="001B4463">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3F4A1A" w:rsidRDefault="003F4A1A" w:rsidP="00B11093">
      <w:pPr>
        <w:autoSpaceDE w:val="0"/>
        <w:autoSpaceDN w:val="0"/>
        <w:adjustRightInd w:val="0"/>
        <w:spacing w:after="0" w:line="240" w:lineRule="auto"/>
        <w:jc w:val="both"/>
        <w:rPr>
          <w:rFonts w:ascii="Times New Roman" w:hAnsi="Times New Roman" w:cs="Times New Roman"/>
          <w:color w:val="000000"/>
          <w:sz w:val="24"/>
          <w:szCs w:val="24"/>
        </w:rPr>
      </w:pPr>
    </w:p>
    <w:p w:rsidR="00F02168" w:rsidRDefault="00337A44" w:rsidP="00B11093">
      <w:pPr>
        <w:spacing w:after="0" w:line="240" w:lineRule="auto"/>
        <w:jc w:val="center"/>
        <w:rPr>
          <w:rFonts w:ascii="Times New Roman" w:hAnsi="Times New Roman" w:cs="Times New Roman"/>
          <w:b/>
          <w:color w:val="000000"/>
          <w:sz w:val="24"/>
          <w:szCs w:val="24"/>
        </w:rPr>
      </w:pPr>
      <w:proofErr w:type="gramStart"/>
      <w:r w:rsidRPr="00680717">
        <w:rPr>
          <w:rFonts w:ascii="Times New Roman" w:hAnsi="Times New Roman" w:cs="Times New Roman"/>
          <w:b/>
          <w:color w:val="000000"/>
          <w:sz w:val="24"/>
          <w:szCs w:val="24"/>
        </w:rPr>
        <w:lastRenderedPageBreak/>
        <w:t xml:space="preserve">Tabel </w:t>
      </w:r>
      <w:r w:rsidR="00E65BBC">
        <w:rPr>
          <w:rFonts w:ascii="Times New Roman" w:hAnsi="Times New Roman" w:cs="Times New Roman"/>
          <w:b/>
          <w:color w:val="000000"/>
          <w:sz w:val="24"/>
          <w:szCs w:val="24"/>
        </w:rPr>
        <w:t>7</w:t>
      </w:r>
      <w:r w:rsidR="00F02168" w:rsidRPr="00680717">
        <w:rPr>
          <w:rFonts w:ascii="Times New Roman" w:hAnsi="Times New Roman" w:cs="Times New Roman"/>
          <w:b/>
          <w:color w:val="000000"/>
          <w:sz w:val="24"/>
          <w:szCs w:val="24"/>
        </w:rPr>
        <w:t>.</w:t>
      </w:r>
      <w:proofErr w:type="gramEnd"/>
      <w:r w:rsidR="00F02168" w:rsidRPr="00680717">
        <w:rPr>
          <w:rFonts w:ascii="Times New Roman" w:hAnsi="Times New Roman" w:cs="Times New Roman"/>
          <w:b/>
          <w:color w:val="000000"/>
          <w:sz w:val="24"/>
          <w:szCs w:val="24"/>
        </w:rPr>
        <w:t xml:space="preserve"> </w:t>
      </w:r>
      <w:r w:rsidR="00F02168">
        <w:rPr>
          <w:rFonts w:ascii="Times New Roman" w:hAnsi="Times New Roman" w:cs="Times New Roman"/>
          <w:b/>
          <w:color w:val="000000"/>
          <w:sz w:val="24"/>
          <w:szCs w:val="24"/>
        </w:rPr>
        <w:t>Rata-Rata Aktual (0</w:t>
      </w:r>
      <w:proofErr w:type="gramStart"/>
      <w:r w:rsidR="00F02168">
        <w:rPr>
          <w:rFonts w:ascii="Times New Roman" w:hAnsi="Times New Roman" w:cs="Times New Roman"/>
          <w:b/>
          <w:color w:val="000000"/>
          <w:sz w:val="24"/>
          <w:szCs w:val="24"/>
        </w:rPr>
        <w:t>,23</w:t>
      </w:r>
      <w:proofErr w:type="gramEnd"/>
      <w:r w:rsidR="00F02168">
        <w:rPr>
          <w:rFonts w:ascii="Times New Roman" w:hAnsi="Times New Roman" w:cs="Times New Roman"/>
          <w:b/>
          <w:color w:val="000000"/>
          <w:sz w:val="24"/>
          <w:szCs w:val="24"/>
        </w:rPr>
        <w:t xml:space="preserve"> Ha) Dan Konversi/1 Ha Penerimaan, Total Biaya, dan Pendapatan, Petani Responden Padi Sawah Di Desa Semanga </w:t>
      </w:r>
    </w:p>
    <w:p w:rsidR="00337A44" w:rsidRPr="00680717" w:rsidRDefault="00F02168" w:rsidP="00B1109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Pada Musim Tanam 1  </w:t>
      </w:r>
      <w:r w:rsidRPr="00680717">
        <w:rPr>
          <w:rFonts w:ascii="Times New Roman" w:hAnsi="Times New Roman" w:cs="Times New Roman"/>
          <w:b/>
          <w:color w:val="000000"/>
          <w:sz w:val="24"/>
          <w:szCs w:val="24"/>
        </w:rPr>
        <w:t xml:space="preserve"> </w:t>
      </w:r>
    </w:p>
    <w:p w:rsidR="00337A44" w:rsidRDefault="00337A44" w:rsidP="00B11093">
      <w:pPr>
        <w:spacing w:after="0" w:line="240" w:lineRule="auto"/>
        <w:rPr>
          <w:rFonts w:ascii="Times New Roman" w:eastAsia="Times New Roman" w:hAnsi="Times New Roman" w:cs="Times New Roman"/>
          <w:b/>
          <w:bCs/>
          <w:color w:val="000000"/>
          <w:sz w:val="24"/>
          <w:szCs w:val="24"/>
        </w:rPr>
      </w:pPr>
    </w:p>
    <w:p w:rsidR="00F02168" w:rsidRDefault="00F02168" w:rsidP="00B11093">
      <w:pPr>
        <w:spacing w:after="0" w:line="240" w:lineRule="auto"/>
        <w:rPr>
          <w:rFonts w:ascii="Times New Roman" w:eastAsia="Times New Roman" w:hAnsi="Times New Roman" w:cs="Times New Roman"/>
          <w:b/>
          <w:bCs/>
          <w:color w:val="000000"/>
          <w:sz w:val="24"/>
          <w:szCs w:val="24"/>
        </w:rPr>
        <w:sectPr w:rsidR="00F02168" w:rsidSect="00EE3DDF">
          <w:type w:val="continuous"/>
          <w:pgSz w:w="11907" w:h="16839" w:code="9"/>
          <w:pgMar w:top="1699" w:right="1699" w:bottom="1699" w:left="2275" w:header="720" w:footer="720" w:gutter="0"/>
          <w:cols w:space="720"/>
          <w:docGrid w:linePitch="360"/>
        </w:sectPr>
      </w:pPr>
    </w:p>
    <w:tbl>
      <w:tblPr>
        <w:tblW w:w="6975" w:type="dxa"/>
        <w:tblInd w:w="738" w:type="dxa"/>
        <w:tblLook w:val="04A0" w:firstRow="1" w:lastRow="0" w:firstColumn="1" w:lastColumn="0" w:noHBand="0" w:noVBand="1"/>
      </w:tblPr>
      <w:tblGrid>
        <w:gridCol w:w="2895"/>
        <w:gridCol w:w="1900"/>
        <w:gridCol w:w="2180"/>
      </w:tblGrid>
      <w:tr w:rsidR="005B415A" w:rsidRPr="00F02168" w:rsidTr="005B415A">
        <w:trPr>
          <w:trHeight w:val="330"/>
        </w:trPr>
        <w:tc>
          <w:tcPr>
            <w:tcW w:w="2895" w:type="dxa"/>
            <w:tcBorders>
              <w:top w:val="single" w:sz="4" w:space="0" w:color="auto"/>
              <w:left w:val="single" w:sz="4" w:space="0" w:color="auto"/>
              <w:bottom w:val="nil"/>
              <w:right w:val="single" w:sz="4" w:space="0" w:color="auto"/>
            </w:tcBorders>
            <w:shd w:val="clear" w:color="auto" w:fill="auto"/>
            <w:noWrap/>
            <w:vAlign w:val="center"/>
            <w:hideMark/>
          </w:tcPr>
          <w:p w:rsidR="005B415A" w:rsidRPr="00F02168" w:rsidRDefault="005B415A" w:rsidP="00B11093">
            <w:pPr>
              <w:spacing w:after="0" w:line="240" w:lineRule="auto"/>
              <w:jc w:val="center"/>
              <w:rPr>
                <w:rFonts w:ascii="Times New Roman" w:eastAsia="Times New Roman" w:hAnsi="Times New Roman" w:cs="Times New Roman"/>
                <w:b/>
                <w:bCs/>
                <w:color w:val="000000"/>
                <w:sz w:val="24"/>
                <w:szCs w:val="24"/>
              </w:rPr>
            </w:pPr>
            <w:r w:rsidRPr="00F02168">
              <w:rPr>
                <w:rFonts w:ascii="Times New Roman" w:eastAsia="Times New Roman" w:hAnsi="Times New Roman" w:cs="Times New Roman"/>
                <w:b/>
                <w:bCs/>
                <w:color w:val="000000"/>
                <w:sz w:val="24"/>
                <w:szCs w:val="24"/>
              </w:rPr>
              <w:lastRenderedPageBreak/>
              <w:t>Komponen</w:t>
            </w:r>
          </w:p>
        </w:tc>
        <w:tc>
          <w:tcPr>
            <w:tcW w:w="1900" w:type="dxa"/>
            <w:tcBorders>
              <w:top w:val="single" w:sz="4" w:space="0" w:color="auto"/>
              <w:left w:val="single" w:sz="4" w:space="0" w:color="auto"/>
              <w:bottom w:val="nil"/>
              <w:right w:val="nil"/>
            </w:tcBorders>
            <w:shd w:val="clear" w:color="auto" w:fill="auto"/>
            <w:noWrap/>
            <w:vAlign w:val="bottom"/>
            <w:hideMark/>
          </w:tcPr>
          <w:p w:rsidR="005B415A" w:rsidRPr="00F02168" w:rsidRDefault="005B415A" w:rsidP="00B11093">
            <w:pPr>
              <w:spacing w:after="0" w:line="240" w:lineRule="auto"/>
              <w:jc w:val="center"/>
              <w:rPr>
                <w:rFonts w:ascii="Times New Roman" w:eastAsia="Times New Roman" w:hAnsi="Times New Roman" w:cs="Times New Roman"/>
                <w:b/>
                <w:bCs/>
                <w:color w:val="000000"/>
                <w:sz w:val="24"/>
                <w:szCs w:val="24"/>
              </w:rPr>
            </w:pPr>
            <w:r w:rsidRPr="00F02168">
              <w:rPr>
                <w:rFonts w:ascii="Times New Roman" w:eastAsia="Times New Roman" w:hAnsi="Times New Roman" w:cs="Times New Roman"/>
                <w:b/>
                <w:bCs/>
                <w:color w:val="000000"/>
                <w:sz w:val="24"/>
                <w:szCs w:val="24"/>
              </w:rPr>
              <w:t>Rata-rata aktual</w:t>
            </w:r>
          </w:p>
        </w:tc>
        <w:tc>
          <w:tcPr>
            <w:tcW w:w="2180" w:type="dxa"/>
            <w:tcBorders>
              <w:top w:val="single" w:sz="4" w:space="0" w:color="auto"/>
              <w:left w:val="single" w:sz="4" w:space="0" w:color="auto"/>
              <w:bottom w:val="nil"/>
              <w:right w:val="single" w:sz="4" w:space="0" w:color="auto"/>
            </w:tcBorders>
            <w:shd w:val="clear" w:color="auto" w:fill="auto"/>
            <w:noWrap/>
            <w:vAlign w:val="bottom"/>
            <w:hideMark/>
          </w:tcPr>
          <w:p w:rsidR="005B415A" w:rsidRPr="00F02168" w:rsidRDefault="005B415A" w:rsidP="00B11093">
            <w:pPr>
              <w:spacing w:after="0" w:line="240" w:lineRule="auto"/>
              <w:jc w:val="center"/>
              <w:rPr>
                <w:rFonts w:ascii="Times New Roman" w:eastAsia="Times New Roman" w:hAnsi="Times New Roman" w:cs="Times New Roman"/>
                <w:b/>
                <w:bCs/>
                <w:color w:val="000000"/>
                <w:sz w:val="24"/>
                <w:szCs w:val="24"/>
              </w:rPr>
            </w:pPr>
            <w:r w:rsidRPr="00F02168">
              <w:rPr>
                <w:rFonts w:ascii="Times New Roman" w:eastAsia="Times New Roman" w:hAnsi="Times New Roman" w:cs="Times New Roman"/>
                <w:b/>
                <w:bCs/>
                <w:color w:val="000000"/>
                <w:sz w:val="24"/>
                <w:szCs w:val="24"/>
              </w:rPr>
              <w:t>Rata-rata Konversi</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center"/>
            <w:hideMark/>
          </w:tcPr>
          <w:p w:rsidR="005B415A" w:rsidRPr="00F02168" w:rsidRDefault="005B415A" w:rsidP="00B11093">
            <w:pPr>
              <w:spacing w:after="0" w:line="240" w:lineRule="auto"/>
              <w:jc w:val="center"/>
              <w:rPr>
                <w:rFonts w:ascii="Times New Roman" w:eastAsia="Times New Roman" w:hAnsi="Times New Roman" w:cs="Times New Roman"/>
                <w:b/>
                <w:bCs/>
                <w:color w:val="000000"/>
                <w:sz w:val="24"/>
                <w:szCs w:val="24"/>
              </w:rPr>
            </w:pPr>
            <w:r w:rsidRPr="00F02168">
              <w:rPr>
                <w:rFonts w:ascii="Times New Roman" w:eastAsia="Times New Roman" w:hAnsi="Times New Roman" w:cs="Times New Roman"/>
                <w:b/>
                <w:bCs/>
                <w:color w:val="000000"/>
                <w:sz w:val="24"/>
                <w:szCs w:val="24"/>
              </w:rPr>
              <w:t> </w:t>
            </w:r>
          </w:p>
        </w:tc>
        <w:tc>
          <w:tcPr>
            <w:tcW w:w="1900" w:type="dxa"/>
            <w:tcBorders>
              <w:top w:val="nil"/>
              <w:left w:val="single" w:sz="4" w:space="0" w:color="auto"/>
              <w:bottom w:val="single" w:sz="4" w:space="0" w:color="auto"/>
              <w:right w:val="nil"/>
            </w:tcBorders>
            <w:shd w:val="clear" w:color="auto" w:fill="auto"/>
            <w:noWrap/>
            <w:vAlign w:val="bottom"/>
            <w:hideMark/>
          </w:tcPr>
          <w:p w:rsidR="005B415A" w:rsidRPr="00F02168" w:rsidRDefault="005B415A" w:rsidP="00B11093">
            <w:pPr>
              <w:spacing w:after="0" w:line="240" w:lineRule="auto"/>
              <w:jc w:val="center"/>
              <w:rPr>
                <w:rFonts w:ascii="Times New Roman" w:eastAsia="Times New Roman" w:hAnsi="Times New Roman" w:cs="Times New Roman"/>
                <w:b/>
                <w:bCs/>
                <w:color w:val="000000"/>
                <w:sz w:val="24"/>
                <w:szCs w:val="24"/>
              </w:rPr>
            </w:pPr>
            <w:r w:rsidRPr="00F02168">
              <w:rPr>
                <w:rFonts w:ascii="Times New Roman" w:eastAsia="Times New Roman" w:hAnsi="Times New Roman" w:cs="Times New Roman"/>
                <w:b/>
                <w:bCs/>
                <w:color w:val="000000"/>
                <w:sz w:val="24"/>
                <w:szCs w:val="24"/>
              </w:rPr>
              <w:t>0,23 Ha</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jc w:val="center"/>
              <w:rPr>
                <w:rFonts w:ascii="Times New Roman" w:eastAsia="Times New Roman" w:hAnsi="Times New Roman" w:cs="Times New Roman"/>
                <w:b/>
                <w:bCs/>
                <w:color w:val="000000"/>
                <w:sz w:val="24"/>
                <w:szCs w:val="24"/>
              </w:rPr>
            </w:pPr>
            <w:r w:rsidRPr="00F02168">
              <w:rPr>
                <w:rFonts w:ascii="Times New Roman" w:eastAsia="Times New Roman" w:hAnsi="Times New Roman" w:cs="Times New Roman"/>
                <w:b/>
                <w:bCs/>
                <w:color w:val="000000"/>
                <w:sz w:val="24"/>
                <w:szCs w:val="24"/>
              </w:rPr>
              <w:t>1 Ha</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b/>
                <w:color w:val="000000"/>
                <w:sz w:val="24"/>
                <w:szCs w:val="24"/>
              </w:rPr>
            </w:pPr>
            <w:r w:rsidRPr="00F02168">
              <w:rPr>
                <w:rFonts w:ascii="Times New Roman" w:eastAsia="Times New Roman" w:hAnsi="Times New Roman" w:cs="Times New Roman"/>
                <w:b/>
                <w:color w:val="000000"/>
                <w:sz w:val="24"/>
                <w:szCs w:val="24"/>
              </w:rPr>
              <w:t xml:space="preserve">A. Penerimaan </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jc w:val="center"/>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jc w:val="center"/>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Produksi (Kg)</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570</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B415A" w:rsidRPr="00F02168">
              <w:rPr>
                <w:rFonts w:ascii="Times New Roman" w:eastAsia="Times New Roman" w:hAnsi="Times New Roman" w:cs="Times New Roman"/>
                <w:color w:val="000000"/>
                <w:sz w:val="24"/>
                <w:szCs w:val="24"/>
              </w:rPr>
              <w:t>498</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Harga Jual (Rp/Kg)</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B415A" w:rsidRPr="00F02168">
              <w:rPr>
                <w:rFonts w:ascii="Times New Roman" w:eastAsia="Times New Roman" w:hAnsi="Times New Roman" w:cs="Times New Roman"/>
                <w:color w:val="000000"/>
                <w:sz w:val="24"/>
                <w:szCs w:val="24"/>
              </w:rPr>
              <w:t>000</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B415A" w:rsidRPr="00F02168">
              <w:rPr>
                <w:rFonts w:ascii="Times New Roman" w:eastAsia="Times New Roman" w:hAnsi="Times New Roman" w:cs="Times New Roman"/>
                <w:color w:val="000000"/>
                <w:sz w:val="24"/>
                <w:szCs w:val="24"/>
              </w:rPr>
              <w:t>000</w:t>
            </w:r>
          </w:p>
        </w:tc>
      </w:tr>
      <w:tr w:rsidR="005B415A" w:rsidRPr="00F02168" w:rsidTr="005B415A">
        <w:trPr>
          <w:trHeight w:val="33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b/>
                <w:bCs/>
                <w:color w:val="000000"/>
                <w:sz w:val="24"/>
                <w:szCs w:val="24"/>
              </w:rPr>
            </w:pPr>
            <w:r w:rsidRPr="00F02168">
              <w:rPr>
                <w:rFonts w:ascii="Times New Roman" w:eastAsia="Times New Roman" w:hAnsi="Times New Roman" w:cs="Times New Roman"/>
                <w:b/>
                <w:bCs/>
                <w:color w:val="000000"/>
                <w:sz w:val="24"/>
                <w:szCs w:val="24"/>
              </w:rPr>
              <w:t>Total Penerimaan</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2.850.</w:t>
            </w:r>
            <w:r w:rsidR="005B415A" w:rsidRPr="00F02168">
              <w:rPr>
                <w:rFonts w:ascii="Times New Roman" w:eastAsia="Times New Roman" w:hAnsi="Times New Roman" w:cs="Times New Roman"/>
                <w:b/>
                <w:bCs/>
                <w:color w:val="000000"/>
                <w:sz w:val="24"/>
                <w:szCs w:val="24"/>
              </w:rPr>
              <w:t>000</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12.391.</w:t>
            </w:r>
            <w:r w:rsidR="005B415A" w:rsidRPr="00F02168">
              <w:rPr>
                <w:rFonts w:ascii="Times New Roman" w:eastAsia="Times New Roman" w:hAnsi="Times New Roman" w:cs="Times New Roman"/>
                <w:b/>
                <w:bCs/>
                <w:color w:val="000000"/>
                <w:sz w:val="24"/>
                <w:szCs w:val="24"/>
              </w:rPr>
              <w:t>304</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b/>
                <w:color w:val="000000"/>
                <w:sz w:val="24"/>
                <w:szCs w:val="24"/>
              </w:rPr>
            </w:pPr>
            <w:r w:rsidRPr="00F02168">
              <w:rPr>
                <w:rFonts w:ascii="Times New Roman" w:eastAsia="Times New Roman" w:hAnsi="Times New Roman" w:cs="Times New Roman"/>
                <w:b/>
                <w:color w:val="000000"/>
                <w:sz w:val="24"/>
                <w:szCs w:val="24"/>
              </w:rPr>
              <w:t>B.Biaya Tetap</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pajak lahan (Rp)</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5B415A" w:rsidRPr="00F02168">
              <w:rPr>
                <w:rFonts w:ascii="Times New Roman" w:eastAsia="Times New Roman" w:hAnsi="Times New Roman" w:cs="Times New Roman"/>
                <w:color w:val="000000"/>
                <w:sz w:val="24"/>
                <w:szCs w:val="24"/>
              </w:rPr>
              <w:t>291</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r w:rsidR="005B415A" w:rsidRPr="00F02168">
              <w:rPr>
                <w:rFonts w:ascii="Times New Roman" w:eastAsia="Times New Roman" w:hAnsi="Times New Roman" w:cs="Times New Roman"/>
                <w:color w:val="000000"/>
                <w:sz w:val="24"/>
                <w:szCs w:val="24"/>
              </w:rPr>
              <w:t>221</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sewa lahan (Rp)</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005B415A" w:rsidRPr="00F02168">
              <w:rPr>
                <w:rFonts w:ascii="Times New Roman" w:eastAsia="Times New Roman" w:hAnsi="Times New Roman" w:cs="Times New Roman"/>
                <w:color w:val="000000"/>
                <w:sz w:val="24"/>
                <w:szCs w:val="24"/>
              </w:rPr>
              <w:t>182</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r w:rsidR="005B415A" w:rsidRPr="00F02168">
              <w:rPr>
                <w:rFonts w:ascii="Times New Roman" w:eastAsia="Times New Roman" w:hAnsi="Times New Roman" w:cs="Times New Roman"/>
                <w:color w:val="000000"/>
                <w:sz w:val="24"/>
                <w:szCs w:val="24"/>
              </w:rPr>
              <w:t>443</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Penyusutan Alat (Rp)</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201.122</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582.</w:t>
            </w:r>
            <w:r w:rsidR="005B415A" w:rsidRPr="00F02168">
              <w:rPr>
                <w:rFonts w:ascii="Times New Roman" w:eastAsia="Times New Roman" w:hAnsi="Times New Roman" w:cs="Times New Roman"/>
                <w:color w:val="000000"/>
                <w:sz w:val="24"/>
                <w:szCs w:val="24"/>
              </w:rPr>
              <w:t>173</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b/>
                <w:bCs/>
                <w:color w:val="000000"/>
                <w:sz w:val="24"/>
                <w:szCs w:val="24"/>
              </w:rPr>
            </w:pPr>
            <w:r w:rsidRPr="00F02168">
              <w:rPr>
                <w:rFonts w:ascii="Times New Roman" w:eastAsia="Times New Roman" w:hAnsi="Times New Roman" w:cs="Times New Roman"/>
                <w:b/>
                <w:bCs/>
                <w:color w:val="000000"/>
                <w:sz w:val="24"/>
                <w:szCs w:val="24"/>
              </w:rPr>
              <w:t>Total Biaya Tetap (Rp)</w:t>
            </w:r>
          </w:p>
        </w:tc>
        <w:tc>
          <w:tcPr>
            <w:tcW w:w="1900" w:type="dxa"/>
            <w:tcBorders>
              <w:top w:val="nil"/>
              <w:left w:val="nil"/>
              <w:bottom w:val="single" w:sz="4" w:space="0" w:color="auto"/>
              <w:right w:val="single" w:sz="4" w:space="0" w:color="auto"/>
            </w:tcBorders>
            <w:shd w:val="clear" w:color="auto" w:fill="auto"/>
            <w:noWrap/>
            <w:vAlign w:val="center"/>
            <w:hideMark/>
          </w:tcPr>
          <w:p w:rsidR="005B415A" w:rsidRPr="00F02168" w:rsidRDefault="00C540D3" w:rsidP="00C540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289.595</w:t>
            </w:r>
            <w:r w:rsidR="005B415A" w:rsidRPr="00F02168">
              <w:rPr>
                <w:rFonts w:ascii="Times New Roman" w:eastAsia="Times New Roman" w:hAnsi="Times New Roman" w:cs="Times New Roman"/>
                <w:b/>
                <w:bCs/>
                <w:color w:val="000000"/>
                <w:sz w:val="24"/>
                <w:szCs w:val="24"/>
              </w:rPr>
              <w:t xml:space="preserve"> </w:t>
            </w:r>
          </w:p>
        </w:tc>
        <w:tc>
          <w:tcPr>
            <w:tcW w:w="2180" w:type="dxa"/>
            <w:tcBorders>
              <w:top w:val="nil"/>
              <w:left w:val="nil"/>
              <w:bottom w:val="single" w:sz="4" w:space="0" w:color="auto"/>
              <w:right w:val="single" w:sz="4" w:space="0" w:color="auto"/>
            </w:tcBorders>
            <w:shd w:val="clear" w:color="auto" w:fill="auto"/>
            <w:noWrap/>
            <w:vAlign w:val="center"/>
            <w:hideMark/>
          </w:tcPr>
          <w:p w:rsidR="005B415A" w:rsidRPr="00F02168" w:rsidRDefault="00C540D3" w:rsidP="00C540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1.259.110</w:t>
            </w:r>
            <w:r w:rsidR="005B415A" w:rsidRPr="00F02168">
              <w:rPr>
                <w:rFonts w:ascii="Times New Roman" w:eastAsia="Times New Roman" w:hAnsi="Times New Roman" w:cs="Times New Roman"/>
                <w:b/>
                <w:bCs/>
                <w:color w:val="000000"/>
                <w:sz w:val="24"/>
                <w:szCs w:val="24"/>
              </w:rPr>
              <w:t xml:space="preserve"> </w:t>
            </w:r>
          </w:p>
        </w:tc>
      </w:tr>
      <w:tr w:rsidR="005B415A" w:rsidRPr="00F02168" w:rsidTr="005B415A">
        <w:trPr>
          <w:trHeight w:val="33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b/>
                <w:color w:val="000000"/>
                <w:sz w:val="24"/>
                <w:szCs w:val="24"/>
              </w:rPr>
            </w:pPr>
            <w:r w:rsidRPr="00F02168">
              <w:rPr>
                <w:rFonts w:ascii="Times New Roman" w:eastAsia="Times New Roman" w:hAnsi="Times New Roman" w:cs="Times New Roman"/>
                <w:b/>
                <w:color w:val="000000"/>
                <w:sz w:val="24"/>
                <w:szCs w:val="24"/>
              </w:rPr>
              <w:t>C. Biaya Variabel</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b/>
                <w:color w:val="000000"/>
                <w:sz w:val="24"/>
                <w:szCs w:val="24"/>
              </w:rPr>
            </w:pPr>
            <w:r w:rsidRPr="00F02168">
              <w:rPr>
                <w:rFonts w:ascii="Times New Roman" w:eastAsia="Times New Roman" w:hAnsi="Times New Roman" w:cs="Times New Roman"/>
                <w:b/>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b/>
                <w:color w:val="000000"/>
                <w:sz w:val="24"/>
                <w:szCs w:val="24"/>
              </w:rPr>
            </w:pPr>
            <w:r w:rsidRPr="00F02168">
              <w:rPr>
                <w:rFonts w:ascii="Times New Roman" w:eastAsia="Times New Roman" w:hAnsi="Times New Roman" w:cs="Times New Roman"/>
                <w:b/>
                <w:color w:val="000000"/>
                <w:sz w:val="24"/>
                <w:szCs w:val="24"/>
              </w:rPr>
              <w:t> </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Benih Padi (Rp)</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153.523</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623A98"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667.490</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Pupuk (Rp)</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r w:rsidR="005B415A" w:rsidRPr="00F02168">
              <w:rPr>
                <w:rFonts w:ascii="Times New Roman" w:eastAsia="Times New Roman" w:hAnsi="Times New Roman" w:cs="Times New Roman"/>
                <w:color w:val="000000"/>
                <w:sz w:val="24"/>
                <w:szCs w:val="24"/>
              </w:rPr>
              <w:t>761</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623A98"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w:t>
            </w:r>
            <w:r w:rsidR="005B415A" w:rsidRPr="00F02168">
              <w:rPr>
                <w:rFonts w:ascii="Times New Roman" w:eastAsia="Times New Roman" w:hAnsi="Times New Roman" w:cs="Times New Roman"/>
                <w:color w:val="000000"/>
                <w:sz w:val="24"/>
                <w:szCs w:val="24"/>
              </w:rPr>
              <w:t>136</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Pestisida (Rp)</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C540D3"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71.756</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623A98"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311.981</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Tenaga Kerja (Rp)</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623A98"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1.188.409</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623A98" w:rsidP="00C540D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5.166.996</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b/>
                <w:bCs/>
                <w:color w:val="000000"/>
                <w:sz w:val="24"/>
                <w:szCs w:val="24"/>
              </w:rPr>
            </w:pPr>
            <w:r w:rsidRPr="00F02168">
              <w:rPr>
                <w:rFonts w:ascii="Times New Roman" w:eastAsia="Times New Roman" w:hAnsi="Times New Roman" w:cs="Times New Roman"/>
                <w:b/>
                <w:bCs/>
                <w:color w:val="000000"/>
                <w:sz w:val="24"/>
                <w:szCs w:val="24"/>
              </w:rPr>
              <w:t>Total Biaya Variabel (Rp)</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623A98" w:rsidP="00C540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1.540.449</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623A98" w:rsidP="00C540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6.697.604</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b/>
                <w:bCs/>
                <w:color w:val="000000"/>
                <w:sz w:val="24"/>
                <w:szCs w:val="24"/>
              </w:rPr>
            </w:pPr>
            <w:r w:rsidRPr="00F02168">
              <w:rPr>
                <w:rFonts w:ascii="Times New Roman" w:eastAsia="Times New Roman" w:hAnsi="Times New Roman" w:cs="Times New Roman"/>
                <w:b/>
                <w:bCs/>
                <w:color w:val="000000"/>
                <w:sz w:val="24"/>
                <w:szCs w:val="24"/>
              </w:rPr>
              <w:t>D. Total Biaya (Rp)</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623A98" w:rsidP="00C540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1.830.044</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623A98" w:rsidP="00C540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7.956.713</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b/>
                <w:bCs/>
                <w:color w:val="000000"/>
                <w:sz w:val="24"/>
                <w:szCs w:val="24"/>
              </w:rPr>
            </w:pPr>
            <w:r w:rsidRPr="00F02168">
              <w:rPr>
                <w:rFonts w:ascii="Times New Roman" w:eastAsia="Times New Roman" w:hAnsi="Times New Roman" w:cs="Times New Roman"/>
                <w:b/>
                <w:bCs/>
                <w:color w:val="000000"/>
                <w:sz w:val="24"/>
                <w:szCs w:val="24"/>
              </w:rPr>
              <w:t xml:space="preserve"> E. Pendapatan (Rp)</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623A98" w:rsidP="00C540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1.019.956</w:t>
            </w:r>
            <w:r w:rsidR="005B415A" w:rsidRPr="00F02168">
              <w:rPr>
                <w:rFonts w:ascii="Times New Roman" w:eastAsia="Times New Roman" w:hAnsi="Times New Roman" w:cs="Times New Roman"/>
                <w:b/>
                <w:bCs/>
                <w:color w:val="000000"/>
                <w:sz w:val="24"/>
                <w:szCs w:val="24"/>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623A98" w:rsidP="00C540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4.434.591</w:t>
            </w:r>
            <w:r w:rsidR="005B415A" w:rsidRPr="00F02168">
              <w:rPr>
                <w:rFonts w:ascii="Times New Roman" w:eastAsia="Times New Roman" w:hAnsi="Times New Roman" w:cs="Times New Roman"/>
                <w:b/>
                <w:bCs/>
                <w:color w:val="000000"/>
                <w:sz w:val="24"/>
                <w:szCs w:val="24"/>
              </w:rPr>
              <w:t xml:space="preserve"> </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5B415A" w:rsidP="00C540D3">
            <w:pPr>
              <w:spacing w:after="0" w:line="240" w:lineRule="auto"/>
              <w:jc w:val="right"/>
              <w:rPr>
                <w:rFonts w:ascii="Times New Roman" w:eastAsia="Times New Roman" w:hAnsi="Times New Roman" w:cs="Times New Roman"/>
                <w:color w:val="000000"/>
                <w:sz w:val="24"/>
                <w:szCs w:val="24"/>
              </w:rPr>
            </w:pPr>
            <w:r w:rsidRPr="00F02168">
              <w:rPr>
                <w:rFonts w:ascii="Times New Roman" w:eastAsia="Times New Roman" w:hAnsi="Times New Roman" w:cs="Times New Roman"/>
                <w:color w:val="000000"/>
                <w:sz w:val="24"/>
                <w:szCs w:val="24"/>
              </w:rPr>
              <w:t> </w:t>
            </w:r>
          </w:p>
        </w:tc>
      </w:tr>
      <w:tr w:rsidR="005B415A" w:rsidRPr="00F02168" w:rsidTr="005B415A">
        <w:trPr>
          <w:trHeight w:val="315"/>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5B415A" w:rsidRPr="00F02168" w:rsidRDefault="005B415A" w:rsidP="00B11093">
            <w:pPr>
              <w:spacing w:after="0" w:line="240" w:lineRule="auto"/>
              <w:rPr>
                <w:rFonts w:ascii="Times New Roman" w:eastAsia="Times New Roman" w:hAnsi="Times New Roman" w:cs="Times New Roman"/>
                <w:b/>
                <w:bCs/>
                <w:color w:val="000000"/>
                <w:sz w:val="24"/>
                <w:szCs w:val="24"/>
              </w:rPr>
            </w:pPr>
            <w:r w:rsidRPr="00F02168">
              <w:rPr>
                <w:rFonts w:ascii="Times New Roman" w:eastAsia="Times New Roman" w:hAnsi="Times New Roman" w:cs="Times New Roman"/>
                <w:b/>
                <w:bCs/>
                <w:color w:val="000000"/>
                <w:sz w:val="24"/>
                <w:szCs w:val="24"/>
              </w:rPr>
              <w:t>R/C Rasio</w:t>
            </w:r>
          </w:p>
        </w:tc>
        <w:tc>
          <w:tcPr>
            <w:tcW w:w="1900" w:type="dxa"/>
            <w:tcBorders>
              <w:top w:val="nil"/>
              <w:left w:val="nil"/>
              <w:bottom w:val="single" w:sz="4" w:space="0" w:color="auto"/>
              <w:right w:val="single" w:sz="4" w:space="0" w:color="auto"/>
            </w:tcBorders>
            <w:shd w:val="clear" w:color="auto" w:fill="auto"/>
            <w:noWrap/>
            <w:vAlign w:val="bottom"/>
            <w:hideMark/>
          </w:tcPr>
          <w:p w:rsidR="005B415A" w:rsidRPr="00F02168" w:rsidRDefault="00623A98" w:rsidP="00C540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1,56</w:t>
            </w:r>
          </w:p>
        </w:tc>
        <w:tc>
          <w:tcPr>
            <w:tcW w:w="2180" w:type="dxa"/>
            <w:tcBorders>
              <w:top w:val="nil"/>
              <w:left w:val="nil"/>
              <w:bottom w:val="single" w:sz="4" w:space="0" w:color="auto"/>
              <w:right w:val="single" w:sz="4" w:space="0" w:color="auto"/>
            </w:tcBorders>
            <w:shd w:val="clear" w:color="auto" w:fill="auto"/>
            <w:noWrap/>
            <w:vAlign w:val="bottom"/>
            <w:hideMark/>
          </w:tcPr>
          <w:p w:rsidR="005B415A" w:rsidRPr="00F02168" w:rsidRDefault="00623A98" w:rsidP="00C540D3">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1,56</w:t>
            </w:r>
          </w:p>
        </w:tc>
      </w:tr>
    </w:tbl>
    <w:p w:rsidR="00BA631F" w:rsidRPr="00BA631F" w:rsidRDefault="00BA631F" w:rsidP="00B11093">
      <w:pPr>
        <w:spacing w:line="240" w:lineRule="auto"/>
        <w:jc w:val="both"/>
        <w:rPr>
          <w:rFonts w:ascii="Times New Roman" w:hAnsi="Times New Roman" w:cs="Times New Roman"/>
          <w:color w:val="000000"/>
          <w:sz w:val="24"/>
          <w:szCs w:val="24"/>
        </w:rPr>
        <w:sectPr w:rsidR="00BA631F" w:rsidRPr="00BA631F" w:rsidSect="00EE3DDF">
          <w:type w:val="continuous"/>
          <w:pgSz w:w="11907" w:h="16839" w:code="9"/>
          <w:pgMar w:top="1699" w:right="1699" w:bottom="1699" w:left="2275" w:header="720" w:footer="720" w:gutter="0"/>
          <w:cols w:space="720"/>
          <w:docGrid w:linePitch="360"/>
        </w:sectPr>
      </w:pPr>
    </w:p>
    <w:p w:rsidR="00BA631F" w:rsidRDefault="00BA631F" w:rsidP="00B11093">
      <w:pPr>
        <w:autoSpaceDE w:val="0"/>
        <w:autoSpaceDN w:val="0"/>
        <w:adjustRightInd w:val="0"/>
        <w:spacing w:after="0" w:line="240" w:lineRule="auto"/>
        <w:jc w:val="both"/>
        <w:rPr>
          <w:rFonts w:ascii="Times New Roman" w:hAnsi="Times New Roman" w:cs="Times New Roman"/>
          <w:b/>
          <w:bCs/>
          <w:color w:val="000000"/>
          <w:sz w:val="24"/>
          <w:szCs w:val="24"/>
        </w:rPr>
        <w:sectPr w:rsidR="00BA631F" w:rsidSect="00EE3DDF">
          <w:type w:val="continuous"/>
          <w:pgSz w:w="11907" w:h="16839" w:code="9"/>
          <w:pgMar w:top="1699" w:right="1699" w:bottom="1699" w:left="2275" w:header="720" w:footer="720" w:gutter="0"/>
          <w:cols w:space="720"/>
          <w:docGrid w:linePitch="360"/>
        </w:sectPr>
      </w:pPr>
    </w:p>
    <w:p w:rsidR="007346F9" w:rsidRDefault="005E4DF9" w:rsidP="00B11093">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Analisis R/C Rasio Usahatani Padi Sawah</w:t>
      </w:r>
      <w:r w:rsidR="00234E1D">
        <w:rPr>
          <w:rFonts w:ascii="Times New Roman" w:hAnsi="Times New Roman" w:cs="Times New Roman"/>
          <w:b/>
          <w:bCs/>
          <w:color w:val="000000"/>
          <w:sz w:val="24"/>
          <w:szCs w:val="24"/>
        </w:rPr>
        <w:t>.</w:t>
      </w:r>
      <w:proofErr w:type="gramEnd"/>
      <w:r w:rsidR="00234E1D">
        <w:rPr>
          <w:rFonts w:ascii="Times New Roman" w:hAnsi="Times New Roman" w:cs="Times New Roman"/>
          <w:b/>
          <w:bCs/>
          <w:color w:val="000000"/>
          <w:sz w:val="24"/>
          <w:szCs w:val="24"/>
        </w:rPr>
        <w:t xml:space="preserve"> </w:t>
      </w:r>
      <w:r w:rsidR="00234E1D">
        <w:rPr>
          <w:rFonts w:ascii="Times New Roman" w:hAnsi="Times New Roman" w:cs="Times New Roman"/>
          <w:color w:val="000000"/>
          <w:sz w:val="24"/>
          <w:szCs w:val="24"/>
        </w:rPr>
        <w:t>Agar dapat mengetahui</w:t>
      </w:r>
      <w:r w:rsidR="006F45EC">
        <w:rPr>
          <w:rFonts w:ascii="Times New Roman" w:hAnsi="Times New Roman" w:cs="Times New Roman"/>
          <w:color w:val="000000"/>
          <w:sz w:val="24"/>
          <w:szCs w:val="24"/>
        </w:rPr>
        <w:t xml:space="preserve"> efisiensi untuk</w:t>
      </w:r>
      <w:r w:rsidR="006F45EC">
        <w:rPr>
          <w:rFonts w:ascii="Times New Roman" w:hAnsi="Times New Roman" w:cs="Times New Roman"/>
          <w:b/>
          <w:bCs/>
          <w:color w:val="000000"/>
          <w:sz w:val="24"/>
          <w:szCs w:val="24"/>
        </w:rPr>
        <w:t xml:space="preserve"> </w:t>
      </w:r>
      <w:r w:rsidR="00234E1D">
        <w:rPr>
          <w:rFonts w:ascii="Times New Roman" w:hAnsi="Times New Roman" w:cs="Times New Roman"/>
          <w:color w:val="000000"/>
          <w:sz w:val="24"/>
          <w:szCs w:val="24"/>
        </w:rPr>
        <w:t>pengembangan usahatani padi sawah</w:t>
      </w:r>
      <w:r w:rsidR="006F45EC">
        <w:rPr>
          <w:rFonts w:ascii="Times New Roman" w:hAnsi="Times New Roman" w:cs="Times New Roman"/>
          <w:b/>
          <w:bCs/>
          <w:color w:val="000000"/>
          <w:sz w:val="24"/>
          <w:szCs w:val="24"/>
        </w:rPr>
        <w:t xml:space="preserve"> </w:t>
      </w:r>
      <w:r w:rsidR="00234E1D">
        <w:rPr>
          <w:rFonts w:ascii="Times New Roman" w:hAnsi="Times New Roman" w:cs="Times New Roman"/>
          <w:color w:val="000000"/>
          <w:sz w:val="24"/>
          <w:szCs w:val="24"/>
        </w:rPr>
        <w:t xml:space="preserve">digunakan analisis </w:t>
      </w:r>
      <w:r w:rsidR="00234E1D">
        <w:rPr>
          <w:rFonts w:ascii="Times New Roman" w:hAnsi="Times New Roman" w:cs="Times New Roman"/>
          <w:i/>
          <w:iCs/>
          <w:color w:val="000000"/>
          <w:sz w:val="24"/>
          <w:szCs w:val="24"/>
        </w:rPr>
        <w:t>Revenue of Cost Ratio</w:t>
      </w:r>
      <w:r w:rsidR="006F45EC">
        <w:rPr>
          <w:rFonts w:ascii="Times New Roman" w:hAnsi="Times New Roman" w:cs="Times New Roman"/>
          <w:b/>
          <w:bCs/>
          <w:color w:val="000000"/>
          <w:sz w:val="24"/>
          <w:szCs w:val="24"/>
        </w:rPr>
        <w:t xml:space="preserve"> </w:t>
      </w:r>
      <w:r w:rsidR="006F45EC">
        <w:rPr>
          <w:rFonts w:ascii="Times New Roman" w:hAnsi="Times New Roman" w:cs="Times New Roman"/>
          <w:i/>
          <w:iCs/>
          <w:color w:val="000000"/>
          <w:sz w:val="24"/>
          <w:szCs w:val="24"/>
        </w:rPr>
        <w:t xml:space="preserve">(R/C) </w:t>
      </w:r>
      <w:r w:rsidR="00234E1D">
        <w:rPr>
          <w:rFonts w:ascii="Times New Roman" w:hAnsi="Times New Roman" w:cs="Times New Roman"/>
          <w:color w:val="000000"/>
          <w:sz w:val="24"/>
          <w:szCs w:val="24"/>
        </w:rPr>
        <w:t>yakni besarnya perbandingan penerimaan</w:t>
      </w:r>
      <w:r w:rsidR="006F45EC">
        <w:rPr>
          <w:rFonts w:ascii="Times New Roman" w:hAnsi="Times New Roman" w:cs="Times New Roman"/>
          <w:b/>
          <w:bCs/>
          <w:color w:val="000000"/>
          <w:sz w:val="24"/>
          <w:szCs w:val="24"/>
        </w:rPr>
        <w:t xml:space="preserve"> </w:t>
      </w:r>
      <w:r w:rsidR="00234E1D">
        <w:rPr>
          <w:rFonts w:ascii="Times New Roman" w:hAnsi="Times New Roman" w:cs="Times New Roman"/>
          <w:color w:val="000000"/>
          <w:sz w:val="24"/>
          <w:szCs w:val="24"/>
        </w:rPr>
        <w:t>dan biaya total dengan menggunakan rumus</w:t>
      </w:r>
      <w:r w:rsidR="006F45EC">
        <w:rPr>
          <w:rFonts w:ascii="Times New Roman" w:hAnsi="Times New Roman" w:cs="Times New Roman"/>
          <w:b/>
          <w:bCs/>
          <w:color w:val="000000"/>
          <w:sz w:val="24"/>
          <w:szCs w:val="24"/>
        </w:rPr>
        <w:t xml:space="preserve"> </w:t>
      </w:r>
      <w:r w:rsidR="00234E1D">
        <w:rPr>
          <w:rFonts w:ascii="Times New Roman" w:hAnsi="Times New Roman" w:cs="Times New Roman"/>
          <w:i/>
          <w:iCs/>
          <w:color w:val="000000"/>
          <w:sz w:val="24"/>
          <w:szCs w:val="24"/>
        </w:rPr>
        <w:t>Revenue of Cost Ratio (R/C)</w:t>
      </w:r>
      <w:r w:rsidR="00234E1D">
        <w:rPr>
          <w:rFonts w:ascii="Times New Roman" w:hAnsi="Times New Roman" w:cs="Times New Roman"/>
          <w:color w:val="000000"/>
          <w:sz w:val="24"/>
          <w:szCs w:val="24"/>
        </w:rPr>
        <w:t>, dengan rumus</w:t>
      </w:r>
      <w:r w:rsidR="006F45EC">
        <w:rPr>
          <w:rFonts w:ascii="Times New Roman" w:hAnsi="Times New Roman" w:cs="Times New Roman"/>
          <w:b/>
          <w:bCs/>
          <w:color w:val="000000"/>
          <w:sz w:val="24"/>
          <w:szCs w:val="24"/>
        </w:rPr>
        <w:t xml:space="preserve"> </w:t>
      </w:r>
      <w:r w:rsidR="00234E1D">
        <w:rPr>
          <w:rFonts w:ascii="Times New Roman" w:hAnsi="Times New Roman" w:cs="Times New Roman"/>
          <w:color w:val="000000"/>
          <w:sz w:val="24"/>
          <w:szCs w:val="24"/>
        </w:rPr>
        <w:t>sebagai berikut:</w:t>
      </w:r>
    </w:p>
    <w:p w:rsidR="00C37772" w:rsidRPr="00C37772" w:rsidRDefault="00C37772" w:rsidP="00B11093">
      <w:pPr>
        <w:autoSpaceDE w:val="0"/>
        <w:autoSpaceDN w:val="0"/>
        <w:adjustRightInd w:val="0"/>
        <w:spacing w:after="0" w:line="240" w:lineRule="auto"/>
        <w:jc w:val="both"/>
        <w:rPr>
          <w:rFonts w:ascii="Times New Roman" w:hAnsi="Times New Roman" w:cs="Times New Roman"/>
          <w:b/>
          <w:bCs/>
          <w:sz w:val="24"/>
          <w:szCs w:val="24"/>
        </w:rPr>
      </w:pPr>
    </w:p>
    <w:p w:rsidR="00240A07" w:rsidRPr="002D5ABC" w:rsidRDefault="00240A07" w:rsidP="00B11093">
      <w:pPr>
        <w:autoSpaceDE w:val="0"/>
        <w:autoSpaceDN w:val="0"/>
        <w:adjustRightInd w:val="0"/>
        <w:spacing w:after="0" w:line="240" w:lineRule="auto"/>
        <w:ind w:firstLine="720"/>
        <w:jc w:val="both"/>
        <w:rPr>
          <w:rFonts w:ascii="Times New Roman" w:hAnsi="Times New Roman" w:cs="Times New Roman"/>
          <w:b/>
          <w:bCs/>
          <w:szCs w:val="24"/>
        </w:rPr>
      </w:pPr>
      <w:r w:rsidRPr="002D5ABC">
        <w:rPr>
          <w:rFonts w:ascii="Times New Roman" w:hAnsi="Times New Roman" w:cs="Times New Roman"/>
          <w:b/>
          <w:bCs/>
          <w:szCs w:val="24"/>
        </w:rPr>
        <w:t xml:space="preserve">   </w:t>
      </w:r>
      <w:r w:rsidRPr="002D5ABC">
        <w:rPr>
          <w:rFonts w:ascii="Times New Roman" w:hAnsi="Times New Roman" w:cs="Times New Roman"/>
          <w:b/>
          <w:bCs/>
          <w:szCs w:val="24"/>
        </w:rPr>
        <w:tab/>
        <w:t xml:space="preserve">    R</w:t>
      </w:r>
    </w:p>
    <w:p w:rsidR="00240A07" w:rsidRPr="002D5ABC" w:rsidRDefault="00240A07" w:rsidP="00B11093">
      <w:pPr>
        <w:autoSpaceDE w:val="0"/>
        <w:autoSpaceDN w:val="0"/>
        <w:adjustRightInd w:val="0"/>
        <w:spacing w:after="0" w:line="240" w:lineRule="auto"/>
        <w:jc w:val="both"/>
        <w:rPr>
          <w:rFonts w:ascii="Times New Roman" w:hAnsi="Times New Roman" w:cs="Times New Roman"/>
          <w:szCs w:val="24"/>
        </w:rPr>
      </w:pPr>
      <w:r w:rsidRPr="002D5ABC">
        <w:rPr>
          <w:rFonts w:ascii="Times New Roman" w:hAnsi="Times New Roman" w:cs="Times New Roman"/>
          <w:b/>
          <w:bCs/>
          <w:szCs w:val="24"/>
        </w:rPr>
        <w:t>R/</w:t>
      </w:r>
      <w:proofErr w:type="gramStart"/>
      <w:r w:rsidRPr="002D5ABC">
        <w:rPr>
          <w:rFonts w:ascii="Times New Roman" w:hAnsi="Times New Roman" w:cs="Times New Roman"/>
          <w:b/>
          <w:bCs/>
          <w:szCs w:val="24"/>
        </w:rPr>
        <w:t xml:space="preserve">C  </w:t>
      </w:r>
      <w:r w:rsidRPr="002D5ABC">
        <w:rPr>
          <w:rFonts w:ascii="Times New Roman" w:hAnsi="Times New Roman" w:cs="Times New Roman"/>
          <w:b/>
          <w:bCs/>
          <w:i/>
          <w:szCs w:val="24"/>
        </w:rPr>
        <w:t>ratio</w:t>
      </w:r>
      <w:proofErr w:type="gramEnd"/>
      <w:r w:rsidRPr="002D5ABC">
        <w:rPr>
          <w:rFonts w:ascii="Times New Roman" w:hAnsi="Times New Roman" w:cs="Times New Roman"/>
          <w:b/>
          <w:bCs/>
          <w:i/>
          <w:szCs w:val="24"/>
        </w:rPr>
        <w:t xml:space="preserve">  </w:t>
      </w:r>
      <w:r w:rsidRPr="002D5ABC">
        <w:rPr>
          <w:rFonts w:ascii="Times New Roman" w:hAnsi="Times New Roman" w:cs="Times New Roman"/>
          <w:b/>
          <w:bCs/>
          <w:szCs w:val="24"/>
        </w:rPr>
        <w:t xml:space="preserve">=    </w:t>
      </w:r>
      <w:r w:rsidRPr="002D5ABC">
        <w:rPr>
          <w:rFonts w:ascii="Times New Roman" w:hAnsi="Times New Roman" w:cs="Times New Roman"/>
          <w:b/>
          <w:bCs/>
          <w:szCs w:val="24"/>
          <w:u w:val="single"/>
        </w:rPr>
        <w:tab/>
      </w:r>
      <w:r w:rsidR="002D5ABC">
        <w:rPr>
          <w:rFonts w:ascii="Times New Roman" w:hAnsi="Times New Roman" w:cs="Times New Roman"/>
          <w:b/>
          <w:bCs/>
          <w:szCs w:val="24"/>
          <w:u w:val="single"/>
        </w:rPr>
        <w:t xml:space="preserve">            </w:t>
      </w:r>
      <w:r w:rsidRPr="002D5ABC">
        <w:rPr>
          <w:rFonts w:ascii="Times New Roman" w:hAnsi="Times New Roman" w:cs="Times New Roman"/>
          <w:szCs w:val="24"/>
        </w:rPr>
        <w:tab/>
      </w:r>
    </w:p>
    <w:p w:rsidR="003D7A19" w:rsidRPr="002D5ABC" w:rsidRDefault="00240A07" w:rsidP="00B11093">
      <w:pPr>
        <w:autoSpaceDE w:val="0"/>
        <w:autoSpaceDN w:val="0"/>
        <w:adjustRightInd w:val="0"/>
        <w:spacing w:after="0" w:line="240" w:lineRule="auto"/>
        <w:ind w:firstLine="720"/>
        <w:jc w:val="both"/>
        <w:rPr>
          <w:rFonts w:ascii="Times New Roman" w:hAnsi="Times New Roman" w:cs="Times New Roman"/>
          <w:b/>
          <w:bCs/>
          <w:szCs w:val="24"/>
        </w:rPr>
      </w:pPr>
      <w:r w:rsidRPr="002D5ABC">
        <w:rPr>
          <w:rFonts w:ascii="Times New Roman" w:hAnsi="Times New Roman" w:cs="Times New Roman"/>
          <w:b/>
          <w:bCs/>
          <w:szCs w:val="24"/>
        </w:rPr>
        <w:t xml:space="preserve">      </w:t>
      </w:r>
      <w:r w:rsidRPr="002D5ABC">
        <w:rPr>
          <w:rFonts w:ascii="Times New Roman" w:hAnsi="Times New Roman" w:cs="Times New Roman"/>
          <w:b/>
          <w:bCs/>
          <w:szCs w:val="24"/>
        </w:rPr>
        <w:tab/>
        <w:t xml:space="preserve">    C</w:t>
      </w:r>
      <w:r w:rsidR="001E1638" w:rsidRPr="002D5ABC">
        <w:rPr>
          <w:rFonts w:ascii="Times New Roman" w:hAnsi="Times New Roman" w:cs="Times New Roman"/>
          <w:b/>
          <w:bCs/>
          <w:szCs w:val="24"/>
        </w:rPr>
        <w:t xml:space="preserve">      </w:t>
      </w:r>
      <w:r w:rsidRPr="002D5ABC">
        <w:rPr>
          <w:rFonts w:ascii="Times New Roman" w:hAnsi="Times New Roman" w:cs="Times New Roman"/>
          <w:szCs w:val="24"/>
        </w:rPr>
        <w:tab/>
        <w:t xml:space="preserve">       </w:t>
      </w:r>
    </w:p>
    <w:p w:rsidR="001B4463" w:rsidRDefault="001B4463" w:rsidP="00B11093">
      <w:pPr>
        <w:autoSpaceDE w:val="0"/>
        <w:autoSpaceDN w:val="0"/>
        <w:adjustRightInd w:val="0"/>
        <w:spacing w:after="0" w:line="240" w:lineRule="auto"/>
        <w:ind w:firstLine="720"/>
        <w:jc w:val="both"/>
        <w:rPr>
          <w:rFonts w:ascii="Times New Roman" w:hAnsi="Times New Roman" w:cs="Times New Roman"/>
          <w:bCs/>
          <w:szCs w:val="24"/>
        </w:rPr>
      </w:pPr>
    </w:p>
    <w:p w:rsidR="00D12D59" w:rsidRPr="002D5ABC" w:rsidRDefault="003D7A19" w:rsidP="00B11093">
      <w:pPr>
        <w:autoSpaceDE w:val="0"/>
        <w:autoSpaceDN w:val="0"/>
        <w:adjustRightInd w:val="0"/>
        <w:spacing w:after="0" w:line="240" w:lineRule="auto"/>
        <w:ind w:firstLine="720"/>
        <w:jc w:val="both"/>
        <w:rPr>
          <w:rFonts w:ascii="Times New Roman" w:eastAsiaTheme="minorEastAsia" w:hAnsi="Times New Roman" w:cs="Times New Roman"/>
          <w:sz w:val="32"/>
          <w:szCs w:val="24"/>
        </w:rPr>
      </w:pPr>
      <w:r w:rsidRPr="002D5ABC">
        <w:rPr>
          <w:rFonts w:ascii="Times New Roman" w:hAnsi="Times New Roman" w:cs="Times New Roman"/>
          <w:bCs/>
          <w:szCs w:val="24"/>
        </w:rPr>
        <w:t xml:space="preserve">      </w:t>
      </w:r>
      <w:r w:rsidR="00D12D59" w:rsidRPr="002D5ABC">
        <w:rPr>
          <w:rFonts w:ascii="Times New Roman" w:hAnsi="Times New Roman" w:cs="Times New Roman"/>
          <w:bCs/>
          <w:szCs w:val="24"/>
        </w:rPr>
        <w:t xml:space="preserve">=    </w:t>
      </w:r>
      <w:r w:rsidR="00D12D59" w:rsidRPr="002D5ABC">
        <w:rPr>
          <w:rFonts w:ascii="Times New Roman" w:hAnsi="Times New Roman" w:cs="Times New Roman"/>
          <w:szCs w:val="24"/>
        </w:rPr>
        <w:t xml:space="preserve"> </w:t>
      </w:r>
      <m:oMath>
        <m:f>
          <m:fPr>
            <m:ctrlPr>
              <w:rPr>
                <w:rFonts w:ascii="Cambria Math" w:hAnsi="Cambria Math" w:cs="Times New Roman"/>
                <w:i/>
                <w:sz w:val="44"/>
                <w:szCs w:val="24"/>
              </w:rPr>
            </m:ctrlPr>
          </m:fPr>
          <m:num>
            <m:r>
              <m:rPr>
                <m:sty m:val="p"/>
              </m:rPr>
              <w:rPr>
                <w:rFonts w:ascii="Cambria Math" w:eastAsia="Times New Roman" w:hAnsi="Cambria Math" w:cs="Times New Roman"/>
                <w:sz w:val="36"/>
                <w:szCs w:val="24"/>
              </w:rPr>
              <m:t xml:space="preserve"> </m:t>
            </m:r>
            <m:r>
              <m:rPr>
                <m:sty m:val="p"/>
              </m:rPr>
              <w:rPr>
                <w:rFonts w:ascii="Cambria Math" w:eastAsia="Times New Roman" w:hAnsi="Cambria Math" w:cs="Times New Roman"/>
                <w:color w:val="000000"/>
                <w:sz w:val="32"/>
                <w:szCs w:val="24"/>
              </w:rPr>
              <m:t>12.391.304</m:t>
            </m:r>
          </m:num>
          <m:den>
            <m:r>
              <m:rPr>
                <m:sty m:val="p"/>
              </m:rPr>
              <w:rPr>
                <w:rFonts w:ascii="Cambria Math" w:eastAsia="Times New Roman" w:hAnsi="Cambria Math" w:cs="Times New Roman"/>
                <w:color w:val="000000"/>
                <w:sz w:val="32"/>
                <w:szCs w:val="24"/>
              </w:rPr>
              <m:t>7.956.713</m:t>
            </m:r>
          </m:den>
        </m:f>
      </m:oMath>
    </w:p>
    <w:p w:rsidR="001B4463" w:rsidRDefault="003D7A19" w:rsidP="00B11093">
      <w:pPr>
        <w:autoSpaceDE w:val="0"/>
        <w:autoSpaceDN w:val="0"/>
        <w:adjustRightInd w:val="0"/>
        <w:spacing w:after="0" w:line="240" w:lineRule="auto"/>
        <w:ind w:firstLine="720"/>
        <w:jc w:val="both"/>
        <w:rPr>
          <w:rFonts w:ascii="Times New Roman" w:eastAsiaTheme="minorEastAsia" w:hAnsi="Times New Roman" w:cs="Times New Roman"/>
          <w:szCs w:val="24"/>
        </w:rPr>
      </w:pPr>
      <w:r w:rsidRPr="002D5ABC">
        <w:rPr>
          <w:rFonts w:ascii="Times New Roman" w:eastAsiaTheme="minorEastAsia" w:hAnsi="Times New Roman" w:cs="Times New Roman"/>
          <w:szCs w:val="24"/>
        </w:rPr>
        <w:t xml:space="preserve">     </w:t>
      </w:r>
    </w:p>
    <w:p w:rsidR="001D132B" w:rsidRPr="002D5ABC" w:rsidRDefault="001B4463" w:rsidP="001B4463">
      <w:pPr>
        <w:autoSpaceDE w:val="0"/>
        <w:autoSpaceDN w:val="0"/>
        <w:adjustRightInd w:val="0"/>
        <w:spacing w:after="0" w:line="240" w:lineRule="auto"/>
        <w:ind w:left="720"/>
        <w:jc w:val="both"/>
        <w:rPr>
          <w:rFonts w:ascii="Times New Roman" w:hAnsi="Times New Roman" w:cs="Times New Roman"/>
          <w:b/>
          <w:bCs/>
          <w:szCs w:val="24"/>
        </w:rPr>
      </w:pPr>
      <w:r>
        <w:rPr>
          <w:rFonts w:ascii="Times New Roman" w:eastAsiaTheme="minorEastAsia" w:hAnsi="Times New Roman" w:cs="Times New Roman"/>
          <w:szCs w:val="24"/>
        </w:rPr>
        <w:t xml:space="preserve">     </w:t>
      </w:r>
      <w:r w:rsidR="003D7A19" w:rsidRPr="002D5ABC">
        <w:rPr>
          <w:rFonts w:ascii="Times New Roman" w:eastAsiaTheme="minorEastAsia" w:hAnsi="Times New Roman" w:cs="Times New Roman"/>
          <w:szCs w:val="24"/>
        </w:rPr>
        <w:t xml:space="preserve"> </w:t>
      </w:r>
      <w:r w:rsidR="00D12D59" w:rsidRPr="002D5ABC">
        <w:rPr>
          <w:rFonts w:ascii="Times New Roman" w:eastAsiaTheme="minorEastAsia" w:hAnsi="Times New Roman" w:cs="Times New Roman"/>
          <w:szCs w:val="24"/>
        </w:rPr>
        <w:t xml:space="preserve">=  </w:t>
      </w:r>
      <w:r w:rsidR="003D7A19" w:rsidRPr="002D5ABC">
        <w:rPr>
          <w:rFonts w:ascii="Times New Roman" w:eastAsiaTheme="minorEastAsia" w:hAnsi="Times New Roman" w:cs="Times New Roman"/>
          <w:szCs w:val="24"/>
        </w:rPr>
        <w:t xml:space="preserve"> </w:t>
      </w:r>
      <w:r w:rsidR="00623A98">
        <w:rPr>
          <w:rFonts w:ascii="Times New Roman" w:eastAsiaTheme="minorEastAsia" w:hAnsi="Times New Roman" w:cs="Times New Roman"/>
          <w:szCs w:val="24"/>
        </w:rPr>
        <w:t>1</w:t>
      </w:r>
      <w:proofErr w:type="gramStart"/>
      <w:r w:rsidR="00623A98">
        <w:rPr>
          <w:rFonts w:ascii="Times New Roman" w:eastAsiaTheme="minorEastAsia" w:hAnsi="Times New Roman" w:cs="Times New Roman"/>
          <w:szCs w:val="24"/>
        </w:rPr>
        <w:t>,56</w:t>
      </w:r>
      <w:proofErr w:type="gramEnd"/>
    </w:p>
    <w:p w:rsidR="00694321" w:rsidRDefault="00694321" w:rsidP="00B11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Keterangan:</w:t>
      </w:r>
    </w:p>
    <w:p w:rsidR="00694321" w:rsidRDefault="00694321" w:rsidP="00B110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R/C </w:t>
      </w:r>
      <w:r w:rsidRPr="008C3FD3">
        <w:rPr>
          <w:rFonts w:ascii="Times New Roman" w:hAnsi="Times New Roman" w:cs="Times New Roman"/>
          <w:i/>
          <w:sz w:val="24"/>
          <w:szCs w:val="24"/>
        </w:rPr>
        <w:t>ratio</w:t>
      </w:r>
      <w:r>
        <w:rPr>
          <w:rFonts w:ascii="Times New Roman" w:hAnsi="Times New Roman" w:cs="Times New Roman"/>
          <w:sz w:val="24"/>
          <w:szCs w:val="24"/>
        </w:rPr>
        <w:t xml:space="preserve"> = Nisbah penerimaan dan biaya</w:t>
      </w:r>
    </w:p>
    <w:p w:rsidR="00694321" w:rsidRDefault="00694321" w:rsidP="00B11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(Revenue) </w:t>
      </w:r>
      <w:proofErr w:type="gramStart"/>
      <w:r>
        <w:rPr>
          <w:rFonts w:ascii="Times New Roman" w:hAnsi="Times New Roman" w:cs="Times New Roman"/>
          <w:sz w:val="24"/>
          <w:szCs w:val="24"/>
        </w:rPr>
        <w:t>=  Penerimaan</w:t>
      </w:r>
      <w:proofErr w:type="gramEnd"/>
      <w:r>
        <w:rPr>
          <w:rFonts w:ascii="Times New Roman" w:hAnsi="Times New Roman" w:cs="Times New Roman"/>
          <w:sz w:val="24"/>
          <w:szCs w:val="24"/>
        </w:rPr>
        <w:t xml:space="preserve"> , dinyatakan dalam satuan (Rp)</w:t>
      </w:r>
    </w:p>
    <w:p w:rsidR="00694321" w:rsidRDefault="00694321" w:rsidP="00B110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(Cost) </w:t>
      </w:r>
      <w:proofErr w:type="gramStart"/>
      <w:r>
        <w:rPr>
          <w:rFonts w:ascii="Times New Roman" w:hAnsi="Times New Roman" w:cs="Times New Roman"/>
          <w:sz w:val="24"/>
          <w:szCs w:val="24"/>
        </w:rPr>
        <w:t>=  Biaya</w:t>
      </w:r>
      <w:proofErr w:type="gramEnd"/>
      <w:r>
        <w:rPr>
          <w:rFonts w:ascii="Times New Roman" w:hAnsi="Times New Roman" w:cs="Times New Roman"/>
          <w:sz w:val="24"/>
          <w:szCs w:val="24"/>
        </w:rPr>
        <w:t xml:space="preserve"> total, dinyatakan dalam satuan (Rp) </w:t>
      </w:r>
    </w:p>
    <w:p w:rsidR="00694321" w:rsidRDefault="00694321" w:rsidP="00B11093">
      <w:pPr>
        <w:autoSpaceDE w:val="0"/>
        <w:autoSpaceDN w:val="0"/>
        <w:adjustRightInd w:val="0"/>
        <w:spacing w:after="0" w:line="240" w:lineRule="auto"/>
        <w:rPr>
          <w:rFonts w:ascii="Times New Roman" w:hAnsi="Times New Roman" w:cs="Times New Roman"/>
          <w:sz w:val="24"/>
          <w:szCs w:val="24"/>
        </w:rPr>
      </w:pPr>
    </w:p>
    <w:p w:rsidR="00303FB5" w:rsidRPr="00F6447D" w:rsidRDefault="007346F9" w:rsidP="00303FB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Kriteria </w:t>
      </w:r>
      <w:r w:rsidR="00303FB5">
        <w:rPr>
          <w:rFonts w:ascii="Times New Roman" w:hAnsi="Times New Roman" w:cs="Times New Roman"/>
          <w:sz w:val="24"/>
          <w:szCs w:val="24"/>
        </w:rPr>
        <w:t>a</w:t>
      </w:r>
      <w:r w:rsidR="00303FB5" w:rsidRPr="00F6447D">
        <w:rPr>
          <w:rFonts w:ascii="Times New Roman" w:hAnsi="Times New Roman" w:cs="Times New Roman"/>
          <w:sz w:val="24"/>
          <w:szCs w:val="24"/>
        </w:rPr>
        <w:t>pabila R/C = 1, berarti usahatani tidak untung tidak pula rugi atau impas, selanjutnya bila R/C &lt; 1, menunjukkan bahwa usaha tersebut tidak layak diusahakan dan jika R/C &gt; 1, maka usahatani tesebut layak untuk diusahakan (Soekartawi, 2002).</w:t>
      </w:r>
      <w:r w:rsidR="00303FB5">
        <w:rPr>
          <w:rFonts w:ascii="Times New Roman" w:hAnsi="Times New Roman" w:cs="Times New Roman"/>
          <w:sz w:val="24"/>
          <w:szCs w:val="24"/>
        </w:rPr>
        <w:t xml:space="preserve"> Berdasarkan h</w:t>
      </w:r>
      <w:r w:rsidR="00303FB5" w:rsidRPr="00F6447D">
        <w:rPr>
          <w:rFonts w:ascii="Times New Roman" w:hAnsi="Times New Roman" w:cs="Times New Roman"/>
          <w:sz w:val="24"/>
          <w:szCs w:val="24"/>
        </w:rPr>
        <w:t>asil analisis</w:t>
      </w:r>
      <w:r w:rsidR="00303FB5">
        <w:rPr>
          <w:rFonts w:ascii="Times New Roman" w:hAnsi="Times New Roman" w:cs="Times New Roman"/>
          <w:sz w:val="24"/>
          <w:szCs w:val="24"/>
        </w:rPr>
        <w:t>,</w:t>
      </w:r>
      <w:r w:rsidR="00303FB5" w:rsidRPr="00F6447D">
        <w:rPr>
          <w:rFonts w:ascii="Times New Roman" w:hAnsi="Times New Roman" w:cs="Times New Roman"/>
          <w:sz w:val="24"/>
          <w:szCs w:val="24"/>
        </w:rPr>
        <w:t xml:space="preserve"> menunjukkan</w:t>
      </w:r>
      <w:r w:rsidR="00303FB5">
        <w:rPr>
          <w:rFonts w:ascii="Times New Roman" w:hAnsi="Times New Roman" w:cs="Times New Roman"/>
          <w:sz w:val="24"/>
          <w:szCs w:val="24"/>
        </w:rPr>
        <w:t xml:space="preserve"> bahwa</w:t>
      </w:r>
      <w:r w:rsidR="00303FB5" w:rsidRPr="00F6447D">
        <w:rPr>
          <w:rFonts w:ascii="Times New Roman" w:hAnsi="Times New Roman" w:cs="Times New Roman"/>
          <w:sz w:val="24"/>
          <w:szCs w:val="24"/>
        </w:rPr>
        <w:t xml:space="preserve"> </w:t>
      </w:r>
      <w:r w:rsidR="00303FB5" w:rsidRPr="00F6447D">
        <w:rPr>
          <w:rFonts w:ascii="Times New Roman" w:hAnsi="Times New Roman" w:cs="Times New Roman"/>
          <w:i/>
          <w:iCs/>
          <w:sz w:val="24"/>
          <w:szCs w:val="24"/>
        </w:rPr>
        <w:t>Revenue of</w:t>
      </w:r>
      <w:r w:rsidR="00303FB5" w:rsidRPr="00F6447D">
        <w:rPr>
          <w:rFonts w:ascii="Times New Roman" w:hAnsi="Times New Roman" w:cs="Times New Roman"/>
          <w:sz w:val="24"/>
          <w:szCs w:val="24"/>
        </w:rPr>
        <w:t xml:space="preserve"> </w:t>
      </w:r>
      <w:r w:rsidR="00303FB5" w:rsidRPr="00F6447D">
        <w:rPr>
          <w:rFonts w:ascii="Times New Roman" w:hAnsi="Times New Roman" w:cs="Times New Roman"/>
          <w:i/>
          <w:iCs/>
          <w:sz w:val="24"/>
          <w:szCs w:val="24"/>
        </w:rPr>
        <w:t xml:space="preserve">Cost Ratio </w:t>
      </w:r>
      <w:r w:rsidR="00303FB5" w:rsidRPr="00F6447D">
        <w:rPr>
          <w:rFonts w:ascii="Times New Roman" w:hAnsi="Times New Roman" w:cs="Times New Roman"/>
          <w:sz w:val="24"/>
          <w:szCs w:val="24"/>
        </w:rPr>
        <w:t>usahatani Padi Sawah Tahun 2017</w:t>
      </w:r>
      <w:r w:rsidR="00303FB5">
        <w:rPr>
          <w:rFonts w:ascii="Times New Roman" w:hAnsi="Times New Roman" w:cs="Times New Roman"/>
          <w:sz w:val="24"/>
          <w:szCs w:val="24"/>
        </w:rPr>
        <w:t xml:space="preserve"> </w:t>
      </w:r>
      <w:r w:rsidR="00303FB5" w:rsidRPr="000A4F1A">
        <w:rPr>
          <w:rFonts w:ascii="Times New Roman" w:hAnsi="Times New Roman" w:cs="Times New Roman"/>
          <w:color w:val="000000"/>
          <w:sz w:val="24"/>
          <w:szCs w:val="24"/>
        </w:rPr>
        <w:t xml:space="preserve">di Desa Semanga Kecamatan Sejangkung Kabupaten Sambas pada musim tanam pertama sebesar </w:t>
      </w:r>
      <w:r w:rsidR="00303FB5">
        <w:rPr>
          <w:rFonts w:ascii="Times New Roman" w:hAnsi="Times New Roman" w:cs="Times New Roman"/>
          <w:color w:val="000000"/>
          <w:sz w:val="24"/>
          <w:szCs w:val="24"/>
        </w:rPr>
        <w:t>1,56</w:t>
      </w:r>
      <w:r w:rsidR="00303FB5" w:rsidRPr="000A4F1A">
        <w:rPr>
          <w:rFonts w:ascii="Times New Roman" w:hAnsi="Times New Roman" w:cs="Times New Roman"/>
          <w:color w:val="000000"/>
          <w:sz w:val="24"/>
          <w:szCs w:val="24"/>
        </w:rPr>
        <w:t xml:space="preserve"> yang berarti</w:t>
      </w:r>
      <w:r w:rsidR="00303FB5">
        <w:rPr>
          <w:rFonts w:ascii="Times New Roman" w:hAnsi="Times New Roman" w:cs="Times New Roman"/>
          <w:color w:val="000000"/>
          <w:sz w:val="24"/>
          <w:szCs w:val="24"/>
        </w:rPr>
        <w:t xml:space="preserve"> setiap Rp 1,00 biaya yang dikeluarkan dalam </w:t>
      </w:r>
      <w:r w:rsidR="00303FB5" w:rsidRPr="000A4F1A">
        <w:rPr>
          <w:rFonts w:ascii="Times New Roman" w:hAnsi="Times New Roman" w:cs="Times New Roman"/>
          <w:color w:val="000000"/>
          <w:sz w:val="24"/>
          <w:szCs w:val="24"/>
        </w:rPr>
        <w:t>usahatani padi sawah yang dilakukan di Desa Semanga</w:t>
      </w:r>
      <w:r w:rsidR="00303FB5">
        <w:rPr>
          <w:rFonts w:ascii="Times New Roman" w:hAnsi="Times New Roman" w:cs="Times New Roman"/>
          <w:color w:val="000000"/>
          <w:sz w:val="24"/>
          <w:szCs w:val="24"/>
        </w:rPr>
        <w:t xml:space="preserve"> akan memperoleh penerimaan sebesar Rp 1,56 dengan keuntungan yang di peroleh sebesar Rp. 56,00 .</w:t>
      </w:r>
    </w:p>
    <w:p w:rsidR="003F4A1A" w:rsidRPr="00680717" w:rsidRDefault="003F4A1A" w:rsidP="003E3FFD">
      <w:pPr>
        <w:autoSpaceDE w:val="0"/>
        <w:autoSpaceDN w:val="0"/>
        <w:adjustRightInd w:val="0"/>
        <w:spacing w:after="0" w:line="240" w:lineRule="auto"/>
        <w:jc w:val="both"/>
        <w:rPr>
          <w:rFonts w:ascii="Times New Roman" w:hAnsi="Times New Roman" w:cs="Times New Roman"/>
          <w:sz w:val="24"/>
          <w:szCs w:val="24"/>
        </w:rPr>
      </w:pPr>
    </w:p>
    <w:p w:rsidR="00680717" w:rsidRDefault="00680717" w:rsidP="00B1109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Kesimpulan</w:t>
      </w:r>
    </w:p>
    <w:p w:rsidR="00F02168" w:rsidRDefault="00F02168" w:rsidP="00B11093">
      <w:pPr>
        <w:autoSpaceDE w:val="0"/>
        <w:autoSpaceDN w:val="0"/>
        <w:adjustRightInd w:val="0"/>
        <w:spacing w:after="0" w:line="240" w:lineRule="auto"/>
        <w:jc w:val="both"/>
        <w:rPr>
          <w:rFonts w:ascii="Times New Roman" w:hAnsi="Times New Roman" w:cs="Times New Roman"/>
          <w:b/>
          <w:bCs/>
          <w:color w:val="000000"/>
          <w:sz w:val="24"/>
          <w:szCs w:val="24"/>
        </w:rPr>
      </w:pPr>
    </w:p>
    <w:p w:rsidR="00F02168" w:rsidRDefault="00303FB5" w:rsidP="00303F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947E0F">
        <w:rPr>
          <w:rFonts w:ascii="Times New Roman" w:hAnsi="Times New Roman" w:cs="Times New Roman"/>
          <w:sz w:val="24"/>
          <w:szCs w:val="24"/>
        </w:rPr>
        <w:t>Berdasarkan hasil penelitian dan pembahasan maka dap</w:t>
      </w:r>
      <w:r>
        <w:rPr>
          <w:rFonts w:ascii="Times New Roman" w:hAnsi="Times New Roman" w:cs="Times New Roman"/>
          <w:sz w:val="24"/>
          <w:szCs w:val="24"/>
        </w:rPr>
        <w:t>at disimpulkan bahwa</w:t>
      </w:r>
      <w:r>
        <w:rPr>
          <w:rFonts w:ascii="Times New Roman" w:hAnsi="Times New Roman" w:cs="Times New Roman"/>
          <w:color w:val="000000"/>
          <w:sz w:val="24"/>
          <w:szCs w:val="24"/>
        </w:rPr>
        <w:t xml:space="preserve"> r</w:t>
      </w:r>
      <w:r w:rsidRPr="00947E0F">
        <w:rPr>
          <w:rFonts w:ascii="Times New Roman" w:hAnsi="Times New Roman" w:cs="Times New Roman"/>
          <w:color w:val="000000"/>
          <w:sz w:val="24"/>
          <w:szCs w:val="24"/>
        </w:rPr>
        <w:t xml:space="preserve">ata-rata pendapatan usahatani padi sawah di Desa Semanga Kecamatan Sejangkung Kabupaten Sambas pada musim tanam pertama adalah </w:t>
      </w:r>
      <w:r>
        <w:rPr>
          <w:rFonts w:ascii="Times New Roman" w:hAnsi="Times New Roman" w:cs="Times New Roman"/>
          <w:color w:val="000000"/>
          <w:sz w:val="24"/>
          <w:szCs w:val="24"/>
        </w:rPr>
        <w:t xml:space="preserve">                     </w:t>
      </w:r>
      <w:r w:rsidRPr="00947E0F">
        <w:rPr>
          <w:rFonts w:ascii="Times New Roman" w:hAnsi="Times New Roman" w:cs="Times New Roman"/>
          <w:color w:val="000000"/>
          <w:sz w:val="24"/>
          <w:szCs w:val="24"/>
        </w:rPr>
        <w:t>Rp</w:t>
      </w:r>
      <w:r>
        <w:rPr>
          <w:rFonts w:ascii="Times New Roman" w:hAnsi="Times New Roman" w:cs="Times New Roman"/>
          <w:color w:val="000000"/>
          <w:sz w:val="24"/>
          <w:szCs w:val="24"/>
        </w:rPr>
        <w:t xml:space="preserve"> 1.019.956</w:t>
      </w:r>
      <w:proofErr w:type="gramStart"/>
      <w:r w:rsidRPr="00947E0F">
        <w:rPr>
          <w:rFonts w:ascii="Times New Roman" w:hAnsi="Times New Roman" w:cs="Times New Roman"/>
          <w:color w:val="000000"/>
          <w:sz w:val="24"/>
          <w:szCs w:val="24"/>
        </w:rPr>
        <w:t>,00</w:t>
      </w:r>
      <w:proofErr w:type="gramEnd"/>
      <w:r w:rsidRPr="00947E0F">
        <w:rPr>
          <w:rFonts w:ascii="Times New Roman" w:hAnsi="Times New Roman" w:cs="Times New Roman"/>
          <w:color w:val="000000"/>
          <w:sz w:val="24"/>
          <w:szCs w:val="24"/>
        </w:rPr>
        <w:t xml:space="preserve"> per 0,23 hektar atau Rp </w:t>
      </w:r>
      <w:r>
        <w:rPr>
          <w:rFonts w:ascii="Times New Roman" w:hAnsi="Times New Roman" w:cs="Times New Roman"/>
          <w:color w:val="000000"/>
          <w:sz w:val="24"/>
          <w:szCs w:val="24"/>
        </w:rPr>
        <w:t>4.434.591</w:t>
      </w:r>
      <w:r w:rsidRPr="00947E0F">
        <w:rPr>
          <w:rFonts w:ascii="Times New Roman" w:hAnsi="Times New Roman" w:cs="Times New Roman"/>
          <w:color w:val="000000"/>
          <w:sz w:val="24"/>
          <w:szCs w:val="24"/>
        </w:rPr>
        <w:t>,00 per hektar.</w:t>
      </w:r>
      <w:r>
        <w:rPr>
          <w:rFonts w:ascii="Times New Roman" w:hAnsi="Times New Roman" w:cs="Times New Roman"/>
          <w:b/>
          <w:sz w:val="24"/>
          <w:szCs w:val="24"/>
        </w:rPr>
        <w:t xml:space="preserve"> </w:t>
      </w:r>
      <w:r w:rsidRPr="000A4F1A">
        <w:rPr>
          <w:rFonts w:ascii="Times New Roman" w:hAnsi="Times New Roman" w:cs="Times New Roman"/>
          <w:color w:val="000000"/>
          <w:sz w:val="24"/>
          <w:szCs w:val="24"/>
        </w:rPr>
        <w:t xml:space="preserve">Nilai R/C ratio usahatani padi sawah di Desa Semanga Kecamatan Sejangkung Kabupaten Sambas pada musim tanam pertama sebesar </w:t>
      </w:r>
      <w:r>
        <w:rPr>
          <w:rFonts w:ascii="Times New Roman" w:hAnsi="Times New Roman" w:cs="Times New Roman"/>
          <w:color w:val="000000"/>
          <w:sz w:val="24"/>
          <w:szCs w:val="24"/>
        </w:rPr>
        <w:t>1,56</w:t>
      </w:r>
      <w:r w:rsidRPr="000A4F1A">
        <w:rPr>
          <w:rFonts w:ascii="Times New Roman" w:hAnsi="Times New Roman" w:cs="Times New Roman"/>
          <w:color w:val="000000"/>
          <w:sz w:val="24"/>
          <w:szCs w:val="24"/>
        </w:rPr>
        <w:t xml:space="preserve"> yang berarti</w:t>
      </w:r>
      <w:r>
        <w:rPr>
          <w:rFonts w:ascii="Times New Roman" w:hAnsi="Times New Roman" w:cs="Times New Roman"/>
          <w:color w:val="000000"/>
          <w:sz w:val="24"/>
          <w:szCs w:val="24"/>
        </w:rPr>
        <w:t xml:space="preserve"> setiap Rp 1,00 biaya yang dikeluarkan dalam </w:t>
      </w:r>
      <w:r w:rsidRPr="000A4F1A">
        <w:rPr>
          <w:rFonts w:ascii="Times New Roman" w:hAnsi="Times New Roman" w:cs="Times New Roman"/>
          <w:color w:val="000000"/>
          <w:sz w:val="24"/>
          <w:szCs w:val="24"/>
        </w:rPr>
        <w:t>usahatani padi sawah yang dilakukan di Desa Semanga</w:t>
      </w:r>
      <w:r>
        <w:rPr>
          <w:rFonts w:ascii="Times New Roman" w:hAnsi="Times New Roman" w:cs="Times New Roman"/>
          <w:color w:val="000000"/>
          <w:sz w:val="24"/>
          <w:szCs w:val="24"/>
        </w:rPr>
        <w:t xml:space="preserve"> akan memperoleh penerimaan sebesar Rp 1,56 dengan keuntungan yang di peroleh sebesar Rp. 56,00 .</w:t>
      </w:r>
    </w:p>
    <w:p w:rsidR="00303FB5" w:rsidRDefault="00303FB5" w:rsidP="00303FB5">
      <w:pPr>
        <w:autoSpaceDE w:val="0"/>
        <w:autoSpaceDN w:val="0"/>
        <w:adjustRightInd w:val="0"/>
        <w:spacing w:after="0" w:line="240" w:lineRule="auto"/>
        <w:ind w:firstLine="720"/>
        <w:jc w:val="both"/>
        <w:rPr>
          <w:rFonts w:ascii="Times New Roman" w:hAnsi="Times New Roman" w:cs="Times New Roman"/>
          <w:b/>
          <w:bCs/>
          <w:color w:val="000000"/>
          <w:sz w:val="24"/>
          <w:szCs w:val="24"/>
        </w:rPr>
      </w:pPr>
    </w:p>
    <w:p w:rsidR="003D7A19" w:rsidRPr="00F02168" w:rsidRDefault="00680717" w:rsidP="00B11093">
      <w:pPr>
        <w:spacing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303FB5" w:rsidRPr="00770B0A" w:rsidRDefault="00303FB5" w:rsidP="00303FB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70B0A">
        <w:rPr>
          <w:rFonts w:ascii="Times New Roman" w:hAnsi="Times New Roman" w:cs="Times New Roman"/>
          <w:color w:val="000000"/>
          <w:sz w:val="24"/>
          <w:szCs w:val="24"/>
        </w:rPr>
        <w:t>Perlu adanya pembinaan, sosialisasi dan gelar teknologi budidaya padi sawah yang dilakukan secara berkelanjutan dalam rangka peningkatan wawasan, pengetahuan dan</w:t>
      </w:r>
      <w:r>
        <w:rPr>
          <w:rFonts w:ascii="Times New Roman" w:hAnsi="Times New Roman" w:cs="Times New Roman"/>
          <w:color w:val="000000"/>
          <w:sz w:val="24"/>
          <w:szCs w:val="24"/>
        </w:rPr>
        <w:t xml:space="preserve"> pola pikir serta minat petani, p</w:t>
      </w:r>
      <w:r w:rsidRPr="00770B0A">
        <w:rPr>
          <w:rFonts w:ascii="Times New Roman" w:hAnsi="Times New Roman" w:cs="Times New Roman"/>
          <w:color w:val="000000"/>
          <w:sz w:val="24"/>
          <w:szCs w:val="24"/>
        </w:rPr>
        <w:t>enggunaan benih unggul dan pe</w:t>
      </w:r>
      <w:r>
        <w:rPr>
          <w:rFonts w:ascii="Times New Roman" w:hAnsi="Times New Roman" w:cs="Times New Roman"/>
          <w:color w:val="000000"/>
          <w:sz w:val="24"/>
          <w:szCs w:val="24"/>
        </w:rPr>
        <w:t xml:space="preserve">mupukan yang sesuai dengan anjuran harus tetap dipertahankan, dan </w:t>
      </w:r>
      <w:r>
        <w:rPr>
          <w:rFonts w:ascii="Times New Roman" w:hAnsi="Times New Roman" w:cs="Times New Roman"/>
          <w:sz w:val="24"/>
          <w:szCs w:val="24"/>
        </w:rPr>
        <w:t>penggunaan</w:t>
      </w:r>
      <w:r w:rsidRPr="00770B0A">
        <w:rPr>
          <w:rFonts w:ascii="Times New Roman" w:hAnsi="Times New Roman" w:cs="Times New Roman"/>
          <w:sz w:val="24"/>
          <w:szCs w:val="24"/>
        </w:rPr>
        <w:t xml:space="preserve"> input secara efektif dan efisien agar dapat meningkatkan produktif</w:t>
      </w:r>
      <w:r>
        <w:rPr>
          <w:rFonts w:ascii="Times New Roman" w:hAnsi="Times New Roman" w:cs="Times New Roman"/>
          <w:sz w:val="24"/>
          <w:szCs w:val="24"/>
        </w:rPr>
        <w:t>itas padi.</w:t>
      </w:r>
    </w:p>
    <w:p w:rsidR="00F02168" w:rsidRDefault="00F02168" w:rsidP="00B11093">
      <w:pPr>
        <w:autoSpaceDE w:val="0"/>
        <w:autoSpaceDN w:val="0"/>
        <w:adjustRightInd w:val="0"/>
        <w:spacing w:after="0" w:line="240" w:lineRule="auto"/>
        <w:jc w:val="both"/>
        <w:rPr>
          <w:rFonts w:ascii="Times New Roman" w:hAnsi="Times New Roman" w:cs="Times New Roman"/>
          <w:color w:val="000000"/>
          <w:sz w:val="24"/>
          <w:szCs w:val="24"/>
        </w:rPr>
      </w:pPr>
    </w:p>
    <w:p w:rsidR="00F02168" w:rsidRDefault="00F02168" w:rsidP="00B11093">
      <w:pPr>
        <w:autoSpaceDE w:val="0"/>
        <w:autoSpaceDN w:val="0"/>
        <w:adjustRightInd w:val="0"/>
        <w:spacing w:after="0" w:line="240" w:lineRule="auto"/>
        <w:jc w:val="both"/>
        <w:rPr>
          <w:rFonts w:ascii="Times New Roman" w:hAnsi="Times New Roman" w:cs="Times New Roman"/>
          <w:color w:val="000000"/>
          <w:sz w:val="24"/>
          <w:szCs w:val="24"/>
        </w:rPr>
      </w:pPr>
    </w:p>
    <w:p w:rsidR="00C37772" w:rsidRDefault="00C37772" w:rsidP="00B11093">
      <w:pPr>
        <w:autoSpaceDE w:val="0"/>
        <w:autoSpaceDN w:val="0"/>
        <w:adjustRightInd w:val="0"/>
        <w:spacing w:after="0" w:line="240" w:lineRule="auto"/>
        <w:jc w:val="both"/>
        <w:rPr>
          <w:rFonts w:ascii="Times New Roman" w:hAnsi="Times New Roman" w:cs="Times New Roman"/>
          <w:color w:val="000000"/>
          <w:sz w:val="24"/>
          <w:szCs w:val="24"/>
        </w:rPr>
      </w:pPr>
    </w:p>
    <w:p w:rsidR="00C37772" w:rsidRDefault="00C37772" w:rsidP="00B11093">
      <w:pPr>
        <w:autoSpaceDE w:val="0"/>
        <w:autoSpaceDN w:val="0"/>
        <w:adjustRightInd w:val="0"/>
        <w:spacing w:after="0" w:line="240" w:lineRule="auto"/>
        <w:jc w:val="both"/>
        <w:rPr>
          <w:rFonts w:ascii="Times New Roman" w:hAnsi="Times New Roman" w:cs="Times New Roman"/>
          <w:color w:val="000000"/>
          <w:sz w:val="24"/>
          <w:szCs w:val="24"/>
        </w:rPr>
      </w:pPr>
    </w:p>
    <w:p w:rsidR="00C37772" w:rsidRDefault="00C37772" w:rsidP="00B11093">
      <w:pPr>
        <w:autoSpaceDE w:val="0"/>
        <w:autoSpaceDN w:val="0"/>
        <w:adjustRightInd w:val="0"/>
        <w:spacing w:after="0" w:line="240" w:lineRule="auto"/>
        <w:jc w:val="both"/>
        <w:rPr>
          <w:rFonts w:ascii="Times New Roman" w:hAnsi="Times New Roman" w:cs="Times New Roman"/>
          <w:color w:val="000000"/>
          <w:sz w:val="24"/>
          <w:szCs w:val="24"/>
        </w:rPr>
      </w:pPr>
    </w:p>
    <w:p w:rsidR="00C37772" w:rsidRDefault="00C37772" w:rsidP="00B11093">
      <w:pPr>
        <w:autoSpaceDE w:val="0"/>
        <w:autoSpaceDN w:val="0"/>
        <w:adjustRightInd w:val="0"/>
        <w:spacing w:after="0" w:line="240" w:lineRule="auto"/>
        <w:jc w:val="both"/>
        <w:rPr>
          <w:rFonts w:ascii="Times New Roman" w:hAnsi="Times New Roman" w:cs="Times New Roman"/>
          <w:color w:val="000000"/>
          <w:sz w:val="24"/>
          <w:szCs w:val="24"/>
        </w:rPr>
      </w:pPr>
    </w:p>
    <w:p w:rsidR="00C37772" w:rsidRDefault="00C37772" w:rsidP="00B11093">
      <w:pPr>
        <w:autoSpaceDE w:val="0"/>
        <w:autoSpaceDN w:val="0"/>
        <w:adjustRightInd w:val="0"/>
        <w:spacing w:after="0" w:line="240" w:lineRule="auto"/>
        <w:jc w:val="both"/>
        <w:rPr>
          <w:rFonts w:ascii="Times New Roman" w:hAnsi="Times New Roman" w:cs="Times New Roman"/>
          <w:color w:val="000000"/>
          <w:sz w:val="24"/>
          <w:szCs w:val="24"/>
        </w:rPr>
      </w:pPr>
    </w:p>
    <w:p w:rsidR="001B4463" w:rsidRDefault="001B4463" w:rsidP="00B11093">
      <w:pPr>
        <w:autoSpaceDE w:val="0"/>
        <w:autoSpaceDN w:val="0"/>
        <w:adjustRightInd w:val="0"/>
        <w:spacing w:after="0" w:line="240" w:lineRule="auto"/>
        <w:jc w:val="both"/>
        <w:rPr>
          <w:rFonts w:ascii="Times New Roman" w:hAnsi="Times New Roman" w:cs="Times New Roman"/>
          <w:color w:val="000000"/>
          <w:sz w:val="24"/>
          <w:szCs w:val="24"/>
        </w:rPr>
      </w:pPr>
    </w:p>
    <w:p w:rsidR="001B4463" w:rsidRDefault="001B4463" w:rsidP="00B11093">
      <w:pPr>
        <w:autoSpaceDE w:val="0"/>
        <w:autoSpaceDN w:val="0"/>
        <w:adjustRightInd w:val="0"/>
        <w:spacing w:after="0" w:line="240" w:lineRule="auto"/>
        <w:jc w:val="both"/>
        <w:rPr>
          <w:rFonts w:ascii="Times New Roman" w:hAnsi="Times New Roman" w:cs="Times New Roman"/>
          <w:color w:val="000000"/>
          <w:sz w:val="24"/>
          <w:szCs w:val="24"/>
        </w:rPr>
      </w:pPr>
    </w:p>
    <w:p w:rsidR="001B4463" w:rsidRDefault="001B4463" w:rsidP="00B11093">
      <w:pPr>
        <w:autoSpaceDE w:val="0"/>
        <w:autoSpaceDN w:val="0"/>
        <w:adjustRightInd w:val="0"/>
        <w:spacing w:after="0" w:line="240" w:lineRule="auto"/>
        <w:jc w:val="both"/>
        <w:rPr>
          <w:rFonts w:ascii="Times New Roman" w:hAnsi="Times New Roman" w:cs="Times New Roman"/>
          <w:color w:val="000000"/>
          <w:sz w:val="24"/>
          <w:szCs w:val="24"/>
        </w:rPr>
      </w:pPr>
    </w:p>
    <w:p w:rsidR="001B4463" w:rsidRDefault="001B4463" w:rsidP="00B11093">
      <w:pPr>
        <w:autoSpaceDE w:val="0"/>
        <w:autoSpaceDN w:val="0"/>
        <w:adjustRightInd w:val="0"/>
        <w:spacing w:after="0" w:line="240" w:lineRule="auto"/>
        <w:jc w:val="both"/>
        <w:rPr>
          <w:rFonts w:ascii="Times New Roman" w:hAnsi="Times New Roman" w:cs="Times New Roman"/>
          <w:color w:val="000000"/>
          <w:sz w:val="24"/>
          <w:szCs w:val="24"/>
        </w:rPr>
      </w:pPr>
    </w:p>
    <w:p w:rsidR="00C37772" w:rsidRDefault="00C37772" w:rsidP="00B11093">
      <w:pPr>
        <w:autoSpaceDE w:val="0"/>
        <w:autoSpaceDN w:val="0"/>
        <w:adjustRightInd w:val="0"/>
        <w:spacing w:after="0" w:line="240" w:lineRule="auto"/>
        <w:jc w:val="both"/>
        <w:rPr>
          <w:rFonts w:ascii="Times New Roman" w:hAnsi="Times New Roman" w:cs="Times New Roman"/>
          <w:color w:val="000000"/>
          <w:sz w:val="24"/>
          <w:szCs w:val="24"/>
        </w:rPr>
      </w:pPr>
    </w:p>
    <w:p w:rsidR="00C37772" w:rsidRDefault="00C37772" w:rsidP="00B11093">
      <w:pPr>
        <w:autoSpaceDE w:val="0"/>
        <w:autoSpaceDN w:val="0"/>
        <w:adjustRightInd w:val="0"/>
        <w:spacing w:after="0" w:line="240" w:lineRule="auto"/>
        <w:jc w:val="both"/>
        <w:rPr>
          <w:rFonts w:ascii="Times New Roman" w:hAnsi="Times New Roman" w:cs="Times New Roman"/>
          <w:color w:val="000000"/>
          <w:sz w:val="24"/>
          <w:szCs w:val="24"/>
        </w:rPr>
      </w:pPr>
    </w:p>
    <w:p w:rsidR="003E3FFD" w:rsidRDefault="003E3FFD" w:rsidP="00B11093">
      <w:pPr>
        <w:autoSpaceDE w:val="0"/>
        <w:autoSpaceDN w:val="0"/>
        <w:adjustRightInd w:val="0"/>
        <w:spacing w:after="0" w:line="240" w:lineRule="auto"/>
        <w:jc w:val="both"/>
        <w:rPr>
          <w:rFonts w:ascii="Times New Roman" w:hAnsi="Times New Roman" w:cs="Times New Roman"/>
          <w:color w:val="000000"/>
          <w:sz w:val="24"/>
          <w:szCs w:val="24"/>
        </w:rPr>
        <w:sectPr w:rsidR="003E3FFD" w:rsidSect="00EE3DDF">
          <w:type w:val="continuous"/>
          <w:pgSz w:w="11907" w:h="16839" w:code="9"/>
          <w:pgMar w:top="1699" w:right="1699" w:bottom="1699" w:left="2275" w:header="720" w:footer="720" w:gutter="0"/>
          <w:cols w:space="720"/>
          <w:docGrid w:linePitch="360"/>
        </w:sectPr>
      </w:pPr>
      <w:bookmarkStart w:id="0" w:name="_GoBack"/>
      <w:bookmarkEnd w:id="0"/>
    </w:p>
    <w:p w:rsidR="00936C98" w:rsidRPr="00546994" w:rsidRDefault="00936C98" w:rsidP="00B11093">
      <w:pPr>
        <w:spacing w:line="240" w:lineRule="auto"/>
        <w:jc w:val="center"/>
        <w:rPr>
          <w:rFonts w:ascii="Times New Roman" w:hAnsi="Times New Roman" w:cs="Times New Roman"/>
          <w:sz w:val="24"/>
          <w:szCs w:val="24"/>
        </w:rPr>
      </w:pPr>
      <w:r w:rsidRPr="00546994">
        <w:rPr>
          <w:rFonts w:ascii="Times New Roman" w:hAnsi="Times New Roman" w:cs="Times New Roman"/>
          <w:b/>
          <w:sz w:val="24"/>
          <w:szCs w:val="24"/>
        </w:rPr>
        <w:lastRenderedPageBreak/>
        <w:t>DAFTAR PUSTAKA</w:t>
      </w:r>
    </w:p>
    <w:p w:rsidR="00445EAB" w:rsidRPr="00CB55BC" w:rsidRDefault="00445EAB" w:rsidP="00B11093">
      <w:pPr>
        <w:pStyle w:val="NoSpacing"/>
        <w:jc w:val="both"/>
        <w:rPr>
          <w:rStyle w:val="Hyperlink"/>
          <w:rFonts w:ascii="Times New Roman" w:hAnsi="Times New Roman" w:cs="Times New Roman"/>
          <w:color w:val="auto"/>
          <w:sz w:val="24"/>
          <w:szCs w:val="24"/>
          <w:u w:val="none"/>
        </w:rPr>
      </w:pPr>
      <w:r w:rsidRPr="00CB55BC">
        <w:rPr>
          <w:rStyle w:val="Hyperlink"/>
          <w:rFonts w:ascii="Times New Roman" w:hAnsi="Times New Roman" w:cs="Times New Roman"/>
          <w:color w:val="auto"/>
          <w:sz w:val="24"/>
          <w:szCs w:val="24"/>
          <w:u w:val="none"/>
        </w:rPr>
        <w:t xml:space="preserve">Badan Pusat Statistik. 2016. Sambas Dalam Angka. </w:t>
      </w:r>
      <w:proofErr w:type="gramStart"/>
      <w:r w:rsidRPr="00CB55BC">
        <w:rPr>
          <w:rStyle w:val="Hyperlink"/>
          <w:rFonts w:ascii="Times New Roman" w:hAnsi="Times New Roman" w:cs="Times New Roman"/>
          <w:color w:val="auto"/>
          <w:sz w:val="24"/>
          <w:szCs w:val="24"/>
          <w:u w:val="none"/>
        </w:rPr>
        <w:t>BPS.</w:t>
      </w:r>
      <w:proofErr w:type="gramEnd"/>
      <w:r w:rsidRPr="00CB55BC">
        <w:rPr>
          <w:rStyle w:val="Hyperlink"/>
          <w:rFonts w:ascii="Times New Roman" w:hAnsi="Times New Roman" w:cs="Times New Roman"/>
          <w:color w:val="auto"/>
          <w:sz w:val="24"/>
          <w:szCs w:val="24"/>
          <w:u w:val="none"/>
        </w:rPr>
        <w:t xml:space="preserve"> </w:t>
      </w:r>
      <w:proofErr w:type="gramStart"/>
      <w:r w:rsidRPr="00CB55BC">
        <w:rPr>
          <w:rStyle w:val="Hyperlink"/>
          <w:rFonts w:ascii="Times New Roman" w:hAnsi="Times New Roman" w:cs="Times New Roman"/>
          <w:color w:val="auto"/>
          <w:sz w:val="24"/>
          <w:szCs w:val="24"/>
          <w:u w:val="none"/>
        </w:rPr>
        <w:t>Sambas.</w:t>
      </w:r>
      <w:proofErr w:type="gramEnd"/>
      <w:r w:rsidRPr="00CB55BC">
        <w:rPr>
          <w:rStyle w:val="Hyperlink"/>
          <w:rFonts w:ascii="Times New Roman" w:hAnsi="Times New Roman" w:cs="Times New Roman"/>
          <w:color w:val="auto"/>
          <w:sz w:val="24"/>
          <w:szCs w:val="24"/>
          <w:u w:val="none"/>
        </w:rPr>
        <w:t xml:space="preserve"> Kalimatan Barat.</w:t>
      </w:r>
    </w:p>
    <w:p w:rsidR="00CB55BC" w:rsidRDefault="00936C98" w:rsidP="00B11093">
      <w:pPr>
        <w:pStyle w:val="NoSpacing"/>
        <w:ind w:left="720" w:hanging="720"/>
        <w:jc w:val="both"/>
        <w:rPr>
          <w:rFonts w:ascii="Times New Roman" w:hAnsi="Times New Roman" w:cs="Times New Roman"/>
          <w:sz w:val="24"/>
          <w:szCs w:val="24"/>
        </w:rPr>
      </w:pPr>
      <w:proofErr w:type="gramStart"/>
      <w:r w:rsidRPr="00CB55BC">
        <w:rPr>
          <w:rFonts w:ascii="Times New Roman" w:hAnsi="Times New Roman" w:cs="Times New Roman"/>
          <w:sz w:val="24"/>
          <w:szCs w:val="24"/>
        </w:rPr>
        <w:t>Dinas Pertanian dan Peternakan Kabupaten Sambas.</w:t>
      </w:r>
      <w:proofErr w:type="gramEnd"/>
      <w:r w:rsidRPr="00CB55BC">
        <w:rPr>
          <w:rFonts w:ascii="Times New Roman" w:hAnsi="Times New Roman" w:cs="Times New Roman"/>
          <w:sz w:val="24"/>
          <w:szCs w:val="24"/>
        </w:rPr>
        <w:t xml:space="preserve"> </w:t>
      </w:r>
      <w:proofErr w:type="gramStart"/>
      <w:r w:rsidRPr="00CB55BC">
        <w:rPr>
          <w:rFonts w:ascii="Times New Roman" w:hAnsi="Times New Roman" w:cs="Times New Roman"/>
          <w:sz w:val="24"/>
          <w:szCs w:val="24"/>
        </w:rPr>
        <w:t>2012 .</w:t>
      </w:r>
      <w:proofErr w:type="gramEnd"/>
      <w:r w:rsidRPr="00CB55BC">
        <w:rPr>
          <w:rFonts w:ascii="Times New Roman" w:hAnsi="Times New Roman" w:cs="Times New Roman"/>
          <w:sz w:val="24"/>
          <w:szCs w:val="24"/>
        </w:rPr>
        <w:t xml:space="preserve"> </w:t>
      </w:r>
      <w:proofErr w:type="gramStart"/>
      <w:r w:rsidRPr="00CB55BC">
        <w:rPr>
          <w:rFonts w:ascii="Times New Roman" w:hAnsi="Times New Roman" w:cs="Times New Roman"/>
          <w:i/>
          <w:sz w:val="24"/>
          <w:szCs w:val="24"/>
        </w:rPr>
        <w:t>Rencana Strategis</w:t>
      </w:r>
      <w:r w:rsidRPr="00CB55BC">
        <w:rPr>
          <w:rFonts w:ascii="Times New Roman" w:hAnsi="Times New Roman" w:cs="Times New Roman"/>
          <w:sz w:val="24"/>
          <w:szCs w:val="24"/>
        </w:rPr>
        <w:t xml:space="preserve"> 2012-2016, Dinas Pertanian dan Peternakan Kabupaten Sambas, Sambas.</w:t>
      </w:r>
      <w:proofErr w:type="gramEnd"/>
    </w:p>
    <w:p w:rsidR="00CB55BC" w:rsidRDefault="00936C98" w:rsidP="00B11093">
      <w:pPr>
        <w:pStyle w:val="NoSpacing"/>
        <w:ind w:left="720" w:hanging="720"/>
        <w:jc w:val="both"/>
        <w:rPr>
          <w:rStyle w:val="Hyperlink"/>
          <w:rFonts w:ascii="Times New Roman" w:hAnsi="Times New Roman" w:cs="Times New Roman"/>
          <w:color w:val="auto"/>
          <w:sz w:val="24"/>
          <w:szCs w:val="24"/>
          <w:u w:val="none"/>
        </w:rPr>
      </w:pPr>
      <w:proofErr w:type="gramStart"/>
      <w:r w:rsidRPr="00CB55BC">
        <w:rPr>
          <w:rStyle w:val="Hyperlink"/>
          <w:rFonts w:ascii="Times New Roman" w:hAnsi="Times New Roman" w:cs="Times New Roman"/>
          <w:color w:val="auto"/>
          <w:sz w:val="24"/>
          <w:szCs w:val="24"/>
          <w:u w:val="none"/>
        </w:rPr>
        <w:t>Fitria Eka dan M. Nasir Ali, 2014.</w:t>
      </w:r>
      <w:proofErr w:type="gramEnd"/>
      <w:r w:rsidRPr="00CB55BC">
        <w:rPr>
          <w:rStyle w:val="Hyperlink"/>
          <w:rFonts w:ascii="Times New Roman" w:hAnsi="Times New Roman" w:cs="Times New Roman"/>
          <w:color w:val="auto"/>
          <w:sz w:val="24"/>
          <w:szCs w:val="24"/>
          <w:u w:val="none"/>
        </w:rPr>
        <w:t xml:space="preserve"> </w:t>
      </w:r>
      <w:r w:rsidRPr="00CB55BC">
        <w:rPr>
          <w:rStyle w:val="Hyperlink"/>
          <w:rFonts w:ascii="Times New Roman" w:hAnsi="Times New Roman" w:cs="Times New Roman"/>
          <w:i/>
          <w:color w:val="auto"/>
          <w:sz w:val="24"/>
          <w:szCs w:val="24"/>
          <w:u w:val="none"/>
        </w:rPr>
        <w:t>Kelayakan Usaha Tani Padi Gogo Dengan Pola Pengelolaan Tanaman Terpadu (PTT) Di Kabupaten Aceh Besar, ProvinsiAceh</w:t>
      </w:r>
      <w:proofErr w:type="gramStart"/>
      <w:r w:rsidRPr="00CB55BC">
        <w:rPr>
          <w:rStyle w:val="Hyperlink"/>
          <w:rFonts w:ascii="Times New Roman" w:hAnsi="Times New Roman" w:cs="Times New Roman"/>
          <w:i/>
          <w:color w:val="auto"/>
          <w:sz w:val="24"/>
          <w:szCs w:val="24"/>
          <w:u w:val="none"/>
        </w:rPr>
        <w:t>.</w:t>
      </w:r>
      <w:r w:rsidRPr="00CB55BC">
        <w:rPr>
          <w:rStyle w:val="Hyperlink"/>
          <w:rFonts w:ascii="Times New Roman" w:hAnsi="Times New Roman" w:cs="Times New Roman"/>
          <w:color w:val="auto"/>
          <w:sz w:val="24"/>
          <w:szCs w:val="24"/>
          <w:u w:val="none"/>
        </w:rPr>
        <w:t>.</w:t>
      </w:r>
      <w:proofErr w:type="gramEnd"/>
      <w:r w:rsidRPr="00CB55BC">
        <w:rPr>
          <w:rFonts w:ascii="Times New Roman" w:hAnsi="Times New Roman" w:cs="Times New Roman"/>
          <w:sz w:val="24"/>
          <w:szCs w:val="24"/>
        </w:rPr>
        <w:t xml:space="preserve">https://www.google.co.id/webhp?sourceid=chromeinstant&amp;ion=1&amp;espv=2&amp;ie=UTF-8#q=jurnal%20analisis%20padi%20ladang. </w:t>
      </w:r>
      <w:proofErr w:type="gramStart"/>
      <w:r w:rsidRPr="00CB55BC">
        <w:rPr>
          <w:rStyle w:val="Hyperlink"/>
          <w:rFonts w:ascii="Times New Roman" w:hAnsi="Times New Roman" w:cs="Times New Roman"/>
          <w:color w:val="auto"/>
          <w:sz w:val="24"/>
          <w:szCs w:val="24"/>
          <w:u w:val="none"/>
        </w:rPr>
        <w:t>Downloaded: 13 Desember 2016.</w:t>
      </w:r>
      <w:proofErr w:type="gramEnd"/>
    </w:p>
    <w:p w:rsidR="00CB55BC" w:rsidRDefault="00611012" w:rsidP="00B11093">
      <w:pPr>
        <w:pStyle w:val="NoSpacing"/>
        <w:ind w:left="720" w:hanging="720"/>
        <w:jc w:val="both"/>
        <w:rPr>
          <w:rFonts w:ascii="Times New Roman" w:hAnsi="Times New Roman" w:cs="Times New Roman"/>
          <w:sz w:val="24"/>
          <w:szCs w:val="24"/>
        </w:rPr>
      </w:pPr>
      <w:r w:rsidRPr="00CB55BC">
        <w:rPr>
          <w:rFonts w:ascii="Times New Roman" w:hAnsi="Times New Roman" w:cs="Times New Roman"/>
          <w:sz w:val="24"/>
          <w:szCs w:val="24"/>
        </w:rPr>
        <w:t xml:space="preserve">Hadi, Sutrisno. 1994. </w:t>
      </w:r>
      <w:r w:rsidRPr="00CB55BC">
        <w:rPr>
          <w:rFonts w:ascii="Times New Roman" w:hAnsi="Times New Roman" w:cs="Times New Roman"/>
          <w:i/>
          <w:iCs/>
          <w:sz w:val="24"/>
          <w:szCs w:val="24"/>
        </w:rPr>
        <w:t>Statistik Jilid II</w:t>
      </w:r>
      <w:r w:rsidRPr="00CB55BC">
        <w:rPr>
          <w:rFonts w:ascii="Times New Roman" w:hAnsi="Times New Roman" w:cs="Times New Roman"/>
          <w:sz w:val="24"/>
          <w:szCs w:val="24"/>
        </w:rPr>
        <w:t xml:space="preserve">. </w:t>
      </w:r>
      <w:proofErr w:type="gramStart"/>
      <w:r w:rsidRPr="00CB55BC">
        <w:rPr>
          <w:rFonts w:ascii="Times New Roman" w:hAnsi="Times New Roman" w:cs="Times New Roman"/>
          <w:sz w:val="24"/>
          <w:szCs w:val="24"/>
        </w:rPr>
        <w:t>Yogyakarta :</w:t>
      </w:r>
      <w:proofErr w:type="gramEnd"/>
      <w:r w:rsidRPr="00CB55BC">
        <w:rPr>
          <w:rFonts w:ascii="Times New Roman" w:hAnsi="Times New Roman" w:cs="Times New Roman"/>
          <w:sz w:val="24"/>
          <w:szCs w:val="24"/>
        </w:rPr>
        <w:t xml:space="preserve"> Yayasan Penerbit Fakultas Psikologi UGM.</w:t>
      </w:r>
    </w:p>
    <w:p w:rsidR="00CB55BC" w:rsidRDefault="00611012" w:rsidP="00B11093">
      <w:pPr>
        <w:pStyle w:val="NoSpacing"/>
        <w:ind w:left="720" w:hanging="720"/>
        <w:jc w:val="both"/>
        <w:rPr>
          <w:rFonts w:ascii="Times New Roman" w:hAnsi="Times New Roman" w:cs="Times New Roman"/>
          <w:sz w:val="24"/>
          <w:szCs w:val="24"/>
        </w:rPr>
      </w:pPr>
      <w:proofErr w:type="gramStart"/>
      <w:r w:rsidRPr="00CB55BC">
        <w:rPr>
          <w:rFonts w:ascii="Times New Roman" w:hAnsi="Times New Roman" w:cs="Times New Roman"/>
          <w:sz w:val="24"/>
          <w:szCs w:val="24"/>
        </w:rPr>
        <w:t>Hadisapoetro, S .1985.</w:t>
      </w:r>
      <w:proofErr w:type="gramEnd"/>
      <w:r w:rsidRPr="00CB55BC">
        <w:rPr>
          <w:rFonts w:ascii="Times New Roman" w:hAnsi="Times New Roman" w:cs="Times New Roman"/>
          <w:sz w:val="24"/>
          <w:szCs w:val="24"/>
        </w:rPr>
        <w:t xml:space="preserve"> </w:t>
      </w:r>
      <w:proofErr w:type="gramStart"/>
      <w:r w:rsidRPr="00CB55BC">
        <w:rPr>
          <w:rFonts w:ascii="Times New Roman" w:eastAsia="Times New Roman" w:hAnsi="Times New Roman" w:cs="Times New Roman"/>
          <w:i/>
          <w:color w:val="333333"/>
          <w:sz w:val="24"/>
          <w:szCs w:val="24"/>
        </w:rPr>
        <w:t>Biaya dan pendapatan didalam usahatani</w:t>
      </w:r>
      <w:r w:rsidRPr="00CB55BC">
        <w:rPr>
          <w:rFonts w:ascii="Times New Roman" w:eastAsia="Times New Roman" w:hAnsi="Times New Roman" w:cs="Times New Roman"/>
          <w:color w:val="333333"/>
          <w:sz w:val="24"/>
          <w:szCs w:val="24"/>
        </w:rPr>
        <w:t>.</w:t>
      </w:r>
      <w:proofErr w:type="gramEnd"/>
      <w:r w:rsidRPr="00CB55BC">
        <w:rPr>
          <w:rFonts w:ascii="Times New Roman" w:eastAsia="Times New Roman" w:hAnsi="Times New Roman" w:cs="Times New Roman"/>
          <w:color w:val="333333"/>
          <w:sz w:val="24"/>
          <w:szCs w:val="24"/>
        </w:rPr>
        <w:t xml:space="preserve"> Departemen Ekonomi Pertanian. </w:t>
      </w:r>
      <w:proofErr w:type="gramStart"/>
      <w:r w:rsidRPr="00CB55BC">
        <w:rPr>
          <w:rFonts w:ascii="Times New Roman" w:eastAsia="Times New Roman" w:hAnsi="Times New Roman" w:cs="Times New Roman"/>
          <w:color w:val="333333"/>
          <w:sz w:val="24"/>
          <w:szCs w:val="24"/>
        </w:rPr>
        <w:t>UGM Yogyakarta.</w:t>
      </w:r>
      <w:proofErr w:type="gramEnd"/>
    </w:p>
    <w:p w:rsidR="00CB55BC" w:rsidRDefault="00936C98" w:rsidP="00B11093">
      <w:pPr>
        <w:pStyle w:val="NoSpacing"/>
        <w:ind w:left="720" w:hanging="720"/>
        <w:jc w:val="both"/>
        <w:rPr>
          <w:rFonts w:ascii="Times New Roman" w:hAnsi="Times New Roman" w:cs="Times New Roman"/>
          <w:sz w:val="24"/>
          <w:szCs w:val="24"/>
        </w:rPr>
      </w:pPr>
      <w:r w:rsidRPr="00CB55BC">
        <w:rPr>
          <w:rFonts w:ascii="Times New Roman" w:hAnsi="Times New Roman" w:cs="Times New Roman"/>
          <w:sz w:val="24"/>
          <w:szCs w:val="24"/>
        </w:rPr>
        <w:t xml:space="preserve">Hernanto Fadholi. </w:t>
      </w:r>
      <w:proofErr w:type="gramStart"/>
      <w:r w:rsidRPr="00CB55BC">
        <w:rPr>
          <w:rFonts w:ascii="Times New Roman" w:hAnsi="Times New Roman" w:cs="Times New Roman"/>
          <w:sz w:val="24"/>
          <w:szCs w:val="24"/>
        </w:rPr>
        <w:t xml:space="preserve">1996. </w:t>
      </w:r>
      <w:r w:rsidRPr="00CB55BC">
        <w:rPr>
          <w:rFonts w:ascii="Times New Roman" w:hAnsi="Times New Roman" w:cs="Times New Roman"/>
          <w:i/>
          <w:iCs/>
          <w:sz w:val="24"/>
          <w:szCs w:val="24"/>
        </w:rPr>
        <w:t>Ilmu Usahatani.</w:t>
      </w:r>
      <w:r w:rsidRPr="00CB55BC">
        <w:rPr>
          <w:rFonts w:ascii="Times New Roman" w:hAnsi="Times New Roman" w:cs="Times New Roman"/>
          <w:sz w:val="24"/>
          <w:szCs w:val="24"/>
        </w:rPr>
        <w:t>Penebar Swadaya Jakarta.</w:t>
      </w:r>
      <w:proofErr w:type="gramEnd"/>
    </w:p>
    <w:p w:rsidR="00CB55BC" w:rsidRDefault="00611012" w:rsidP="00B11093">
      <w:pPr>
        <w:pStyle w:val="NoSpacing"/>
        <w:ind w:left="720" w:hanging="720"/>
        <w:jc w:val="both"/>
        <w:rPr>
          <w:rFonts w:ascii="Times New Roman" w:hAnsi="Times New Roman" w:cs="Times New Roman"/>
          <w:sz w:val="24"/>
          <w:szCs w:val="24"/>
        </w:rPr>
      </w:pPr>
      <w:proofErr w:type="gramStart"/>
      <w:r w:rsidRPr="00CB55BC">
        <w:rPr>
          <w:rFonts w:ascii="Times New Roman" w:hAnsi="Times New Roman" w:cs="Times New Roman"/>
          <w:sz w:val="24"/>
          <w:szCs w:val="24"/>
        </w:rPr>
        <w:t>Miftakhuriza, 2011.</w:t>
      </w:r>
      <w:proofErr w:type="gramEnd"/>
      <w:r w:rsidRPr="00CB55BC">
        <w:rPr>
          <w:rFonts w:ascii="Times New Roman" w:hAnsi="Times New Roman" w:cs="Times New Roman"/>
          <w:sz w:val="24"/>
          <w:szCs w:val="24"/>
        </w:rPr>
        <w:t xml:space="preserve"> </w:t>
      </w:r>
      <w:proofErr w:type="gramStart"/>
      <w:r w:rsidRPr="00CB55BC">
        <w:rPr>
          <w:rFonts w:ascii="Times New Roman" w:hAnsi="Times New Roman" w:cs="Times New Roman"/>
          <w:sz w:val="24"/>
          <w:szCs w:val="24"/>
        </w:rPr>
        <w:t>Pengaruh Luas Lahan, Modal, Tenaga Kerja dan Teknologi Terhadap Produksi Usahatani Padi Di Kecamatan Batang KabupatenBatang.</w:t>
      </w:r>
      <w:proofErr w:type="gramEnd"/>
      <w:r w:rsidRPr="00CB55BC">
        <w:rPr>
          <w:rFonts w:ascii="Times New Roman" w:hAnsi="Times New Roman" w:cs="Times New Roman"/>
          <w:sz w:val="24"/>
          <w:szCs w:val="24"/>
        </w:rPr>
        <w:t xml:space="preserve"> </w:t>
      </w:r>
      <w:r w:rsidRPr="00CB55BC">
        <w:rPr>
          <w:rFonts w:ascii="Times New Roman" w:hAnsi="Times New Roman" w:cs="Times New Roman"/>
          <w:i/>
          <w:sz w:val="24"/>
          <w:szCs w:val="24"/>
        </w:rPr>
        <w:t>http://lib.unnes.ac.id/5444/1/7702.pdf</w:t>
      </w:r>
      <w:r w:rsidRPr="00CB55BC">
        <w:rPr>
          <w:rFonts w:ascii="Times New Roman" w:hAnsi="Times New Roman" w:cs="Times New Roman"/>
          <w:sz w:val="24"/>
          <w:szCs w:val="24"/>
        </w:rPr>
        <w:t>.Downloaded: 21 oktober 2016.</w:t>
      </w:r>
    </w:p>
    <w:p w:rsidR="00CB55BC" w:rsidRDefault="00936C98" w:rsidP="00B11093">
      <w:pPr>
        <w:pStyle w:val="NoSpacing"/>
        <w:ind w:left="720" w:hanging="720"/>
        <w:jc w:val="both"/>
        <w:rPr>
          <w:rFonts w:ascii="Times New Roman" w:hAnsi="Times New Roman" w:cs="Times New Roman"/>
          <w:sz w:val="24"/>
          <w:szCs w:val="24"/>
        </w:rPr>
      </w:pPr>
      <w:r w:rsidRPr="00CB55BC">
        <w:rPr>
          <w:rFonts w:ascii="Times New Roman" w:hAnsi="Times New Roman" w:cs="Times New Roman"/>
          <w:sz w:val="24"/>
          <w:szCs w:val="24"/>
        </w:rPr>
        <w:t xml:space="preserve">Pratama Putra, 2014. </w:t>
      </w:r>
      <w:proofErr w:type="gramStart"/>
      <w:r w:rsidRPr="00CB55BC">
        <w:rPr>
          <w:rFonts w:ascii="Times New Roman" w:hAnsi="Times New Roman" w:cs="Times New Roman"/>
          <w:sz w:val="24"/>
          <w:szCs w:val="24"/>
        </w:rPr>
        <w:t>Analisis Pendapatan dan Kelayakan Usahatani Padi Sawah Di Desa Sidodo 1 Kecamatan Sigi Biromaru Kabupaten Sigi</w:t>
      </w:r>
      <w:r w:rsidRPr="00CB55BC">
        <w:rPr>
          <w:rFonts w:ascii="Times New Roman" w:hAnsi="Times New Roman" w:cs="Times New Roman"/>
          <w:i/>
          <w:sz w:val="24"/>
          <w:szCs w:val="24"/>
        </w:rPr>
        <w:t>.</w:t>
      </w:r>
      <w:proofErr w:type="gramEnd"/>
      <w:r w:rsidRPr="00CB55BC">
        <w:rPr>
          <w:rFonts w:ascii="Times New Roman" w:hAnsi="Times New Roman" w:cs="Times New Roman"/>
          <w:sz w:val="24"/>
          <w:szCs w:val="24"/>
        </w:rPr>
        <w:t xml:space="preserve"> </w:t>
      </w:r>
      <w:r w:rsidRPr="00CB55BC">
        <w:rPr>
          <w:rFonts w:ascii="Times New Roman" w:hAnsi="Times New Roman" w:cs="Times New Roman"/>
          <w:i/>
          <w:sz w:val="24"/>
          <w:szCs w:val="24"/>
        </w:rPr>
        <w:t>http://download.portalgaruda.org/article.php?article=173654&amp;val=5153&amp;title=analisis%20pendapatan%20dan%20kelayakan%20usahatani%20padi%20sawah%20di%20desa%20sidodo%201%20kecamatan%20sigi%20biromaru%20kabupaten%20sigi</w:t>
      </w:r>
      <w:r w:rsidRPr="00CB55BC">
        <w:rPr>
          <w:rFonts w:ascii="Times New Roman" w:hAnsi="Times New Roman" w:cs="Times New Roman"/>
          <w:sz w:val="24"/>
          <w:szCs w:val="24"/>
        </w:rPr>
        <w:t xml:space="preserve">. </w:t>
      </w:r>
      <w:proofErr w:type="gramStart"/>
      <w:r w:rsidRPr="00CB55BC">
        <w:rPr>
          <w:rFonts w:ascii="Times New Roman" w:hAnsi="Times New Roman" w:cs="Times New Roman"/>
          <w:sz w:val="24"/>
          <w:szCs w:val="24"/>
        </w:rPr>
        <w:t>Downloaded: 9 Desember 2016.</w:t>
      </w:r>
      <w:proofErr w:type="gramEnd"/>
    </w:p>
    <w:p w:rsidR="00CB55BC" w:rsidRDefault="00611012" w:rsidP="00B11093">
      <w:pPr>
        <w:pStyle w:val="NoSpacing"/>
        <w:ind w:left="720" w:hanging="720"/>
        <w:jc w:val="both"/>
        <w:rPr>
          <w:rFonts w:ascii="Times New Roman" w:hAnsi="Times New Roman" w:cs="Times New Roman"/>
          <w:sz w:val="24"/>
          <w:szCs w:val="24"/>
        </w:rPr>
      </w:pPr>
      <w:r w:rsidRPr="00CB55BC">
        <w:rPr>
          <w:rFonts w:ascii="Times New Roman" w:hAnsi="Times New Roman" w:cs="Times New Roman"/>
          <w:sz w:val="24"/>
          <w:szCs w:val="24"/>
        </w:rPr>
        <w:t xml:space="preserve">Rauf Asda, Amelia Murtisari, Angki Rahman, 2013. </w:t>
      </w:r>
      <w:r w:rsidRPr="00CB55BC">
        <w:rPr>
          <w:rFonts w:ascii="Times New Roman" w:hAnsi="Times New Roman" w:cs="Times New Roman"/>
          <w:bCs/>
          <w:sz w:val="24"/>
          <w:szCs w:val="24"/>
        </w:rPr>
        <w:t>Analisis Pendapatan Usahatani Padi Sawah Pada Sistem Tanam Legowo di Kecamatan DungaliyoKabupatenGorontalo.</w:t>
      </w:r>
      <w:r w:rsidRPr="00CB55BC">
        <w:rPr>
          <w:rFonts w:ascii="Times New Roman" w:hAnsi="Times New Roman" w:cs="Times New Roman"/>
          <w:i/>
          <w:sz w:val="24"/>
          <w:szCs w:val="24"/>
        </w:rPr>
        <w:t>http://id.portalgaruda.org/article.php</w:t>
      </w:r>
      <w:proofErr w:type="gramStart"/>
      <w:r w:rsidRPr="00CB55BC">
        <w:rPr>
          <w:rFonts w:ascii="Times New Roman" w:hAnsi="Times New Roman" w:cs="Times New Roman"/>
          <w:i/>
          <w:sz w:val="24"/>
          <w:szCs w:val="24"/>
        </w:rPr>
        <w:t>?article</w:t>
      </w:r>
      <w:proofErr w:type="gramEnd"/>
      <w:r w:rsidRPr="00CB55BC">
        <w:rPr>
          <w:rFonts w:ascii="Times New Roman" w:hAnsi="Times New Roman" w:cs="Times New Roman"/>
          <w:i/>
          <w:sz w:val="24"/>
          <w:szCs w:val="24"/>
        </w:rPr>
        <w:t>=459582&amp;val=1042</w:t>
      </w:r>
      <w:r w:rsidRPr="00CB55BC">
        <w:rPr>
          <w:rFonts w:ascii="Times New Roman" w:hAnsi="Times New Roman" w:cs="Times New Roman"/>
          <w:bCs/>
          <w:sz w:val="24"/>
          <w:szCs w:val="24"/>
        </w:rPr>
        <w:t>Downloaded: 14 oktober 2016.</w:t>
      </w:r>
    </w:p>
    <w:p w:rsidR="00445EAB" w:rsidRPr="00CB55BC" w:rsidRDefault="00936C98" w:rsidP="00B11093">
      <w:pPr>
        <w:pStyle w:val="NoSpacing"/>
        <w:ind w:left="720" w:hanging="720"/>
        <w:jc w:val="both"/>
        <w:rPr>
          <w:rFonts w:ascii="Times New Roman" w:hAnsi="Times New Roman" w:cs="Times New Roman"/>
          <w:sz w:val="24"/>
          <w:szCs w:val="24"/>
        </w:rPr>
      </w:pPr>
      <w:proofErr w:type="gramStart"/>
      <w:r w:rsidRPr="00CB55BC">
        <w:rPr>
          <w:rFonts w:ascii="Times New Roman" w:hAnsi="Times New Roman" w:cs="Times New Roman"/>
          <w:sz w:val="24"/>
          <w:szCs w:val="24"/>
        </w:rPr>
        <w:t>Soekartawi, 2002.</w:t>
      </w:r>
      <w:proofErr w:type="gramEnd"/>
      <w:r w:rsidRPr="00CB55BC">
        <w:rPr>
          <w:rFonts w:ascii="Times New Roman" w:hAnsi="Times New Roman" w:cs="Times New Roman"/>
          <w:sz w:val="24"/>
          <w:szCs w:val="24"/>
        </w:rPr>
        <w:t xml:space="preserve"> </w:t>
      </w:r>
      <w:r w:rsidRPr="00CB55BC">
        <w:rPr>
          <w:rFonts w:ascii="Times New Roman" w:hAnsi="Times New Roman" w:cs="Times New Roman"/>
          <w:i/>
          <w:iCs/>
          <w:sz w:val="24"/>
          <w:szCs w:val="24"/>
        </w:rPr>
        <w:t>Analisis Usahatani</w:t>
      </w:r>
      <w:r w:rsidRPr="00CB55BC">
        <w:rPr>
          <w:rFonts w:ascii="Times New Roman" w:hAnsi="Times New Roman" w:cs="Times New Roman"/>
          <w:sz w:val="24"/>
          <w:szCs w:val="24"/>
        </w:rPr>
        <w:t xml:space="preserve">. </w:t>
      </w:r>
      <w:proofErr w:type="gramStart"/>
      <w:r w:rsidRPr="00CB55BC">
        <w:rPr>
          <w:rFonts w:ascii="Times New Roman" w:hAnsi="Times New Roman" w:cs="Times New Roman"/>
          <w:sz w:val="24"/>
          <w:szCs w:val="24"/>
        </w:rPr>
        <w:t>Jakarta :</w:t>
      </w:r>
      <w:proofErr w:type="gramEnd"/>
      <w:r w:rsidRPr="00CB55BC">
        <w:rPr>
          <w:rFonts w:ascii="Times New Roman" w:hAnsi="Times New Roman" w:cs="Times New Roman"/>
          <w:sz w:val="24"/>
          <w:szCs w:val="24"/>
        </w:rPr>
        <w:t xml:space="preserve"> Universitas Indonesia.</w:t>
      </w:r>
    </w:p>
    <w:p w:rsidR="00445EAB" w:rsidRPr="00CB55BC" w:rsidRDefault="00936C98" w:rsidP="00B11093">
      <w:pPr>
        <w:pStyle w:val="NoSpacing"/>
        <w:jc w:val="both"/>
        <w:rPr>
          <w:rFonts w:ascii="Times New Roman" w:hAnsi="Times New Roman" w:cs="Times New Roman"/>
          <w:sz w:val="24"/>
          <w:szCs w:val="24"/>
        </w:rPr>
      </w:pPr>
      <w:r w:rsidRPr="00CB55BC">
        <w:rPr>
          <w:rFonts w:ascii="Times New Roman" w:hAnsi="Times New Roman" w:cs="Times New Roman"/>
          <w:sz w:val="24"/>
          <w:szCs w:val="24"/>
          <w:u w:val="single"/>
        </w:rPr>
        <w:t xml:space="preserve">                </w:t>
      </w:r>
      <w:r w:rsidRPr="00CB55BC">
        <w:rPr>
          <w:rFonts w:ascii="Times New Roman" w:hAnsi="Times New Roman" w:cs="Times New Roman"/>
          <w:sz w:val="24"/>
          <w:szCs w:val="24"/>
        </w:rPr>
        <w:t xml:space="preserve">. 1995. </w:t>
      </w:r>
      <w:r w:rsidRPr="00CB55BC">
        <w:rPr>
          <w:rFonts w:ascii="Times New Roman" w:hAnsi="Times New Roman" w:cs="Times New Roman"/>
          <w:i/>
          <w:iCs/>
          <w:sz w:val="24"/>
          <w:szCs w:val="24"/>
        </w:rPr>
        <w:t>Analisis Usahatani</w:t>
      </w:r>
      <w:r w:rsidRPr="00CB55BC">
        <w:rPr>
          <w:rFonts w:ascii="Times New Roman" w:hAnsi="Times New Roman" w:cs="Times New Roman"/>
          <w:sz w:val="24"/>
          <w:szCs w:val="24"/>
        </w:rPr>
        <w:t xml:space="preserve">. </w:t>
      </w:r>
      <w:proofErr w:type="gramStart"/>
      <w:r w:rsidRPr="00CB55BC">
        <w:rPr>
          <w:rFonts w:ascii="Times New Roman" w:hAnsi="Times New Roman" w:cs="Times New Roman"/>
          <w:sz w:val="24"/>
          <w:szCs w:val="24"/>
        </w:rPr>
        <w:t>Universitas Indonesia Press.</w:t>
      </w:r>
      <w:proofErr w:type="gramEnd"/>
      <w:r w:rsidRPr="00CB55BC">
        <w:rPr>
          <w:rFonts w:ascii="Times New Roman" w:hAnsi="Times New Roman" w:cs="Times New Roman"/>
          <w:sz w:val="24"/>
          <w:szCs w:val="24"/>
        </w:rPr>
        <w:t xml:space="preserve"> Jakarta.</w:t>
      </w:r>
    </w:p>
    <w:p w:rsidR="00445EAB" w:rsidRPr="00CB55BC" w:rsidRDefault="00936C98" w:rsidP="00B11093">
      <w:pPr>
        <w:pStyle w:val="NoSpacing"/>
        <w:ind w:left="720" w:hanging="720"/>
        <w:jc w:val="both"/>
        <w:rPr>
          <w:rFonts w:ascii="Times New Roman" w:eastAsia="Times New Roman" w:hAnsi="Times New Roman" w:cs="Times New Roman"/>
          <w:sz w:val="24"/>
          <w:szCs w:val="24"/>
        </w:rPr>
      </w:pPr>
      <w:proofErr w:type="gramStart"/>
      <w:r w:rsidRPr="00CB55BC">
        <w:rPr>
          <w:rFonts w:ascii="Times New Roman" w:hAnsi="Times New Roman" w:cs="Times New Roman"/>
          <w:sz w:val="24"/>
          <w:szCs w:val="24"/>
        </w:rPr>
        <w:t xml:space="preserve">Soekarwati </w:t>
      </w:r>
      <w:r w:rsidRPr="00CB55BC">
        <w:rPr>
          <w:rFonts w:ascii="Times New Roman" w:eastAsia="Times New Roman" w:hAnsi="Times New Roman" w:cs="Times New Roman"/>
          <w:sz w:val="24"/>
          <w:szCs w:val="24"/>
        </w:rPr>
        <w:t>Dkk, 1994.</w:t>
      </w:r>
      <w:proofErr w:type="gramEnd"/>
      <w:r w:rsidRPr="00CB55BC">
        <w:rPr>
          <w:rFonts w:ascii="Times New Roman" w:eastAsia="Times New Roman" w:hAnsi="Times New Roman" w:cs="Times New Roman"/>
          <w:sz w:val="24"/>
          <w:szCs w:val="24"/>
        </w:rPr>
        <w:t xml:space="preserve"> </w:t>
      </w:r>
      <w:proofErr w:type="gramStart"/>
      <w:r w:rsidRPr="00CB55BC">
        <w:rPr>
          <w:rFonts w:ascii="Times New Roman" w:eastAsia="Times New Roman" w:hAnsi="Times New Roman" w:cs="Times New Roman"/>
          <w:i/>
          <w:sz w:val="24"/>
          <w:szCs w:val="24"/>
        </w:rPr>
        <w:t>Ilmu usahatani dan penelitian untuk pengembangan petani kecil</w:t>
      </w:r>
      <w:r w:rsidRPr="00CB55BC">
        <w:rPr>
          <w:rFonts w:ascii="Times New Roman" w:eastAsia="Times New Roman" w:hAnsi="Times New Roman" w:cs="Times New Roman"/>
          <w:sz w:val="24"/>
          <w:szCs w:val="24"/>
        </w:rPr>
        <w:t>.</w:t>
      </w:r>
      <w:proofErr w:type="gramEnd"/>
      <w:r w:rsidRPr="00CB55BC">
        <w:rPr>
          <w:rFonts w:ascii="Times New Roman" w:eastAsia="Times New Roman" w:hAnsi="Times New Roman" w:cs="Times New Roman"/>
          <w:sz w:val="24"/>
          <w:szCs w:val="24"/>
        </w:rPr>
        <w:t xml:space="preserve"> UI Press, Jakarta.</w:t>
      </w:r>
    </w:p>
    <w:p w:rsidR="00611012" w:rsidRPr="00CB55BC" w:rsidRDefault="00611012" w:rsidP="00B11093">
      <w:pPr>
        <w:pStyle w:val="NoSpacing"/>
        <w:jc w:val="both"/>
        <w:rPr>
          <w:rFonts w:ascii="Times New Roman" w:hAnsi="Times New Roman" w:cs="Times New Roman"/>
          <w:sz w:val="24"/>
          <w:szCs w:val="24"/>
        </w:rPr>
      </w:pPr>
      <w:proofErr w:type="gramStart"/>
      <w:r w:rsidRPr="00CB55BC">
        <w:rPr>
          <w:rFonts w:ascii="Times New Roman" w:hAnsi="Times New Roman" w:cs="Times New Roman"/>
          <w:sz w:val="24"/>
          <w:szCs w:val="24"/>
        </w:rPr>
        <w:t>Sugiyono, 2012.</w:t>
      </w:r>
      <w:proofErr w:type="gramEnd"/>
      <w:r w:rsidRPr="00CB55BC">
        <w:rPr>
          <w:rFonts w:ascii="Times New Roman" w:hAnsi="Times New Roman" w:cs="Times New Roman"/>
          <w:sz w:val="24"/>
          <w:szCs w:val="24"/>
        </w:rPr>
        <w:t xml:space="preserve"> </w:t>
      </w:r>
      <w:r w:rsidRPr="00CB55BC">
        <w:rPr>
          <w:rFonts w:ascii="Times New Roman" w:hAnsi="Times New Roman" w:cs="Times New Roman"/>
          <w:i/>
          <w:sz w:val="24"/>
          <w:szCs w:val="24"/>
        </w:rPr>
        <w:t>Statistik Nonparametris.</w:t>
      </w:r>
      <w:r w:rsidRPr="00CB55BC">
        <w:rPr>
          <w:rFonts w:ascii="Times New Roman" w:hAnsi="Times New Roman" w:cs="Times New Roman"/>
          <w:sz w:val="24"/>
          <w:szCs w:val="24"/>
        </w:rPr>
        <w:t xml:space="preserve"> Cv Alfabeta. Bandung. 2012. Cetakan ke 10.</w:t>
      </w:r>
    </w:p>
    <w:p w:rsidR="00445EAB" w:rsidRPr="00CB55BC" w:rsidRDefault="00936C98" w:rsidP="00B11093">
      <w:pPr>
        <w:pStyle w:val="NoSpacing"/>
        <w:jc w:val="both"/>
        <w:rPr>
          <w:rFonts w:ascii="Times New Roman" w:hAnsi="Times New Roman" w:cs="Times New Roman"/>
          <w:sz w:val="24"/>
          <w:szCs w:val="24"/>
        </w:rPr>
      </w:pPr>
      <w:r w:rsidRPr="00CB55BC">
        <w:rPr>
          <w:rFonts w:ascii="Times New Roman" w:eastAsia="Times New Roman" w:hAnsi="Times New Roman" w:cs="Times New Roman"/>
          <w:sz w:val="24"/>
          <w:szCs w:val="24"/>
          <w:u w:val="single"/>
        </w:rPr>
        <w:t xml:space="preserve">                </w:t>
      </w:r>
      <w:r w:rsidRPr="00CB55BC">
        <w:rPr>
          <w:rFonts w:ascii="Times New Roman" w:eastAsia="Times New Roman" w:hAnsi="Times New Roman" w:cs="Times New Roman"/>
          <w:sz w:val="24"/>
          <w:szCs w:val="24"/>
        </w:rPr>
        <w:t xml:space="preserve">. 1995. </w:t>
      </w:r>
      <w:r w:rsidRPr="00CB55BC">
        <w:rPr>
          <w:rFonts w:ascii="Times New Roman" w:eastAsia="Times New Roman" w:hAnsi="Times New Roman" w:cs="Times New Roman"/>
          <w:i/>
          <w:sz w:val="24"/>
          <w:szCs w:val="24"/>
        </w:rPr>
        <w:t>Analisis usaha</w:t>
      </w:r>
      <w:r w:rsidRPr="00CB55BC">
        <w:rPr>
          <w:rFonts w:ascii="Times New Roman" w:eastAsia="Times New Roman" w:hAnsi="Times New Roman" w:cs="Times New Roman"/>
          <w:sz w:val="24"/>
          <w:szCs w:val="24"/>
        </w:rPr>
        <w:t>. UI, Jakarta.</w:t>
      </w:r>
    </w:p>
    <w:p w:rsidR="00CB55BC" w:rsidRDefault="00936C98" w:rsidP="00B11093">
      <w:pPr>
        <w:pStyle w:val="NoSpacing"/>
        <w:ind w:left="720" w:hanging="720"/>
        <w:jc w:val="both"/>
        <w:rPr>
          <w:rFonts w:ascii="Times New Roman" w:hAnsi="Times New Roman" w:cs="Times New Roman"/>
          <w:sz w:val="24"/>
          <w:szCs w:val="24"/>
        </w:rPr>
      </w:pPr>
      <w:r w:rsidRPr="00CB55BC">
        <w:rPr>
          <w:rFonts w:ascii="Times New Roman" w:hAnsi="Times New Roman" w:cs="Times New Roman"/>
          <w:sz w:val="24"/>
          <w:szCs w:val="24"/>
        </w:rPr>
        <w:t xml:space="preserve">Tiku Gilda Vanessa, 2008. </w:t>
      </w:r>
      <w:proofErr w:type="gramStart"/>
      <w:r w:rsidRPr="00CB55BC">
        <w:rPr>
          <w:rFonts w:ascii="Times New Roman" w:hAnsi="Times New Roman" w:cs="Times New Roman"/>
          <w:sz w:val="24"/>
          <w:szCs w:val="24"/>
        </w:rPr>
        <w:t>Analisis Pendapatan Usahatani Padi S</w:t>
      </w:r>
      <w:r w:rsidR="00694321" w:rsidRPr="00CB55BC">
        <w:rPr>
          <w:rFonts w:ascii="Times New Roman" w:hAnsi="Times New Roman" w:cs="Times New Roman"/>
          <w:sz w:val="24"/>
          <w:szCs w:val="24"/>
        </w:rPr>
        <w:t>a</w:t>
      </w:r>
      <w:r w:rsidRPr="00CB55BC">
        <w:rPr>
          <w:rFonts w:ascii="Times New Roman" w:hAnsi="Times New Roman" w:cs="Times New Roman"/>
          <w:sz w:val="24"/>
          <w:szCs w:val="24"/>
        </w:rPr>
        <w:t>wah Menurut Sistem Mina Padi dan Sistem Non Mina Padi (Kasus Desa Tapos I dan Desa Tapos II, KecamatanTenjolaya, Kabupaten Bogor, Jawa Barat).</w:t>
      </w:r>
      <w:proofErr w:type="gramEnd"/>
      <w:r w:rsidRPr="00CB55BC">
        <w:rPr>
          <w:rFonts w:ascii="Times New Roman" w:hAnsi="Times New Roman" w:cs="Times New Roman"/>
          <w:sz w:val="24"/>
          <w:szCs w:val="24"/>
        </w:rPr>
        <w:t xml:space="preserve"> </w:t>
      </w:r>
      <w:r w:rsidRPr="00CB55BC">
        <w:rPr>
          <w:rFonts w:ascii="Times New Roman" w:hAnsi="Times New Roman" w:cs="Times New Roman"/>
          <w:i/>
          <w:sz w:val="24"/>
          <w:szCs w:val="24"/>
        </w:rPr>
        <w:t>https://core.ac.uk/download/pdf/32338806.pdf.</w:t>
      </w:r>
      <w:r w:rsidRPr="00CB55BC">
        <w:rPr>
          <w:rFonts w:ascii="Times New Roman" w:hAnsi="Times New Roman" w:cs="Times New Roman"/>
          <w:sz w:val="24"/>
          <w:szCs w:val="24"/>
        </w:rPr>
        <w:t xml:space="preserve">  </w:t>
      </w:r>
      <w:proofErr w:type="gramStart"/>
      <w:r w:rsidRPr="00CB55BC">
        <w:rPr>
          <w:rFonts w:ascii="Times New Roman" w:hAnsi="Times New Roman" w:cs="Times New Roman"/>
          <w:sz w:val="24"/>
          <w:szCs w:val="24"/>
        </w:rPr>
        <w:t>Downloaded: 2 Desember 2016.</w:t>
      </w:r>
      <w:proofErr w:type="gramEnd"/>
    </w:p>
    <w:p w:rsidR="00936C98" w:rsidRPr="00CB55BC" w:rsidRDefault="00936C98" w:rsidP="00B11093">
      <w:pPr>
        <w:pStyle w:val="NoSpacing"/>
        <w:ind w:left="720" w:hanging="720"/>
        <w:jc w:val="both"/>
        <w:rPr>
          <w:rFonts w:ascii="Times New Roman" w:hAnsi="Times New Roman" w:cs="Times New Roman"/>
          <w:sz w:val="24"/>
          <w:szCs w:val="24"/>
        </w:rPr>
      </w:pPr>
      <w:r w:rsidRPr="00CB55BC">
        <w:rPr>
          <w:rFonts w:ascii="Times New Roman" w:hAnsi="Times New Roman" w:cs="Times New Roman"/>
          <w:sz w:val="24"/>
          <w:szCs w:val="24"/>
        </w:rPr>
        <w:t xml:space="preserve">Umar, Husein. </w:t>
      </w:r>
      <w:proofErr w:type="gramStart"/>
      <w:r w:rsidRPr="00CB55BC">
        <w:rPr>
          <w:rFonts w:ascii="Times New Roman" w:hAnsi="Times New Roman" w:cs="Times New Roman"/>
          <w:sz w:val="24"/>
          <w:szCs w:val="24"/>
        </w:rPr>
        <w:t xml:space="preserve">1998. </w:t>
      </w:r>
      <w:r w:rsidRPr="00CB55BC">
        <w:rPr>
          <w:rFonts w:ascii="Times New Roman" w:hAnsi="Times New Roman" w:cs="Times New Roman"/>
          <w:i/>
          <w:iCs/>
          <w:sz w:val="24"/>
          <w:szCs w:val="24"/>
        </w:rPr>
        <w:t>Metode Penelitian untuk skripsi dan tesis</w:t>
      </w:r>
      <w:r w:rsidRPr="00CB55BC">
        <w:rPr>
          <w:rFonts w:ascii="Times New Roman" w:hAnsi="Times New Roman" w:cs="Times New Roman"/>
          <w:sz w:val="24"/>
          <w:szCs w:val="24"/>
        </w:rPr>
        <w:t>.</w:t>
      </w:r>
      <w:proofErr w:type="gramEnd"/>
      <w:r w:rsidRPr="00CB55BC">
        <w:rPr>
          <w:rFonts w:ascii="Times New Roman" w:hAnsi="Times New Roman" w:cs="Times New Roman"/>
          <w:sz w:val="24"/>
          <w:szCs w:val="24"/>
        </w:rPr>
        <w:t xml:space="preserve"> </w:t>
      </w:r>
      <w:proofErr w:type="gramStart"/>
      <w:r w:rsidRPr="00CB55BC">
        <w:rPr>
          <w:rFonts w:ascii="Times New Roman" w:hAnsi="Times New Roman" w:cs="Times New Roman"/>
          <w:sz w:val="24"/>
          <w:szCs w:val="24"/>
        </w:rPr>
        <w:t>Jakarta :</w:t>
      </w:r>
      <w:proofErr w:type="gramEnd"/>
      <w:r w:rsidRPr="00CB55BC">
        <w:rPr>
          <w:rFonts w:ascii="Times New Roman" w:hAnsi="Times New Roman" w:cs="Times New Roman"/>
          <w:sz w:val="24"/>
          <w:szCs w:val="24"/>
        </w:rPr>
        <w:t xml:space="preserve"> PT. Raja Grafindo Persada.</w:t>
      </w:r>
    </w:p>
    <w:p w:rsidR="00E60ACB" w:rsidRPr="00CB55BC" w:rsidRDefault="00E60ACB" w:rsidP="00B11093">
      <w:pPr>
        <w:pStyle w:val="NoSpacing"/>
        <w:jc w:val="both"/>
        <w:rPr>
          <w:rFonts w:ascii="Times New Roman" w:hAnsi="Times New Roman" w:cs="Times New Roman"/>
          <w:sz w:val="24"/>
          <w:szCs w:val="24"/>
        </w:rPr>
        <w:sectPr w:rsidR="00E60ACB" w:rsidRPr="00CB55BC" w:rsidSect="00EE3DDF">
          <w:type w:val="continuous"/>
          <w:pgSz w:w="11907" w:h="16839" w:code="9"/>
          <w:pgMar w:top="1699" w:right="1699" w:bottom="1699" w:left="2275" w:header="720" w:footer="720" w:gutter="0"/>
          <w:cols w:space="720"/>
          <w:docGrid w:linePitch="360"/>
        </w:sectPr>
      </w:pPr>
    </w:p>
    <w:p w:rsidR="00936C98" w:rsidRPr="00CB55BC" w:rsidRDefault="00936C98" w:rsidP="00B11093">
      <w:pPr>
        <w:pStyle w:val="NoSpacing"/>
        <w:jc w:val="both"/>
        <w:rPr>
          <w:rFonts w:ascii="Times New Roman" w:hAnsi="Times New Roman" w:cs="Times New Roman"/>
          <w:sz w:val="24"/>
          <w:szCs w:val="24"/>
        </w:rPr>
      </w:pPr>
    </w:p>
    <w:sectPr w:rsidR="00936C98" w:rsidRPr="00CB55BC" w:rsidSect="00EE3DDF">
      <w:type w:val="continuous"/>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88" w:rsidRDefault="00B04288" w:rsidP="0098304E">
      <w:pPr>
        <w:spacing w:after="0" w:line="240" w:lineRule="auto"/>
      </w:pPr>
      <w:r>
        <w:separator/>
      </w:r>
    </w:p>
  </w:endnote>
  <w:endnote w:type="continuationSeparator" w:id="0">
    <w:p w:rsidR="00B04288" w:rsidRDefault="00B04288" w:rsidP="0098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215186"/>
      <w:docPartObj>
        <w:docPartGallery w:val="Page Numbers (Bottom of Page)"/>
        <w:docPartUnique/>
      </w:docPartObj>
    </w:sdtPr>
    <w:sdtEndPr>
      <w:rPr>
        <w:rFonts w:ascii="Times New Roman" w:hAnsi="Times New Roman" w:cs="Times New Roman"/>
        <w:noProof/>
        <w:sz w:val="24"/>
        <w:szCs w:val="24"/>
      </w:rPr>
    </w:sdtEndPr>
    <w:sdtContent>
      <w:p w:rsidR="00233DF0" w:rsidRPr="007974E2" w:rsidRDefault="00233DF0">
        <w:pPr>
          <w:pStyle w:val="Footer"/>
          <w:jc w:val="center"/>
          <w:rPr>
            <w:rFonts w:ascii="Times New Roman" w:hAnsi="Times New Roman" w:cs="Times New Roman"/>
            <w:sz w:val="24"/>
            <w:szCs w:val="24"/>
          </w:rPr>
        </w:pPr>
        <w:r w:rsidRPr="007974E2">
          <w:rPr>
            <w:rFonts w:ascii="Times New Roman" w:hAnsi="Times New Roman" w:cs="Times New Roman"/>
            <w:sz w:val="24"/>
            <w:szCs w:val="24"/>
          </w:rPr>
          <w:fldChar w:fldCharType="begin"/>
        </w:r>
        <w:r w:rsidRPr="007974E2">
          <w:rPr>
            <w:rFonts w:ascii="Times New Roman" w:hAnsi="Times New Roman" w:cs="Times New Roman"/>
            <w:sz w:val="24"/>
            <w:szCs w:val="24"/>
          </w:rPr>
          <w:instrText xml:space="preserve"> PAGE   \* MERGEFORMAT </w:instrText>
        </w:r>
        <w:r w:rsidRPr="007974E2">
          <w:rPr>
            <w:rFonts w:ascii="Times New Roman" w:hAnsi="Times New Roman" w:cs="Times New Roman"/>
            <w:sz w:val="24"/>
            <w:szCs w:val="24"/>
          </w:rPr>
          <w:fldChar w:fldCharType="separate"/>
        </w:r>
        <w:r w:rsidR="003E3FFD">
          <w:rPr>
            <w:rFonts w:ascii="Times New Roman" w:hAnsi="Times New Roman" w:cs="Times New Roman"/>
            <w:noProof/>
            <w:sz w:val="24"/>
            <w:szCs w:val="24"/>
          </w:rPr>
          <w:t>1</w:t>
        </w:r>
        <w:r w:rsidRPr="007974E2">
          <w:rPr>
            <w:rFonts w:ascii="Times New Roman" w:hAnsi="Times New Roman" w:cs="Times New Roman"/>
            <w:noProof/>
            <w:sz w:val="24"/>
            <w:szCs w:val="24"/>
          </w:rPr>
          <w:fldChar w:fldCharType="end"/>
        </w:r>
      </w:p>
    </w:sdtContent>
  </w:sdt>
  <w:p w:rsidR="00233DF0" w:rsidRDefault="00233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88" w:rsidRDefault="00B04288" w:rsidP="0098304E">
      <w:pPr>
        <w:spacing w:after="0" w:line="240" w:lineRule="auto"/>
      </w:pPr>
      <w:r>
        <w:separator/>
      </w:r>
    </w:p>
  </w:footnote>
  <w:footnote w:type="continuationSeparator" w:id="0">
    <w:p w:rsidR="00B04288" w:rsidRDefault="00B04288" w:rsidP="00983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F0" w:rsidRDefault="00233DF0" w:rsidP="00FA63E2">
    <w:pPr>
      <w:pStyle w:val="Header"/>
      <w:pBdr>
        <w:bottom w:val="thinThickSmallGap" w:sz="24" w:space="1" w:color="auto"/>
      </w:pBdr>
      <w:rPr>
        <w:rFonts w:ascii="Times New Roman" w:hAnsi="Times New Roman" w:cs="Times New Roman"/>
        <w:i/>
        <w:sz w:val="24"/>
        <w:szCs w:val="24"/>
      </w:rPr>
    </w:pPr>
    <w:r w:rsidRPr="0050448B">
      <w:rPr>
        <w:rFonts w:ascii="Times New Roman" w:hAnsi="Times New Roman" w:cs="Times New Roman"/>
        <w:i/>
        <w:sz w:val="24"/>
        <w:szCs w:val="24"/>
      </w:rPr>
      <w:t>Sosial Ekonomi Pertanian</w:t>
    </w:r>
  </w:p>
  <w:p w:rsidR="00233DF0" w:rsidRPr="0050448B" w:rsidRDefault="00233DF0" w:rsidP="00FA63E2">
    <w:pPr>
      <w:pStyle w:val="Header"/>
      <w:pBdr>
        <w:bottom w:val="thinThickSmallGap" w:sz="24" w:space="1" w:color="auto"/>
      </w:pBdr>
      <w:rPr>
        <w:rFonts w:ascii="Times New Roman" w:hAnsi="Times New Roman" w:cs="Times New Roman"/>
        <w:i/>
        <w:sz w:val="24"/>
        <w:szCs w:val="24"/>
      </w:rPr>
    </w:pPr>
    <w:r>
      <w:rPr>
        <w:rFonts w:ascii="Times New Roman" w:hAnsi="Times New Roman" w:cs="Times New Roman"/>
        <w:i/>
        <w:sz w:val="24"/>
        <w:szCs w:val="24"/>
      </w:rPr>
      <w:t>Jurnal Agribisnis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1CB5"/>
    <w:multiLevelType w:val="hybridMultilevel"/>
    <w:tmpl w:val="6EAEA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68B3"/>
    <w:multiLevelType w:val="multilevel"/>
    <w:tmpl w:val="3F2838B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F22712"/>
    <w:multiLevelType w:val="hybridMultilevel"/>
    <w:tmpl w:val="A5D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B3B8C"/>
    <w:multiLevelType w:val="hybridMultilevel"/>
    <w:tmpl w:val="51D611CC"/>
    <w:lvl w:ilvl="0" w:tplc="1CF8D52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B440D2"/>
    <w:multiLevelType w:val="multilevel"/>
    <w:tmpl w:val="D150A0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0EC395C"/>
    <w:multiLevelType w:val="hybridMultilevel"/>
    <w:tmpl w:val="A7E8EB54"/>
    <w:lvl w:ilvl="0" w:tplc="7646DC1E">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11B4B1F"/>
    <w:multiLevelType w:val="hybridMultilevel"/>
    <w:tmpl w:val="528E94E2"/>
    <w:lvl w:ilvl="0" w:tplc="12CEBA8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A55F9"/>
    <w:multiLevelType w:val="multilevel"/>
    <w:tmpl w:val="06E4CB4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EC1300B"/>
    <w:multiLevelType w:val="hybridMultilevel"/>
    <w:tmpl w:val="FBC6701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468476A"/>
    <w:multiLevelType w:val="hybridMultilevel"/>
    <w:tmpl w:val="358A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B0C4D"/>
    <w:multiLevelType w:val="hybridMultilevel"/>
    <w:tmpl w:val="91645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41A8C"/>
    <w:multiLevelType w:val="hybridMultilevel"/>
    <w:tmpl w:val="57BE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10"/>
  </w:num>
  <w:num w:numId="5">
    <w:abstractNumId w:val="7"/>
  </w:num>
  <w:num w:numId="6">
    <w:abstractNumId w:val="5"/>
  </w:num>
  <w:num w:numId="7">
    <w:abstractNumId w:val="6"/>
  </w:num>
  <w:num w:numId="8">
    <w:abstractNumId w:val="3"/>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00"/>
    <w:rsid w:val="00087886"/>
    <w:rsid w:val="00095380"/>
    <w:rsid w:val="000B26F4"/>
    <w:rsid w:val="000C169A"/>
    <w:rsid w:val="000E7F01"/>
    <w:rsid w:val="000F0B83"/>
    <w:rsid w:val="001568DF"/>
    <w:rsid w:val="00157C48"/>
    <w:rsid w:val="00171EC3"/>
    <w:rsid w:val="00175101"/>
    <w:rsid w:val="00187CA3"/>
    <w:rsid w:val="001A0C58"/>
    <w:rsid w:val="001B4463"/>
    <w:rsid w:val="001B79D1"/>
    <w:rsid w:val="001C68EA"/>
    <w:rsid w:val="001D132B"/>
    <w:rsid w:val="001D1C00"/>
    <w:rsid w:val="001E0D1C"/>
    <w:rsid w:val="001E1638"/>
    <w:rsid w:val="001E6027"/>
    <w:rsid w:val="002049DB"/>
    <w:rsid w:val="002060D9"/>
    <w:rsid w:val="0020638A"/>
    <w:rsid w:val="0020762A"/>
    <w:rsid w:val="00233DF0"/>
    <w:rsid w:val="00234E1D"/>
    <w:rsid w:val="00240A07"/>
    <w:rsid w:val="00264AD8"/>
    <w:rsid w:val="00270632"/>
    <w:rsid w:val="00296CCB"/>
    <w:rsid w:val="002D5ABC"/>
    <w:rsid w:val="00303FB5"/>
    <w:rsid w:val="00311E0A"/>
    <w:rsid w:val="00320070"/>
    <w:rsid w:val="00320403"/>
    <w:rsid w:val="00337A44"/>
    <w:rsid w:val="0035094C"/>
    <w:rsid w:val="0037488C"/>
    <w:rsid w:val="00382B17"/>
    <w:rsid w:val="00390220"/>
    <w:rsid w:val="00395546"/>
    <w:rsid w:val="003B74EB"/>
    <w:rsid w:val="003C20CE"/>
    <w:rsid w:val="003D2C97"/>
    <w:rsid w:val="003D7A19"/>
    <w:rsid w:val="003E3FFD"/>
    <w:rsid w:val="003F4A1A"/>
    <w:rsid w:val="00412230"/>
    <w:rsid w:val="00445EAB"/>
    <w:rsid w:val="00464811"/>
    <w:rsid w:val="004B0BF7"/>
    <w:rsid w:val="004B6861"/>
    <w:rsid w:val="004E26C1"/>
    <w:rsid w:val="004E52B9"/>
    <w:rsid w:val="004E7892"/>
    <w:rsid w:val="004F02AA"/>
    <w:rsid w:val="004F1707"/>
    <w:rsid w:val="0050448B"/>
    <w:rsid w:val="005403A0"/>
    <w:rsid w:val="00587C42"/>
    <w:rsid w:val="00595D91"/>
    <w:rsid w:val="00597FF0"/>
    <w:rsid w:val="005B415A"/>
    <w:rsid w:val="005E4DF9"/>
    <w:rsid w:val="00611012"/>
    <w:rsid w:val="00612142"/>
    <w:rsid w:val="00623A98"/>
    <w:rsid w:val="00640E90"/>
    <w:rsid w:val="006566DD"/>
    <w:rsid w:val="00677F42"/>
    <w:rsid w:val="00680717"/>
    <w:rsid w:val="00684942"/>
    <w:rsid w:val="006860DA"/>
    <w:rsid w:val="00694321"/>
    <w:rsid w:val="006D4EBE"/>
    <w:rsid w:val="006F45EC"/>
    <w:rsid w:val="007346F9"/>
    <w:rsid w:val="00792BF3"/>
    <w:rsid w:val="007974E2"/>
    <w:rsid w:val="00822BF9"/>
    <w:rsid w:val="00822D69"/>
    <w:rsid w:val="0083553A"/>
    <w:rsid w:val="00841D96"/>
    <w:rsid w:val="00841D9D"/>
    <w:rsid w:val="0086613A"/>
    <w:rsid w:val="00891D46"/>
    <w:rsid w:val="008A0005"/>
    <w:rsid w:val="008C6451"/>
    <w:rsid w:val="008E7564"/>
    <w:rsid w:val="008F0491"/>
    <w:rsid w:val="009058EA"/>
    <w:rsid w:val="009347EE"/>
    <w:rsid w:val="00936C98"/>
    <w:rsid w:val="00975DED"/>
    <w:rsid w:val="0098304E"/>
    <w:rsid w:val="009D1CA2"/>
    <w:rsid w:val="009E4CB1"/>
    <w:rsid w:val="009F4E3F"/>
    <w:rsid w:val="009F71E9"/>
    <w:rsid w:val="00A07873"/>
    <w:rsid w:val="00A139ED"/>
    <w:rsid w:val="00AB0E63"/>
    <w:rsid w:val="00B04288"/>
    <w:rsid w:val="00B07F13"/>
    <w:rsid w:val="00B11093"/>
    <w:rsid w:val="00B20AF1"/>
    <w:rsid w:val="00B56A65"/>
    <w:rsid w:val="00B57FA3"/>
    <w:rsid w:val="00B63E4F"/>
    <w:rsid w:val="00B80F87"/>
    <w:rsid w:val="00B96DDC"/>
    <w:rsid w:val="00BA631F"/>
    <w:rsid w:val="00BC0ED1"/>
    <w:rsid w:val="00C16653"/>
    <w:rsid w:val="00C37772"/>
    <w:rsid w:val="00C45C02"/>
    <w:rsid w:val="00C540D3"/>
    <w:rsid w:val="00C70CB1"/>
    <w:rsid w:val="00C7284C"/>
    <w:rsid w:val="00C8322F"/>
    <w:rsid w:val="00C867B6"/>
    <w:rsid w:val="00CB55BC"/>
    <w:rsid w:val="00CC3D1E"/>
    <w:rsid w:val="00CF3B3B"/>
    <w:rsid w:val="00D12D59"/>
    <w:rsid w:val="00D2662B"/>
    <w:rsid w:val="00D752D4"/>
    <w:rsid w:val="00D75A8E"/>
    <w:rsid w:val="00D87BD3"/>
    <w:rsid w:val="00D91EC5"/>
    <w:rsid w:val="00D97F06"/>
    <w:rsid w:val="00DB2DE7"/>
    <w:rsid w:val="00E60ACB"/>
    <w:rsid w:val="00E65BBC"/>
    <w:rsid w:val="00ED26E5"/>
    <w:rsid w:val="00EE145D"/>
    <w:rsid w:val="00EE18C3"/>
    <w:rsid w:val="00EE3DDF"/>
    <w:rsid w:val="00F00A0C"/>
    <w:rsid w:val="00F02168"/>
    <w:rsid w:val="00F55001"/>
    <w:rsid w:val="00F82E2B"/>
    <w:rsid w:val="00F856FC"/>
    <w:rsid w:val="00F926C7"/>
    <w:rsid w:val="00FA63E2"/>
    <w:rsid w:val="00FB1622"/>
    <w:rsid w:val="00FD7152"/>
    <w:rsid w:val="00FE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C00"/>
    <w:rPr>
      <w:color w:val="0000FF" w:themeColor="hyperlink"/>
      <w:u w:val="single"/>
    </w:rPr>
  </w:style>
  <w:style w:type="paragraph" w:styleId="ListParagraph">
    <w:name w:val="List Paragraph"/>
    <w:basedOn w:val="Normal"/>
    <w:uiPriority w:val="34"/>
    <w:qFormat/>
    <w:rsid w:val="001D1C00"/>
    <w:pPr>
      <w:ind w:left="720"/>
      <w:contextualSpacing/>
    </w:pPr>
  </w:style>
  <w:style w:type="paragraph" w:styleId="BalloonText">
    <w:name w:val="Balloon Text"/>
    <w:basedOn w:val="Normal"/>
    <w:link w:val="BalloonTextChar"/>
    <w:uiPriority w:val="99"/>
    <w:semiHidden/>
    <w:unhideWhenUsed/>
    <w:rsid w:val="00204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DB"/>
    <w:rPr>
      <w:rFonts w:ascii="Tahoma" w:hAnsi="Tahoma" w:cs="Tahoma"/>
      <w:sz w:val="16"/>
      <w:szCs w:val="16"/>
    </w:rPr>
  </w:style>
  <w:style w:type="paragraph" w:styleId="Header">
    <w:name w:val="header"/>
    <w:basedOn w:val="Normal"/>
    <w:link w:val="HeaderChar"/>
    <w:uiPriority w:val="99"/>
    <w:unhideWhenUsed/>
    <w:rsid w:val="0068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942"/>
  </w:style>
  <w:style w:type="character" w:styleId="PlaceholderText">
    <w:name w:val="Placeholder Text"/>
    <w:basedOn w:val="DefaultParagraphFont"/>
    <w:uiPriority w:val="99"/>
    <w:semiHidden/>
    <w:rsid w:val="00240A07"/>
    <w:rPr>
      <w:color w:val="808080"/>
    </w:rPr>
  </w:style>
  <w:style w:type="paragraph" w:styleId="Footer">
    <w:name w:val="footer"/>
    <w:basedOn w:val="Normal"/>
    <w:link w:val="FooterChar"/>
    <w:uiPriority w:val="99"/>
    <w:unhideWhenUsed/>
    <w:rsid w:val="0098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4E"/>
  </w:style>
  <w:style w:type="paragraph" w:styleId="HTMLPreformatted">
    <w:name w:val="HTML Preformatted"/>
    <w:basedOn w:val="Normal"/>
    <w:link w:val="HTMLPreformattedChar"/>
    <w:uiPriority w:val="99"/>
    <w:semiHidden/>
    <w:unhideWhenUsed/>
    <w:rsid w:val="0017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5101"/>
    <w:rPr>
      <w:rFonts w:ascii="Courier New" w:eastAsia="Times New Roman" w:hAnsi="Courier New" w:cs="Courier New"/>
      <w:sz w:val="20"/>
      <w:szCs w:val="20"/>
    </w:rPr>
  </w:style>
  <w:style w:type="paragraph" w:styleId="NoSpacing">
    <w:name w:val="No Spacing"/>
    <w:uiPriority w:val="1"/>
    <w:qFormat/>
    <w:rsid w:val="00445EAB"/>
    <w:pPr>
      <w:spacing w:after="0" w:line="240" w:lineRule="auto"/>
    </w:pPr>
  </w:style>
  <w:style w:type="character" w:styleId="LineNumber">
    <w:name w:val="line number"/>
    <w:basedOn w:val="DefaultParagraphFont"/>
    <w:uiPriority w:val="99"/>
    <w:semiHidden/>
    <w:unhideWhenUsed/>
    <w:rsid w:val="00975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C00"/>
    <w:rPr>
      <w:color w:val="0000FF" w:themeColor="hyperlink"/>
      <w:u w:val="single"/>
    </w:rPr>
  </w:style>
  <w:style w:type="paragraph" w:styleId="ListParagraph">
    <w:name w:val="List Paragraph"/>
    <w:basedOn w:val="Normal"/>
    <w:uiPriority w:val="34"/>
    <w:qFormat/>
    <w:rsid w:val="001D1C00"/>
    <w:pPr>
      <w:ind w:left="720"/>
      <w:contextualSpacing/>
    </w:pPr>
  </w:style>
  <w:style w:type="paragraph" w:styleId="BalloonText">
    <w:name w:val="Balloon Text"/>
    <w:basedOn w:val="Normal"/>
    <w:link w:val="BalloonTextChar"/>
    <w:uiPriority w:val="99"/>
    <w:semiHidden/>
    <w:unhideWhenUsed/>
    <w:rsid w:val="00204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DB"/>
    <w:rPr>
      <w:rFonts w:ascii="Tahoma" w:hAnsi="Tahoma" w:cs="Tahoma"/>
      <w:sz w:val="16"/>
      <w:szCs w:val="16"/>
    </w:rPr>
  </w:style>
  <w:style w:type="paragraph" w:styleId="Header">
    <w:name w:val="header"/>
    <w:basedOn w:val="Normal"/>
    <w:link w:val="HeaderChar"/>
    <w:uiPriority w:val="99"/>
    <w:unhideWhenUsed/>
    <w:rsid w:val="0068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942"/>
  </w:style>
  <w:style w:type="character" w:styleId="PlaceholderText">
    <w:name w:val="Placeholder Text"/>
    <w:basedOn w:val="DefaultParagraphFont"/>
    <w:uiPriority w:val="99"/>
    <w:semiHidden/>
    <w:rsid w:val="00240A07"/>
    <w:rPr>
      <w:color w:val="808080"/>
    </w:rPr>
  </w:style>
  <w:style w:type="paragraph" w:styleId="Footer">
    <w:name w:val="footer"/>
    <w:basedOn w:val="Normal"/>
    <w:link w:val="FooterChar"/>
    <w:uiPriority w:val="99"/>
    <w:unhideWhenUsed/>
    <w:rsid w:val="0098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4E"/>
  </w:style>
  <w:style w:type="paragraph" w:styleId="HTMLPreformatted">
    <w:name w:val="HTML Preformatted"/>
    <w:basedOn w:val="Normal"/>
    <w:link w:val="HTMLPreformattedChar"/>
    <w:uiPriority w:val="99"/>
    <w:semiHidden/>
    <w:unhideWhenUsed/>
    <w:rsid w:val="0017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5101"/>
    <w:rPr>
      <w:rFonts w:ascii="Courier New" w:eastAsia="Times New Roman" w:hAnsi="Courier New" w:cs="Courier New"/>
      <w:sz w:val="20"/>
      <w:szCs w:val="20"/>
    </w:rPr>
  </w:style>
  <w:style w:type="paragraph" w:styleId="NoSpacing">
    <w:name w:val="No Spacing"/>
    <w:uiPriority w:val="1"/>
    <w:qFormat/>
    <w:rsid w:val="00445EAB"/>
    <w:pPr>
      <w:spacing w:after="0" w:line="240" w:lineRule="auto"/>
    </w:pPr>
  </w:style>
  <w:style w:type="character" w:styleId="LineNumber">
    <w:name w:val="line number"/>
    <w:basedOn w:val="DefaultParagraphFont"/>
    <w:uiPriority w:val="99"/>
    <w:semiHidden/>
    <w:unhideWhenUsed/>
    <w:rsid w:val="0097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1922">
      <w:bodyDiv w:val="1"/>
      <w:marLeft w:val="0"/>
      <w:marRight w:val="0"/>
      <w:marTop w:val="0"/>
      <w:marBottom w:val="0"/>
      <w:divBdr>
        <w:top w:val="none" w:sz="0" w:space="0" w:color="auto"/>
        <w:left w:val="none" w:sz="0" w:space="0" w:color="auto"/>
        <w:bottom w:val="none" w:sz="0" w:space="0" w:color="auto"/>
        <w:right w:val="none" w:sz="0" w:space="0" w:color="auto"/>
      </w:divBdr>
    </w:div>
    <w:div w:id="308175184">
      <w:bodyDiv w:val="1"/>
      <w:marLeft w:val="0"/>
      <w:marRight w:val="0"/>
      <w:marTop w:val="0"/>
      <w:marBottom w:val="0"/>
      <w:divBdr>
        <w:top w:val="none" w:sz="0" w:space="0" w:color="auto"/>
        <w:left w:val="none" w:sz="0" w:space="0" w:color="auto"/>
        <w:bottom w:val="none" w:sz="0" w:space="0" w:color="auto"/>
        <w:right w:val="none" w:sz="0" w:space="0" w:color="auto"/>
      </w:divBdr>
    </w:div>
    <w:div w:id="439565820">
      <w:bodyDiv w:val="1"/>
      <w:marLeft w:val="0"/>
      <w:marRight w:val="0"/>
      <w:marTop w:val="0"/>
      <w:marBottom w:val="0"/>
      <w:divBdr>
        <w:top w:val="none" w:sz="0" w:space="0" w:color="auto"/>
        <w:left w:val="none" w:sz="0" w:space="0" w:color="auto"/>
        <w:bottom w:val="none" w:sz="0" w:space="0" w:color="auto"/>
        <w:right w:val="none" w:sz="0" w:space="0" w:color="auto"/>
      </w:divBdr>
    </w:div>
    <w:div w:id="648706681">
      <w:bodyDiv w:val="1"/>
      <w:marLeft w:val="0"/>
      <w:marRight w:val="0"/>
      <w:marTop w:val="0"/>
      <w:marBottom w:val="0"/>
      <w:divBdr>
        <w:top w:val="none" w:sz="0" w:space="0" w:color="auto"/>
        <w:left w:val="none" w:sz="0" w:space="0" w:color="auto"/>
        <w:bottom w:val="none" w:sz="0" w:space="0" w:color="auto"/>
        <w:right w:val="none" w:sz="0" w:space="0" w:color="auto"/>
      </w:divBdr>
    </w:div>
    <w:div w:id="825440380">
      <w:bodyDiv w:val="1"/>
      <w:marLeft w:val="0"/>
      <w:marRight w:val="0"/>
      <w:marTop w:val="0"/>
      <w:marBottom w:val="0"/>
      <w:divBdr>
        <w:top w:val="none" w:sz="0" w:space="0" w:color="auto"/>
        <w:left w:val="none" w:sz="0" w:space="0" w:color="auto"/>
        <w:bottom w:val="none" w:sz="0" w:space="0" w:color="auto"/>
        <w:right w:val="none" w:sz="0" w:space="0" w:color="auto"/>
      </w:divBdr>
    </w:div>
    <w:div w:id="854417168">
      <w:bodyDiv w:val="1"/>
      <w:marLeft w:val="0"/>
      <w:marRight w:val="0"/>
      <w:marTop w:val="0"/>
      <w:marBottom w:val="0"/>
      <w:divBdr>
        <w:top w:val="none" w:sz="0" w:space="0" w:color="auto"/>
        <w:left w:val="none" w:sz="0" w:space="0" w:color="auto"/>
        <w:bottom w:val="none" w:sz="0" w:space="0" w:color="auto"/>
        <w:right w:val="none" w:sz="0" w:space="0" w:color="auto"/>
      </w:divBdr>
    </w:div>
    <w:div w:id="946742722">
      <w:bodyDiv w:val="1"/>
      <w:marLeft w:val="0"/>
      <w:marRight w:val="0"/>
      <w:marTop w:val="0"/>
      <w:marBottom w:val="0"/>
      <w:divBdr>
        <w:top w:val="none" w:sz="0" w:space="0" w:color="auto"/>
        <w:left w:val="none" w:sz="0" w:space="0" w:color="auto"/>
        <w:bottom w:val="none" w:sz="0" w:space="0" w:color="auto"/>
        <w:right w:val="none" w:sz="0" w:space="0" w:color="auto"/>
      </w:divBdr>
    </w:div>
    <w:div w:id="1062217197">
      <w:bodyDiv w:val="1"/>
      <w:marLeft w:val="0"/>
      <w:marRight w:val="0"/>
      <w:marTop w:val="0"/>
      <w:marBottom w:val="0"/>
      <w:divBdr>
        <w:top w:val="none" w:sz="0" w:space="0" w:color="auto"/>
        <w:left w:val="none" w:sz="0" w:space="0" w:color="auto"/>
        <w:bottom w:val="none" w:sz="0" w:space="0" w:color="auto"/>
        <w:right w:val="none" w:sz="0" w:space="0" w:color="auto"/>
      </w:divBdr>
    </w:div>
    <w:div w:id="1242175465">
      <w:bodyDiv w:val="1"/>
      <w:marLeft w:val="0"/>
      <w:marRight w:val="0"/>
      <w:marTop w:val="0"/>
      <w:marBottom w:val="0"/>
      <w:divBdr>
        <w:top w:val="none" w:sz="0" w:space="0" w:color="auto"/>
        <w:left w:val="none" w:sz="0" w:space="0" w:color="auto"/>
        <w:bottom w:val="none" w:sz="0" w:space="0" w:color="auto"/>
        <w:right w:val="none" w:sz="0" w:space="0" w:color="auto"/>
      </w:divBdr>
    </w:div>
    <w:div w:id="1500804452">
      <w:bodyDiv w:val="1"/>
      <w:marLeft w:val="0"/>
      <w:marRight w:val="0"/>
      <w:marTop w:val="0"/>
      <w:marBottom w:val="0"/>
      <w:divBdr>
        <w:top w:val="none" w:sz="0" w:space="0" w:color="auto"/>
        <w:left w:val="none" w:sz="0" w:space="0" w:color="auto"/>
        <w:bottom w:val="none" w:sz="0" w:space="0" w:color="auto"/>
        <w:right w:val="none" w:sz="0" w:space="0" w:color="auto"/>
      </w:divBdr>
    </w:div>
    <w:div w:id="1606882465">
      <w:bodyDiv w:val="1"/>
      <w:marLeft w:val="0"/>
      <w:marRight w:val="0"/>
      <w:marTop w:val="0"/>
      <w:marBottom w:val="0"/>
      <w:divBdr>
        <w:top w:val="none" w:sz="0" w:space="0" w:color="auto"/>
        <w:left w:val="none" w:sz="0" w:space="0" w:color="auto"/>
        <w:bottom w:val="none" w:sz="0" w:space="0" w:color="auto"/>
        <w:right w:val="none" w:sz="0" w:space="0" w:color="auto"/>
      </w:divBdr>
    </w:div>
    <w:div w:id="1751002457">
      <w:bodyDiv w:val="1"/>
      <w:marLeft w:val="0"/>
      <w:marRight w:val="0"/>
      <w:marTop w:val="0"/>
      <w:marBottom w:val="0"/>
      <w:divBdr>
        <w:top w:val="none" w:sz="0" w:space="0" w:color="auto"/>
        <w:left w:val="none" w:sz="0" w:space="0" w:color="auto"/>
        <w:bottom w:val="none" w:sz="0" w:space="0" w:color="auto"/>
        <w:right w:val="none" w:sz="0" w:space="0" w:color="auto"/>
      </w:divBdr>
    </w:div>
    <w:div w:id="1792241020">
      <w:bodyDiv w:val="1"/>
      <w:marLeft w:val="0"/>
      <w:marRight w:val="0"/>
      <w:marTop w:val="0"/>
      <w:marBottom w:val="0"/>
      <w:divBdr>
        <w:top w:val="none" w:sz="0" w:space="0" w:color="auto"/>
        <w:left w:val="none" w:sz="0" w:space="0" w:color="auto"/>
        <w:bottom w:val="none" w:sz="0" w:space="0" w:color="auto"/>
        <w:right w:val="none" w:sz="0" w:space="0" w:color="auto"/>
      </w:divBdr>
    </w:div>
    <w:div w:id="1890922083">
      <w:bodyDiv w:val="1"/>
      <w:marLeft w:val="0"/>
      <w:marRight w:val="0"/>
      <w:marTop w:val="0"/>
      <w:marBottom w:val="0"/>
      <w:divBdr>
        <w:top w:val="none" w:sz="0" w:space="0" w:color="auto"/>
        <w:left w:val="none" w:sz="0" w:space="0" w:color="auto"/>
        <w:bottom w:val="none" w:sz="0" w:space="0" w:color="auto"/>
        <w:right w:val="none" w:sz="0" w:space="0" w:color="auto"/>
      </w:divBdr>
    </w:div>
    <w:div w:id="1939560152">
      <w:bodyDiv w:val="1"/>
      <w:marLeft w:val="0"/>
      <w:marRight w:val="0"/>
      <w:marTop w:val="0"/>
      <w:marBottom w:val="0"/>
      <w:divBdr>
        <w:top w:val="none" w:sz="0" w:space="0" w:color="auto"/>
        <w:left w:val="none" w:sz="0" w:space="0" w:color="auto"/>
        <w:bottom w:val="none" w:sz="0" w:space="0" w:color="auto"/>
        <w:right w:val="none" w:sz="0" w:space="0" w:color="auto"/>
      </w:divBdr>
    </w:div>
    <w:div w:id="2103914667">
      <w:bodyDiv w:val="1"/>
      <w:marLeft w:val="0"/>
      <w:marRight w:val="0"/>
      <w:marTop w:val="0"/>
      <w:marBottom w:val="0"/>
      <w:divBdr>
        <w:top w:val="none" w:sz="0" w:space="0" w:color="auto"/>
        <w:left w:val="none" w:sz="0" w:space="0" w:color="auto"/>
        <w:bottom w:val="none" w:sz="0" w:space="0" w:color="auto"/>
        <w:right w:val="none" w:sz="0" w:space="0" w:color="auto"/>
      </w:divBdr>
    </w:div>
    <w:div w:id="21394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Per12</b:Tag>
    <b:SourceType>Book</b:SourceType>
    <b:Guid>{814657D2-B829-4E9A-BAC5-EDC6A1712199}</b:Guid>
    <b:Title>Rencana Strategis</b:Title>
    <b:Year>2012</b:Year>
    <b:City>Sambas</b:City>
    <b:Publisher>Dinas Pertanian dan Peternakan</b:Publisher>
    <b:Author>
      <b:Author>
        <b:NameList>
          <b:Person>
            <b:Last>Pertanian</b:Last>
            <b:First>Dinas </b:First>
          </b:Person>
          <b:Person>
            <b:Last>peternakan</b:Last>
          </b:Person>
        </b:NameList>
      </b:Author>
    </b:Author>
    <b:RefOrder>1</b:RefOrder>
  </b:Source>
</b:Sources>
</file>

<file path=customXml/itemProps1.xml><?xml version="1.0" encoding="utf-8"?>
<ds:datastoreItem xmlns:ds="http://schemas.openxmlformats.org/officeDocument/2006/customXml" ds:itemID="{86F6433D-EEC9-474E-840F-50278529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12</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2018-02-22T05:02:00Z</cp:lastPrinted>
  <dcterms:created xsi:type="dcterms:W3CDTF">2017-09-10T11:16:00Z</dcterms:created>
  <dcterms:modified xsi:type="dcterms:W3CDTF">2018-03-28T22:28:00Z</dcterms:modified>
</cp:coreProperties>
</file>