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75" w:rsidRPr="00E551CF" w:rsidRDefault="00501E75" w:rsidP="009A133F">
      <w:pPr>
        <w:spacing w:after="0" w:line="240" w:lineRule="auto"/>
        <w:rPr>
          <w:rFonts w:ascii="Times New Roman" w:hAnsi="Times New Roman" w:cs="Times New Roman"/>
          <w:b/>
          <w:sz w:val="28"/>
          <w:szCs w:val="28"/>
          <w:u w:val="single"/>
          <w:lang w:val="en-US"/>
        </w:rPr>
      </w:pPr>
    </w:p>
    <w:p w:rsidR="00707CF9" w:rsidRPr="00C30877" w:rsidRDefault="00FB6181" w:rsidP="009A133F">
      <w:pPr>
        <w:spacing w:after="0" w:line="240" w:lineRule="auto"/>
        <w:jc w:val="center"/>
        <w:rPr>
          <w:rFonts w:ascii="Times New Roman" w:hAnsi="Times New Roman" w:cs="Times New Roman"/>
          <w:b/>
        </w:rPr>
      </w:pPr>
      <w:r>
        <w:rPr>
          <w:rFonts w:ascii="Times New Roman" w:hAnsi="Times New Roman" w:cs="Times New Roman"/>
          <w:b/>
        </w:rPr>
        <w:t>Analisi</w:t>
      </w:r>
      <w:r>
        <w:rPr>
          <w:rFonts w:ascii="Times New Roman" w:hAnsi="Times New Roman" w:cs="Times New Roman"/>
          <w:b/>
          <w:lang w:val="en-US"/>
        </w:rPr>
        <w:t>s Hubungan</w:t>
      </w:r>
      <w:r w:rsidR="00707CF9" w:rsidRPr="00C30877">
        <w:rPr>
          <w:rFonts w:ascii="Times New Roman" w:hAnsi="Times New Roman" w:cs="Times New Roman"/>
          <w:b/>
        </w:rPr>
        <w:t xml:space="preserve"> Bauran Pemasaran</w:t>
      </w:r>
    </w:p>
    <w:p w:rsidR="00707CF9" w:rsidRPr="00C30877" w:rsidRDefault="00C8106D" w:rsidP="009A133F">
      <w:pPr>
        <w:spacing w:after="0" w:line="240" w:lineRule="auto"/>
        <w:jc w:val="center"/>
        <w:rPr>
          <w:rFonts w:ascii="Times New Roman" w:hAnsi="Times New Roman" w:cs="Times New Roman"/>
          <w:b/>
          <w:lang w:val="en-US"/>
        </w:rPr>
      </w:pPr>
      <w:r>
        <w:rPr>
          <w:rFonts w:ascii="Times New Roman" w:hAnsi="Times New Roman" w:cs="Times New Roman"/>
          <w:b/>
          <w:lang w:val="en-US"/>
        </w:rPr>
        <w:t>dengan</w:t>
      </w:r>
      <w:r w:rsidR="00D913A8">
        <w:rPr>
          <w:rFonts w:ascii="Times New Roman" w:hAnsi="Times New Roman" w:cs="Times New Roman"/>
          <w:b/>
        </w:rPr>
        <w:t xml:space="preserve"> </w:t>
      </w:r>
      <w:r w:rsidR="00707CF9" w:rsidRPr="00C30877">
        <w:rPr>
          <w:rFonts w:ascii="Times New Roman" w:hAnsi="Times New Roman" w:cs="Times New Roman"/>
          <w:b/>
        </w:rPr>
        <w:t>Kep</w:t>
      </w:r>
      <w:r w:rsidR="00E551CF" w:rsidRPr="00C30877">
        <w:rPr>
          <w:rFonts w:ascii="Times New Roman" w:hAnsi="Times New Roman" w:cs="Times New Roman"/>
          <w:b/>
        </w:rPr>
        <w:t xml:space="preserve">utusan </w:t>
      </w:r>
      <w:r w:rsidR="00E551CF" w:rsidRPr="00C30877">
        <w:rPr>
          <w:rFonts w:ascii="Times New Roman" w:hAnsi="Times New Roman" w:cs="Times New Roman"/>
          <w:b/>
          <w:lang w:val="en-US"/>
        </w:rPr>
        <w:t>Pembelian</w:t>
      </w:r>
      <w:r w:rsidR="00D913A8">
        <w:rPr>
          <w:rFonts w:ascii="Times New Roman" w:hAnsi="Times New Roman" w:cs="Times New Roman"/>
          <w:b/>
        </w:rPr>
        <w:t xml:space="preserve"> </w:t>
      </w:r>
      <w:r w:rsidR="00E551CF" w:rsidRPr="00C30877">
        <w:rPr>
          <w:rFonts w:ascii="Times New Roman" w:hAnsi="Times New Roman" w:cs="Times New Roman"/>
          <w:b/>
          <w:lang w:val="en-US"/>
        </w:rPr>
        <w:t>Ikan</w:t>
      </w:r>
      <w:r w:rsidR="00D913A8">
        <w:rPr>
          <w:rFonts w:ascii="Times New Roman" w:hAnsi="Times New Roman" w:cs="Times New Roman"/>
          <w:b/>
        </w:rPr>
        <w:t xml:space="preserve"> </w:t>
      </w:r>
      <w:r w:rsidR="00E551CF" w:rsidRPr="00C30877">
        <w:rPr>
          <w:rFonts w:ascii="Times New Roman" w:hAnsi="Times New Roman" w:cs="Times New Roman"/>
          <w:b/>
          <w:lang w:val="en-US"/>
        </w:rPr>
        <w:t>Kaleng Sardines ABC</w:t>
      </w:r>
    </w:p>
    <w:p w:rsidR="009A2BC2" w:rsidRPr="00C30877" w:rsidRDefault="00C8106D" w:rsidP="009A133F">
      <w:pPr>
        <w:spacing w:after="0" w:line="240" w:lineRule="auto"/>
        <w:jc w:val="center"/>
        <w:rPr>
          <w:rFonts w:ascii="Times New Roman" w:hAnsi="Times New Roman" w:cs="Times New Roman"/>
          <w:b/>
        </w:rPr>
      </w:pPr>
      <w:r>
        <w:rPr>
          <w:rFonts w:ascii="Times New Roman" w:hAnsi="Times New Roman" w:cs="Times New Roman"/>
          <w:b/>
          <w:lang w:val="en-US"/>
        </w:rPr>
        <w:t>d</w:t>
      </w:r>
      <w:r w:rsidR="00707CF9" w:rsidRPr="00C30877">
        <w:rPr>
          <w:rFonts w:ascii="Times New Roman" w:hAnsi="Times New Roman" w:cs="Times New Roman"/>
          <w:b/>
        </w:rPr>
        <w:t>i Kota Pontianak</w:t>
      </w:r>
    </w:p>
    <w:p w:rsidR="000F3675" w:rsidRPr="00C30877" w:rsidRDefault="00FB6181" w:rsidP="009A133F">
      <w:pPr>
        <w:spacing w:after="0" w:line="240" w:lineRule="auto"/>
        <w:jc w:val="center"/>
        <w:rPr>
          <w:rFonts w:ascii="Times New Roman" w:hAnsi="Times New Roman" w:cs="Times New Roman"/>
          <w:b/>
        </w:rPr>
      </w:pPr>
      <w:r>
        <w:rPr>
          <w:rFonts w:ascii="Times New Roman" w:hAnsi="Times New Roman" w:cs="Times New Roman"/>
          <w:b/>
        </w:rPr>
        <w:t xml:space="preserve">Analysis of the </w:t>
      </w:r>
      <w:r>
        <w:rPr>
          <w:rFonts w:ascii="Times New Roman" w:hAnsi="Times New Roman" w:cs="Times New Roman"/>
          <w:b/>
          <w:lang w:val="en-US"/>
        </w:rPr>
        <w:t>Correlations</w:t>
      </w:r>
      <w:r w:rsidR="000F3675" w:rsidRPr="00C30877">
        <w:rPr>
          <w:rFonts w:ascii="Times New Roman" w:hAnsi="Times New Roman" w:cs="Times New Roman"/>
          <w:b/>
        </w:rPr>
        <w:t xml:space="preserve"> of Marketing Mix</w:t>
      </w:r>
    </w:p>
    <w:p w:rsidR="00707CF9" w:rsidRPr="00C30877" w:rsidRDefault="00F4742F" w:rsidP="009A133F">
      <w:pPr>
        <w:spacing w:after="0" w:line="240" w:lineRule="auto"/>
        <w:jc w:val="center"/>
        <w:rPr>
          <w:rFonts w:ascii="Times New Roman" w:hAnsi="Times New Roman" w:cs="Times New Roman"/>
          <w:b/>
        </w:rPr>
      </w:pPr>
      <w:r>
        <w:rPr>
          <w:rFonts w:ascii="Times New Roman" w:hAnsi="Times New Roman" w:cs="Times New Roman"/>
          <w:b/>
          <w:lang w:val="en-US"/>
        </w:rPr>
        <w:t>with</w:t>
      </w:r>
      <w:r w:rsidR="000F3675" w:rsidRPr="00C30877">
        <w:rPr>
          <w:rFonts w:ascii="Times New Roman" w:hAnsi="Times New Roman" w:cs="Times New Roman"/>
          <w:b/>
        </w:rPr>
        <w:t xml:space="preserve"> Purchase</w:t>
      </w:r>
      <w:r w:rsidR="00522173" w:rsidRPr="00C30877">
        <w:rPr>
          <w:rFonts w:ascii="Times New Roman" w:hAnsi="Times New Roman" w:cs="Times New Roman"/>
          <w:b/>
        </w:rPr>
        <w:t>ment</w:t>
      </w:r>
      <w:r w:rsidR="000F3675" w:rsidRPr="00C30877">
        <w:rPr>
          <w:rFonts w:ascii="Times New Roman" w:hAnsi="Times New Roman" w:cs="Times New Roman"/>
          <w:b/>
        </w:rPr>
        <w:t xml:space="preserve"> of Teh </w:t>
      </w:r>
      <w:r w:rsidR="00E551CF" w:rsidRPr="00C30877">
        <w:rPr>
          <w:rFonts w:ascii="Times New Roman" w:hAnsi="Times New Roman" w:cs="Times New Roman"/>
          <w:b/>
          <w:lang w:val="en-US"/>
        </w:rPr>
        <w:t>Sardines ABC</w:t>
      </w:r>
      <w:r w:rsidR="000F3675" w:rsidRPr="00C30877">
        <w:rPr>
          <w:rFonts w:ascii="Times New Roman" w:hAnsi="Times New Roman" w:cs="Times New Roman"/>
          <w:b/>
        </w:rPr>
        <w:t xml:space="preserve"> at Kota Pontianak</w:t>
      </w:r>
    </w:p>
    <w:p w:rsidR="009A2BC2" w:rsidRDefault="009A2BC2" w:rsidP="009A133F">
      <w:pPr>
        <w:spacing w:after="0" w:line="240" w:lineRule="auto"/>
        <w:jc w:val="center"/>
        <w:rPr>
          <w:rFonts w:ascii="Times New Roman" w:hAnsi="Times New Roman" w:cs="Times New Roman"/>
          <w:b/>
          <w:sz w:val="24"/>
          <w:szCs w:val="24"/>
        </w:rPr>
      </w:pPr>
    </w:p>
    <w:p w:rsidR="009A2BC2" w:rsidRPr="00FB68F1" w:rsidRDefault="00E551CF" w:rsidP="009A133F">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lang w:val="en-US"/>
        </w:rPr>
        <w:t>Sapurdi</w:t>
      </w:r>
      <w:r w:rsidR="009A2BC2" w:rsidRPr="00FB68F1">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r>
        <w:rPr>
          <w:rFonts w:ascii="Times New Roman" w:hAnsi="Times New Roman" w:cs="Times New Roman"/>
          <w:b/>
          <w:sz w:val="20"/>
          <w:szCs w:val="20"/>
          <w:lang w:val="en-US"/>
        </w:rPr>
        <w:t>MarisiAritonang</w:t>
      </w:r>
      <w:r w:rsidR="009A2BC2" w:rsidRPr="00FB68F1">
        <w:rPr>
          <w:rFonts w:ascii="Times New Roman" w:hAnsi="Times New Roman" w:cs="Times New Roman"/>
          <w:b/>
          <w:sz w:val="20"/>
          <w:szCs w:val="20"/>
          <w:vertAlign w:val="superscript"/>
        </w:rPr>
        <w:t>2</w:t>
      </w:r>
      <w:r w:rsidR="009A2BC2" w:rsidRPr="00FB68F1">
        <w:rPr>
          <w:rFonts w:ascii="Times New Roman" w:hAnsi="Times New Roman" w:cs="Times New Roman"/>
          <w:b/>
          <w:sz w:val="20"/>
          <w:szCs w:val="20"/>
        </w:rPr>
        <w:t>, Imelda</w:t>
      </w:r>
      <w:r w:rsidR="009A2BC2" w:rsidRPr="00FB68F1">
        <w:rPr>
          <w:rFonts w:ascii="Times New Roman" w:hAnsi="Times New Roman" w:cs="Times New Roman"/>
          <w:b/>
          <w:sz w:val="20"/>
          <w:szCs w:val="20"/>
          <w:vertAlign w:val="superscript"/>
        </w:rPr>
        <w:t>2</w:t>
      </w:r>
    </w:p>
    <w:p w:rsidR="009A2BC2" w:rsidRPr="00FB68F1" w:rsidRDefault="00FB68F1" w:rsidP="009A133F">
      <w:pPr>
        <w:spacing w:after="0" w:line="240" w:lineRule="auto"/>
        <w:jc w:val="center"/>
        <w:rPr>
          <w:rFonts w:ascii="Times New Roman" w:hAnsi="Times New Roman" w:cs="Times New Roman"/>
          <w:b/>
          <w:sz w:val="20"/>
          <w:szCs w:val="20"/>
          <w:vertAlign w:val="superscript"/>
        </w:rPr>
      </w:pPr>
      <w:r w:rsidRPr="00FB68F1">
        <w:rPr>
          <w:rFonts w:ascii="Times New Roman" w:hAnsi="Times New Roman" w:cs="Times New Roman"/>
          <w:b/>
          <w:sz w:val="20"/>
          <w:szCs w:val="20"/>
          <w:vertAlign w:val="superscript"/>
        </w:rPr>
        <w:t>1</w:t>
      </w:r>
      <w:r>
        <w:rPr>
          <w:rFonts w:ascii="Times New Roman" w:hAnsi="Times New Roman" w:cs="Times New Roman"/>
          <w:b/>
          <w:sz w:val="20"/>
          <w:szCs w:val="20"/>
        </w:rPr>
        <w:t>Alumni</w:t>
      </w:r>
      <w:r w:rsidR="009A2BC2" w:rsidRPr="00FB68F1">
        <w:rPr>
          <w:rFonts w:ascii="Times New Roman" w:hAnsi="Times New Roman" w:cs="Times New Roman"/>
          <w:b/>
          <w:sz w:val="20"/>
          <w:szCs w:val="20"/>
        </w:rPr>
        <w:t xml:space="preserve"> Fakultas Pertanian Universitas Tanjungpura</w:t>
      </w:r>
    </w:p>
    <w:p w:rsidR="009A2BC2" w:rsidRPr="00FB68F1" w:rsidRDefault="00FB68F1" w:rsidP="009A133F">
      <w:pPr>
        <w:spacing w:after="0" w:line="240" w:lineRule="auto"/>
        <w:jc w:val="center"/>
        <w:rPr>
          <w:rFonts w:ascii="Times New Roman" w:hAnsi="Times New Roman" w:cs="Times New Roman"/>
          <w:b/>
          <w:sz w:val="20"/>
          <w:szCs w:val="20"/>
          <w:vertAlign w:val="superscript"/>
        </w:rPr>
      </w:pPr>
      <w:r w:rsidRPr="00FB68F1">
        <w:rPr>
          <w:rFonts w:ascii="Times New Roman" w:hAnsi="Times New Roman" w:cs="Times New Roman"/>
          <w:b/>
          <w:sz w:val="20"/>
          <w:szCs w:val="20"/>
          <w:vertAlign w:val="superscript"/>
        </w:rPr>
        <w:t>2</w:t>
      </w:r>
      <w:r w:rsidR="009A2BC2" w:rsidRPr="00FB68F1">
        <w:rPr>
          <w:rFonts w:ascii="Times New Roman" w:hAnsi="Times New Roman" w:cs="Times New Roman"/>
          <w:b/>
          <w:sz w:val="20"/>
          <w:szCs w:val="20"/>
        </w:rPr>
        <w:t>Dosen Universitas Tanjungpura</w:t>
      </w:r>
    </w:p>
    <w:p w:rsidR="00D2707B" w:rsidRDefault="00D2707B" w:rsidP="009A133F">
      <w:pPr>
        <w:spacing w:after="0" w:line="240" w:lineRule="auto"/>
        <w:jc w:val="center"/>
        <w:rPr>
          <w:rFonts w:ascii="Times New Roman" w:hAnsi="Times New Roman" w:cs="Times New Roman"/>
          <w:b/>
          <w:sz w:val="20"/>
          <w:szCs w:val="20"/>
          <w:vertAlign w:val="superscript"/>
        </w:rPr>
      </w:pPr>
    </w:p>
    <w:p w:rsidR="006362B6" w:rsidRPr="009A133F" w:rsidRDefault="006362B6" w:rsidP="009A133F">
      <w:pPr>
        <w:spacing w:after="0" w:line="240" w:lineRule="auto"/>
        <w:rPr>
          <w:rFonts w:ascii="Times New Roman" w:hAnsi="Times New Roman" w:cs="Times New Roman"/>
          <w:b/>
          <w:sz w:val="20"/>
          <w:szCs w:val="20"/>
          <w:vertAlign w:val="superscript"/>
          <w:lang w:val="en-US"/>
        </w:rPr>
      </w:pPr>
    </w:p>
    <w:p w:rsidR="00D2707B" w:rsidRPr="00C30877" w:rsidRDefault="00D2707B" w:rsidP="009A133F">
      <w:pPr>
        <w:spacing w:line="240" w:lineRule="auto"/>
        <w:jc w:val="center"/>
        <w:rPr>
          <w:rFonts w:ascii="Times New Roman" w:hAnsi="Times New Roman" w:cs="Times New Roman"/>
          <w:b/>
        </w:rPr>
      </w:pPr>
      <w:r w:rsidRPr="00C30877">
        <w:rPr>
          <w:rFonts w:ascii="Times New Roman" w:hAnsi="Times New Roman" w:cs="Times New Roman"/>
          <w:b/>
        </w:rPr>
        <w:t>ABSTRAK</w:t>
      </w:r>
    </w:p>
    <w:p w:rsidR="00D2707B" w:rsidRPr="00C30877" w:rsidRDefault="00D2707B" w:rsidP="00C8106D">
      <w:pPr>
        <w:autoSpaceDE w:val="0"/>
        <w:autoSpaceDN w:val="0"/>
        <w:adjustRightInd w:val="0"/>
        <w:spacing w:after="0" w:line="240" w:lineRule="auto"/>
        <w:jc w:val="both"/>
        <w:rPr>
          <w:rFonts w:ascii="Times New Roman" w:hAnsi="Times New Roman" w:cs="Times New Roman"/>
          <w:lang w:val="en-US"/>
        </w:rPr>
      </w:pPr>
      <w:r w:rsidRPr="00C30877">
        <w:rPr>
          <w:rFonts w:ascii="Times New Roman" w:hAnsi="Times New Roman" w:cs="Times New Roman"/>
        </w:rPr>
        <w:t>Peneli</w:t>
      </w:r>
      <w:r w:rsidR="00B51808" w:rsidRPr="00C30877">
        <w:rPr>
          <w:rFonts w:ascii="Times New Roman" w:hAnsi="Times New Roman" w:cs="Times New Roman"/>
        </w:rPr>
        <w:t>tian ini bertujuan untuk mengetahui</w:t>
      </w:r>
      <w:r w:rsidR="00D913A8">
        <w:rPr>
          <w:rFonts w:ascii="Times New Roman" w:hAnsi="Times New Roman" w:cs="Times New Roman"/>
        </w:rPr>
        <w:t xml:space="preserve"> </w:t>
      </w:r>
      <w:r w:rsidR="00FB6181">
        <w:rPr>
          <w:rFonts w:ascii="Times New Roman" w:hAnsi="Times New Roman" w:cs="Times New Roman"/>
          <w:lang w:val="en-US"/>
        </w:rPr>
        <w:t>hubungan</w:t>
      </w:r>
      <w:r w:rsidR="00C8106D">
        <w:rPr>
          <w:rFonts w:ascii="Times New Roman" w:hAnsi="Times New Roman" w:cs="Times New Roman"/>
        </w:rPr>
        <w:t xml:space="preserve"> bauran pemasaran </w:t>
      </w:r>
      <w:r w:rsidR="00F4742F">
        <w:rPr>
          <w:rFonts w:ascii="Times New Roman" w:hAnsi="Times New Roman" w:cs="Times New Roman"/>
          <w:lang w:val="en-US"/>
        </w:rPr>
        <w:t>(Produk, harga, promosi</w:t>
      </w:r>
      <w:r w:rsidR="00D913A8">
        <w:rPr>
          <w:rFonts w:ascii="Times New Roman" w:hAnsi="Times New Roman" w:cs="Times New Roman"/>
        </w:rPr>
        <w:t xml:space="preserve"> </w:t>
      </w:r>
      <w:r w:rsidR="00F4742F">
        <w:rPr>
          <w:rFonts w:ascii="Times New Roman" w:hAnsi="Times New Roman" w:cs="Times New Roman"/>
          <w:lang w:val="en-US"/>
        </w:rPr>
        <w:t>dan</w:t>
      </w:r>
      <w:r w:rsidR="00D913A8">
        <w:rPr>
          <w:rFonts w:ascii="Times New Roman" w:hAnsi="Times New Roman" w:cs="Times New Roman"/>
        </w:rPr>
        <w:t xml:space="preserve"> </w:t>
      </w:r>
      <w:r w:rsidR="00F4742F">
        <w:rPr>
          <w:rFonts w:ascii="Times New Roman" w:hAnsi="Times New Roman" w:cs="Times New Roman"/>
          <w:lang w:val="en-US"/>
        </w:rPr>
        <w:t xml:space="preserve">tempat) </w:t>
      </w:r>
      <w:r w:rsidR="00C8106D">
        <w:rPr>
          <w:rFonts w:ascii="Times New Roman" w:hAnsi="Times New Roman" w:cs="Times New Roman"/>
          <w:lang w:val="en-US"/>
        </w:rPr>
        <w:t>dengan</w:t>
      </w:r>
      <w:r w:rsidRPr="00C30877">
        <w:rPr>
          <w:rFonts w:ascii="Times New Roman" w:hAnsi="Times New Roman" w:cs="Times New Roman"/>
        </w:rPr>
        <w:t xml:space="preserve"> keputusan pembelian</w:t>
      </w:r>
      <w:r w:rsidR="00D913A8">
        <w:rPr>
          <w:rFonts w:ascii="Times New Roman" w:hAnsi="Times New Roman" w:cs="Times New Roman"/>
        </w:rPr>
        <w:t xml:space="preserve"> </w:t>
      </w:r>
      <w:r w:rsidR="000C587D" w:rsidRPr="00C30877">
        <w:rPr>
          <w:rFonts w:ascii="Times New Roman" w:hAnsi="Times New Roman" w:cs="Times New Roman"/>
          <w:lang w:val="en-US"/>
        </w:rPr>
        <w:t>Sardies ABC</w:t>
      </w:r>
      <w:r w:rsidR="00680B62" w:rsidRPr="00C30877">
        <w:rPr>
          <w:rFonts w:ascii="Times New Roman" w:hAnsi="Times New Roman" w:cs="Times New Roman"/>
        </w:rPr>
        <w:t xml:space="preserve"> di Kota Pontianak</w:t>
      </w:r>
      <w:r w:rsidRPr="00C30877">
        <w:rPr>
          <w:rFonts w:ascii="Times New Roman" w:hAnsi="Times New Roman" w:cs="Times New Roman"/>
        </w:rPr>
        <w:t>.</w:t>
      </w:r>
      <w:r w:rsidR="00680B62" w:rsidRPr="00C30877">
        <w:rPr>
          <w:rFonts w:ascii="Times New Roman" w:hAnsi="Times New Roman" w:cs="Times New Roman"/>
        </w:rPr>
        <w:t xml:space="preserve"> Lokasi penelitian dipilih secara sengaja di Kota Pontianak dengan pertimbangan Kota Pontianak merupakan pusat kegiatan industri dan pemasaran.</w:t>
      </w:r>
      <w:r w:rsidR="00C8106D">
        <w:rPr>
          <w:rFonts w:ascii="Times New Roman" w:hAnsi="Times New Roman" w:cs="Times New Roman"/>
        </w:rPr>
        <w:t xml:space="preserve"> Metode</w:t>
      </w:r>
      <w:r w:rsidR="00D913A8">
        <w:rPr>
          <w:rFonts w:ascii="Times New Roman" w:hAnsi="Times New Roman" w:cs="Times New Roman"/>
        </w:rPr>
        <w:t xml:space="preserve"> </w:t>
      </w:r>
      <w:r w:rsidR="00C8106D">
        <w:rPr>
          <w:rFonts w:ascii="Times New Roman" w:hAnsi="Times New Roman" w:cs="Times New Roman"/>
          <w:lang w:val="en-US"/>
        </w:rPr>
        <w:t>penelitian</w:t>
      </w:r>
      <w:r w:rsidR="00D913A8">
        <w:rPr>
          <w:rFonts w:ascii="Times New Roman" w:hAnsi="Times New Roman" w:cs="Times New Roman"/>
        </w:rPr>
        <w:t xml:space="preserve"> </w:t>
      </w:r>
      <w:r w:rsidR="00C8106D">
        <w:rPr>
          <w:rFonts w:ascii="Times New Roman" w:hAnsi="Times New Roman" w:cs="Times New Roman"/>
          <w:lang w:val="en-US"/>
        </w:rPr>
        <w:t>ini</w:t>
      </w:r>
      <w:r w:rsidR="00D913A8">
        <w:rPr>
          <w:rFonts w:ascii="Times New Roman" w:hAnsi="Times New Roman" w:cs="Times New Roman"/>
        </w:rPr>
        <w:t xml:space="preserve"> </w:t>
      </w:r>
      <w:r w:rsidR="00C8106D">
        <w:rPr>
          <w:rFonts w:ascii="Times New Roman" w:hAnsi="Times New Roman" w:cs="Times New Roman"/>
          <w:lang w:val="en-US"/>
        </w:rPr>
        <w:t>adalah</w:t>
      </w:r>
      <w:r w:rsidR="00D913A8">
        <w:rPr>
          <w:rFonts w:ascii="Times New Roman" w:hAnsi="Times New Roman" w:cs="Times New Roman"/>
        </w:rPr>
        <w:t xml:space="preserve"> </w:t>
      </w:r>
      <w:r w:rsidR="000C587D" w:rsidRPr="00C30877">
        <w:rPr>
          <w:rFonts w:ascii="Times New Roman" w:hAnsi="Times New Roman" w:cs="Times New Roman"/>
          <w:lang w:val="en-US"/>
        </w:rPr>
        <w:t xml:space="preserve">secara survey </w:t>
      </w:r>
      <w:r w:rsidRPr="00C30877">
        <w:rPr>
          <w:rFonts w:ascii="Times New Roman" w:hAnsi="Times New Roman" w:cs="Times New Roman"/>
        </w:rPr>
        <w:t xml:space="preserve">dengan menggunakan analisis korelasi Rank Spearman (Rs). </w:t>
      </w:r>
      <w:r w:rsidR="007C72E4" w:rsidRPr="00C30877">
        <w:rPr>
          <w:rFonts w:ascii="Times New Roman" w:hAnsi="Times New Roman" w:cs="Times New Roman"/>
        </w:rPr>
        <w:t>Hasil analisis menunjukkan</w:t>
      </w:r>
      <w:r w:rsidR="008E6D86" w:rsidRPr="00C30877">
        <w:rPr>
          <w:rFonts w:ascii="Times New Roman" w:hAnsi="Times New Roman" w:cs="Times New Roman"/>
        </w:rPr>
        <w:t xml:space="preserve"> bahwa produk</w:t>
      </w:r>
      <w:r w:rsidR="00E551CF" w:rsidRPr="00C30877">
        <w:rPr>
          <w:rFonts w:ascii="Times New Roman" w:hAnsi="Times New Roman" w:cs="Times New Roman"/>
          <w:lang w:val="en-US"/>
        </w:rPr>
        <w:t>, harga</w:t>
      </w:r>
      <w:r w:rsidR="00D913A8">
        <w:rPr>
          <w:rFonts w:ascii="Times New Roman" w:hAnsi="Times New Roman" w:cs="Times New Roman"/>
        </w:rPr>
        <w:t xml:space="preserve"> </w:t>
      </w:r>
      <w:r w:rsidR="0099404C">
        <w:rPr>
          <w:rFonts w:ascii="Times New Roman" w:hAnsi="Times New Roman" w:cs="Times New Roman"/>
        </w:rPr>
        <w:t xml:space="preserve">dan </w:t>
      </w:r>
      <w:r w:rsidR="0099404C">
        <w:rPr>
          <w:rFonts w:ascii="Times New Roman" w:hAnsi="Times New Roman" w:cs="Times New Roman"/>
          <w:lang w:val="en-US"/>
        </w:rPr>
        <w:t>tempat</w:t>
      </w:r>
      <w:r w:rsidR="00D913A8">
        <w:rPr>
          <w:rFonts w:ascii="Times New Roman" w:hAnsi="Times New Roman" w:cs="Times New Roman"/>
        </w:rPr>
        <w:t xml:space="preserve"> </w:t>
      </w:r>
      <w:r w:rsidR="00FB6181">
        <w:rPr>
          <w:rFonts w:ascii="Times New Roman" w:hAnsi="Times New Roman" w:cs="Times New Roman"/>
          <w:lang w:val="en-US"/>
        </w:rPr>
        <w:t>memiliki</w:t>
      </w:r>
      <w:r w:rsidR="00D913A8">
        <w:rPr>
          <w:rFonts w:ascii="Times New Roman" w:hAnsi="Times New Roman" w:cs="Times New Roman"/>
        </w:rPr>
        <w:t xml:space="preserve"> </w:t>
      </w:r>
      <w:r w:rsidR="00FB6181">
        <w:rPr>
          <w:rFonts w:ascii="Times New Roman" w:hAnsi="Times New Roman" w:cs="Times New Roman"/>
          <w:lang w:val="en-US"/>
        </w:rPr>
        <w:t>hubungan yang signifikan</w:t>
      </w:r>
      <w:r w:rsidR="00D913A8">
        <w:rPr>
          <w:rFonts w:ascii="Times New Roman" w:hAnsi="Times New Roman" w:cs="Times New Roman"/>
        </w:rPr>
        <w:t xml:space="preserve"> </w:t>
      </w:r>
      <w:r w:rsidR="00C8106D">
        <w:rPr>
          <w:rFonts w:ascii="Times New Roman" w:hAnsi="Times New Roman" w:cs="Times New Roman"/>
          <w:lang w:val="en-US"/>
        </w:rPr>
        <w:t>dengan</w:t>
      </w:r>
      <w:r w:rsidR="00D913A8">
        <w:rPr>
          <w:rFonts w:ascii="Times New Roman" w:hAnsi="Times New Roman" w:cs="Times New Roman"/>
        </w:rPr>
        <w:t xml:space="preserve"> </w:t>
      </w:r>
      <w:r w:rsidR="00C8106D">
        <w:rPr>
          <w:rFonts w:ascii="Times New Roman" w:hAnsi="Times New Roman" w:cs="Times New Roman"/>
          <w:lang w:val="en-US"/>
        </w:rPr>
        <w:t>keputusan</w:t>
      </w:r>
      <w:r w:rsidR="00D913A8">
        <w:rPr>
          <w:rFonts w:ascii="Times New Roman" w:hAnsi="Times New Roman" w:cs="Times New Roman"/>
        </w:rPr>
        <w:t xml:space="preserve"> </w:t>
      </w:r>
      <w:r w:rsidR="00C8106D">
        <w:rPr>
          <w:rFonts w:ascii="Times New Roman" w:hAnsi="Times New Roman" w:cs="Times New Roman"/>
          <w:lang w:val="en-US"/>
        </w:rPr>
        <w:t>pembelian</w:t>
      </w:r>
      <w:r w:rsidR="00D913A8">
        <w:rPr>
          <w:rFonts w:ascii="Times New Roman" w:hAnsi="Times New Roman" w:cs="Times New Roman"/>
        </w:rPr>
        <w:t xml:space="preserve"> </w:t>
      </w:r>
      <w:r w:rsidR="00C8106D">
        <w:rPr>
          <w:rFonts w:ascii="Times New Roman" w:hAnsi="Times New Roman" w:cs="Times New Roman"/>
          <w:lang w:val="en-US"/>
        </w:rPr>
        <w:t>ikan</w:t>
      </w:r>
      <w:r w:rsidR="00D913A8">
        <w:rPr>
          <w:rFonts w:ascii="Times New Roman" w:hAnsi="Times New Roman" w:cs="Times New Roman"/>
        </w:rPr>
        <w:t xml:space="preserve"> </w:t>
      </w:r>
      <w:r w:rsidR="00C8106D">
        <w:rPr>
          <w:rFonts w:ascii="Times New Roman" w:hAnsi="Times New Roman" w:cs="Times New Roman"/>
          <w:lang w:val="en-US"/>
        </w:rPr>
        <w:t xml:space="preserve">kaleng Sardines ABC di Kota Pontianak, </w:t>
      </w:r>
      <w:r w:rsidR="00E551CF" w:rsidRPr="00C30877">
        <w:rPr>
          <w:rFonts w:ascii="Times New Roman" w:hAnsi="Times New Roman" w:cs="Times New Roman"/>
        </w:rPr>
        <w:t>sedangkan</w:t>
      </w:r>
      <w:r w:rsidR="00D913A8">
        <w:rPr>
          <w:rFonts w:ascii="Times New Roman" w:hAnsi="Times New Roman" w:cs="Times New Roman"/>
        </w:rPr>
        <w:t xml:space="preserve"> </w:t>
      </w:r>
      <w:r w:rsidR="00FB6181">
        <w:rPr>
          <w:rFonts w:ascii="Times New Roman" w:hAnsi="Times New Roman" w:cs="Times New Roman"/>
        </w:rPr>
        <w:t>promosi</w:t>
      </w:r>
      <w:r w:rsidR="00D913A8">
        <w:rPr>
          <w:rFonts w:ascii="Times New Roman" w:hAnsi="Times New Roman" w:cs="Times New Roman"/>
        </w:rPr>
        <w:t xml:space="preserve"> </w:t>
      </w:r>
      <w:r w:rsidR="00C8106D">
        <w:rPr>
          <w:rFonts w:ascii="Times New Roman" w:hAnsi="Times New Roman" w:cs="Times New Roman"/>
          <w:lang w:val="en-US"/>
        </w:rPr>
        <w:t>tidak</w:t>
      </w:r>
      <w:r w:rsidR="00FB6181">
        <w:rPr>
          <w:rFonts w:ascii="Times New Roman" w:hAnsi="Times New Roman" w:cs="Times New Roman"/>
        </w:rPr>
        <w:t xml:space="preserve"> m</w:t>
      </w:r>
      <w:r w:rsidR="00FB6181">
        <w:rPr>
          <w:rFonts w:ascii="Times New Roman" w:hAnsi="Times New Roman" w:cs="Times New Roman"/>
          <w:lang w:val="en-US"/>
        </w:rPr>
        <w:t>emiliki</w:t>
      </w:r>
      <w:r w:rsidR="00D913A8">
        <w:rPr>
          <w:rFonts w:ascii="Times New Roman" w:hAnsi="Times New Roman" w:cs="Times New Roman"/>
        </w:rPr>
        <w:t xml:space="preserve"> </w:t>
      </w:r>
      <w:r w:rsidR="00FB6181">
        <w:rPr>
          <w:rFonts w:ascii="Times New Roman" w:hAnsi="Times New Roman" w:cs="Times New Roman"/>
          <w:lang w:val="en-US"/>
        </w:rPr>
        <w:t>hubungan</w:t>
      </w:r>
      <w:r w:rsidR="00D913A8">
        <w:rPr>
          <w:rFonts w:ascii="Times New Roman" w:hAnsi="Times New Roman" w:cs="Times New Roman"/>
        </w:rPr>
        <w:t xml:space="preserve"> </w:t>
      </w:r>
      <w:r w:rsidR="00C8106D">
        <w:rPr>
          <w:rFonts w:ascii="Times New Roman" w:hAnsi="Times New Roman" w:cs="Times New Roman"/>
          <w:lang w:val="en-US"/>
        </w:rPr>
        <w:t>dengan</w:t>
      </w:r>
      <w:r w:rsidRPr="00C30877">
        <w:rPr>
          <w:rFonts w:ascii="Times New Roman" w:hAnsi="Times New Roman" w:cs="Times New Roman"/>
        </w:rPr>
        <w:t xml:space="preserve"> kepu</w:t>
      </w:r>
      <w:r w:rsidR="00522173" w:rsidRPr="00C30877">
        <w:rPr>
          <w:rFonts w:ascii="Times New Roman" w:hAnsi="Times New Roman" w:cs="Times New Roman"/>
        </w:rPr>
        <w:t>tusan kons</w:t>
      </w:r>
      <w:r w:rsidR="000C587D" w:rsidRPr="00C30877">
        <w:rPr>
          <w:rFonts w:ascii="Times New Roman" w:hAnsi="Times New Roman" w:cs="Times New Roman"/>
        </w:rPr>
        <w:t>umen dalam pembelian</w:t>
      </w:r>
      <w:r w:rsidR="00D913A8">
        <w:rPr>
          <w:rFonts w:ascii="Times New Roman" w:hAnsi="Times New Roman" w:cs="Times New Roman"/>
        </w:rPr>
        <w:t xml:space="preserve"> </w:t>
      </w:r>
      <w:r w:rsidR="000C587D" w:rsidRPr="00C30877">
        <w:rPr>
          <w:rFonts w:ascii="Times New Roman" w:hAnsi="Times New Roman" w:cs="Times New Roman"/>
          <w:lang w:val="en-US"/>
        </w:rPr>
        <w:t>Sardies ABC</w:t>
      </w:r>
      <w:r w:rsidRPr="00C30877">
        <w:rPr>
          <w:rFonts w:ascii="Times New Roman" w:hAnsi="Times New Roman" w:cs="Times New Roman"/>
        </w:rPr>
        <w:t xml:space="preserve"> di kota Pontianak.</w:t>
      </w:r>
    </w:p>
    <w:p w:rsidR="00DD7337" w:rsidRPr="00DD7337" w:rsidRDefault="00DD7337" w:rsidP="009A133F">
      <w:pPr>
        <w:autoSpaceDE w:val="0"/>
        <w:autoSpaceDN w:val="0"/>
        <w:adjustRightInd w:val="0"/>
        <w:spacing w:after="0" w:line="240" w:lineRule="auto"/>
        <w:ind w:left="720"/>
        <w:jc w:val="both"/>
        <w:rPr>
          <w:rFonts w:ascii="Times New Roman" w:hAnsi="Times New Roman" w:cs="Times New Roman"/>
          <w:sz w:val="24"/>
          <w:szCs w:val="24"/>
          <w:lang w:val="en-US"/>
        </w:rPr>
      </w:pPr>
    </w:p>
    <w:p w:rsidR="00B51808" w:rsidRPr="00C30877" w:rsidRDefault="003155C5" w:rsidP="009A133F">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 xml:space="preserve">Kata Kunci : </w:t>
      </w:r>
      <w:r>
        <w:rPr>
          <w:rFonts w:ascii="Times New Roman" w:hAnsi="Times New Roman" w:cs="Times New Roman"/>
          <w:i/>
          <w:lang w:val="en-US"/>
        </w:rPr>
        <w:t>Hubungan</w:t>
      </w:r>
      <w:r w:rsidR="00D913A8">
        <w:rPr>
          <w:rFonts w:ascii="Times New Roman" w:hAnsi="Times New Roman" w:cs="Times New Roman"/>
          <w:i/>
        </w:rPr>
        <w:t xml:space="preserve"> </w:t>
      </w:r>
      <w:r>
        <w:rPr>
          <w:rFonts w:ascii="Times New Roman" w:hAnsi="Times New Roman" w:cs="Times New Roman"/>
          <w:i/>
          <w:lang w:val="en-US"/>
        </w:rPr>
        <w:t>Bauran</w:t>
      </w:r>
      <w:r w:rsidR="000C587D" w:rsidRPr="00C30877">
        <w:rPr>
          <w:rFonts w:ascii="Times New Roman" w:hAnsi="Times New Roman" w:cs="Times New Roman"/>
          <w:i/>
        </w:rPr>
        <w:t xml:space="preserve"> Pemasaran, </w:t>
      </w:r>
      <w:r w:rsidR="000C587D" w:rsidRPr="00C30877">
        <w:rPr>
          <w:rFonts w:ascii="Times New Roman" w:hAnsi="Times New Roman" w:cs="Times New Roman"/>
          <w:i/>
          <w:lang w:val="en-US"/>
        </w:rPr>
        <w:t>Sardines ABC</w:t>
      </w:r>
      <w:r w:rsidR="009A133F" w:rsidRPr="00C30877">
        <w:rPr>
          <w:rFonts w:ascii="Times New Roman" w:hAnsi="Times New Roman" w:cs="Times New Roman"/>
          <w:i/>
        </w:rPr>
        <w:t>, Keputusan Pembe</w:t>
      </w:r>
      <w:r w:rsidR="009A133F" w:rsidRPr="00C30877">
        <w:rPr>
          <w:rFonts w:ascii="Times New Roman" w:hAnsi="Times New Roman" w:cs="Times New Roman"/>
          <w:i/>
          <w:lang w:val="en-US"/>
        </w:rPr>
        <w:t>l</w:t>
      </w:r>
      <w:r w:rsidR="00B51808" w:rsidRPr="00C30877">
        <w:rPr>
          <w:rFonts w:ascii="Times New Roman" w:hAnsi="Times New Roman" w:cs="Times New Roman"/>
          <w:i/>
        </w:rPr>
        <w:t>ian</w:t>
      </w:r>
    </w:p>
    <w:p w:rsidR="00D2707B" w:rsidRPr="00D913A8" w:rsidRDefault="00D2707B" w:rsidP="009A133F">
      <w:pPr>
        <w:spacing w:line="240" w:lineRule="auto"/>
        <w:jc w:val="center"/>
        <w:rPr>
          <w:rFonts w:ascii="Times New Roman" w:hAnsi="Times New Roman" w:cs="Times New Roman"/>
          <w:b/>
          <w:sz w:val="24"/>
          <w:szCs w:val="24"/>
        </w:rPr>
      </w:pPr>
    </w:p>
    <w:p w:rsidR="009A133F" w:rsidRDefault="009A133F" w:rsidP="009A133F">
      <w:pPr>
        <w:spacing w:line="240" w:lineRule="auto"/>
        <w:jc w:val="center"/>
        <w:rPr>
          <w:rFonts w:ascii="Times New Roman" w:hAnsi="Times New Roman" w:cs="Times New Roman"/>
          <w:b/>
          <w:sz w:val="24"/>
          <w:szCs w:val="24"/>
          <w:lang w:val="en-US"/>
        </w:rPr>
      </w:pPr>
    </w:p>
    <w:p w:rsidR="009A133F" w:rsidRPr="009A133F" w:rsidRDefault="009A133F" w:rsidP="009A133F">
      <w:pPr>
        <w:spacing w:line="240" w:lineRule="auto"/>
        <w:jc w:val="center"/>
        <w:rPr>
          <w:rFonts w:ascii="Times New Roman" w:hAnsi="Times New Roman" w:cs="Times New Roman"/>
          <w:b/>
          <w:sz w:val="24"/>
          <w:szCs w:val="24"/>
          <w:lang w:val="en-US"/>
        </w:rPr>
      </w:pPr>
    </w:p>
    <w:p w:rsidR="00B51808" w:rsidRPr="00C30877" w:rsidRDefault="00B51808" w:rsidP="009A133F">
      <w:pPr>
        <w:spacing w:line="240" w:lineRule="auto"/>
        <w:jc w:val="center"/>
        <w:rPr>
          <w:rFonts w:ascii="Times New Roman" w:hAnsi="Times New Roman" w:cs="Times New Roman"/>
          <w:b/>
        </w:rPr>
      </w:pPr>
      <w:r w:rsidRPr="00C30877">
        <w:rPr>
          <w:rFonts w:ascii="Times New Roman" w:hAnsi="Times New Roman" w:cs="Times New Roman"/>
          <w:b/>
        </w:rPr>
        <w:t>ABSTRACT</w:t>
      </w:r>
    </w:p>
    <w:p w:rsidR="00CD1AC3" w:rsidRPr="00C30877" w:rsidRDefault="00FB68F1" w:rsidP="0075231D">
      <w:pPr>
        <w:spacing w:line="240" w:lineRule="auto"/>
        <w:jc w:val="both"/>
        <w:rPr>
          <w:rFonts w:ascii="Times New Roman" w:hAnsi="Times New Roman" w:cs="Times New Roman"/>
          <w:lang w:val="en-US"/>
        </w:rPr>
      </w:pPr>
      <w:r w:rsidRPr="00C30877">
        <w:rPr>
          <w:rFonts w:ascii="Times New Roman" w:hAnsi="Times New Roman" w:cs="Times New Roman"/>
        </w:rPr>
        <w:t>This research aimed</w:t>
      </w:r>
      <w:r w:rsidR="00154A35" w:rsidRPr="00C30877">
        <w:rPr>
          <w:rFonts w:ascii="Times New Roman" w:hAnsi="Times New Roman" w:cs="Times New Roman"/>
        </w:rPr>
        <w:t xml:space="preserve"> to </w:t>
      </w:r>
      <w:r w:rsidR="00FB6181">
        <w:rPr>
          <w:rFonts w:ascii="Times New Roman" w:hAnsi="Times New Roman" w:cs="Times New Roman"/>
        </w:rPr>
        <w:t>find out the</w:t>
      </w:r>
      <w:r w:rsidR="00FB6181">
        <w:rPr>
          <w:rFonts w:ascii="Times New Roman" w:hAnsi="Times New Roman" w:cs="Times New Roman"/>
          <w:lang w:val="en-US"/>
        </w:rPr>
        <w:t xml:space="preserve"> correlations</w:t>
      </w:r>
      <w:r w:rsidRPr="00C30877">
        <w:rPr>
          <w:rFonts w:ascii="Times New Roman" w:hAnsi="Times New Roman" w:cs="Times New Roman"/>
        </w:rPr>
        <w:t xml:space="preserve"> of </w:t>
      </w:r>
      <w:r w:rsidR="000D5D83" w:rsidRPr="00C30877">
        <w:rPr>
          <w:rFonts w:ascii="Times New Roman" w:hAnsi="Times New Roman" w:cs="Times New Roman"/>
        </w:rPr>
        <w:t>marketing</w:t>
      </w:r>
      <w:r w:rsidRPr="00C30877">
        <w:rPr>
          <w:rFonts w:ascii="Times New Roman" w:hAnsi="Times New Roman" w:cs="Times New Roman"/>
        </w:rPr>
        <w:t xml:space="preserve"> mix (product, pr</w:t>
      </w:r>
      <w:r w:rsidR="00F4742F">
        <w:rPr>
          <w:rFonts w:ascii="Times New Roman" w:hAnsi="Times New Roman" w:cs="Times New Roman"/>
        </w:rPr>
        <w:t xml:space="preserve">ice, promotion, and </w:t>
      </w:r>
      <w:r w:rsidR="00F4742F">
        <w:rPr>
          <w:rFonts w:ascii="Times New Roman" w:hAnsi="Times New Roman" w:cs="Times New Roman"/>
          <w:lang w:val="en-US"/>
        </w:rPr>
        <w:t>place</w:t>
      </w:r>
      <w:r w:rsidRPr="00C30877">
        <w:rPr>
          <w:rFonts w:ascii="Times New Roman" w:hAnsi="Times New Roman" w:cs="Times New Roman"/>
        </w:rPr>
        <w:t>) to the purchasing</w:t>
      </w:r>
      <w:r w:rsidR="00B847CB" w:rsidRPr="00C30877">
        <w:rPr>
          <w:rFonts w:ascii="Times New Roman" w:hAnsi="Times New Roman" w:cs="Times New Roman"/>
        </w:rPr>
        <w:t xml:space="preserve"> decision of </w:t>
      </w:r>
      <w:r w:rsidR="00B847CB" w:rsidRPr="00C30877">
        <w:rPr>
          <w:rFonts w:ascii="Times New Roman" w:hAnsi="Times New Roman" w:cs="Times New Roman"/>
          <w:lang w:val="en-US"/>
        </w:rPr>
        <w:t>Sardies</w:t>
      </w:r>
      <w:r w:rsidR="00D913A8">
        <w:rPr>
          <w:rFonts w:ascii="Times New Roman" w:hAnsi="Times New Roman" w:cs="Times New Roman"/>
        </w:rPr>
        <w:t xml:space="preserve"> </w:t>
      </w:r>
      <w:r w:rsidR="007778F9" w:rsidRPr="00C30877">
        <w:rPr>
          <w:rFonts w:ascii="Times New Roman" w:hAnsi="Times New Roman" w:cs="Times New Roman"/>
          <w:lang w:val="en-US"/>
        </w:rPr>
        <w:t>ABC</w:t>
      </w:r>
      <w:r w:rsidR="000D5D83" w:rsidRPr="00C30877">
        <w:rPr>
          <w:rFonts w:ascii="Times New Roman" w:hAnsi="Times New Roman" w:cs="Times New Roman"/>
        </w:rPr>
        <w:t xml:space="preserve"> at Kota Pontianak. Research locations selected by delib</w:t>
      </w:r>
      <w:r w:rsidR="00522173" w:rsidRPr="00C30877">
        <w:rPr>
          <w:rFonts w:ascii="Times New Roman" w:hAnsi="Times New Roman" w:cs="Times New Roman"/>
        </w:rPr>
        <w:t>erately in</w:t>
      </w:r>
      <w:r w:rsidR="000D5D83" w:rsidRPr="00C30877">
        <w:rPr>
          <w:rFonts w:ascii="Times New Roman" w:hAnsi="Times New Roman" w:cs="Times New Roman"/>
        </w:rPr>
        <w:t xml:space="preserve"> Kota Pontianak with the consideration that this area is the indu</w:t>
      </w:r>
      <w:r w:rsidRPr="00C30877">
        <w:rPr>
          <w:rFonts w:ascii="Times New Roman" w:hAnsi="Times New Roman" w:cs="Times New Roman"/>
        </w:rPr>
        <w:t>strial and marketing center.</w:t>
      </w:r>
      <w:r w:rsidR="001C7A21" w:rsidRPr="001C7A21">
        <w:rPr>
          <w:rFonts w:ascii="Times New Roman" w:hAnsi="Times New Roman" w:cs="Times New Roman"/>
          <w:lang w:val="en-US"/>
        </w:rPr>
        <w:t>This research method is survey by using Rank Spearman (Rs) correlation analysis.</w:t>
      </w:r>
      <w:r w:rsidR="001C7A21">
        <w:rPr>
          <w:rFonts w:ascii="Times New Roman" w:hAnsi="Times New Roman" w:cs="Times New Roman"/>
        </w:rPr>
        <w:t>The results show that</w:t>
      </w:r>
      <w:r w:rsidRPr="00C30877">
        <w:rPr>
          <w:rFonts w:ascii="Times New Roman" w:hAnsi="Times New Roman" w:cs="Times New Roman"/>
        </w:rPr>
        <w:t xml:space="preserve"> showed</w:t>
      </w:r>
      <w:r w:rsidR="008E6D86" w:rsidRPr="00C30877">
        <w:rPr>
          <w:rFonts w:ascii="Times New Roman" w:hAnsi="Times New Roman" w:cs="Times New Roman"/>
        </w:rPr>
        <w:t>that product</w:t>
      </w:r>
      <w:r w:rsidR="007778F9" w:rsidRPr="00C30877">
        <w:rPr>
          <w:rFonts w:ascii="Times New Roman" w:hAnsi="Times New Roman" w:cs="Times New Roman"/>
          <w:lang w:val="en-US"/>
        </w:rPr>
        <w:t xml:space="preserve"> price</w:t>
      </w:r>
      <w:r w:rsidR="00F4742F">
        <w:rPr>
          <w:rFonts w:ascii="Times New Roman" w:hAnsi="Times New Roman" w:cs="Times New Roman"/>
        </w:rPr>
        <w:t xml:space="preserve">and </w:t>
      </w:r>
      <w:r w:rsidR="00F4742F">
        <w:rPr>
          <w:rFonts w:ascii="Times New Roman" w:hAnsi="Times New Roman" w:cs="Times New Roman"/>
          <w:lang w:val="en-US"/>
        </w:rPr>
        <w:t>place</w:t>
      </w:r>
      <w:r w:rsidR="008D19B4" w:rsidRPr="00C30877">
        <w:rPr>
          <w:rFonts w:ascii="Times New Roman" w:hAnsi="Times New Roman" w:cs="Times New Roman"/>
        </w:rPr>
        <w:t xml:space="preserve"> of the ma</w:t>
      </w:r>
      <w:r w:rsidR="00D94E68" w:rsidRPr="00C30877">
        <w:rPr>
          <w:rFonts w:ascii="Times New Roman" w:hAnsi="Times New Roman" w:cs="Times New Roman"/>
        </w:rPr>
        <w:t>rketing mix have</w:t>
      </w:r>
      <w:r w:rsidR="008E6D86" w:rsidRPr="00C30877">
        <w:rPr>
          <w:rFonts w:ascii="Times New Roman" w:hAnsi="Times New Roman" w:cs="Times New Roman"/>
        </w:rPr>
        <w:t xml:space="preserve"> high</w:t>
      </w:r>
      <w:r w:rsidR="00FB6181">
        <w:rPr>
          <w:rFonts w:ascii="Times New Roman" w:hAnsi="Times New Roman" w:cs="Times New Roman"/>
          <w:lang w:val="en-US"/>
        </w:rPr>
        <w:t xml:space="preserve"> correlation</w:t>
      </w:r>
      <w:r w:rsidR="00D913A8">
        <w:rPr>
          <w:rFonts w:ascii="Times New Roman" w:hAnsi="Times New Roman" w:cs="Times New Roman"/>
        </w:rPr>
        <w:t xml:space="preserve"> </w:t>
      </w:r>
      <w:r w:rsidR="007778F9" w:rsidRPr="00C30877">
        <w:rPr>
          <w:rFonts w:ascii="Times New Roman" w:hAnsi="Times New Roman" w:cs="Times New Roman"/>
        </w:rPr>
        <w:t>while</w:t>
      </w:r>
      <w:r w:rsidR="00D913A8">
        <w:rPr>
          <w:rFonts w:ascii="Times New Roman" w:hAnsi="Times New Roman" w:cs="Times New Roman"/>
        </w:rPr>
        <w:t xml:space="preserve"> </w:t>
      </w:r>
      <w:r w:rsidR="008E6D86" w:rsidRPr="00C30877">
        <w:rPr>
          <w:rFonts w:ascii="Times New Roman" w:hAnsi="Times New Roman" w:cs="Times New Roman"/>
        </w:rPr>
        <w:t xml:space="preserve">promotion </w:t>
      </w:r>
      <w:r w:rsidR="00D94E68" w:rsidRPr="00C30877">
        <w:rPr>
          <w:rFonts w:ascii="Times New Roman" w:hAnsi="Times New Roman" w:cs="Times New Roman"/>
        </w:rPr>
        <w:t xml:space="preserve">component have not </w:t>
      </w:r>
      <w:r w:rsidR="00D913A8">
        <w:rPr>
          <w:rFonts w:ascii="Times New Roman" w:hAnsi="Times New Roman" w:cs="Times New Roman"/>
          <w:lang w:val="en-US"/>
        </w:rPr>
        <w:t>correlation</w:t>
      </w:r>
      <w:r w:rsidR="00D913A8">
        <w:rPr>
          <w:rFonts w:ascii="Times New Roman" w:hAnsi="Times New Roman" w:cs="Times New Roman"/>
        </w:rPr>
        <w:t xml:space="preserve"> </w:t>
      </w:r>
      <w:r w:rsidR="008D19B4" w:rsidRPr="00C30877">
        <w:rPr>
          <w:rFonts w:ascii="Times New Roman" w:hAnsi="Times New Roman" w:cs="Times New Roman"/>
        </w:rPr>
        <w:t xml:space="preserve">over </w:t>
      </w:r>
      <w:r w:rsidR="004B5CEB" w:rsidRPr="00C30877">
        <w:rPr>
          <w:rFonts w:ascii="Times New Roman" w:hAnsi="Times New Roman" w:cs="Times New Roman"/>
        </w:rPr>
        <w:t>co</w:t>
      </w:r>
      <w:r w:rsidR="00D94E68" w:rsidRPr="00C30877">
        <w:rPr>
          <w:rFonts w:ascii="Times New Roman" w:hAnsi="Times New Roman" w:cs="Times New Roman"/>
        </w:rPr>
        <w:t>nsumer decisions in purchasing</w:t>
      </w:r>
      <w:r w:rsidR="008D19B4" w:rsidRPr="00C30877">
        <w:rPr>
          <w:rFonts w:ascii="Times New Roman" w:hAnsi="Times New Roman" w:cs="Times New Roman"/>
        </w:rPr>
        <w:t xml:space="preserve"> of </w:t>
      </w:r>
      <w:r w:rsidR="007778F9" w:rsidRPr="00C30877">
        <w:rPr>
          <w:rFonts w:ascii="Times New Roman" w:hAnsi="Times New Roman" w:cs="Times New Roman"/>
          <w:lang w:val="en-US"/>
        </w:rPr>
        <w:t>Sardies ABC</w:t>
      </w:r>
      <w:r w:rsidR="008D19B4" w:rsidRPr="00C30877">
        <w:rPr>
          <w:rFonts w:ascii="Times New Roman" w:hAnsi="Times New Roman" w:cs="Times New Roman"/>
        </w:rPr>
        <w:t xml:space="preserve"> at Kota Pontianak.</w:t>
      </w:r>
    </w:p>
    <w:p w:rsidR="00A450DF" w:rsidRPr="00C30877" w:rsidRDefault="003155C5" w:rsidP="009A133F">
      <w:pPr>
        <w:spacing w:after="0" w:line="240" w:lineRule="auto"/>
        <w:jc w:val="both"/>
        <w:rPr>
          <w:rFonts w:ascii="Times New Roman" w:hAnsi="Times New Roman" w:cs="Times New Roman"/>
          <w:i/>
          <w:lang w:val="en-US"/>
        </w:rPr>
      </w:pPr>
      <w:r>
        <w:rPr>
          <w:rFonts w:ascii="Times New Roman" w:hAnsi="Times New Roman" w:cs="Times New Roman"/>
          <w:i/>
        </w:rPr>
        <w:t xml:space="preserve">Keywords : The </w:t>
      </w:r>
      <w:r>
        <w:rPr>
          <w:rFonts w:ascii="Times New Roman" w:hAnsi="Times New Roman" w:cs="Times New Roman"/>
          <w:i/>
          <w:lang w:val="en-US"/>
        </w:rPr>
        <w:t>Correlations</w:t>
      </w:r>
      <w:r w:rsidR="007778F9" w:rsidRPr="00C30877">
        <w:rPr>
          <w:rFonts w:ascii="Times New Roman" w:hAnsi="Times New Roman" w:cs="Times New Roman"/>
          <w:i/>
        </w:rPr>
        <w:t xml:space="preserve">of Marketing Mix, </w:t>
      </w:r>
      <w:r w:rsidR="007778F9" w:rsidRPr="00C30877">
        <w:rPr>
          <w:rFonts w:ascii="Times New Roman" w:hAnsi="Times New Roman" w:cs="Times New Roman"/>
          <w:i/>
          <w:iCs/>
          <w:lang w:val="en-US"/>
        </w:rPr>
        <w:t>Sardies ABC</w:t>
      </w:r>
      <w:r w:rsidR="007778F9" w:rsidRPr="00C30877">
        <w:rPr>
          <w:rFonts w:ascii="Times New Roman" w:hAnsi="Times New Roman" w:cs="Times New Roman"/>
          <w:i/>
        </w:rPr>
        <w:t>, Purchasing Decision</w:t>
      </w:r>
      <w:r w:rsidR="007778F9" w:rsidRPr="00C30877">
        <w:rPr>
          <w:rFonts w:ascii="Times New Roman" w:hAnsi="Times New Roman" w:cs="Times New Roman"/>
          <w:i/>
          <w:lang w:val="en-US"/>
        </w:rPr>
        <w:t>s</w:t>
      </w:r>
    </w:p>
    <w:p w:rsidR="007778F9" w:rsidRDefault="007778F9" w:rsidP="009A133F">
      <w:pPr>
        <w:spacing w:after="0" w:line="360" w:lineRule="auto"/>
        <w:ind w:left="720"/>
        <w:jc w:val="both"/>
        <w:rPr>
          <w:rFonts w:ascii="Times New Roman" w:hAnsi="Times New Roman" w:cs="Times New Roman"/>
          <w:i/>
          <w:sz w:val="24"/>
          <w:szCs w:val="24"/>
          <w:lang w:val="en-US"/>
        </w:rPr>
      </w:pPr>
    </w:p>
    <w:p w:rsidR="007778F9" w:rsidRDefault="007778F9" w:rsidP="009A133F">
      <w:pPr>
        <w:spacing w:after="0" w:line="360" w:lineRule="auto"/>
        <w:ind w:left="720"/>
        <w:jc w:val="both"/>
        <w:rPr>
          <w:rFonts w:ascii="Times New Roman" w:hAnsi="Times New Roman" w:cs="Times New Roman"/>
          <w:i/>
          <w:sz w:val="24"/>
          <w:szCs w:val="24"/>
          <w:lang w:val="en-US"/>
        </w:rPr>
      </w:pPr>
    </w:p>
    <w:p w:rsidR="007778F9" w:rsidRDefault="007778F9" w:rsidP="009A133F">
      <w:pPr>
        <w:spacing w:after="0" w:line="360" w:lineRule="auto"/>
        <w:ind w:left="720"/>
        <w:jc w:val="both"/>
        <w:rPr>
          <w:rFonts w:ascii="Times New Roman" w:hAnsi="Times New Roman" w:cs="Times New Roman"/>
          <w:i/>
          <w:sz w:val="24"/>
          <w:szCs w:val="24"/>
          <w:lang w:val="en-US"/>
        </w:rPr>
      </w:pPr>
    </w:p>
    <w:p w:rsidR="00C30877" w:rsidRDefault="00C30877" w:rsidP="009A133F">
      <w:pPr>
        <w:spacing w:after="0" w:line="360" w:lineRule="auto"/>
        <w:ind w:left="720"/>
        <w:jc w:val="both"/>
        <w:rPr>
          <w:rFonts w:ascii="Times New Roman" w:hAnsi="Times New Roman" w:cs="Times New Roman"/>
          <w:i/>
          <w:sz w:val="24"/>
          <w:szCs w:val="24"/>
          <w:lang w:val="en-US"/>
        </w:rPr>
      </w:pPr>
    </w:p>
    <w:p w:rsidR="00C30877" w:rsidRDefault="00C30877" w:rsidP="009A133F">
      <w:pPr>
        <w:spacing w:after="0" w:line="360" w:lineRule="auto"/>
        <w:ind w:left="720"/>
        <w:jc w:val="both"/>
        <w:rPr>
          <w:rFonts w:ascii="Times New Roman" w:hAnsi="Times New Roman" w:cs="Times New Roman"/>
          <w:i/>
          <w:sz w:val="24"/>
          <w:szCs w:val="24"/>
          <w:lang w:val="en-US"/>
        </w:rPr>
      </w:pPr>
    </w:p>
    <w:p w:rsidR="00767B06" w:rsidRDefault="00767B06" w:rsidP="009A133F">
      <w:pPr>
        <w:spacing w:after="0" w:line="360" w:lineRule="auto"/>
        <w:ind w:left="720"/>
        <w:jc w:val="both"/>
        <w:rPr>
          <w:rFonts w:ascii="Times New Roman" w:hAnsi="Times New Roman" w:cs="Times New Roman"/>
          <w:i/>
          <w:sz w:val="24"/>
          <w:szCs w:val="24"/>
          <w:lang w:val="en-US"/>
        </w:rPr>
      </w:pPr>
    </w:p>
    <w:p w:rsidR="007778F9" w:rsidRDefault="007778F9" w:rsidP="009A133F">
      <w:pPr>
        <w:spacing w:after="0" w:line="360" w:lineRule="auto"/>
        <w:ind w:left="720"/>
        <w:jc w:val="both"/>
        <w:rPr>
          <w:rFonts w:ascii="Times New Roman" w:hAnsi="Times New Roman" w:cs="Times New Roman"/>
          <w:i/>
          <w:sz w:val="24"/>
          <w:szCs w:val="24"/>
          <w:lang w:val="en-US"/>
        </w:rPr>
      </w:pPr>
    </w:p>
    <w:p w:rsidR="007778F9" w:rsidRDefault="007778F9" w:rsidP="009A133F">
      <w:pPr>
        <w:spacing w:after="0" w:line="360" w:lineRule="auto"/>
        <w:ind w:left="720"/>
        <w:jc w:val="both"/>
        <w:rPr>
          <w:rFonts w:ascii="Times New Roman" w:hAnsi="Times New Roman" w:cs="Times New Roman"/>
          <w:i/>
          <w:sz w:val="24"/>
          <w:szCs w:val="24"/>
          <w:lang w:val="en-US"/>
        </w:rPr>
      </w:pPr>
    </w:p>
    <w:p w:rsidR="007778F9" w:rsidRDefault="007778F9" w:rsidP="009A133F">
      <w:pPr>
        <w:spacing w:after="0" w:line="360" w:lineRule="auto"/>
        <w:ind w:left="720"/>
        <w:jc w:val="both"/>
        <w:rPr>
          <w:rFonts w:ascii="Times New Roman" w:hAnsi="Times New Roman" w:cs="Times New Roman"/>
          <w:i/>
          <w:sz w:val="24"/>
          <w:szCs w:val="24"/>
          <w:lang w:val="en-US"/>
        </w:rPr>
      </w:pPr>
    </w:p>
    <w:p w:rsidR="00685EEC" w:rsidRPr="007778F9" w:rsidRDefault="00685EEC" w:rsidP="009A133F">
      <w:pPr>
        <w:spacing w:line="360" w:lineRule="auto"/>
        <w:jc w:val="both"/>
        <w:rPr>
          <w:rFonts w:ascii="Times New Roman" w:hAnsi="Times New Roman" w:cs="Times New Roman"/>
          <w:b/>
          <w:sz w:val="24"/>
          <w:szCs w:val="24"/>
          <w:lang w:val="en-US"/>
        </w:rPr>
        <w:sectPr w:rsidR="00685EEC" w:rsidRPr="007778F9" w:rsidSect="00CD62D0">
          <w:headerReference w:type="default" r:id="rId9"/>
          <w:footerReference w:type="default" r:id="rId10"/>
          <w:type w:val="continuous"/>
          <w:pgSz w:w="11906" w:h="16838"/>
          <w:pgMar w:top="1440" w:right="1728" w:bottom="1440" w:left="1872" w:header="708" w:footer="708" w:gutter="0"/>
          <w:cols w:space="708"/>
          <w:docGrid w:linePitch="360"/>
        </w:sectPr>
      </w:pPr>
    </w:p>
    <w:p w:rsidR="005D0C13" w:rsidRDefault="005D0C13" w:rsidP="009A133F">
      <w:pPr>
        <w:spacing w:line="360" w:lineRule="auto"/>
        <w:jc w:val="both"/>
        <w:rPr>
          <w:rFonts w:ascii="Times New Roman" w:hAnsi="Times New Roman" w:cs="Times New Roman"/>
          <w:b/>
          <w:sz w:val="24"/>
          <w:szCs w:val="24"/>
        </w:rPr>
      </w:pPr>
      <w:r w:rsidRPr="005D0C13">
        <w:rPr>
          <w:rFonts w:ascii="Times New Roman" w:hAnsi="Times New Roman" w:cs="Times New Roman"/>
          <w:b/>
          <w:sz w:val="24"/>
          <w:szCs w:val="24"/>
        </w:rPr>
        <w:lastRenderedPageBreak/>
        <w:t>PENDAHULUAN</w:t>
      </w:r>
    </w:p>
    <w:p w:rsidR="00DD7337" w:rsidRDefault="00DD7337" w:rsidP="009A133F">
      <w:pPr>
        <w:spacing w:after="0" w:line="360" w:lineRule="auto"/>
        <w:ind w:firstLine="567"/>
        <w:jc w:val="both"/>
        <w:rPr>
          <w:rFonts w:ascii="Times New Roman" w:hAnsi="Times New Roman" w:cs="Times New Roman"/>
          <w:sz w:val="24"/>
          <w:szCs w:val="24"/>
        </w:rPr>
      </w:pPr>
      <w:r w:rsidRPr="00910493">
        <w:rPr>
          <w:rFonts w:asciiTheme="majorBidi" w:hAnsiTheme="majorBidi" w:cstheme="majorBidi"/>
          <w:sz w:val="24"/>
          <w:szCs w:val="24"/>
        </w:rPr>
        <w:t>Pada era</w:t>
      </w:r>
      <w:r>
        <w:rPr>
          <w:rFonts w:asciiTheme="majorBidi" w:hAnsiTheme="majorBidi" w:cstheme="majorBidi"/>
          <w:sz w:val="24"/>
          <w:szCs w:val="24"/>
        </w:rPr>
        <w:t xml:space="preserve"> globalisasi ini, </w:t>
      </w:r>
      <w:r>
        <w:rPr>
          <w:rFonts w:ascii="Times New Roman" w:hAnsi="Times New Roman" w:cs="Times New Roman"/>
          <w:sz w:val="24"/>
          <w:szCs w:val="24"/>
        </w:rPr>
        <w:t>persaingan bisnis</w:t>
      </w:r>
      <w:r w:rsidRPr="006940E8">
        <w:rPr>
          <w:rFonts w:ascii="Times New Roman" w:hAnsi="Times New Roman" w:cs="Times New Roman"/>
          <w:sz w:val="24"/>
          <w:szCs w:val="24"/>
        </w:rPr>
        <w:t xml:space="preserve"> yang dihadapi perusahaan</w:t>
      </w:r>
      <w:r w:rsidR="00D913A8">
        <w:rPr>
          <w:rFonts w:ascii="Times New Roman" w:hAnsi="Times New Roman" w:cs="Times New Roman"/>
          <w:sz w:val="24"/>
          <w:szCs w:val="24"/>
        </w:rPr>
        <w:t xml:space="preserve"> </w:t>
      </w:r>
      <w:r w:rsidRPr="006940E8">
        <w:rPr>
          <w:rFonts w:ascii="Times New Roman" w:hAnsi="Times New Roman" w:cs="Times New Roman"/>
          <w:sz w:val="24"/>
          <w:szCs w:val="24"/>
        </w:rPr>
        <w:t>saat ini semakin ketat, sehingga menuntut manajemen lebih cermat dalam</w:t>
      </w:r>
      <w:r w:rsidR="00D913A8">
        <w:rPr>
          <w:rFonts w:ascii="Times New Roman" w:hAnsi="Times New Roman" w:cs="Times New Roman"/>
          <w:sz w:val="24"/>
          <w:szCs w:val="24"/>
        </w:rPr>
        <w:t xml:space="preserve"> </w:t>
      </w:r>
      <w:r w:rsidRPr="006940E8">
        <w:rPr>
          <w:rFonts w:ascii="Times New Roman" w:hAnsi="Times New Roman" w:cs="Times New Roman"/>
          <w:sz w:val="24"/>
          <w:szCs w:val="24"/>
        </w:rPr>
        <w:t>menentukan strategi bersaingnya agar dapat memenangkan persaingan yang</w:t>
      </w:r>
      <w:r w:rsidR="00D913A8">
        <w:rPr>
          <w:rFonts w:ascii="Times New Roman" w:hAnsi="Times New Roman" w:cs="Times New Roman"/>
          <w:sz w:val="24"/>
          <w:szCs w:val="24"/>
        </w:rPr>
        <w:t xml:space="preserve"> </w:t>
      </w:r>
      <w:r w:rsidRPr="006940E8">
        <w:rPr>
          <w:rFonts w:ascii="Times New Roman" w:hAnsi="Times New Roman" w:cs="Times New Roman"/>
          <w:sz w:val="24"/>
          <w:szCs w:val="24"/>
        </w:rPr>
        <w:t>dihadapi. Manajemen perusahaa</w:t>
      </w:r>
      <w:r>
        <w:rPr>
          <w:rFonts w:ascii="Times New Roman" w:hAnsi="Times New Roman" w:cs="Times New Roman"/>
          <w:sz w:val="24"/>
          <w:szCs w:val="24"/>
        </w:rPr>
        <w:t>n dituntut untuk dapat mendesain</w:t>
      </w:r>
      <w:r w:rsidRPr="006940E8">
        <w:rPr>
          <w:rFonts w:ascii="Times New Roman" w:hAnsi="Times New Roman" w:cs="Times New Roman"/>
          <w:sz w:val="24"/>
          <w:szCs w:val="24"/>
        </w:rPr>
        <w:t xml:space="preserve"> dan</w:t>
      </w:r>
      <w:r w:rsidR="00D913A8">
        <w:rPr>
          <w:rFonts w:ascii="Times New Roman" w:hAnsi="Times New Roman" w:cs="Times New Roman"/>
          <w:sz w:val="24"/>
          <w:szCs w:val="24"/>
        </w:rPr>
        <w:t xml:space="preserve"> </w:t>
      </w:r>
      <w:r w:rsidRPr="006940E8">
        <w:rPr>
          <w:rFonts w:ascii="Times New Roman" w:hAnsi="Times New Roman" w:cs="Times New Roman"/>
          <w:sz w:val="24"/>
          <w:szCs w:val="24"/>
        </w:rPr>
        <w:t>mengimplementasikan strategi pemasaran yang mampu menciptakan,</w:t>
      </w:r>
      <w:r w:rsidR="00D913A8">
        <w:rPr>
          <w:rFonts w:ascii="Times New Roman" w:hAnsi="Times New Roman" w:cs="Times New Roman"/>
          <w:sz w:val="24"/>
          <w:szCs w:val="24"/>
        </w:rPr>
        <w:t xml:space="preserve"> </w:t>
      </w:r>
      <w:r w:rsidRPr="001A2EDC">
        <w:rPr>
          <w:rFonts w:ascii="Times New Roman" w:hAnsi="Times New Roman" w:cs="Times New Roman"/>
          <w:sz w:val="24"/>
          <w:szCs w:val="24"/>
        </w:rPr>
        <w:t>mempertahankan, dan meningkatkan konsumennya.</w:t>
      </w:r>
    </w:p>
    <w:p w:rsidR="0073294F" w:rsidRPr="0096472D" w:rsidRDefault="00DD7337" w:rsidP="009A133F">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Syarat-syarat yang harus dipenuhi oleh suatu perusahaan agar dapat mencapai kesuksesan dalam persaingan adalah berusaha mencapai tujuan untuk menciptakan dan mempertahankan pelanggan. Agar tujuan tersebut tercapai, maka setiap  perusahaan harus berupaya menghasilkan dan menyampaikan barang dan jasa yang diinginkan konsumen dengan harga yang pantas. Dengan demikian, setiap perusahaan harus mampu memahami kelangsungan hidup perusahaan tersebut sebagai organisasi yang berusaha memenuhi kebutuhan dan keinginan para konsumen sangat tergantung </w:t>
      </w:r>
      <w:r w:rsidR="00D913A8">
        <w:rPr>
          <w:rFonts w:asciiTheme="majorBidi" w:hAnsiTheme="majorBidi" w:cstheme="majorBidi"/>
          <w:sz w:val="24"/>
          <w:szCs w:val="24"/>
        </w:rPr>
        <w:t xml:space="preserve"> pada perilaku </w:t>
      </w:r>
      <w:r>
        <w:rPr>
          <w:rFonts w:asciiTheme="majorBidi" w:hAnsiTheme="majorBidi" w:cstheme="majorBidi"/>
          <w:sz w:val="24"/>
          <w:szCs w:val="24"/>
        </w:rPr>
        <w:t>konsumennya</w:t>
      </w:r>
      <w:r w:rsidR="00D913A8">
        <w:rPr>
          <w:rFonts w:asciiTheme="majorBidi" w:hAnsiTheme="majorBidi" w:cstheme="majorBidi"/>
          <w:sz w:val="24"/>
          <w:szCs w:val="24"/>
        </w:rPr>
        <w:t xml:space="preserve"> </w:t>
      </w:r>
      <w:sdt>
        <w:sdtPr>
          <w:rPr>
            <w:rFonts w:asciiTheme="majorBidi" w:hAnsiTheme="majorBidi" w:cstheme="majorBidi"/>
            <w:sz w:val="24"/>
            <w:szCs w:val="24"/>
          </w:rPr>
          <w:id w:val="-27110813"/>
          <w:citation/>
        </w:sdtPr>
        <w:sdtContent>
          <w:r w:rsidR="005747E9">
            <w:rPr>
              <w:rFonts w:asciiTheme="majorBidi" w:hAnsiTheme="majorBidi" w:cstheme="majorBidi"/>
              <w:sz w:val="24"/>
              <w:szCs w:val="24"/>
            </w:rPr>
            <w:fldChar w:fldCharType="begin"/>
          </w:r>
          <w:r w:rsidR="00BC0419">
            <w:rPr>
              <w:rFonts w:asciiTheme="majorBidi" w:hAnsiTheme="majorBidi" w:cstheme="majorBidi"/>
              <w:sz w:val="24"/>
              <w:szCs w:val="24"/>
            </w:rPr>
            <w:instrText xml:space="preserve">CITATION Fan08 \t  \l 1057 </w:instrText>
          </w:r>
          <w:r w:rsidR="005747E9">
            <w:rPr>
              <w:rFonts w:asciiTheme="majorBidi" w:hAnsiTheme="majorBidi" w:cstheme="majorBidi"/>
              <w:sz w:val="24"/>
              <w:szCs w:val="24"/>
            </w:rPr>
            <w:fldChar w:fldCharType="separate"/>
          </w:r>
          <w:r w:rsidR="00C220D9" w:rsidRPr="00C220D9">
            <w:rPr>
              <w:rFonts w:asciiTheme="majorBidi" w:hAnsiTheme="majorBidi" w:cstheme="majorBidi"/>
              <w:noProof/>
              <w:sz w:val="24"/>
              <w:szCs w:val="24"/>
            </w:rPr>
            <w:t>(Tjiptono, 2008)</w:t>
          </w:r>
          <w:r w:rsidR="005747E9">
            <w:rPr>
              <w:rFonts w:asciiTheme="majorBidi" w:hAnsiTheme="majorBidi" w:cstheme="majorBidi"/>
              <w:sz w:val="24"/>
              <w:szCs w:val="24"/>
            </w:rPr>
            <w:fldChar w:fldCharType="end"/>
          </w:r>
        </w:sdtContent>
      </w:sdt>
      <w:r>
        <w:rPr>
          <w:rFonts w:asciiTheme="majorBidi" w:hAnsiTheme="majorBidi" w:cstheme="majorBidi"/>
          <w:sz w:val="24"/>
          <w:szCs w:val="24"/>
        </w:rPr>
        <w:t>.</w:t>
      </w:r>
    </w:p>
    <w:p w:rsidR="0096472D" w:rsidRPr="0096472D" w:rsidRDefault="0096472D" w:rsidP="00F87BDA">
      <w:pPr>
        <w:spacing w:after="0" w:line="360" w:lineRule="auto"/>
        <w:ind w:firstLine="567"/>
        <w:jc w:val="both"/>
        <w:rPr>
          <w:rFonts w:ascii="Times New Roman" w:hAnsi="Times New Roman" w:cs="Times New Roman"/>
          <w:sz w:val="24"/>
          <w:szCs w:val="24"/>
          <w:lang w:val="en-US"/>
        </w:rPr>
      </w:pPr>
      <w:r>
        <w:rPr>
          <w:rFonts w:asciiTheme="majorBidi" w:hAnsiTheme="majorBidi" w:cstheme="majorBidi"/>
          <w:sz w:val="24"/>
          <w:szCs w:val="24"/>
        </w:rPr>
        <w:lastRenderedPageBreak/>
        <w:t>Konsumen mempunyai pera</w:t>
      </w:r>
      <w:r>
        <w:rPr>
          <w:rFonts w:asciiTheme="majorBidi" w:hAnsiTheme="majorBidi" w:cstheme="majorBidi"/>
          <w:sz w:val="24"/>
          <w:szCs w:val="24"/>
          <w:lang w:val="en-US"/>
        </w:rPr>
        <w:t>n</w:t>
      </w:r>
      <w:r>
        <w:rPr>
          <w:rFonts w:asciiTheme="majorBidi" w:hAnsiTheme="majorBidi" w:cstheme="majorBidi"/>
          <w:sz w:val="24"/>
          <w:szCs w:val="24"/>
        </w:rPr>
        <w:t xml:space="preserve"> yang penting bagi perusahaan, karena dalam eksistensi produk di pasaran sehingga semua kegiatan perusahaan akan diupayakan untuk bisa memposisikan produk agar dapat diterima oleh konsumen. </w:t>
      </w:r>
      <w:r w:rsidRPr="001A2EDC">
        <w:rPr>
          <w:rFonts w:ascii="Times New Roman" w:hAnsi="Times New Roman" w:cs="Times New Roman"/>
          <w:sz w:val="24"/>
          <w:szCs w:val="24"/>
        </w:rPr>
        <w:t>Perilaku konsumen adalah perilaku yang diperlihatkan konsumen dalam</w:t>
      </w:r>
      <w:r w:rsidR="00601743">
        <w:rPr>
          <w:rFonts w:ascii="Times New Roman" w:hAnsi="Times New Roman" w:cs="Times New Roman"/>
          <w:sz w:val="24"/>
          <w:szCs w:val="24"/>
        </w:rPr>
        <w:t xml:space="preserve"> </w:t>
      </w:r>
      <w:r w:rsidRPr="006940E8">
        <w:rPr>
          <w:rFonts w:ascii="Times New Roman" w:hAnsi="Times New Roman" w:cs="Times New Roman"/>
          <w:sz w:val="24"/>
          <w:szCs w:val="24"/>
        </w:rPr>
        <w:t>mencari, membeli, menggunakan, mengevaluasi, dan menghabiskan produk danjasa yang mereka harapkan akan memuaskan kebutuhan mereka</w:t>
      </w:r>
      <w:r w:rsidR="00601743">
        <w:rPr>
          <w:rFonts w:ascii="Times New Roman" w:hAnsi="Times New Roman" w:cs="Times New Roman"/>
          <w:sz w:val="24"/>
          <w:szCs w:val="24"/>
        </w:rPr>
        <w:t xml:space="preserve"> </w:t>
      </w:r>
      <w:sdt>
        <w:sdtPr>
          <w:rPr>
            <w:rFonts w:ascii="Times New Roman" w:hAnsi="Times New Roman" w:cs="Times New Roman"/>
            <w:sz w:val="24"/>
            <w:szCs w:val="24"/>
          </w:rPr>
          <w:id w:val="-686062702"/>
          <w:citation/>
        </w:sdtPr>
        <w:sdtContent>
          <w:r w:rsidR="005747E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Sch00 \l 1057 </w:instrText>
          </w:r>
          <w:r w:rsidR="005747E9">
            <w:rPr>
              <w:rFonts w:ascii="Times New Roman" w:hAnsi="Times New Roman" w:cs="Times New Roman"/>
              <w:sz w:val="24"/>
              <w:szCs w:val="24"/>
            </w:rPr>
            <w:fldChar w:fldCharType="separate"/>
          </w:r>
          <w:r w:rsidR="00C220D9" w:rsidRPr="00C220D9">
            <w:rPr>
              <w:rFonts w:ascii="Times New Roman" w:hAnsi="Times New Roman" w:cs="Times New Roman"/>
              <w:noProof/>
              <w:sz w:val="24"/>
              <w:szCs w:val="24"/>
            </w:rPr>
            <w:t>(Schiffman &amp; Leslie, 2000)</w:t>
          </w:r>
          <w:r w:rsidR="005747E9">
            <w:rPr>
              <w:rFonts w:ascii="Times New Roman" w:hAnsi="Times New Roman" w:cs="Times New Roman"/>
              <w:sz w:val="24"/>
              <w:szCs w:val="24"/>
            </w:rPr>
            <w:fldChar w:fldCharType="end"/>
          </w:r>
        </w:sdtContent>
      </w:sdt>
      <w:r>
        <w:rPr>
          <w:rFonts w:ascii="Times New Roman" w:hAnsi="Times New Roman" w:cs="Times New Roman"/>
          <w:sz w:val="24"/>
          <w:szCs w:val="24"/>
        </w:rPr>
        <w:t>. Kaitannya dengan keputusan pembelian, pemahaman perusahaan mengenai perilaku konsumen meliputi jawaban atas pertanyaan seperti apa (</w:t>
      </w:r>
      <w:r w:rsidRPr="008E25D8">
        <w:rPr>
          <w:rFonts w:ascii="Times New Roman" w:hAnsi="Times New Roman" w:cs="Times New Roman"/>
          <w:i/>
          <w:iCs/>
          <w:sz w:val="24"/>
          <w:szCs w:val="24"/>
        </w:rPr>
        <w:t>what</w:t>
      </w:r>
      <w:r>
        <w:rPr>
          <w:rFonts w:ascii="Times New Roman" w:hAnsi="Times New Roman" w:cs="Times New Roman"/>
          <w:sz w:val="24"/>
          <w:szCs w:val="24"/>
        </w:rPr>
        <w:t>) yang dibeli, dimana (</w:t>
      </w:r>
      <w:r w:rsidRPr="008E25D8">
        <w:rPr>
          <w:rFonts w:ascii="Times New Roman" w:hAnsi="Times New Roman" w:cs="Times New Roman"/>
          <w:i/>
          <w:iCs/>
          <w:sz w:val="24"/>
          <w:szCs w:val="24"/>
        </w:rPr>
        <w:t>where</w:t>
      </w:r>
      <w:r>
        <w:rPr>
          <w:rFonts w:ascii="Times New Roman" w:hAnsi="Times New Roman" w:cs="Times New Roman"/>
          <w:sz w:val="24"/>
          <w:szCs w:val="24"/>
        </w:rPr>
        <w:t>) membeli, bagaiman kebiasaan (</w:t>
      </w:r>
      <w:r w:rsidRPr="008E25D8">
        <w:rPr>
          <w:rFonts w:ascii="Times New Roman" w:hAnsi="Times New Roman" w:cs="Times New Roman"/>
          <w:i/>
          <w:iCs/>
          <w:sz w:val="24"/>
          <w:szCs w:val="24"/>
        </w:rPr>
        <w:t>how often</w:t>
      </w:r>
      <w:r>
        <w:rPr>
          <w:rFonts w:ascii="Times New Roman" w:hAnsi="Times New Roman" w:cs="Times New Roman"/>
          <w:sz w:val="24"/>
          <w:szCs w:val="24"/>
        </w:rPr>
        <w:t>) membeli dan keadaan apa (</w:t>
      </w:r>
      <w:r w:rsidRPr="008E25D8">
        <w:rPr>
          <w:rFonts w:ascii="Times New Roman" w:hAnsi="Times New Roman" w:cs="Times New Roman"/>
          <w:i/>
          <w:iCs/>
          <w:sz w:val="24"/>
          <w:szCs w:val="24"/>
        </w:rPr>
        <w:t>under what condition</w:t>
      </w:r>
      <w:r>
        <w:rPr>
          <w:rFonts w:ascii="Times New Roman" w:hAnsi="Times New Roman" w:cs="Times New Roman"/>
          <w:sz w:val="24"/>
          <w:szCs w:val="24"/>
        </w:rPr>
        <w:t>) barang-barang dan jasa-jasa dibeli.</w:t>
      </w:r>
    </w:p>
    <w:p w:rsidR="00DD7337" w:rsidRDefault="00DD7337" w:rsidP="009A133F">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Pemahaman terhadap perilaku konsumen perusahaan dapat merancang apa saja yang diinginkan konsumen. Banyak faktor yang mempengaruhi perilaku konsumen dalam keputusan pembelian barang dan jasa. </w:t>
      </w:r>
      <w:r w:rsidRPr="005273ED">
        <w:rPr>
          <w:rFonts w:ascii="Times New Roman" w:hAnsi="Times New Roman" w:cs="Times New Roman"/>
          <w:sz w:val="24"/>
          <w:szCs w:val="24"/>
        </w:rPr>
        <w:t>Mempelajari dan menganalisa perilaku konsumen dalam keputusan pembelian adalah hal yang penting, sebab dengan pengetahuan dasar yang baik mengenai perilaku konsume</w:t>
      </w:r>
      <w:r>
        <w:rPr>
          <w:rFonts w:ascii="Times New Roman" w:hAnsi="Times New Roman" w:cs="Times New Roman"/>
          <w:sz w:val="24"/>
          <w:szCs w:val="24"/>
        </w:rPr>
        <w:t xml:space="preserve">n </w:t>
      </w:r>
      <w:r>
        <w:rPr>
          <w:rFonts w:ascii="Times New Roman" w:hAnsi="Times New Roman" w:cs="Times New Roman"/>
          <w:sz w:val="24"/>
          <w:szCs w:val="24"/>
        </w:rPr>
        <w:lastRenderedPageBreak/>
        <w:t xml:space="preserve">akan dapat </w:t>
      </w:r>
      <w:r w:rsidRPr="005273ED">
        <w:rPr>
          <w:rFonts w:ascii="Times New Roman" w:hAnsi="Times New Roman" w:cs="Times New Roman"/>
          <w:sz w:val="24"/>
          <w:szCs w:val="24"/>
        </w:rPr>
        <w:t>memberikan masuka</w:t>
      </w:r>
      <w:r>
        <w:rPr>
          <w:rFonts w:ascii="Times New Roman" w:hAnsi="Times New Roman" w:cs="Times New Roman"/>
          <w:sz w:val="24"/>
          <w:szCs w:val="24"/>
        </w:rPr>
        <w:t>n yang berarti bagi</w:t>
      </w:r>
      <w:r>
        <w:rPr>
          <w:rFonts w:ascii="Times New Roman" w:hAnsi="Times New Roman" w:cs="Times New Roman"/>
          <w:sz w:val="24"/>
          <w:szCs w:val="24"/>
          <w:lang w:val="en-US"/>
        </w:rPr>
        <w:t>perencanaanstrategipemasaran.</w:t>
      </w:r>
    </w:p>
    <w:p w:rsidR="00DD7337" w:rsidRPr="008636A1" w:rsidRDefault="00DD7337" w:rsidP="009A13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Strategi </w:t>
      </w:r>
      <w:r w:rsidRPr="006940E8">
        <w:rPr>
          <w:rFonts w:ascii="Times New Roman" w:hAnsi="Times New Roman" w:cs="Times New Roman"/>
          <w:sz w:val="24"/>
          <w:szCs w:val="24"/>
        </w:rPr>
        <w:t xml:space="preserve">pemasaran terdiri dari unsur-unsur pemasaran yang terpadu (4P, yaitu </w:t>
      </w:r>
      <w:r w:rsidRPr="006940E8">
        <w:rPr>
          <w:rFonts w:ascii="Times New Roman" w:hAnsi="Times New Roman" w:cs="Times New Roman"/>
          <w:i/>
          <w:iCs/>
          <w:sz w:val="24"/>
          <w:szCs w:val="24"/>
        </w:rPr>
        <w:t>product, price, promotion, place</w:t>
      </w:r>
      <w:r w:rsidRPr="006940E8">
        <w:rPr>
          <w:rFonts w:ascii="Times New Roman" w:hAnsi="Times New Roman" w:cs="Times New Roman"/>
          <w:sz w:val="24"/>
          <w:szCs w:val="24"/>
        </w:rPr>
        <w:t>) yang selalu berkembang sejalan dengan gerak perusahaan dan perubahan-perubahan lingkungan pemasaran serta perubahan perilaku konsumen.</w:t>
      </w:r>
      <w:r>
        <w:rPr>
          <w:rFonts w:ascii="Times New Roman" w:hAnsi="Times New Roman" w:cs="Times New Roman"/>
          <w:sz w:val="24"/>
          <w:szCs w:val="24"/>
        </w:rPr>
        <w:t xml:space="preserve"> Perilaku konsumen mempunyai implikasi sangat luas terhadap perumusan strategi pemasaran. Hal ini disebabkan karena strategi pemasaran menyangkut dua kegiatan pokok yang diantaranya adalah pemilihan pasar-pasar yang akan dijadikan sasaran pemasaran, serta merumuskan dan menyususn suatu kombinasi yang tepat dari </w:t>
      </w:r>
      <w:r w:rsidRPr="008E25D8">
        <w:rPr>
          <w:rFonts w:ascii="Times New Roman" w:hAnsi="Times New Roman" w:cs="Times New Roman"/>
          <w:i/>
          <w:iCs/>
          <w:sz w:val="24"/>
          <w:szCs w:val="24"/>
        </w:rPr>
        <w:t>marketing mix</w:t>
      </w:r>
      <w:r>
        <w:rPr>
          <w:rFonts w:ascii="Times New Roman" w:hAnsi="Times New Roman" w:cs="Times New Roman"/>
          <w:sz w:val="24"/>
          <w:szCs w:val="24"/>
        </w:rPr>
        <w:t xml:space="preserve"> agar kebutuhan konsumen dapat dipenuhi secara memuaskan.</w:t>
      </w:r>
    </w:p>
    <w:p w:rsidR="0096472D" w:rsidRDefault="0096472D" w:rsidP="0096472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Sardines ABC merupakan produk yang diproduksi oleh </w:t>
      </w:r>
      <w:r w:rsidRPr="00C47D0C">
        <w:rPr>
          <w:rFonts w:asciiTheme="majorBidi" w:hAnsiTheme="majorBidi" w:cstheme="majorBidi"/>
          <w:sz w:val="24"/>
          <w:szCs w:val="24"/>
        </w:rPr>
        <w:t>PT ABC President Indonesia</w:t>
      </w:r>
      <w:r>
        <w:rPr>
          <w:rFonts w:ascii="Times New Roman" w:hAnsi="Times New Roman" w:cs="Times New Roman"/>
          <w:sz w:val="24"/>
          <w:szCs w:val="24"/>
        </w:rPr>
        <w:t xml:space="preserve"> yang mana produk ini memiliki lima varian rasa yaitu; goreng balado, saus tomat, saus ekstra pedas, saus cabai, dan goreng kecap pedas. Sardines ABC merupakan </w:t>
      </w:r>
      <w:r w:rsidRPr="00C8455D">
        <w:rPr>
          <w:rFonts w:ascii="Times New Roman" w:hAnsi="Times New Roman" w:cs="Times New Roman"/>
          <w:i/>
          <w:iCs/>
          <w:sz w:val="24"/>
          <w:szCs w:val="24"/>
        </w:rPr>
        <w:t>leader</w:t>
      </w:r>
      <w:r>
        <w:rPr>
          <w:rFonts w:ascii="Times New Roman" w:hAnsi="Times New Roman" w:cs="Times New Roman"/>
          <w:sz w:val="24"/>
          <w:szCs w:val="24"/>
        </w:rPr>
        <w:t>produsen ikan kaleng di Indonesia, hal tersebut dapat dilihat pada tabel dibawah ini:</w:t>
      </w:r>
    </w:p>
    <w:p w:rsidR="00172BA4" w:rsidRDefault="0096472D" w:rsidP="00172BA4">
      <w:pPr>
        <w:tabs>
          <w:tab w:val="left" w:pos="1260"/>
        </w:tabs>
        <w:spacing w:after="0" w:line="360" w:lineRule="auto"/>
        <w:rPr>
          <w:rFonts w:ascii="Times New Roman" w:hAnsi="Times New Roman" w:cs="Times New Roman"/>
          <w:b/>
          <w:bCs/>
          <w:sz w:val="24"/>
          <w:szCs w:val="24"/>
          <w:lang w:val="en-US"/>
        </w:rPr>
      </w:pPr>
      <w:r w:rsidRPr="00BF2839">
        <w:rPr>
          <w:rFonts w:ascii="Times New Roman" w:hAnsi="Times New Roman" w:cs="Times New Roman"/>
          <w:b/>
          <w:bCs/>
          <w:sz w:val="24"/>
          <w:szCs w:val="24"/>
        </w:rPr>
        <w:lastRenderedPageBreak/>
        <w:t>T</w:t>
      </w:r>
      <w:r>
        <w:rPr>
          <w:rFonts w:ascii="Times New Roman" w:hAnsi="Times New Roman" w:cs="Times New Roman"/>
          <w:b/>
          <w:bCs/>
          <w:sz w:val="24"/>
          <w:szCs w:val="24"/>
        </w:rPr>
        <w:t>abel1.1</w:t>
      </w:r>
      <w:r w:rsidR="00172BA4">
        <w:rPr>
          <w:rFonts w:ascii="Times New Roman" w:hAnsi="Times New Roman" w:cs="Times New Roman"/>
          <w:b/>
          <w:bCs/>
          <w:sz w:val="24"/>
          <w:szCs w:val="24"/>
          <w:lang w:val="en-US"/>
        </w:rPr>
        <w:tab/>
      </w:r>
      <w:r w:rsidR="00172BA4">
        <w:rPr>
          <w:rFonts w:ascii="Times New Roman" w:hAnsi="Times New Roman" w:cs="Times New Roman"/>
          <w:b/>
          <w:bCs/>
          <w:sz w:val="24"/>
          <w:szCs w:val="24"/>
        </w:rPr>
        <w:t>Brand Index Ikan</w:t>
      </w:r>
    </w:p>
    <w:p w:rsidR="0096472D" w:rsidRPr="00172BA4" w:rsidRDefault="00172BA4" w:rsidP="00172BA4">
      <w:pPr>
        <w:tabs>
          <w:tab w:val="left" w:pos="1260"/>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
      </w:r>
      <w:r w:rsidR="0096472D">
        <w:rPr>
          <w:rFonts w:ascii="Times New Roman" w:hAnsi="Times New Roman" w:cs="Times New Roman"/>
          <w:b/>
          <w:bCs/>
          <w:sz w:val="24"/>
          <w:szCs w:val="24"/>
        </w:rPr>
        <w:t>Sarden Kaleng</w:t>
      </w:r>
      <w:r w:rsidR="0096472D" w:rsidRPr="00BF2839">
        <w:rPr>
          <w:rFonts w:ascii="Times New Roman" w:hAnsi="Times New Roman" w:cs="Times New Roman"/>
          <w:b/>
          <w:bCs/>
          <w:sz w:val="24"/>
          <w:szCs w:val="24"/>
        </w:rPr>
        <w:t xml:space="preserve"> 2017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6"/>
        <w:gridCol w:w="1382"/>
        <w:gridCol w:w="1147"/>
      </w:tblGrid>
      <w:tr w:rsidR="0096472D" w:rsidRPr="007B1032" w:rsidTr="00985BBF">
        <w:trPr>
          <w:jc w:val="center"/>
        </w:trPr>
        <w:tc>
          <w:tcPr>
            <w:tcW w:w="1985" w:type="dxa"/>
            <w:tcBorders>
              <w:top w:val="single" w:sz="4" w:space="0" w:color="auto"/>
              <w:bottom w:val="single" w:sz="4" w:space="0" w:color="auto"/>
            </w:tcBorders>
          </w:tcPr>
          <w:p w:rsidR="0096472D" w:rsidRPr="007B1032" w:rsidRDefault="0096472D" w:rsidP="00985BBF">
            <w:pPr>
              <w:rPr>
                <w:rFonts w:ascii="Times New Roman" w:hAnsi="Times New Roman" w:cs="Times New Roman"/>
                <w:b/>
                <w:bCs/>
              </w:rPr>
            </w:pPr>
            <w:r w:rsidRPr="007B1032">
              <w:rPr>
                <w:rFonts w:ascii="Times New Roman" w:hAnsi="Times New Roman" w:cs="Times New Roman"/>
                <w:b/>
                <w:bCs/>
              </w:rPr>
              <w:t>Merek</w:t>
            </w:r>
          </w:p>
        </w:tc>
        <w:tc>
          <w:tcPr>
            <w:tcW w:w="1843" w:type="dxa"/>
            <w:tcBorders>
              <w:top w:val="single" w:sz="4" w:space="0" w:color="auto"/>
              <w:bottom w:val="single" w:sz="4" w:space="0" w:color="auto"/>
            </w:tcBorders>
          </w:tcPr>
          <w:p w:rsidR="0096472D" w:rsidRPr="007B1032" w:rsidRDefault="0096472D" w:rsidP="00985BBF">
            <w:pPr>
              <w:rPr>
                <w:rFonts w:ascii="Times New Roman" w:hAnsi="Times New Roman" w:cs="Times New Roman"/>
                <w:b/>
                <w:bCs/>
              </w:rPr>
            </w:pPr>
            <w:r w:rsidRPr="007B1032">
              <w:rPr>
                <w:rFonts w:ascii="Times New Roman" w:hAnsi="Times New Roman" w:cs="Times New Roman"/>
                <w:b/>
                <w:bCs/>
              </w:rPr>
              <w:t>TBI</w:t>
            </w:r>
          </w:p>
        </w:tc>
        <w:tc>
          <w:tcPr>
            <w:tcW w:w="1515" w:type="dxa"/>
            <w:tcBorders>
              <w:top w:val="single" w:sz="4" w:space="0" w:color="auto"/>
              <w:bottom w:val="single" w:sz="4" w:space="0" w:color="auto"/>
            </w:tcBorders>
          </w:tcPr>
          <w:p w:rsidR="0096472D" w:rsidRPr="007B1032" w:rsidRDefault="0096472D" w:rsidP="00985BBF">
            <w:pPr>
              <w:rPr>
                <w:rFonts w:ascii="Times New Roman" w:hAnsi="Times New Roman" w:cs="Times New Roman"/>
                <w:b/>
                <w:bCs/>
              </w:rPr>
            </w:pPr>
            <w:r w:rsidRPr="007B1032">
              <w:rPr>
                <w:rFonts w:ascii="Times New Roman" w:hAnsi="Times New Roman" w:cs="Times New Roman"/>
                <w:b/>
                <w:bCs/>
              </w:rPr>
              <w:t>TOP</w:t>
            </w:r>
          </w:p>
        </w:tc>
      </w:tr>
      <w:tr w:rsidR="0096472D" w:rsidRPr="007B1032" w:rsidTr="00985BBF">
        <w:trPr>
          <w:jc w:val="center"/>
        </w:trPr>
        <w:tc>
          <w:tcPr>
            <w:tcW w:w="1985" w:type="dxa"/>
            <w:tcBorders>
              <w:top w:val="single" w:sz="4" w:space="0" w:color="auto"/>
            </w:tcBorders>
          </w:tcPr>
          <w:p w:rsidR="0096472D" w:rsidRPr="007B1032" w:rsidRDefault="0096472D" w:rsidP="00985BBF">
            <w:pPr>
              <w:jc w:val="both"/>
              <w:rPr>
                <w:rFonts w:ascii="Times New Roman" w:hAnsi="Times New Roman" w:cs="Times New Roman"/>
              </w:rPr>
            </w:pPr>
            <w:r w:rsidRPr="007B1032">
              <w:rPr>
                <w:rFonts w:ascii="Times New Roman" w:hAnsi="Times New Roman" w:cs="Times New Roman"/>
              </w:rPr>
              <w:t>ABC</w:t>
            </w:r>
          </w:p>
        </w:tc>
        <w:tc>
          <w:tcPr>
            <w:tcW w:w="1843" w:type="dxa"/>
            <w:tcBorders>
              <w:top w:val="single" w:sz="4" w:space="0" w:color="auto"/>
            </w:tcBorders>
          </w:tcPr>
          <w:p w:rsidR="0096472D" w:rsidRPr="007B1032" w:rsidRDefault="0096472D" w:rsidP="00985BBF">
            <w:pPr>
              <w:jc w:val="both"/>
              <w:rPr>
                <w:rFonts w:ascii="Times New Roman" w:hAnsi="Times New Roman" w:cs="Times New Roman"/>
              </w:rPr>
            </w:pPr>
            <w:r w:rsidRPr="007B1032">
              <w:rPr>
                <w:rFonts w:ascii="Times New Roman" w:hAnsi="Times New Roman" w:cs="Times New Roman"/>
              </w:rPr>
              <w:t>38.4 %</w:t>
            </w:r>
          </w:p>
        </w:tc>
        <w:tc>
          <w:tcPr>
            <w:tcW w:w="1515" w:type="dxa"/>
            <w:tcBorders>
              <w:top w:val="single" w:sz="4" w:space="0" w:color="auto"/>
            </w:tcBorders>
          </w:tcPr>
          <w:p w:rsidR="0096472D" w:rsidRPr="007B1032" w:rsidRDefault="0096472D" w:rsidP="00985BBF">
            <w:pPr>
              <w:jc w:val="both"/>
              <w:rPr>
                <w:rFonts w:ascii="Times New Roman" w:hAnsi="Times New Roman" w:cs="Times New Roman"/>
              </w:rPr>
            </w:pPr>
            <w:r w:rsidRPr="007B1032">
              <w:rPr>
                <w:rFonts w:ascii="Times New Roman" w:hAnsi="Times New Roman" w:cs="Times New Roman"/>
              </w:rPr>
              <w:t>TOP</w:t>
            </w:r>
          </w:p>
        </w:tc>
      </w:tr>
      <w:tr w:rsidR="0096472D" w:rsidRPr="007B1032" w:rsidTr="00985BBF">
        <w:trPr>
          <w:jc w:val="center"/>
        </w:trPr>
        <w:tc>
          <w:tcPr>
            <w:tcW w:w="1985" w:type="dxa"/>
          </w:tcPr>
          <w:p w:rsidR="0096472D" w:rsidRPr="007B1032" w:rsidRDefault="0096472D" w:rsidP="00985BBF">
            <w:pPr>
              <w:jc w:val="both"/>
              <w:rPr>
                <w:rFonts w:ascii="Times New Roman" w:hAnsi="Times New Roman" w:cs="Times New Roman"/>
              </w:rPr>
            </w:pPr>
            <w:r w:rsidRPr="007B1032">
              <w:rPr>
                <w:rFonts w:ascii="Times New Roman" w:hAnsi="Times New Roman" w:cs="Times New Roman"/>
              </w:rPr>
              <w:t>Botan</w:t>
            </w:r>
          </w:p>
        </w:tc>
        <w:tc>
          <w:tcPr>
            <w:tcW w:w="1843" w:type="dxa"/>
          </w:tcPr>
          <w:p w:rsidR="0096472D" w:rsidRPr="007B1032" w:rsidRDefault="0096472D" w:rsidP="00985BBF">
            <w:pPr>
              <w:jc w:val="both"/>
              <w:rPr>
                <w:rFonts w:ascii="Times New Roman" w:hAnsi="Times New Roman" w:cs="Times New Roman"/>
              </w:rPr>
            </w:pPr>
            <w:r w:rsidRPr="007B1032">
              <w:rPr>
                <w:rFonts w:ascii="Times New Roman" w:hAnsi="Times New Roman" w:cs="Times New Roman"/>
              </w:rPr>
              <w:t>32.0 %</w:t>
            </w:r>
          </w:p>
        </w:tc>
        <w:tc>
          <w:tcPr>
            <w:tcW w:w="1515" w:type="dxa"/>
          </w:tcPr>
          <w:p w:rsidR="0096472D" w:rsidRPr="007B1032" w:rsidRDefault="0096472D" w:rsidP="00985BBF">
            <w:pPr>
              <w:jc w:val="both"/>
              <w:rPr>
                <w:rFonts w:ascii="Times New Roman" w:hAnsi="Times New Roman" w:cs="Times New Roman"/>
              </w:rPr>
            </w:pPr>
            <w:r w:rsidRPr="007B1032">
              <w:rPr>
                <w:rFonts w:ascii="Times New Roman" w:hAnsi="Times New Roman" w:cs="Times New Roman"/>
              </w:rPr>
              <w:t>TOP</w:t>
            </w:r>
          </w:p>
        </w:tc>
      </w:tr>
      <w:tr w:rsidR="0096472D" w:rsidRPr="007B1032" w:rsidTr="00985BBF">
        <w:trPr>
          <w:jc w:val="center"/>
        </w:trPr>
        <w:tc>
          <w:tcPr>
            <w:tcW w:w="1985" w:type="dxa"/>
          </w:tcPr>
          <w:p w:rsidR="0096472D" w:rsidRPr="007B1032" w:rsidRDefault="0096472D" w:rsidP="00985BBF">
            <w:pPr>
              <w:jc w:val="both"/>
              <w:rPr>
                <w:rFonts w:ascii="Times New Roman" w:hAnsi="Times New Roman" w:cs="Times New Roman"/>
              </w:rPr>
            </w:pPr>
            <w:r w:rsidRPr="007B1032">
              <w:rPr>
                <w:rFonts w:ascii="Times New Roman" w:hAnsi="Times New Roman" w:cs="Times New Roman"/>
              </w:rPr>
              <w:t>Gaga</w:t>
            </w:r>
          </w:p>
        </w:tc>
        <w:tc>
          <w:tcPr>
            <w:tcW w:w="1843" w:type="dxa"/>
          </w:tcPr>
          <w:p w:rsidR="0096472D" w:rsidRPr="007B1032" w:rsidRDefault="0096472D" w:rsidP="00985BBF">
            <w:pPr>
              <w:jc w:val="both"/>
              <w:rPr>
                <w:rFonts w:ascii="Times New Roman" w:hAnsi="Times New Roman" w:cs="Times New Roman"/>
              </w:rPr>
            </w:pPr>
            <w:r w:rsidRPr="007B1032">
              <w:rPr>
                <w:rFonts w:ascii="Times New Roman" w:hAnsi="Times New Roman" w:cs="Times New Roman"/>
              </w:rPr>
              <w:t>13.6 %</w:t>
            </w:r>
          </w:p>
        </w:tc>
        <w:tc>
          <w:tcPr>
            <w:tcW w:w="1515" w:type="dxa"/>
          </w:tcPr>
          <w:p w:rsidR="0096472D" w:rsidRPr="007B1032" w:rsidRDefault="0096472D" w:rsidP="00985BBF">
            <w:pPr>
              <w:jc w:val="both"/>
              <w:rPr>
                <w:rFonts w:ascii="Times New Roman" w:hAnsi="Times New Roman" w:cs="Times New Roman"/>
              </w:rPr>
            </w:pPr>
            <w:r w:rsidRPr="007B1032">
              <w:rPr>
                <w:rFonts w:ascii="Times New Roman" w:hAnsi="Times New Roman" w:cs="Times New Roman"/>
              </w:rPr>
              <w:t>TOP</w:t>
            </w:r>
          </w:p>
        </w:tc>
      </w:tr>
      <w:tr w:rsidR="0096472D" w:rsidRPr="007B1032" w:rsidTr="00985BBF">
        <w:trPr>
          <w:jc w:val="center"/>
        </w:trPr>
        <w:tc>
          <w:tcPr>
            <w:tcW w:w="1985" w:type="dxa"/>
            <w:tcBorders>
              <w:bottom w:val="single" w:sz="4" w:space="0" w:color="auto"/>
            </w:tcBorders>
          </w:tcPr>
          <w:p w:rsidR="0096472D" w:rsidRPr="007B1032" w:rsidRDefault="005747E9" w:rsidP="00985BBF">
            <w:pPr>
              <w:jc w:val="both"/>
              <w:rPr>
                <w:rFonts w:ascii="Times New Roman" w:hAnsi="Times New Roman" w:cs="Times New Roman"/>
              </w:rPr>
            </w:pPr>
            <w:r w:rsidRPr="005747E9">
              <w:rPr>
                <w:rFonts w:asciiTheme="majorBidi" w:hAnsiTheme="majorBidi" w:cstheme="majorBidi"/>
                <w:b/>
                <w:bCs/>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1.8pt;margin-top:10.7pt;width:160.5pt;height:22.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" filled="f" stroked="f" strokeweight=".5pt">
                  <v:textbox>
                    <w:txbxContent>
                      <w:p w:rsidR="0096472D" w:rsidRPr="006D6C21" w:rsidRDefault="0096472D" w:rsidP="0096472D">
                        <w:pPr>
                          <w:spacing w:line="360" w:lineRule="auto"/>
                          <w:jc w:val="both"/>
                          <w:rPr>
                            <w:rFonts w:asciiTheme="majorBidi" w:hAnsiTheme="majorBidi" w:cstheme="majorBidi"/>
                            <w:sz w:val="20"/>
                            <w:szCs w:val="20"/>
                          </w:rPr>
                        </w:pPr>
                        <w:r w:rsidRPr="00957EC7">
                          <w:rPr>
                            <w:rFonts w:asciiTheme="majorBidi" w:hAnsiTheme="majorBidi" w:cstheme="majorBidi"/>
                            <w:sz w:val="20"/>
                            <w:szCs w:val="20"/>
                          </w:rPr>
                          <w:t>Sumber:www.topbrand-award.com</w:t>
                        </w:r>
                      </w:p>
                      <w:p w:rsidR="0096472D" w:rsidRDefault="0096472D" w:rsidP="0096472D"/>
                    </w:txbxContent>
                  </v:textbox>
                </v:shape>
              </w:pict>
            </w:r>
            <w:r w:rsidR="0096472D" w:rsidRPr="007B1032">
              <w:rPr>
                <w:rFonts w:ascii="Times New Roman" w:hAnsi="Times New Roman" w:cs="Times New Roman"/>
              </w:rPr>
              <w:t>Maya</w:t>
            </w:r>
          </w:p>
        </w:tc>
        <w:tc>
          <w:tcPr>
            <w:tcW w:w="1843" w:type="dxa"/>
            <w:tcBorders>
              <w:bottom w:val="single" w:sz="4" w:space="0" w:color="auto"/>
            </w:tcBorders>
          </w:tcPr>
          <w:p w:rsidR="0096472D" w:rsidRPr="007B1032" w:rsidRDefault="0096472D" w:rsidP="00985BBF">
            <w:pPr>
              <w:jc w:val="both"/>
              <w:rPr>
                <w:rFonts w:ascii="Times New Roman" w:hAnsi="Times New Roman" w:cs="Times New Roman"/>
              </w:rPr>
            </w:pPr>
            <w:r w:rsidRPr="007B1032">
              <w:rPr>
                <w:rFonts w:ascii="Times New Roman" w:hAnsi="Times New Roman" w:cs="Times New Roman"/>
              </w:rPr>
              <w:t>10.4%</w:t>
            </w:r>
          </w:p>
        </w:tc>
        <w:tc>
          <w:tcPr>
            <w:tcW w:w="1515" w:type="dxa"/>
            <w:tcBorders>
              <w:bottom w:val="single" w:sz="4" w:space="0" w:color="auto"/>
            </w:tcBorders>
          </w:tcPr>
          <w:p w:rsidR="0096472D" w:rsidRPr="007B1032" w:rsidRDefault="0096472D" w:rsidP="00985BBF">
            <w:pPr>
              <w:jc w:val="both"/>
              <w:rPr>
                <w:rFonts w:ascii="Times New Roman" w:hAnsi="Times New Roman" w:cs="Times New Roman"/>
              </w:rPr>
            </w:pPr>
          </w:p>
        </w:tc>
      </w:tr>
    </w:tbl>
    <w:p w:rsidR="0096472D" w:rsidRPr="0096472D" w:rsidRDefault="0096472D" w:rsidP="0096472D">
      <w:pPr>
        <w:spacing w:after="0" w:line="360" w:lineRule="auto"/>
        <w:jc w:val="both"/>
        <w:rPr>
          <w:rFonts w:ascii="Times New Roman" w:hAnsi="Times New Roman" w:cs="Times New Roman"/>
          <w:sz w:val="24"/>
          <w:szCs w:val="24"/>
          <w:lang w:val="en-US"/>
        </w:rPr>
      </w:pPr>
    </w:p>
    <w:p w:rsidR="00172BA4" w:rsidRPr="00172BA4" w:rsidRDefault="0096472D" w:rsidP="00FA5D06">
      <w:pPr>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rPr>
        <w:t xml:space="preserve">Badan pusat statistik provinsi Kalimantan Barat mencatat penduduk kota Pontianak saat ini diperkirakan telah mencapai 653.030 jiwa. </w:t>
      </w:r>
      <w:r w:rsidR="00FD5110">
        <w:rPr>
          <w:rFonts w:asciiTheme="majorBidi" w:hAnsiTheme="majorBidi" w:cstheme="majorBidi"/>
          <w:sz w:val="24"/>
          <w:szCs w:val="24"/>
        </w:rPr>
        <w:t xml:space="preserve">Kota Pontianak merupakan salah satu kota dengan jumlah penduduknya yang cukup besar sehingga memiliki potensi pangsa pasar yang cukup besar pula bagi perusahaan untuk melakukan pemasaran Sardines ABC di Pontianak.  </w:t>
      </w:r>
      <w:r w:rsidR="00FD5110" w:rsidRPr="00C47D0C">
        <w:rPr>
          <w:rFonts w:asciiTheme="majorBidi" w:hAnsiTheme="majorBidi" w:cstheme="majorBidi"/>
          <w:sz w:val="24"/>
          <w:szCs w:val="24"/>
        </w:rPr>
        <w:t>PT ABC President Indonesia</w:t>
      </w:r>
      <w:r w:rsidR="00FD5110">
        <w:rPr>
          <w:rFonts w:asciiTheme="majorBidi" w:hAnsiTheme="majorBidi" w:cstheme="majorBidi"/>
          <w:sz w:val="24"/>
          <w:szCs w:val="24"/>
        </w:rPr>
        <w:t xml:space="preserve"> telah melakukan sejumlah kegiatan untuk meningkatkan konsumsi Sardines ABC seperti bauran pemasaran yang terdiri dari produk, harga, promosi dan distribusi tetapi kestabilan penjualan masih belum tercapai.</w:t>
      </w:r>
      <w:r>
        <w:rPr>
          <w:rFonts w:asciiTheme="majorBidi" w:hAnsiTheme="majorBidi" w:cstheme="majorBidi"/>
          <w:sz w:val="24"/>
          <w:szCs w:val="24"/>
        </w:rPr>
        <w:t xml:space="preserve">Hal ini dapat dilihat dari </w:t>
      </w:r>
      <w:r w:rsidRPr="00D769A1">
        <w:rPr>
          <w:rFonts w:asciiTheme="majorBidi" w:hAnsiTheme="majorBidi" w:cstheme="majorBidi"/>
          <w:i/>
          <w:iCs/>
          <w:sz w:val="24"/>
          <w:szCs w:val="24"/>
        </w:rPr>
        <w:t>brand indek</w:t>
      </w:r>
      <w:r>
        <w:rPr>
          <w:rFonts w:asciiTheme="majorBidi" w:hAnsiTheme="majorBidi" w:cstheme="majorBidi"/>
          <w:sz w:val="24"/>
          <w:szCs w:val="24"/>
        </w:rPr>
        <w:t xml:space="preserve"> Sardines ABC dalam waktu lima tahun terakhir pada tabel 1.2 berikut;</w:t>
      </w:r>
    </w:p>
    <w:p w:rsidR="00172BA4" w:rsidRDefault="0096472D" w:rsidP="00172BA4">
      <w:pPr>
        <w:tabs>
          <w:tab w:val="left" w:pos="1260"/>
        </w:tabs>
        <w:spacing w:after="0" w:line="240" w:lineRule="auto"/>
        <w:rPr>
          <w:rFonts w:asciiTheme="majorBidi" w:hAnsiTheme="majorBidi" w:cstheme="majorBidi"/>
          <w:b/>
          <w:bCs/>
          <w:sz w:val="24"/>
          <w:szCs w:val="24"/>
          <w:lang w:val="en-US"/>
        </w:rPr>
      </w:pPr>
      <w:r w:rsidRPr="000578AE">
        <w:rPr>
          <w:rFonts w:asciiTheme="majorBidi" w:hAnsiTheme="majorBidi" w:cstheme="majorBidi"/>
          <w:b/>
          <w:bCs/>
          <w:sz w:val="24"/>
          <w:szCs w:val="24"/>
        </w:rPr>
        <w:t>Tabel 1.2</w:t>
      </w:r>
      <w:r w:rsidR="00172BA4">
        <w:rPr>
          <w:rFonts w:asciiTheme="majorBidi" w:hAnsiTheme="majorBidi" w:cstheme="majorBidi"/>
          <w:b/>
          <w:bCs/>
          <w:sz w:val="24"/>
          <w:szCs w:val="24"/>
          <w:lang w:val="en-US"/>
        </w:rPr>
        <w:tab/>
      </w:r>
      <w:r>
        <w:rPr>
          <w:rFonts w:asciiTheme="majorBidi" w:hAnsiTheme="majorBidi" w:cstheme="majorBidi"/>
          <w:b/>
          <w:bCs/>
          <w:sz w:val="24"/>
          <w:szCs w:val="24"/>
        </w:rPr>
        <w:t>Brand Indek</w:t>
      </w:r>
      <w:r w:rsidR="00172BA4">
        <w:rPr>
          <w:rFonts w:asciiTheme="majorBidi" w:hAnsiTheme="majorBidi" w:cstheme="majorBidi"/>
          <w:b/>
          <w:bCs/>
          <w:sz w:val="24"/>
          <w:szCs w:val="24"/>
        </w:rPr>
        <w:t>Sardines</w:t>
      </w:r>
    </w:p>
    <w:p w:rsidR="0096472D" w:rsidRPr="00C26561" w:rsidRDefault="00172BA4" w:rsidP="00172BA4">
      <w:pPr>
        <w:tabs>
          <w:tab w:val="left" w:pos="1260"/>
        </w:tabs>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ab/>
      </w:r>
      <w:r w:rsidR="0096472D">
        <w:rPr>
          <w:rFonts w:asciiTheme="majorBidi" w:hAnsiTheme="majorBidi" w:cstheme="majorBidi"/>
          <w:b/>
          <w:bCs/>
          <w:sz w:val="24"/>
          <w:szCs w:val="24"/>
        </w:rPr>
        <w:t xml:space="preserve">ABC2013 - </w:t>
      </w:r>
      <w:r w:rsidR="0096472D" w:rsidRPr="000578AE">
        <w:rPr>
          <w:rFonts w:asciiTheme="majorBidi" w:hAnsiTheme="majorBidi" w:cstheme="majorBidi"/>
          <w:b/>
          <w:bCs/>
          <w:sz w:val="24"/>
          <w:szCs w:val="24"/>
        </w:rPr>
        <w:t>2017</w:t>
      </w:r>
    </w:p>
    <w:tbl>
      <w:tblPr>
        <w:tblStyle w:val="TableGrid"/>
        <w:tblW w:w="0" w:type="auto"/>
        <w:jc w:val="center"/>
        <w:tblInd w:w="-1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1685"/>
      </w:tblGrid>
      <w:tr w:rsidR="0096472D" w:rsidRPr="007B1032" w:rsidTr="00172BA4">
        <w:trPr>
          <w:jc w:val="center"/>
        </w:trPr>
        <w:tc>
          <w:tcPr>
            <w:tcW w:w="1985" w:type="dxa"/>
            <w:tcBorders>
              <w:top w:val="single" w:sz="4" w:space="0" w:color="auto"/>
              <w:bottom w:val="single" w:sz="4" w:space="0" w:color="auto"/>
            </w:tcBorders>
          </w:tcPr>
          <w:p w:rsidR="0096472D" w:rsidRPr="007B1032" w:rsidRDefault="0096472D" w:rsidP="00985BBF">
            <w:pPr>
              <w:ind w:firstLine="720"/>
              <w:rPr>
                <w:rFonts w:asciiTheme="majorBidi" w:hAnsiTheme="majorBidi" w:cstheme="majorBidi"/>
              </w:rPr>
            </w:pPr>
            <w:r w:rsidRPr="007B1032">
              <w:rPr>
                <w:rFonts w:asciiTheme="majorBidi" w:hAnsiTheme="majorBidi" w:cstheme="majorBidi"/>
              </w:rPr>
              <w:t>Tahun</w:t>
            </w:r>
          </w:p>
        </w:tc>
        <w:tc>
          <w:tcPr>
            <w:tcW w:w="1685" w:type="dxa"/>
            <w:tcBorders>
              <w:top w:val="single" w:sz="4" w:space="0" w:color="auto"/>
              <w:bottom w:val="single" w:sz="4" w:space="0" w:color="auto"/>
            </w:tcBorders>
          </w:tcPr>
          <w:p w:rsidR="0096472D" w:rsidRPr="007B1032" w:rsidRDefault="0096472D" w:rsidP="00985BBF">
            <w:pPr>
              <w:jc w:val="center"/>
              <w:rPr>
                <w:rFonts w:asciiTheme="majorBidi" w:hAnsiTheme="majorBidi" w:cstheme="majorBidi"/>
              </w:rPr>
            </w:pPr>
            <w:r w:rsidRPr="007B1032">
              <w:rPr>
                <w:rFonts w:asciiTheme="majorBidi" w:hAnsiTheme="majorBidi" w:cstheme="majorBidi"/>
              </w:rPr>
              <w:t>Brand indek (%)</w:t>
            </w:r>
          </w:p>
        </w:tc>
      </w:tr>
      <w:tr w:rsidR="0096472D" w:rsidRPr="007B1032" w:rsidTr="00172BA4">
        <w:trPr>
          <w:jc w:val="center"/>
        </w:trPr>
        <w:tc>
          <w:tcPr>
            <w:tcW w:w="1985" w:type="dxa"/>
            <w:tcBorders>
              <w:top w:val="single" w:sz="4" w:space="0" w:color="auto"/>
            </w:tcBorders>
          </w:tcPr>
          <w:p w:rsidR="0096472D" w:rsidRPr="007B1032" w:rsidRDefault="0096472D" w:rsidP="00172BA4">
            <w:pPr>
              <w:jc w:val="center"/>
              <w:rPr>
                <w:rFonts w:asciiTheme="majorBidi" w:hAnsiTheme="majorBidi" w:cstheme="majorBidi"/>
              </w:rPr>
            </w:pPr>
            <w:r w:rsidRPr="007B1032">
              <w:rPr>
                <w:rFonts w:asciiTheme="majorBidi" w:hAnsiTheme="majorBidi" w:cstheme="majorBidi"/>
              </w:rPr>
              <w:t>2013</w:t>
            </w:r>
          </w:p>
        </w:tc>
        <w:tc>
          <w:tcPr>
            <w:tcW w:w="1685" w:type="dxa"/>
            <w:tcBorders>
              <w:top w:val="single" w:sz="4" w:space="0" w:color="auto"/>
            </w:tcBorders>
          </w:tcPr>
          <w:p w:rsidR="0096472D" w:rsidRPr="007B1032" w:rsidRDefault="0096472D" w:rsidP="00985BBF">
            <w:pPr>
              <w:jc w:val="center"/>
              <w:rPr>
                <w:rFonts w:asciiTheme="majorBidi" w:hAnsiTheme="majorBidi" w:cstheme="majorBidi"/>
              </w:rPr>
            </w:pPr>
            <w:r w:rsidRPr="007B1032">
              <w:rPr>
                <w:rFonts w:asciiTheme="majorBidi" w:hAnsiTheme="majorBidi" w:cstheme="majorBidi"/>
              </w:rPr>
              <w:t>46,2</w:t>
            </w:r>
          </w:p>
        </w:tc>
      </w:tr>
      <w:tr w:rsidR="0096472D" w:rsidRPr="007B1032" w:rsidTr="00172BA4">
        <w:trPr>
          <w:jc w:val="center"/>
        </w:trPr>
        <w:tc>
          <w:tcPr>
            <w:tcW w:w="1985" w:type="dxa"/>
          </w:tcPr>
          <w:p w:rsidR="0096472D" w:rsidRPr="007B1032" w:rsidRDefault="0096472D" w:rsidP="00172BA4">
            <w:pPr>
              <w:jc w:val="center"/>
              <w:rPr>
                <w:rFonts w:asciiTheme="majorBidi" w:hAnsiTheme="majorBidi" w:cstheme="majorBidi"/>
              </w:rPr>
            </w:pPr>
            <w:r w:rsidRPr="007B1032">
              <w:rPr>
                <w:rFonts w:asciiTheme="majorBidi" w:hAnsiTheme="majorBidi" w:cstheme="majorBidi"/>
              </w:rPr>
              <w:t>2014</w:t>
            </w:r>
          </w:p>
        </w:tc>
        <w:tc>
          <w:tcPr>
            <w:tcW w:w="1685" w:type="dxa"/>
          </w:tcPr>
          <w:p w:rsidR="0096472D" w:rsidRPr="007B1032" w:rsidRDefault="0096472D" w:rsidP="00985BBF">
            <w:pPr>
              <w:jc w:val="center"/>
              <w:rPr>
                <w:rFonts w:asciiTheme="majorBidi" w:hAnsiTheme="majorBidi" w:cstheme="majorBidi"/>
              </w:rPr>
            </w:pPr>
            <w:r w:rsidRPr="007B1032">
              <w:rPr>
                <w:rFonts w:asciiTheme="majorBidi" w:hAnsiTheme="majorBidi" w:cstheme="majorBidi"/>
              </w:rPr>
              <w:t>49,5</w:t>
            </w:r>
          </w:p>
        </w:tc>
      </w:tr>
      <w:tr w:rsidR="0096472D" w:rsidRPr="007B1032" w:rsidTr="00172BA4">
        <w:trPr>
          <w:jc w:val="center"/>
        </w:trPr>
        <w:tc>
          <w:tcPr>
            <w:tcW w:w="1985" w:type="dxa"/>
          </w:tcPr>
          <w:p w:rsidR="0096472D" w:rsidRPr="007B1032" w:rsidRDefault="0096472D" w:rsidP="00172BA4">
            <w:pPr>
              <w:jc w:val="center"/>
              <w:rPr>
                <w:rFonts w:asciiTheme="majorBidi" w:hAnsiTheme="majorBidi" w:cstheme="majorBidi"/>
              </w:rPr>
            </w:pPr>
            <w:r w:rsidRPr="007B1032">
              <w:rPr>
                <w:rFonts w:asciiTheme="majorBidi" w:hAnsiTheme="majorBidi" w:cstheme="majorBidi"/>
              </w:rPr>
              <w:t>2015</w:t>
            </w:r>
          </w:p>
        </w:tc>
        <w:tc>
          <w:tcPr>
            <w:tcW w:w="1685" w:type="dxa"/>
          </w:tcPr>
          <w:p w:rsidR="0096472D" w:rsidRPr="007B1032" w:rsidRDefault="0096472D" w:rsidP="00985BBF">
            <w:pPr>
              <w:jc w:val="center"/>
              <w:rPr>
                <w:rFonts w:asciiTheme="majorBidi" w:hAnsiTheme="majorBidi" w:cstheme="majorBidi"/>
              </w:rPr>
            </w:pPr>
            <w:r w:rsidRPr="007B1032">
              <w:rPr>
                <w:rFonts w:asciiTheme="majorBidi" w:hAnsiTheme="majorBidi" w:cstheme="majorBidi"/>
              </w:rPr>
              <w:t>35,4</w:t>
            </w:r>
          </w:p>
        </w:tc>
      </w:tr>
      <w:tr w:rsidR="0096472D" w:rsidRPr="007B1032" w:rsidTr="00172BA4">
        <w:trPr>
          <w:jc w:val="center"/>
        </w:trPr>
        <w:tc>
          <w:tcPr>
            <w:tcW w:w="1985" w:type="dxa"/>
          </w:tcPr>
          <w:p w:rsidR="0096472D" w:rsidRPr="007B1032" w:rsidRDefault="0096472D" w:rsidP="00172BA4">
            <w:pPr>
              <w:jc w:val="center"/>
              <w:rPr>
                <w:rFonts w:asciiTheme="majorBidi" w:hAnsiTheme="majorBidi" w:cstheme="majorBidi"/>
              </w:rPr>
            </w:pPr>
            <w:r w:rsidRPr="007B1032">
              <w:rPr>
                <w:rFonts w:asciiTheme="majorBidi" w:hAnsiTheme="majorBidi" w:cstheme="majorBidi"/>
              </w:rPr>
              <w:t>2016</w:t>
            </w:r>
          </w:p>
        </w:tc>
        <w:tc>
          <w:tcPr>
            <w:tcW w:w="1685" w:type="dxa"/>
          </w:tcPr>
          <w:p w:rsidR="0096472D" w:rsidRPr="007B1032" w:rsidRDefault="0096472D" w:rsidP="00985BBF">
            <w:pPr>
              <w:jc w:val="center"/>
              <w:rPr>
                <w:rFonts w:asciiTheme="majorBidi" w:hAnsiTheme="majorBidi" w:cstheme="majorBidi"/>
              </w:rPr>
            </w:pPr>
            <w:r w:rsidRPr="007B1032">
              <w:rPr>
                <w:rFonts w:asciiTheme="majorBidi" w:hAnsiTheme="majorBidi" w:cstheme="majorBidi"/>
              </w:rPr>
              <w:t>46,6</w:t>
            </w:r>
          </w:p>
        </w:tc>
      </w:tr>
      <w:tr w:rsidR="0096472D" w:rsidRPr="007B1032" w:rsidTr="00172BA4">
        <w:trPr>
          <w:jc w:val="center"/>
        </w:trPr>
        <w:tc>
          <w:tcPr>
            <w:tcW w:w="1985" w:type="dxa"/>
            <w:tcBorders>
              <w:bottom w:val="single" w:sz="4" w:space="0" w:color="auto"/>
            </w:tcBorders>
          </w:tcPr>
          <w:p w:rsidR="0096472D" w:rsidRPr="007B1032" w:rsidRDefault="005747E9" w:rsidP="00172BA4">
            <w:pPr>
              <w:jc w:val="center"/>
              <w:rPr>
                <w:rFonts w:asciiTheme="majorBidi" w:hAnsiTheme="majorBidi" w:cstheme="majorBidi"/>
              </w:rPr>
            </w:pPr>
            <w:r w:rsidRPr="005747E9">
              <w:rPr>
                <w:rFonts w:asciiTheme="majorBidi" w:hAnsiTheme="majorBidi" w:cstheme="majorBidi"/>
                <w:b/>
                <w:bCs/>
                <w:noProof/>
                <w:lang w:val="en-US"/>
              </w:rPr>
              <w:pict>
                <v:shape id="Text Box 3" o:spid="_x0000_s1027" type="#_x0000_t202" style="position:absolute;left:0;text-align:left;margin-left:-12.55pt;margin-top:13.3pt;width:160.5pt;height:22.5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" filled="f" stroked="f" strokeweight=".5pt">
                  <v:textbox>
                    <w:txbxContent>
                      <w:p w:rsidR="0096472D" w:rsidRPr="006D6C21" w:rsidRDefault="0096472D" w:rsidP="0096472D">
                        <w:pPr>
                          <w:spacing w:line="360" w:lineRule="auto"/>
                          <w:jc w:val="both"/>
                          <w:rPr>
                            <w:rFonts w:asciiTheme="majorBidi" w:hAnsiTheme="majorBidi" w:cstheme="majorBidi"/>
                            <w:sz w:val="20"/>
                            <w:szCs w:val="20"/>
                          </w:rPr>
                        </w:pPr>
                        <w:r w:rsidRPr="00957EC7">
                          <w:rPr>
                            <w:rFonts w:asciiTheme="majorBidi" w:hAnsiTheme="majorBidi" w:cstheme="majorBidi"/>
                            <w:sz w:val="20"/>
                            <w:szCs w:val="20"/>
                          </w:rPr>
                          <w:t>Sumber:www.topbrand-award.com</w:t>
                        </w:r>
                      </w:p>
                      <w:p w:rsidR="0096472D" w:rsidRDefault="0096472D" w:rsidP="0096472D"/>
                    </w:txbxContent>
                  </v:textbox>
                </v:shape>
              </w:pict>
            </w:r>
            <w:r w:rsidR="0096472D" w:rsidRPr="007B1032">
              <w:rPr>
                <w:rFonts w:asciiTheme="majorBidi" w:hAnsiTheme="majorBidi" w:cstheme="majorBidi"/>
              </w:rPr>
              <w:t>2017</w:t>
            </w:r>
          </w:p>
        </w:tc>
        <w:tc>
          <w:tcPr>
            <w:tcW w:w="1685" w:type="dxa"/>
            <w:tcBorders>
              <w:bottom w:val="single" w:sz="4" w:space="0" w:color="auto"/>
            </w:tcBorders>
          </w:tcPr>
          <w:p w:rsidR="0096472D" w:rsidRPr="007B1032" w:rsidRDefault="0096472D" w:rsidP="00985BBF">
            <w:pPr>
              <w:jc w:val="center"/>
              <w:rPr>
                <w:rFonts w:asciiTheme="majorBidi" w:hAnsiTheme="majorBidi" w:cstheme="majorBidi"/>
              </w:rPr>
            </w:pPr>
            <w:r w:rsidRPr="007B1032">
              <w:rPr>
                <w:rFonts w:asciiTheme="majorBidi" w:hAnsiTheme="majorBidi" w:cstheme="majorBidi"/>
              </w:rPr>
              <w:t>38,4</w:t>
            </w:r>
          </w:p>
        </w:tc>
      </w:tr>
    </w:tbl>
    <w:p w:rsidR="00172BA4" w:rsidRDefault="00172BA4" w:rsidP="0096472D">
      <w:pPr>
        <w:spacing w:line="360" w:lineRule="auto"/>
        <w:ind w:firstLine="567"/>
        <w:jc w:val="both"/>
        <w:rPr>
          <w:rFonts w:asciiTheme="majorBidi" w:hAnsiTheme="majorBidi" w:cstheme="majorBidi"/>
          <w:sz w:val="24"/>
          <w:szCs w:val="24"/>
          <w:lang w:val="en-US"/>
        </w:rPr>
      </w:pPr>
    </w:p>
    <w:p w:rsidR="0096472D" w:rsidRPr="0096472D" w:rsidRDefault="0096472D" w:rsidP="00F87BDA">
      <w:pPr>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Penurunan tersebut menunjukkan bahwa pihak perusahaan harus mempunyai strategi pemasaran yang mampu mempengaruhi pengambilan keputusan pembelian Sardines ABC. Strategi pemasaran Sardines ABC oleh PT </w:t>
      </w:r>
      <w:r w:rsidRPr="00C47D0C">
        <w:rPr>
          <w:rFonts w:asciiTheme="majorBidi" w:hAnsiTheme="majorBidi" w:cstheme="majorBidi"/>
          <w:sz w:val="24"/>
          <w:szCs w:val="24"/>
        </w:rPr>
        <w:t>ABC President Indonesia</w:t>
      </w:r>
      <w:r>
        <w:rPr>
          <w:rFonts w:asciiTheme="majorBidi" w:hAnsiTheme="majorBidi" w:cstheme="majorBidi"/>
          <w:sz w:val="24"/>
          <w:szCs w:val="24"/>
        </w:rPr>
        <w:t xml:space="preserve"> di kota Pontianak akan dipersepsikan oleh konsumen melalui variabel bauran pemasaran yang terdiri dari produk, harga, promosi dan distribusi.</w:t>
      </w:r>
    </w:p>
    <w:p w:rsidR="00924A39" w:rsidRDefault="00FD5110" w:rsidP="002D72D0">
      <w:pPr>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rPr>
        <w:t>Bauran pemasaran yang terdiri dari produk, harga</w:t>
      </w:r>
      <w:r w:rsidR="002531B8">
        <w:rPr>
          <w:rFonts w:asciiTheme="majorBidi" w:hAnsiTheme="majorBidi" w:cstheme="majorBidi"/>
          <w:sz w:val="24"/>
          <w:szCs w:val="24"/>
        </w:rPr>
        <w:t xml:space="preserve">, promosi dan </w:t>
      </w:r>
      <w:r w:rsidR="002531B8">
        <w:rPr>
          <w:rFonts w:asciiTheme="majorBidi" w:hAnsiTheme="majorBidi" w:cstheme="majorBidi"/>
          <w:sz w:val="24"/>
          <w:szCs w:val="24"/>
          <w:lang w:val="en-US"/>
        </w:rPr>
        <w:t>tempat</w:t>
      </w:r>
      <w:r>
        <w:rPr>
          <w:rFonts w:asciiTheme="majorBidi" w:hAnsiTheme="majorBidi" w:cstheme="majorBidi"/>
          <w:sz w:val="24"/>
          <w:szCs w:val="24"/>
        </w:rPr>
        <w:t xml:space="preserve"> sangat efektif untuk mencapai tujuan pemasaran sehingga semangkin disadari oleh pengusaha akan perlunya suatu strategi strategi bauran pemasaran yang tepat. Upaya yang mereka lakukan dalam prospek pasar yang semangkin kompetitif ini akan efektif dengan memperbaiki produk, memperhatikan komponen harga, meningkatkan saluran distribusi, melakukan promosi sehingga dapat menguasai konsumen.</w:t>
      </w:r>
    </w:p>
    <w:p w:rsidR="00172BA4" w:rsidRPr="00924A39" w:rsidRDefault="00172BA4" w:rsidP="00924A39">
      <w:pPr>
        <w:spacing w:after="0" w:line="360" w:lineRule="auto"/>
        <w:jc w:val="both"/>
        <w:rPr>
          <w:rFonts w:asciiTheme="majorBidi" w:hAnsiTheme="majorBidi" w:cstheme="majorBidi"/>
          <w:b/>
          <w:bCs/>
          <w:sz w:val="24"/>
          <w:szCs w:val="24"/>
          <w:lang w:val="en-US"/>
        </w:rPr>
      </w:pPr>
      <w:r w:rsidRPr="00924A39">
        <w:rPr>
          <w:rFonts w:asciiTheme="majorBidi" w:hAnsiTheme="majorBidi" w:cstheme="majorBidi"/>
          <w:b/>
          <w:bCs/>
          <w:sz w:val="24"/>
          <w:szCs w:val="24"/>
          <w:lang w:val="en-US"/>
        </w:rPr>
        <w:t>METODE PENELITIAN</w:t>
      </w:r>
    </w:p>
    <w:p w:rsidR="00172BA4" w:rsidRPr="00924A39" w:rsidRDefault="00172BA4" w:rsidP="00924A39">
      <w:pPr>
        <w:spacing w:after="0" w:line="360" w:lineRule="auto"/>
        <w:jc w:val="both"/>
        <w:rPr>
          <w:rFonts w:asciiTheme="majorBidi" w:hAnsiTheme="majorBidi" w:cstheme="majorBidi"/>
          <w:b/>
          <w:bCs/>
          <w:sz w:val="24"/>
          <w:szCs w:val="24"/>
          <w:lang w:val="en-US"/>
        </w:rPr>
      </w:pPr>
      <w:r w:rsidRPr="00924A39">
        <w:rPr>
          <w:rFonts w:asciiTheme="majorBidi" w:hAnsiTheme="majorBidi" w:cstheme="majorBidi"/>
          <w:b/>
          <w:bCs/>
          <w:sz w:val="24"/>
          <w:szCs w:val="24"/>
          <w:lang w:val="en-US"/>
        </w:rPr>
        <w:t>MetodedanLokasiPenelitian</w:t>
      </w:r>
    </w:p>
    <w:p w:rsidR="00924A39" w:rsidRDefault="00924A39" w:rsidP="00F87BDA">
      <w:pPr>
        <w:spacing w:after="0" w:line="360" w:lineRule="auto"/>
        <w:ind w:firstLine="720"/>
        <w:jc w:val="both"/>
        <w:rPr>
          <w:rFonts w:ascii="Times New Roman" w:hAnsi="Times New Roman" w:cs="Times New Roman"/>
          <w:sz w:val="24"/>
          <w:szCs w:val="24"/>
          <w:lang w:val="en-US"/>
        </w:rPr>
      </w:pPr>
      <w:r w:rsidRPr="003A1E7E">
        <w:rPr>
          <w:rFonts w:ascii="Times New Roman" w:hAnsi="Times New Roman" w:cs="Times New Roman"/>
          <w:sz w:val="24"/>
          <w:szCs w:val="24"/>
        </w:rPr>
        <w:t>Peneliti</w:t>
      </w:r>
      <w:r>
        <w:rPr>
          <w:rFonts w:ascii="Times New Roman" w:hAnsi="Times New Roman" w:cs="Times New Roman"/>
          <w:sz w:val="24"/>
          <w:szCs w:val="24"/>
        </w:rPr>
        <w:t xml:space="preserve">an ini berupa penelitian survey. Metode survey merupakan </w:t>
      </w:r>
      <w:r w:rsidRPr="003A1E7E">
        <w:rPr>
          <w:rFonts w:ascii="Times New Roman" w:hAnsi="Times New Roman" w:cs="Times New Roman"/>
          <w:sz w:val="24"/>
          <w:szCs w:val="24"/>
        </w:rPr>
        <w:t xml:space="preserve">penelitian yang dilakukan untuk memperoleh fakta-fakta dari gejala-gejala yang ada dan mencari keterangan-keterangan secara </w:t>
      </w:r>
      <w:r w:rsidRPr="003A1E7E">
        <w:rPr>
          <w:rFonts w:ascii="Times New Roman" w:hAnsi="Times New Roman" w:cs="Times New Roman"/>
          <w:sz w:val="24"/>
          <w:szCs w:val="24"/>
        </w:rPr>
        <w:lastRenderedPageBreak/>
        <w:t>faktual,baik tentang institusi sosial, ekonomi, dan politik dari suatu kelompok atau suatu daerah</w:t>
      </w:r>
      <w:r w:rsidR="00601743">
        <w:rPr>
          <w:rFonts w:ascii="Times New Roman" w:hAnsi="Times New Roman" w:cs="Times New Roman"/>
          <w:sz w:val="24"/>
          <w:szCs w:val="24"/>
        </w:rPr>
        <w:t xml:space="preserve"> </w:t>
      </w:r>
      <w:r w:rsidRPr="003A1E7E">
        <w:rPr>
          <w:rFonts w:ascii="Times New Roman" w:hAnsi="Times New Roman" w:cs="Times New Roman"/>
          <w:sz w:val="24"/>
          <w:szCs w:val="24"/>
        </w:rPr>
        <w:t>dilakukan den</w:t>
      </w:r>
      <w:r>
        <w:rPr>
          <w:rFonts w:ascii="Times New Roman" w:hAnsi="Times New Roman" w:cs="Times New Roman"/>
          <w:sz w:val="24"/>
          <w:szCs w:val="24"/>
        </w:rPr>
        <w:t>gan cara hubungan sebab-akibat</w:t>
      </w:r>
      <w:r w:rsidR="00601743">
        <w:rPr>
          <w:rFonts w:ascii="Times New Roman" w:hAnsi="Times New Roman" w:cs="Times New Roman"/>
          <w:sz w:val="24"/>
          <w:szCs w:val="24"/>
        </w:rPr>
        <w:t xml:space="preserve"> </w:t>
      </w:r>
      <w:sdt>
        <w:sdtPr>
          <w:rPr>
            <w:rFonts w:ascii="Times New Roman" w:hAnsi="Times New Roman" w:cs="Times New Roman"/>
            <w:sz w:val="24"/>
            <w:szCs w:val="24"/>
            <w:lang w:val="en-US"/>
          </w:rPr>
          <w:id w:val="-2106105683"/>
          <w:citation/>
        </w:sdtPr>
        <w:sdtContent>
          <w:r w:rsidR="005747E9">
            <w:rPr>
              <w:rFonts w:ascii="Times New Roman" w:hAnsi="Times New Roman" w:cs="Times New Roman"/>
              <w:sz w:val="24"/>
              <w:szCs w:val="24"/>
              <w:lang w:val="en-US"/>
            </w:rPr>
            <w:fldChar w:fldCharType="begin"/>
          </w:r>
          <w:r w:rsidRPr="00BC0419">
            <w:rPr>
              <w:rFonts w:ascii="Times New Roman" w:hAnsi="Times New Roman" w:cs="Times New Roman"/>
              <w:sz w:val="24"/>
              <w:szCs w:val="24"/>
            </w:rPr>
            <w:instrText xml:space="preserve">CITATION Sug112 \t  \l 1033 </w:instrText>
          </w:r>
          <w:r w:rsidR="005747E9">
            <w:rPr>
              <w:rFonts w:ascii="Times New Roman" w:hAnsi="Times New Roman" w:cs="Times New Roman"/>
              <w:sz w:val="24"/>
              <w:szCs w:val="24"/>
              <w:lang w:val="en-US"/>
            </w:rPr>
            <w:fldChar w:fldCharType="separate"/>
          </w:r>
          <w:r w:rsidR="00C220D9" w:rsidRPr="00C220D9">
            <w:rPr>
              <w:rFonts w:ascii="Times New Roman" w:hAnsi="Times New Roman" w:cs="Times New Roman"/>
              <w:noProof/>
              <w:sz w:val="24"/>
              <w:szCs w:val="24"/>
            </w:rPr>
            <w:t>(Sugiyono, 2011)</w:t>
          </w:r>
          <w:r w:rsidR="005747E9">
            <w:rPr>
              <w:rFonts w:ascii="Times New Roman" w:hAnsi="Times New Roman" w:cs="Times New Roman"/>
              <w:sz w:val="24"/>
              <w:szCs w:val="24"/>
              <w:lang w:val="en-US"/>
            </w:rPr>
            <w:fldChar w:fldCharType="end"/>
          </w:r>
        </w:sdtContent>
      </w:sdt>
      <w:r w:rsidRPr="00BC0419">
        <w:rPr>
          <w:rFonts w:ascii="Times New Roman" w:hAnsi="Times New Roman" w:cs="Times New Roman"/>
          <w:sz w:val="24"/>
          <w:szCs w:val="24"/>
        </w:rPr>
        <w:t xml:space="preserve">. </w:t>
      </w:r>
      <w:r w:rsidRPr="003A1E7E">
        <w:rPr>
          <w:rFonts w:ascii="Times New Roman" w:hAnsi="Times New Roman" w:cs="Times New Roman"/>
          <w:sz w:val="24"/>
          <w:szCs w:val="24"/>
        </w:rPr>
        <w:t>Artinya, yang menjadi sebab adalah bauran pemasaran dan berakibat pad</w:t>
      </w:r>
      <w:r>
        <w:rPr>
          <w:rFonts w:ascii="Times New Roman" w:hAnsi="Times New Roman" w:cs="Times New Roman"/>
          <w:sz w:val="24"/>
          <w:szCs w:val="24"/>
        </w:rPr>
        <w:t>a keputusan pembelian konsumen. Penelitian ini dilakukan di Pontianak, sedangkan survey dilakukan pada konsumen Sardines ABC.</w:t>
      </w:r>
    </w:p>
    <w:p w:rsidR="002A1BC4" w:rsidRPr="002A1BC4" w:rsidRDefault="002A1BC4" w:rsidP="00F87BDA">
      <w:pPr>
        <w:spacing w:after="0" w:line="360" w:lineRule="auto"/>
        <w:ind w:firstLine="720"/>
        <w:jc w:val="both"/>
        <w:rPr>
          <w:rFonts w:ascii="Times New Roman" w:hAnsi="Times New Roman" w:cs="Times New Roman"/>
          <w:sz w:val="24"/>
          <w:szCs w:val="24"/>
          <w:lang w:val="en-US"/>
        </w:rPr>
      </w:pPr>
    </w:p>
    <w:p w:rsidR="00924A39" w:rsidRPr="0096472D" w:rsidRDefault="00924A39" w:rsidP="00924A39">
      <w:pPr>
        <w:spacing w:after="0" w:line="360" w:lineRule="auto"/>
        <w:jc w:val="both"/>
        <w:rPr>
          <w:rFonts w:ascii="Times New Roman" w:hAnsi="Times New Roman" w:cs="Times New Roman"/>
          <w:b/>
          <w:sz w:val="24"/>
          <w:szCs w:val="24"/>
        </w:rPr>
      </w:pPr>
      <w:r w:rsidRPr="008C18A9">
        <w:rPr>
          <w:rFonts w:ascii="Times New Roman" w:hAnsi="Times New Roman" w:cs="Times New Roman"/>
          <w:b/>
          <w:sz w:val="24"/>
          <w:szCs w:val="24"/>
        </w:rPr>
        <w:t>Sumber dan Teknik Pengumpulan</w:t>
      </w:r>
      <w:r w:rsidR="00601743">
        <w:rPr>
          <w:rFonts w:ascii="Times New Roman" w:hAnsi="Times New Roman" w:cs="Times New Roman"/>
          <w:b/>
          <w:sz w:val="24"/>
          <w:szCs w:val="24"/>
        </w:rPr>
        <w:t xml:space="preserve"> </w:t>
      </w:r>
      <w:r w:rsidRPr="008C18A9">
        <w:rPr>
          <w:rFonts w:ascii="Times New Roman" w:hAnsi="Times New Roman" w:cs="Times New Roman"/>
          <w:b/>
          <w:sz w:val="24"/>
          <w:szCs w:val="24"/>
        </w:rPr>
        <w:t>Sampel</w:t>
      </w:r>
    </w:p>
    <w:p w:rsidR="00924A39" w:rsidRPr="00BC0419" w:rsidRDefault="00924A39" w:rsidP="00924A39">
      <w:pPr>
        <w:spacing w:after="0" w:line="360" w:lineRule="auto"/>
        <w:ind w:firstLine="720"/>
        <w:jc w:val="both"/>
        <w:rPr>
          <w:rFonts w:asciiTheme="majorBidi" w:hAnsiTheme="majorBidi" w:cstheme="majorBidi"/>
          <w:sz w:val="24"/>
          <w:szCs w:val="24"/>
        </w:rPr>
      </w:pPr>
      <w:r w:rsidRPr="00066273">
        <w:rPr>
          <w:rFonts w:asciiTheme="majorBidi" w:hAnsiTheme="majorBidi" w:cstheme="majorBidi"/>
          <w:sz w:val="24"/>
          <w:szCs w:val="24"/>
        </w:rPr>
        <w:t xml:space="preserve">Populasi adalah wilayah generalisasi </w:t>
      </w:r>
      <w:r>
        <w:rPr>
          <w:rFonts w:asciiTheme="majorBidi" w:hAnsiTheme="majorBidi" w:cstheme="majorBidi"/>
          <w:sz w:val="24"/>
          <w:szCs w:val="24"/>
        </w:rPr>
        <w:t xml:space="preserve">yang terdiri atas:obyek/subyek yang </w:t>
      </w:r>
      <w:r w:rsidRPr="00066273">
        <w:rPr>
          <w:rFonts w:asciiTheme="majorBidi" w:hAnsiTheme="majorBidi" w:cstheme="majorBidi"/>
          <w:sz w:val="24"/>
          <w:szCs w:val="24"/>
        </w:rPr>
        <w:t>mempunyai kualitas dan karakteristik tertent</w:t>
      </w:r>
      <w:r>
        <w:rPr>
          <w:rFonts w:asciiTheme="majorBidi" w:hAnsiTheme="majorBidi" w:cstheme="majorBidi"/>
          <w:sz w:val="24"/>
          <w:szCs w:val="24"/>
        </w:rPr>
        <w:t xml:space="preserve">u yang ditetapkan oleh peneliti untuk </w:t>
      </w:r>
      <w:r w:rsidRPr="00066273">
        <w:rPr>
          <w:rFonts w:asciiTheme="majorBidi" w:hAnsiTheme="majorBidi" w:cstheme="majorBidi"/>
          <w:sz w:val="24"/>
          <w:szCs w:val="24"/>
        </w:rPr>
        <w:t>dipelajari dan kemudian ditarik kesimpul</w:t>
      </w:r>
      <w:r>
        <w:rPr>
          <w:rFonts w:asciiTheme="majorBidi" w:hAnsiTheme="majorBidi" w:cstheme="majorBidi"/>
          <w:sz w:val="24"/>
          <w:szCs w:val="24"/>
        </w:rPr>
        <w:t>annya</w:t>
      </w:r>
      <w:r w:rsidR="00601743">
        <w:rPr>
          <w:rFonts w:asciiTheme="majorBidi" w:hAnsiTheme="majorBidi" w:cstheme="majorBidi"/>
          <w:sz w:val="24"/>
          <w:szCs w:val="24"/>
        </w:rPr>
        <w:t xml:space="preserve"> </w:t>
      </w:r>
      <w:sdt>
        <w:sdtPr>
          <w:rPr>
            <w:rFonts w:asciiTheme="majorBidi" w:hAnsiTheme="majorBidi" w:cstheme="majorBidi"/>
            <w:sz w:val="24"/>
            <w:szCs w:val="24"/>
          </w:rPr>
          <w:id w:val="1035083461"/>
          <w:citation/>
        </w:sdtPr>
        <w:sdtContent>
          <w:r w:rsidR="005747E9">
            <w:rPr>
              <w:rFonts w:asciiTheme="majorBidi" w:hAnsiTheme="majorBidi" w:cstheme="majorBidi"/>
              <w:sz w:val="24"/>
              <w:szCs w:val="24"/>
            </w:rPr>
            <w:fldChar w:fldCharType="begin"/>
          </w:r>
          <w:r>
            <w:rPr>
              <w:rFonts w:asciiTheme="majorBidi" w:hAnsiTheme="majorBidi" w:cstheme="majorBidi"/>
              <w:sz w:val="24"/>
              <w:szCs w:val="24"/>
            </w:rPr>
            <w:instrText xml:space="preserve">CITATION Sug04 \t  \l 1033 </w:instrText>
          </w:r>
          <w:r w:rsidR="005747E9">
            <w:rPr>
              <w:rFonts w:asciiTheme="majorBidi" w:hAnsiTheme="majorBidi" w:cstheme="majorBidi"/>
              <w:sz w:val="24"/>
              <w:szCs w:val="24"/>
            </w:rPr>
            <w:fldChar w:fldCharType="separate"/>
          </w:r>
          <w:r w:rsidR="00C220D9" w:rsidRPr="00C220D9">
            <w:rPr>
              <w:rFonts w:asciiTheme="majorBidi" w:hAnsiTheme="majorBidi" w:cstheme="majorBidi"/>
              <w:noProof/>
              <w:sz w:val="24"/>
              <w:szCs w:val="24"/>
            </w:rPr>
            <w:t>(Sugiyono, 2004)</w:t>
          </w:r>
          <w:r w:rsidR="005747E9">
            <w:rPr>
              <w:rFonts w:asciiTheme="majorBidi" w:hAnsiTheme="majorBidi" w:cstheme="majorBidi"/>
              <w:sz w:val="24"/>
              <w:szCs w:val="24"/>
            </w:rPr>
            <w:fldChar w:fldCharType="end"/>
          </w:r>
        </w:sdtContent>
      </w:sdt>
      <w:r w:rsidRPr="00BC0419">
        <w:rPr>
          <w:rFonts w:asciiTheme="majorBidi" w:hAnsiTheme="majorBidi" w:cstheme="majorBidi"/>
          <w:sz w:val="24"/>
          <w:szCs w:val="24"/>
        </w:rPr>
        <w:t xml:space="preserve">. </w:t>
      </w:r>
      <w:r>
        <w:rPr>
          <w:rFonts w:asciiTheme="majorBidi" w:hAnsiTheme="majorBidi" w:cstheme="majorBidi"/>
          <w:sz w:val="24"/>
          <w:szCs w:val="24"/>
        </w:rPr>
        <w:t xml:space="preserve">Dalam </w:t>
      </w:r>
      <w:r w:rsidRPr="00066273">
        <w:rPr>
          <w:rFonts w:asciiTheme="majorBidi" w:hAnsiTheme="majorBidi" w:cstheme="majorBidi"/>
          <w:sz w:val="24"/>
          <w:szCs w:val="24"/>
        </w:rPr>
        <w:t>penelitian ini yang menjadi populasi ada</w:t>
      </w:r>
      <w:r>
        <w:rPr>
          <w:rFonts w:asciiTheme="majorBidi" w:hAnsiTheme="majorBidi" w:cstheme="majorBidi"/>
          <w:sz w:val="24"/>
          <w:szCs w:val="24"/>
        </w:rPr>
        <w:t>lah konsumen yang pernah membeli ikan kaleng Sardines ABC.</w:t>
      </w:r>
    </w:p>
    <w:p w:rsidR="002D72D0" w:rsidRDefault="00924A39" w:rsidP="002A1BC4">
      <w:pPr>
        <w:spacing w:line="360" w:lineRule="auto"/>
        <w:jc w:val="both"/>
        <w:rPr>
          <w:rFonts w:asciiTheme="majorBidi" w:hAnsiTheme="majorBidi" w:cstheme="majorBidi"/>
          <w:sz w:val="24"/>
          <w:szCs w:val="24"/>
          <w:lang w:val="en-US"/>
        </w:rPr>
      </w:pPr>
      <w:r>
        <w:rPr>
          <w:rFonts w:asciiTheme="majorBidi" w:hAnsiTheme="majorBidi" w:cstheme="majorBidi"/>
          <w:sz w:val="24"/>
          <w:szCs w:val="24"/>
        </w:rPr>
        <w:t>Jumlah responden yang akan diamati diperoleh dengan menggunakan rumus Slovin. Berdasarka</w:t>
      </w:r>
      <w:r>
        <w:rPr>
          <w:rFonts w:asciiTheme="majorBidi" w:hAnsiTheme="majorBidi" w:cstheme="majorBidi"/>
          <w:sz w:val="24"/>
          <w:szCs w:val="24"/>
          <w:lang w:val="en-US"/>
        </w:rPr>
        <w:t>.</w:t>
      </w:r>
      <w:r>
        <w:rPr>
          <w:rFonts w:asciiTheme="majorBidi" w:hAnsiTheme="majorBidi" w:cstheme="majorBidi"/>
          <w:sz w:val="24"/>
          <w:szCs w:val="24"/>
        </w:rPr>
        <w:t>n data BPS, penduduk Kota Pontianak sebanyak 653.030 jiwa pada tahun 2016, maka dengan menggunakan rumus slovin didapat hasil sebanyak 99,98 orang responden atau sama dengan 100 orang responden. Adapun rumus Slovin</w:t>
      </w:r>
      <w:r w:rsidR="00601743">
        <w:rPr>
          <w:rFonts w:asciiTheme="majorBidi" w:hAnsiTheme="majorBidi" w:cstheme="majorBidi"/>
          <w:sz w:val="24"/>
          <w:szCs w:val="24"/>
        </w:rPr>
        <w:t xml:space="preserve"> </w:t>
      </w:r>
      <w:sdt>
        <w:sdtPr>
          <w:rPr>
            <w:rFonts w:asciiTheme="majorBidi" w:hAnsiTheme="majorBidi" w:cstheme="majorBidi"/>
            <w:sz w:val="24"/>
            <w:szCs w:val="24"/>
            <w:lang w:val="en-US"/>
          </w:rPr>
          <w:id w:val="1451898579"/>
          <w:citation/>
        </w:sdtPr>
        <w:sdtContent>
          <w:r w:rsidR="005747E9">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HUm00 \l 1033 </w:instrText>
          </w:r>
          <w:r w:rsidR="005747E9">
            <w:rPr>
              <w:rFonts w:asciiTheme="majorBidi" w:hAnsiTheme="majorBidi" w:cstheme="majorBidi"/>
              <w:sz w:val="24"/>
              <w:szCs w:val="24"/>
              <w:lang w:val="en-US"/>
            </w:rPr>
            <w:fldChar w:fldCharType="separate"/>
          </w:r>
          <w:r w:rsidR="00C220D9" w:rsidRPr="00C220D9">
            <w:rPr>
              <w:rFonts w:asciiTheme="majorBidi" w:hAnsiTheme="majorBidi" w:cstheme="majorBidi"/>
              <w:noProof/>
              <w:sz w:val="24"/>
              <w:szCs w:val="24"/>
              <w:lang w:val="en-US"/>
            </w:rPr>
            <w:t>(Umar, 2000)</w:t>
          </w:r>
          <w:r w:rsidR="005747E9">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w:t>
      </w:r>
    </w:p>
    <w:p w:rsidR="00924A39" w:rsidRDefault="00924A39" w:rsidP="00924A39">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Analisis Data</w:t>
      </w:r>
    </w:p>
    <w:p w:rsidR="00924A39" w:rsidRDefault="00924A39" w:rsidP="002A1BC4">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 xml:space="preserve">Agar suatu data yang dikumpulkan dapat bermanfaat, maka harus diolah terlebih dahulu sehingga dapat dijadikan dasar pengambilan keputusan. Tujuan metode analisi data adalah untuk menginterpretasikan dan menarik kesimpulan dari sejumlah data yang terkumpul </w:t>
      </w:r>
      <w:sdt>
        <w:sdtPr>
          <w:rPr>
            <w:rFonts w:asciiTheme="majorBidi" w:hAnsiTheme="majorBidi" w:cstheme="majorBidi"/>
            <w:sz w:val="24"/>
            <w:szCs w:val="24"/>
          </w:rPr>
          <w:id w:val="-95174140"/>
          <w:citation/>
        </w:sdtPr>
        <w:sdtContent>
          <w:r w:rsidR="005747E9">
            <w:rPr>
              <w:rFonts w:asciiTheme="majorBidi" w:hAnsiTheme="majorBidi" w:cstheme="majorBidi"/>
              <w:sz w:val="24"/>
              <w:szCs w:val="24"/>
            </w:rPr>
            <w:fldChar w:fldCharType="begin"/>
          </w:r>
          <w:r>
            <w:rPr>
              <w:rFonts w:asciiTheme="majorBidi" w:hAnsiTheme="majorBidi" w:cstheme="majorBidi"/>
              <w:sz w:val="24"/>
              <w:szCs w:val="24"/>
            </w:rPr>
            <w:instrText xml:space="preserve"> CITATION Sil13 \l 1057 </w:instrText>
          </w:r>
          <w:r w:rsidR="005747E9">
            <w:rPr>
              <w:rFonts w:asciiTheme="majorBidi" w:hAnsiTheme="majorBidi" w:cstheme="majorBidi"/>
              <w:sz w:val="24"/>
              <w:szCs w:val="24"/>
            </w:rPr>
            <w:fldChar w:fldCharType="separate"/>
          </w:r>
          <w:r w:rsidR="00C220D9" w:rsidRPr="00C220D9">
            <w:rPr>
              <w:rFonts w:asciiTheme="majorBidi" w:hAnsiTheme="majorBidi" w:cstheme="majorBidi"/>
              <w:noProof/>
              <w:sz w:val="24"/>
              <w:szCs w:val="24"/>
            </w:rPr>
            <w:t>(Silaen &amp; Widiyono, 2013)</w:t>
          </w:r>
          <w:r w:rsidR="005747E9">
            <w:rPr>
              <w:rFonts w:asciiTheme="majorBidi" w:hAnsiTheme="majorBidi" w:cstheme="majorBidi"/>
              <w:sz w:val="24"/>
              <w:szCs w:val="24"/>
            </w:rPr>
            <w:fldChar w:fldCharType="end"/>
          </w:r>
        </w:sdtContent>
      </w:sdt>
      <w:r>
        <w:rPr>
          <w:rFonts w:asciiTheme="majorBidi" w:hAnsiTheme="majorBidi" w:cstheme="majorBidi"/>
          <w:sz w:val="24"/>
          <w:szCs w:val="24"/>
        </w:rPr>
        <w:t>.</w:t>
      </w:r>
    </w:p>
    <w:p w:rsidR="00924A39" w:rsidRPr="008C18A9" w:rsidRDefault="00924A39" w:rsidP="00924A39">
      <w:pPr>
        <w:autoSpaceDE w:val="0"/>
        <w:autoSpaceDN w:val="0"/>
        <w:adjustRightInd w:val="0"/>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Analisis data yang digunakan dalam penelitian ini adalah</w:t>
      </w:r>
      <w:r w:rsidR="00D913A8">
        <w:rPr>
          <w:rFonts w:asciiTheme="majorBidi" w:hAnsiTheme="majorBidi" w:cstheme="majorBidi"/>
          <w:sz w:val="24"/>
          <w:szCs w:val="24"/>
        </w:rPr>
        <w:t xml:space="preserve"> </w:t>
      </w:r>
      <w:r w:rsidRPr="00C9226D">
        <w:rPr>
          <w:rFonts w:asciiTheme="majorBidi" w:hAnsiTheme="majorBidi" w:cstheme="majorBidi"/>
          <w:sz w:val="24"/>
          <w:szCs w:val="24"/>
        </w:rPr>
        <w:t xml:space="preserve">menghitung </w:t>
      </w:r>
      <w:r>
        <w:rPr>
          <w:rFonts w:asciiTheme="majorBidi" w:hAnsiTheme="majorBidi" w:cstheme="majorBidi"/>
          <w:sz w:val="24"/>
          <w:szCs w:val="24"/>
        </w:rPr>
        <w:t>koefisien korelasi spearman yang disimbolkan dengan r</w:t>
      </w:r>
      <w:r w:rsidRPr="00FF6621">
        <w:rPr>
          <w:rFonts w:asciiTheme="majorBidi" w:hAnsiTheme="majorBidi" w:cstheme="majorBidi"/>
          <w:sz w:val="24"/>
          <w:szCs w:val="24"/>
          <w:vertAlign w:val="subscript"/>
        </w:rPr>
        <w:t xml:space="preserve">s </w:t>
      </w:r>
      <w:r>
        <w:rPr>
          <w:rFonts w:asciiTheme="majorBidi" w:hAnsiTheme="majorBidi" w:cstheme="majorBidi"/>
          <w:sz w:val="24"/>
          <w:szCs w:val="24"/>
        </w:rPr>
        <w:t xml:space="preserve">(rho spearman) </w:t>
      </w:r>
      <w:r w:rsidRPr="00BF7B9A">
        <w:rPr>
          <w:rFonts w:asciiTheme="majorBidi" w:hAnsiTheme="majorBidi" w:cstheme="majorBidi"/>
          <w:sz w:val="24"/>
          <w:szCs w:val="24"/>
        </w:rPr>
        <w:t xml:space="preserve">menggunakan aplikasi SPSS. </w:t>
      </w:r>
      <w:r>
        <w:rPr>
          <w:rFonts w:asciiTheme="majorBidi" w:hAnsiTheme="majorBidi" w:cstheme="majorBidi"/>
          <w:sz w:val="24"/>
          <w:szCs w:val="24"/>
          <w:lang w:val="en-US"/>
        </w:rPr>
        <w:t>Adapun</w:t>
      </w:r>
      <w:r>
        <w:rPr>
          <w:rFonts w:asciiTheme="majorBidi" w:hAnsiTheme="majorBidi" w:cstheme="majorBidi"/>
          <w:sz w:val="24"/>
          <w:szCs w:val="24"/>
        </w:rPr>
        <w:t xml:space="preserve"> rumus</w:t>
      </w:r>
      <w:r w:rsidR="00D913A8">
        <w:rPr>
          <w:rFonts w:asciiTheme="majorBidi" w:hAnsiTheme="majorBidi" w:cstheme="majorBidi"/>
          <w:sz w:val="24"/>
          <w:szCs w:val="24"/>
        </w:rPr>
        <w:t xml:space="preserve"> </w:t>
      </w:r>
      <w:r>
        <w:rPr>
          <w:rFonts w:asciiTheme="majorBidi" w:hAnsiTheme="majorBidi" w:cstheme="majorBidi"/>
          <w:sz w:val="24"/>
          <w:szCs w:val="24"/>
          <w:lang w:val="en-US"/>
        </w:rPr>
        <w:t>Koefisien rho spearman</w:t>
      </w:r>
      <w:r>
        <w:rPr>
          <w:rFonts w:asciiTheme="majorBidi" w:hAnsiTheme="majorBidi" w:cstheme="majorBidi"/>
          <w:sz w:val="24"/>
          <w:szCs w:val="24"/>
        </w:rPr>
        <w:t xml:space="preserve"> sebagai berikut:</w:t>
      </w:r>
      <w:sdt>
        <w:sdtPr>
          <w:rPr>
            <w:lang w:val="en-US"/>
          </w:rPr>
          <w:id w:val="-1700158476"/>
          <w:citation/>
        </w:sdtPr>
        <w:sdtContent>
          <w:r w:rsidR="005747E9" w:rsidRPr="008C18A9">
            <w:rPr>
              <w:rFonts w:asciiTheme="majorBidi" w:hAnsiTheme="majorBidi" w:cstheme="majorBidi"/>
              <w:sz w:val="24"/>
              <w:szCs w:val="24"/>
              <w:lang w:val="en-US"/>
            </w:rPr>
            <w:fldChar w:fldCharType="begin"/>
          </w:r>
          <w:r w:rsidRPr="008C18A9">
            <w:rPr>
              <w:rFonts w:asciiTheme="majorBidi" w:hAnsiTheme="majorBidi" w:cstheme="majorBidi"/>
              <w:sz w:val="24"/>
              <w:szCs w:val="24"/>
              <w:lang w:val="en-US"/>
            </w:rPr>
            <w:instrText xml:space="preserve"> CITATION Sul14 \l 1033 </w:instrText>
          </w:r>
          <w:r w:rsidR="005747E9" w:rsidRPr="008C18A9">
            <w:rPr>
              <w:rFonts w:asciiTheme="majorBidi" w:hAnsiTheme="majorBidi" w:cstheme="majorBidi"/>
              <w:sz w:val="24"/>
              <w:szCs w:val="24"/>
              <w:lang w:val="en-US"/>
            </w:rPr>
            <w:fldChar w:fldCharType="separate"/>
          </w:r>
          <w:r w:rsidR="00C220D9" w:rsidRPr="00C220D9">
            <w:rPr>
              <w:rFonts w:asciiTheme="majorBidi" w:hAnsiTheme="majorBidi" w:cstheme="majorBidi"/>
              <w:noProof/>
              <w:sz w:val="24"/>
              <w:szCs w:val="24"/>
              <w:lang w:val="en-US"/>
            </w:rPr>
            <w:t>(Suliyanto, 2014)</w:t>
          </w:r>
          <w:r w:rsidR="005747E9" w:rsidRPr="008C18A9">
            <w:rPr>
              <w:rFonts w:asciiTheme="majorBidi" w:hAnsiTheme="majorBidi" w:cstheme="majorBidi"/>
              <w:sz w:val="24"/>
              <w:szCs w:val="24"/>
              <w:lang w:val="en-US"/>
            </w:rPr>
            <w:fldChar w:fldCharType="end"/>
          </w:r>
        </w:sdtContent>
      </w:sdt>
      <w:r w:rsidRPr="008C18A9">
        <w:rPr>
          <w:rFonts w:asciiTheme="majorBidi" w:hAnsiTheme="majorBidi" w:cstheme="majorBidi"/>
          <w:sz w:val="24"/>
          <w:szCs w:val="24"/>
          <w:lang w:val="en-US"/>
        </w:rPr>
        <w:t>.</w:t>
      </w:r>
    </w:p>
    <w:p w:rsidR="00924A39" w:rsidRPr="00625A87" w:rsidRDefault="00924A39" w:rsidP="00924A39">
      <w:pPr>
        <w:spacing w:after="0" w:line="360" w:lineRule="auto"/>
        <w:jc w:val="both"/>
        <w:rPr>
          <w:rFonts w:asciiTheme="majorBidi" w:eastAsiaTheme="minorEastAsia" w:hAnsiTheme="majorBidi" w:cstheme="majorBidi"/>
          <w:sz w:val="24"/>
          <w:szCs w:val="24"/>
        </w:rPr>
      </w:pPr>
      <m:oMathPara>
        <m:oMath>
          <m:r>
            <w:rPr>
              <w:rFonts w:ascii="Cambria Math" w:hAnsi="Cambria Math" w:cs="Times New Roman"/>
              <w:sz w:val="24"/>
              <w:szCs w:val="24"/>
            </w:rPr>
            <m:t>rs=1-</m:t>
          </m:r>
          <m:f>
            <m:fPr>
              <m:ctrlPr>
                <w:rPr>
                  <w:rFonts w:ascii="Cambria Math" w:hAnsi="Cambria Math" w:cs="Times New Roman"/>
                  <w:i/>
                  <w:sz w:val="24"/>
                  <w:szCs w:val="24"/>
                </w:rPr>
              </m:ctrlPr>
            </m:fPr>
            <m:num>
              <m:r>
                <w:rPr>
                  <w:rFonts w:ascii="Cambria Math" w:hAnsi="Cambria Math" w:cs="Times New Roman"/>
                  <w:sz w:val="24"/>
                  <w:szCs w:val="24"/>
                </w:rPr>
                <m:t>6</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r>
                <w:rPr>
                  <w:rFonts w:ascii="Cambria Math" w:hAnsi="Cambria Math" w:cs="Times New Roman"/>
                  <w:sz w:val="24"/>
                  <w:szCs w:val="24"/>
                </w:rPr>
                <m:t>-n</m:t>
              </m:r>
            </m:den>
          </m:f>
        </m:oMath>
      </m:oMathPara>
    </w:p>
    <w:p w:rsidR="00924A39" w:rsidRDefault="00924A39" w:rsidP="00924A39">
      <w:pPr>
        <w:tabs>
          <w:tab w:val="left" w:pos="5174"/>
        </w:tabs>
        <w:spacing w:after="0" w:line="240" w:lineRule="auto"/>
        <w:rPr>
          <w:rFonts w:ascii="Times New Roman" w:hAnsi="Times New Roman" w:cs="Times New Roman"/>
          <w:sz w:val="24"/>
          <w:szCs w:val="24"/>
        </w:rPr>
      </w:pPr>
      <w:r>
        <w:rPr>
          <w:rFonts w:ascii="Times New Roman" w:hAnsi="Times New Roman" w:cs="Times New Roman"/>
          <w:sz w:val="24"/>
          <w:szCs w:val="24"/>
        </w:rPr>
        <w:t>Dimana</w:t>
      </w:r>
    </w:p>
    <w:p w:rsidR="00924A39" w:rsidRDefault="00924A39" w:rsidP="00D913A8">
      <w:pPr>
        <w:spacing w:after="0" w:line="240" w:lineRule="auto"/>
        <w:ind w:left="420" w:hanging="420"/>
        <w:rPr>
          <w:rFonts w:ascii="Times New Roman" w:hAnsi="Times New Roman" w:cs="Times New Roman"/>
          <w:sz w:val="24"/>
          <w:szCs w:val="24"/>
        </w:rPr>
      </w:pPr>
      <w:r>
        <w:rPr>
          <w:rFonts w:ascii="Times New Roman" w:hAnsi="Times New Roman" w:cs="Times New Roman"/>
          <w:sz w:val="24"/>
          <w:szCs w:val="24"/>
        </w:rPr>
        <w:t>r</w:t>
      </w:r>
      <w:r w:rsidRPr="00FF6621">
        <w:rPr>
          <w:rFonts w:ascii="Times New Roman" w:hAnsi="Times New Roman" w:cs="Times New Roman"/>
          <w:sz w:val="24"/>
          <w:szCs w:val="24"/>
          <w:vertAlign w:val="subscript"/>
        </w:rPr>
        <w:t>s</w:t>
      </w:r>
      <w:r w:rsidR="00D913A8">
        <w:rPr>
          <w:rFonts w:ascii="Times New Roman" w:hAnsi="Times New Roman" w:cs="Times New Roman"/>
          <w:sz w:val="24"/>
          <w:szCs w:val="24"/>
        </w:rPr>
        <w:tab/>
        <w:t xml:space="preserve">= koefisien korelasi ranking   </w:t>
      </w:r>
      <w:r>
        <w:rPr>
          <w:rFonts w:ascii="Times New Roman" w:hAnsi="Times New Roman" w:cs="Times New Roman"/>
          <w:sz w:val="24"/>
          <w:szCs w:val="24"/>
        </w:rPr>
        <w:t>Spearman</w:t>
      </w:r>
    </w:p>
    <w:p w:rsidR="00924A39" w:rsidRDefault="00924A39" w:rsidP="00924A39">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banyaknya pasangan data</w:t>
      </w:r>
    </w:p>
    <w:p w:rsidR="00924A39" w:rsidRDefault="00924A39" w:rsidP="00924A39">
      <w:pPr>
        <w:tabs>
          <w:tab w:val="left" w:pos="426"/>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rPr>
        <w:tab/>
        <w:t>= notasi jumlah</w:t>
      </w:r>
    </w:p>
    <w:p w:rsidR="00924A39" w:rsidRDefault="00924A39" w:rsidP="00924A39">
      <w:pPr>
        <w:tabs>
          <w:tab w:val="left" w:pos="426"/>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d</w:t>
      </w:r>
      <w:r>
        <w:rPr>
          <w:rFonts w:ascii="Times New Roman" w:hAnsi="Times New Roman" w:cs="Times New Roman"/>
          <w:sz w:val="24"/>
          <w:szCs w:val="24"/>
          <w:lang w:val="en-US"/>
        </w:rPr>
        <w:tab/>
      </w:r>
      <w:r>
        <w:rPr>
          <w:rFonts w:ascii="Times New Roman" w:hAnsi="Times New Roman" w:cs="Times New Roman"/>
          <w:sz w:val="24"/>
          <w:szCs w:val="24"/>
        </w:rPr>
        <w:t>= perbandingan ranking antara</w:t>
      </w:r>
    </w:p>
    <w:p w:rsidR="00924A39" w:rsidRPr="00924A39" w:rsidRDefault="00924A39" w:rsidP="00924A39">
      <w:p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pasangan data</w:t>
      </w:r>
    </w:p>
    <w:p w:rsidR="00924A39" w:rsidRPr="00924A39" w:rsidRDefault="00924A39" w:rsidP="00924A39">
      <w:pPr>
        <w:tabs>
          <w:tab w:val="left" w:pos="426"/>
        </w:tabs>
        <w:spacing w:line="240" w:lineRule="auto"/>
        <w:rPr>
          <w:rFonts w:ascii="Times New Roman" w:hAnsi="Times New Roman" w:cs="Times New Roman"/>
          <w:sz w:val="24"/>
          <w:szCs w:val="24"/>
          <w:lang w:val="en-US"/>
        </w:rPr>
      </w:pPr>
    </w:p>
    <w:p w:rsidR="002D72D0" w:rsidRDefault="00924A39" w:rsidP="002A1BC4">
      <w:pPr>
        <w:spacing w:line="360" w:lineRule="auto"/>
        <w:jc w:val="both"/>
        <w:rPr>
          <w:rFonts w:asciiTheme="majorBidi" w:hAnsiTheme="majorBidi" w:cstheme="majorBidi"/>
          <w:sz w:val="24"/>
          <w:szCs w:val="24"/>
          <w:lang w:val="en-US"/>
        </w:rPr>
      </w:pPr>
      <w:r>
        <w:rPr>
          <w:rFonts w:ascii="Times New Roman" w:hAnsi="Times New Roman" w:cs="Times New Roman"/>
          <w:sz w:val="24"/>
          <w:szCs w:val="24"/>
          <w:lang w:val="en-US"/>
        </w:rPr>
        <w:t>P</w:t>
      </w:r>
      <w:r w:rsidRPr="00893454">
        <w:rPr>
          <w:rFonts w:ascii="Times New Roman" w:hAnsi="Times New Roman" w:cs="Times New Roman"/>
          <w:sz w:val="24"/>
          <w:szCs w:val="24"/>
          <w:lang w:val="en-US"/>
        </w:rPr>
        <w:t>engambilankeputusandenganmem</w:t>
      </w:r>
      <w:r w:rsidRPr="00893454">
        <w:rPr>
          <w:rFonts w:asciiTheme="majorBidi" w:hAnsiTheme="majorBidi" w:cstheme="majorBidi"/>
          <w:sz w:val="24"/>
          <w:szCs w:val="24"/>
        </w:rPr>
        <w:t xml:space="preserve">bandingkan nilai </w:t>
      </w:r>
      <w:r w:rsidRPr="00893454">
        <w:rPr>
          <w:rFonts w:asciiTheme="majorBidi" w:hAnsiTheme="majorBidi" w:cstheme="majorBidi"/>
          <w:i/>
          <w:iCs/>
          <w:sz w:val="24"/>
          <w:szCs w:val="24"/>
          <w:lang w:val="en-US"/>
        </w:rPr>
        <w:t>p</w:t>
      </w:r>
      <w:r w:rsidRPr="00893454">
        <w:rPr>
          <w:rFonts w:asciiTheme="majorBidi" w:hAnsiTheme="majorBidi" w:cstheme="majorBidi"/>
          <w:sz w:val="24"/>
          <w:szCs w:val="24"/>
        </w:rPr>
        <w:t xml:space="preserve"> hitung dengan nilai </w:t>
      </w:r>
      <w:r w:rsidRPr="00893454">
        <w:rPr>
          <w:rFonts w:asciiTheme="majorBidi" w:hAnsiTheme="majorBidi" w:cstheme="majorBidi"/>
          <w:i/>
          <w:iCs/>
          <w:sz w:val="24"/>
          <w:szCs w:val="24"/>
          <w:lang w:val="en-US"/>
        </w:rPr>
        <w:t>p</w:t>
      </w:r>
      <w:r w:rsidRPr="00893454">
        <w:rPr>
          <w:rFonts w:asciiTheme="majorBidi" w:hAnsiTheme="majorBidi" w:cstheme="majorBidi"/>
          <w:sz w:val="24"/>
          <w:szCs w:val="24"/>
        </w:rPr>
        <w:t xml:space="preserve"> table. Bila nilai </w:t>
      </w:r>
      <w:r w:rsidRPr="00893454">
        <w:rPr>
          <w:rFonts w:asciiTheme="majorBidi" w:hAnsiTheme="majorBidi" w:cstheme="majorBidi"/>
          <w:i/>
          <w:iCs/>
          <w:sz w:val="24"/>
          <w:szCs w:val="24"/>
          <w:lang w:val="en-US"/>
        </w:rPr>
        <w:t>p</w:t>
      </w:r>
      <w:r w:rsidRPr="00893454">
        <w:rPr>
          <w:rFonts w:asciiTheme="majorBidi" w:hAnsiTheme="majorBidi" w:cstheme="majorBidi"/>
          <w:sz w:val="24"/>
          <w:szCs w:val="24"/>
        </w:rPr>
        <w:t xml:space="preserve"> hitung  &gt;</w:t>
      </w:r>
      <w:r w:rsidRPr="00893454">
        <w:rPr>
          <w:rFonts w:asciiTheme="majorBidi" w:hAnsiTheme="majorBidi" w:cstheme="majorBidi"/>
          <w:i/>
          <w:iCs/>
          <w:sz w:val="24"/>
          <w:szCs w:val="24"/>
          <w:lang w:val="en-US"/>
        </w:rPr>
        <w:t>p</w:t>
      </w:r>
      <w:r w:rsidRPr="00893454">
        <w:rPr>
          <w:rFonts w:asciiTheme="majorBidi" w:hAnsiTheme="majorBidi" w:cstheme="majorBidi"/>
          <w:sz w:val="24"/>
          <w:szCs w:val="24"/>
        </w:rPr>
        <w:t xml:space="preserve"> table </w:t>
      </w:r>
      <w:r w:rsidRPr="00893454">
        <w:rPr>
          <w:rFonts w:asciiTheme="majorBidi" w:hAnsiTheme="majorBidi" w:cstheme="majorBidi"/>
          <w:sz w:val="24"/>
          <w:szCs w:val="24"/>
          <w:lang w:val="en-US"/>
        </w:rPr>
        <w:t>atau Sig. ≤ 0,05</w:t>
      </w:r>
      <w:r w:rsidRPr="00893454">
        <w:rPr>
          <w:rFonts w:asciiTheme="majorBidi" w:hAnsiTheme="majorBidi" w:cstheme="majorBidi"/>
          <w:sz w:val="24"/>
          <w:szCs w:val="24"/>
        </w:rPr>
        <w:t>maka H</w:t>
      </w:r>
      <w:r w:rsidRPr="00893454">
        <w:rPr>
          <w:rFonts w:asciiTheme="majorBidi" w:hAnsiTheme="majorBidi" w:cstheme="majorBidi"/>
          <w:sz w:val="24"/>
          <w:szCs w:val="24"/>
          <w:vertAlign w:val="subscript"/>
        </w:rPr>
        <w:t>0</w:t>
      </w:r>
      <w:r w:rsidRPr="00893454">
        <w:rPr>
          <w:rFonts w:asciiTheme="majorBidi" w:hAnsiTheme="majorBidi" w:cstheme="majorBidi"/>
          <w:sz w:val="24"/>
          <w:szCs w:val="24"/>
        </w:rPr>
        <w:t xml:space="preserve"> ditolak, berarti H</w:t>
      </w:r>
      <w:r w:rsidRPr="00893454">
        <w:rPr>
          <w:rFonts w:asciiTheme="majorBidi" w:hAnsiTheme="majorBidi" w:cstheme="majorBidi"/>
          <w:sz w:val="24"/>
          <w:szCs w:val="24"/>
          <w:vertAlign w:val="subscript"/>
        </w:rPr>
        <w:t>a</w:t>
      </w:r>
      <w:r w:rsidRPr="00893454">
        <w:rPr>
          <w:rFonts w:asciiTheme="majorBidi" w:hAnsiTheme="majorBidi" w:cstheme="majorBidi"/>
          <w:sz w:val="24"/>
          <w:szCs w:val="24"/>
        </w:rPr>
        <w:t xml:space="preserve"> diterima. Sebaliknya bila nilai </w:t>
      </w:r>
      <w:r w:rsidRPr="00893454">
        <w:rPr>
          <w:rFonts w:asciiTheme="majorBidi" w:hAnsiTheme="majorBidi" w:cstheme="majorBidi"/>
          <w:i/>
          <w:iCs/>
          <w:sz w:val="24"/>
          <w:szCs w:val="24"/>
          <w:lang w:val="en-US"/>
        </w:rPr>
        <w:t>p</w:t>
      </w:r>
      <w:r w:rsidRPr="00893454">
        <w:rPr>
          <w:rFonts w:asciiTheme="majorBidi" w:hAnsiTheme="majorBidi" w:cstheme="majorBidi"/>
          <w:sz w:val="24"/>
          <w:szCs w:val="24"/>
        </w:rPr>
        <w:t xml:space="preserve"> hitung &lt;</w:t>
      </w:r>
      <w:r w:rsidRPr="00893454">
        <w:rPr>
          <w:rFonts w:asciiTheme="majorBidi" w:hAnsiTheme="majorBidi" w:cstheme="majorBidi"/>
          <w:i/>
          <w:iCs/>
          <w:sz w:val="24"/>
          <w:szCs w:val="24"/>
          <w:lang w:val="en-US"/>
        </w:rPr>
        <w:t>p</w:t>
      </w:r>
      <w:r w:rsidRPr="00893454">
        <w:rPr>
          <w:rFonts w:asciiTheme="majorBidi" w:hAnsiTheme="majorBidi" w:cstheme="majorBidi"/>
          <w:sz w:val="24"/>
          <w:szCs w:val="24"/>
        </w:rPr>
        <w:t xml:space="preserve"> table</w:t>
      </w:r>
      <w:r w:rsidRPr="00893454">
        <w:rPr>
          <w:rFonts w:asciiTheme="majorBidi" w:hAnsiTheme="majorBidi" w:cstheme="majorBidi"/>
          <w:sz w:val="24"/>
          <w:szCs w:val="24"/>
          <w:lang w:val="en-US"/>
        </w:rPr>
        <w:t>atau Sig. &gt; 0,05</w:t>
      </w:r>
      <w:r w:rsidRPr="00893454">
        <w:rPr>
          <w:rFonts w:asciiTheme="majorBidi" w:hAnsiTheme="majorBidi" w:cstheme="majorBidi"/>
          <w:sz w:val="24"/>
          <w:szCs w:val="24"/>
        </w:rPr>
        <w:t xml:space="preserve"> maka H</w:t>
      </w:r>
      <w:r w:rsidRPr="00893454">
        <w:rPr>
          <w:rFonts w:asciiTheme="majorBidi" w:hAnsiTheme="majorBidi" w:cstheme="majorBidi"/>
          <w:sz w:val="24"/>
          <w:szCs w:val="24"/>
          <w:vertAlign w:val="subscript"/>
        </w:rPr>
        <w:t>0</w:t>
      </w:r>
      <w:r w:rsidRPr="00893454">
        <w:rPr>
          <w:rFonts w:asciiTheme="majorBidi" w:hAnsiTheme="majorBidi" w:cstheme="majorBidi"/>
          <w:sz w:val="24"/>
          <w:szCs w:val="24"/>
        </w:rPr>
        <w:t xml:space="preserve"> di terima, berarti H</w:t>
      </w:r>
      <w:r w:rsidRPr="00893454">
        <w:rPr>
          <w:rFonts w:asciiTheme="majorBidi" w:hAnsiTheme="majorBidi" w:cstheme="majorBidi"/>
          <w:sz w:val="24"/>
          <w:szCs w:val="24"/>
          <w:vertAlign w:val="subscript"/>
        </w:rPr>
        <w:t>a</w:t>
      </w:r>
      <w:r w:rsidRPr="00893454">
        <w:rPr>
          <w:rFonts w:asciiTheme="majorBidi" w:hAnsiTheme="majorBidi" w:cstheme="majorBidi"/>
          <w:sz w:val="24"/>
          <w:szCs w:val="24"/>
        </w:rPr>
        <w:t xml:space="preserve"> ditolak</w:t>
      </w:r>
      <w:sdt>
        <w:sdtPr>
          <w:rPr>
            <w:lang w:val="en-US"/>
          </w:rPr>
          <w:id w:val="-160239544"/>
          <w:citation/>
        </w:sdtPr>
        <w:sdtContent>
          <w:r w:rsidR="005747E9" w:rsidRPr="00893454">
            <w:rPr>
              <w:rFonts w:asciiTheme="majorBidi" w:hAnsiTheme="majorBidi" w:cstheme="majorBidi"/>
              <w:sz w:val="24"/>
              <w:szCs w:val="24"/>
              <w:lang w:val="en-US"/>
            </w:rPr>
            <w:fldChar w:fldCharType="begin"/>
          </w:r>
          <w:r w:rsidRPr="00893454">
            <w:rPr>
              <w:rFonts w:asciiTheme="majorBidi" w:hAnsiTheme="majorBidi" w:cstheme="majorBidi"/>
              <w:sz w:val="24"/>
              <w:szCs w:val="24"/>
              <w:lang w:val="en-US"/>
            </w:rPr>
            <w:instrText xml:space="preserve"> CITATION Sul14 \l 1033 </w:instrText>
          </w:r>
          <w:r w:rsidR="005747E9" w:rsidRPr="00893454">
            <w:rPr>
              <w:rFonts w:asciiTheme="majorBidi" w:hAnsiTheme="majorBidi" w:cstheme="majorBidi"/>
              <w:sz w:val="24"/>
              <w:szCs w:val="24"/>
              <w:lang w:val="en-US"/>
            </w:rPr>
            <w:fldChar w:fldCharType="separate"/>
          </w:r>
          <w:r w:rsidR="00C220D9" w:rsidRPr="00C220D9">
            <w:rPr>
              <w:rFonts w:asciiTheme="majorBidi" w:hAnsiTheme="majorBidi" w:cstheme="majorBidi"/>
              <w:noProof/>
              <w:sz w:val="24"/>
              <w:szCs w:val="24"/>
              <w:lang w:val="en-US"/>
            </w:rPr>
            <w:t>(Suliyanto, 2014)</w:t>
          </w:r>
          <w:r w:rsidR="005747E9" w:rsidRPr="00893454">
            <w:rPr>
              <w:rFonts w:asciiTheme="majorBidi" w:hAnsiTheme="majorBidi" w:cstheme="majorBidi"/>
              <w:sz w:val="24"/>
              <w:szCs w:val="24"/>
              <w:lang w:val="en-US"/>
            </w:rPr>
            <w:fldChar w:fldCharType="end"/>
          </w:r>
        </w:sdtContent>
      </w:sdt>
      <w:r w:rsidRPr="00893454">
        <w:rPr>
          <w:rFonts w:asciiTheme="majorBidi" w:hAnsiTheme="majorBidi" w:cstheme="majorBidi"/>
          <w:sz w:val="24"/>
          <w:szCs w:val="24"/>
          <w:lang w:val="en-US"/>
        </w:rPr>
        <w:t>.</w:t>
      </w:r>
    </w:p>
    <w:p w:rsidR="002A1BC4" w:rsidRPr="002A1BC4" w:rsidRDefault="002A1BC4" w:rsidP="002A1BC4">
      <w:pPr>
        <w:spacing w:line="360" w:lineRule="auto"/>
        <w:jc w:val="both"/>
        <w:rPr>
          <w:rFonts w:asciiTheme="majorBidi" w:hAnsiTheme="majorBidi" w:cstheme="majorBidi"/>
          <w:sz w:val="24"/>
          <w:szCs w:val="24"/>
          <w:lang w:val="en-US"/>
        </w:rPr>
      </w:pPr>
      <w:bookmarkStart w:id="0" w:name="_GoBack"/>
      <w:bookmarkEnd w:id="0"/>
    </w:p>
    <w:p w:rsidR="00924A39" w:rsidRPr="00924A39" w:rsidRDefault="00924A39" w:rsidP="00924A39">
      <w:pPr>
        <w:spacing w:after="0" w:line="360" w:lineRule="auto"/>
        <w:jc w:val="both"/>
        <w:rPr>
          <w:rFonts w:ascii="Times New Roman" w:hAnsi="Times New Roman" w:cs="Times New Roman"/>
          <w:b/>
          <w:bCs/>
          <w:sz w:val="24"/>
          <w:szCs w:val="24"/>
          <w:lang w:val="en-US"/>
        </w:rPr>
      </w:pPr>
      <w:r w:rsidRPr="00924A39">
        <w:rPr>
          <w:rFonts w:ascii="Times New Roman" w:hAnsi="Times New Roman" w:cs="Times New Roman"/>
          <w:b/>
          <w:bCs/>
          <w:sz w:val="24"/>
          <w:szCs w:val="24"/>
          <w:lang w:val="en-US"/>
        </w:rPr>
        <w:lastRenderedPageBreak/>
        <w:t>HASIL DAN PEMBAHASAN</w:t>
      </w:r>
    </w:p>
    <w:p w:rsidR="00924A39" w:rsidRDefault="00F87BDA" w:rsidP="00F87BDA">
      <w:pPr>
        <w:spacing w:line="360" w:lineRule="auto"/>
        <w:ind w:firstLine="720"/>
        <w:jc w:val="both"/>
        <w:rPr>
          <w:rFonts w:ascii="Times New Roman" w:hAnsi="Times New Roman" w:cs="Times New Roman"/>
          <w:bCs/>
          <w:sz w:val="24"/>
          <w:lang w:val="en-US"/>
        </w:rPr>
      </w:pPr>
      <w:r>
        <w:rPr>
          <w:rFonts w:ascii="Times New Roman" w:hAnsi="Times New Roman" w:cs="Times New Roman"/>
          <w:bCs/>
          <w:sz w:val="24"/>
          <w:lang w:val="en-US"/>
        </w:rPr>
        <w:t>Bauran</w:t>
      </w:r>
      <w:r w:rsidR="00D913A8">
        <w:rPr>
          <w:rFonts w:ascii="Times New Roman" w:hAnsi="Times New Roman" w:cs="Times New Roman"/>
          <w:bCs/>
          <w:sz w:val="24"/>
        </w:rPr>
        <w:t xml:space="preserve"> </w:t>
      </w:r>
      <w:r>
        <w:rPr>
          <w:rFonts w:ascii="Times New Roman" w:hAnsi="Times New Roman" w:cs="Times New Roman"/>
          <w:bCs/>
          <w:sz w:val="24"/>
          <w:lang w:val="en-US"/>
        </w:rPr>
        <w:t>pemasaran d</w:t>
      </w:r>
      <w:r w:rsidR="00924A39">
        <w:rPr>
          <w:rFonts w:ascii="Times New Roman" w:hAnsi="Times New Roman" w:cs="Times New Roman"/>
          <w:bCs/>
          <w:sz w:val="24"/>
        </w:rPr>
        <w:t>alam</w:t>
      </w:r>
      <w:r w:rsidR="00D913A8">
        <w:rPr>
          <w:rFonts w:ascii="Times New Roman" w:hAnsi="Times New Roman" w:cs="Times New Roman"/>
          <w:bCs/>
          <w:sz w:val="24"/>
        </w:rPr>
        <w:t xml:space="preserve"> </w:t>
      </w:r>
      <w:r>
        <w:rPr>
          <w:rFonts w:ascii="Times New Roman" w:hAnsi="Times New Roman" w:cs="Times New Roman"/>
          <w:bCs/>
          <w:sz w:val="24"/>
        </w:rPr>
        <w:t>mempengaruhi</w:t>
      </w:r>
      <w:r w:rsidR="00D913A8">
        <w:rPr>
          <w:rFonts w:ascii="Times New Roman" w:hAnsi="Times New Roman" w:cs="Times New Roman"/>
          <w:bCs/>
          <w:sz w:val="24"/>
        </w:rPr>
        <w:t xml:space="preserve"> </w:t>
      </w:r>
      <w:r w:rsidR="00924A39">
        <w:rPr>
          <w:rFonts w:ascii="Times New Roman" w:hAnsi="Times New Roman" w:cs="Times New Roman"/>
          <w:bCs/>
          <w:sz w:val="24"/>
        </w:rPr>
        <w:t>kep</w:t>
      </w:r>
      <w:r>
        <w:rPr>
          <w:rFonts w:ascii="Times New Roman" w:hAnsi="Times New Roman" w:cs="Times New Roman"/>
          <w:bCs/>
          <w:sz w:val="24"/>
        </w:rPr>
        <w:t>utusan pembelian, tidak bi</w:t>
      </w:r>
      <w:r w:rsidR="00924A39">
        <w:rPr>
          <w:rFonts w:ascii="Times New Roman" w:hAnsi="Times New Roman" w:cs="Times New Roman"/>
          <w:bCs/>
          <w:sz w:val="24"/>
        </w:rPr>
        <w:t>s</w:t>
      </w:r>
      <w:r>
        <w:rPr>
          <w:rFonts w:ascii="Times New Roman" w:hAnsi="Times New Roman" w:cs="Times New Roman"/>
          <w:bCs/>
          <w:sz w:val="24"/>
          <w:lang w:val="en-US"/>
        </w:rPr>
        <w:t>a</w:t>
      </w:r>
      <w:r>
        <w:rPr>
          <w:rFonts w:ascii="Times New Roman" w:hAnsi="Times New Roman" w:cs="Times New Roman"/>
          <w:bCs/>
          <w:sz w:val="24"/>
        </w:rPr>
        <w:t xml:space="preserve">kita </w:t>
      </w:r>
      <w:r w:rsidR="00924A39">
        <w:rPr>
          <w:rFonts w:ascii="Times New Roman" w:hAnsi="Times New Roman" w:cs="Times New Roman"/>
          <w:bCs/>
          <w:sz w:val="24"/>
        </w:rPr>
        <w:t>lepas</w:t>
      </w:r>
      <w:r>
        <w:rPr>
          <w:rFonts w:ascii="Times New Roman" w:hAnsi="Times New Roman" w:cs="Times New Roman"/>
          <w:bCs/>
          <w:sz w:val="24"/>
          <w:lang w:val="en-US"/>
        </w:rPr>
        <w:t>kan</w:t>
      </w:r>
      <w:r w:rsidR="00924A39">
        <w:rPr>
          <w:rFonts w:ascii="Times New Roman" w:hAnsi="Times New Roman" w:cs="Times New Roman"/>
          <w:bCs/>
          <w:sz w:val="24"/>
        </w:rPr>
        <w:t>. Bauran pemasaran memiliki hubungan yang kuat dalam keputusan pembelian konsumen. Bauran pemasaran terdiri dari produk</w:t>
      </w:r>
      <w:r w:rsidR="00CB786E">
        <w:rPr>
          <w:rFonts w:ascii="Times New Roman" w:hAnsi="Times New Roman" w:cs="Times New Roman"/>
          <w:bCs/>
          <w:sz w:val="24"/>
        </w:rPr>
        <w:t xml:space="preserve">, harga, promosi, dan </w:t>
      </w:r>
      <w:r w:rsidR="00CB786E">
        <w:rPr>
          <w:rFonts w:ascii="Times New Roman" w:hAnsi="Times New Roman" w:cs="Times New Roman"/>
          <w:bCs/>
          <w:sz w:val="24"/>
          <w:lang w:val="en-US"/>
        </w:rPr>
        <w:t>tempat</w:t>
      </w:r>
      <w:r w:rsidR="00924A39">
        <w:rPr>
          <w:rFonts w:ascii="Times New Roman" w:hAnsi="Times New Roman" w:cs="Times New Roman"/>
          <w:bCs/>
          <w:sz w:val="24"/>
        </w:rPr>
        <w:t>. Dalam penelitian ini komponen-komponen bauran pemasaran tersebut mempengaruhi konsumen dalam pembelian sardines ABC, secara rinci dapat dilihat pada penjelasan berikut</w:t>
      </w:r>
      <w:r w:rsidR="00924A39">
        <w:rPr>
          <w:rFonts w:ascii="Times New Roman" w:hAnsi="Times New Roman" w:cs="Times New Roman"/>
          <w:bCs/>
          <w:sz w:val="24"/>
          <w:lang w:val="en-US"/>
        </w:rPr>
        <w:t>:</w:t>
      </w:r>
    </w:p>
    <w:p w:rsidR="00924A39" w:rsidRDefault="00924A39" w:rsidP="00924A39">
      <w:pPr>
        <w:pStyle w:val="ListParagraph"/>
        <w:numPr>
          <w:ilvl w:val="0"/>
          <w:numId w:val="19"/>
        </w:numPr>
        <w:spacing w:after="0" w:line="360" w:lineRule="auto"/>
        <w:ind w:left="360"/>
        <w:jc w:val="both"/>
        <w:rPr>
          <w:rFonts w:ascii="Times New Roman" w:hAnsi="Times New Roman" w:cs="Times New Roman"/>
          <w:b/>
          <w:sz w:val="24"/>
          <w:lang w:val="en-US"/>
        </w:rPr>
      </w:pPr>
      <w:r w:rsidRPr="00C9776F">
        <w:rPr>
          <w:rFonts w:ascii="Times New Roman" w:hAnsi="Times New Roman" w:cs="Times New Roman"/>
          <w:b/>
          <w:sz w:val="24"/>
          <w:lang w:val="en-US"/>
        </w:rPr>
        <w:t>Produk</w:t>
      </w:r>
      <w:r>
        <w:rPr>
          <w:rFonts w:ascii="Times New Roman" w:hAnsi="Times New Roman" w:cs="Times New Roman"/>
          <w:b/>
          <w:sz w:val="24"/>
          <w:lang w:val="en-US"/>
        </w:rPr>
        <w:t xml:space="preserve"> (</w:t>
      </w:r>
      <w:r>
        <w:rPr>
          <w:rFonts w:ascii="Times New Roman" w:hAnsi="Times New Roman" w:cs="Times New Roman"/>
          <w:b/>
          <w:i/>
          <w:iCs/>
          <w:sz w:val="24"/>
          <w:lang w:val="en-US"/>
        </w:rPr>
        <w:t>Product)</w:t>
      </w:r>
    </w:p>
    <w:p w:rsidR="00924A39" w:rsidRDefault="00924A39" w:rsidP="00924A39">
      <w:pPr>
        <w:spacing w:line="360" w:lineRule="auto"/>
        <w:ind w:firstLine="540"/>
        <w:jc w:val="both"/>
        <w:rPr>
          <w:rFonts w:ascii="Times New Roman" w:hAnsi="Times New Roman" w:cs="Times New Roman"/>
          <w:bCs/>
          <w:sz w:val="24"/>
          <w:lang w:val="en-US"/>
        </w:rPr>
      </w:pPr>
      <w:r w:rsidRPr="001C42E2">
        <w:rPr>
          <w:rFonts w:ascii="Times New Roman" w:hAnsi="Times New Roman" w:cs="Times New Roman"/>
          <w:bCs/>
          <w:sz w:val="24"/>
        </w:rPr>
        <w:t xml:space="preserve">Produk merupakan yang paling </w:t>
      </w:r>
      <w:r>
        <w:rPr>
          <w:rFonts w:ascii="Times New Roman" w:hAnsi="Times New Roman" w:cs="Times New Roman"/>
          <w:bCs/>
          <w:sz w:val="24"/>
          <w:lang w:val="en-US"/>
        </w:rPr>
        <w:t>tinggihubungannya</w:t>
      </w:r>
      <w:r w:rsidRPr="001C42E2">
        <w:rPr>
          <w:rFonts w:ascii="Times New Roman" w:hAnsi="Times New Roman" w:cs="Times New Roman"/>
          <w:bCs/>
          <w:sz w:val="24"/>
        </w:rPr>
        <w:t xml:space="preserve"> terhadap keputusan pembelian. Dalam proses keputusan pembelian, konsumen dapat melihat dari indikator dalam komponen produk seperti kemasan produk, merek produk, kualitas produk, ukura</w:t>
      </w:r>
      <w:r>
        <w:rPr>
          <w:rFonts w:ascii="Times New Roman" w:hAnsi="Times New Roman" w:cs="Times New Roman"/>
          <w:bCs/>
          <w:sz w:val="24"/>
        </w:rPr>
        <w:t>n produk, dan pelayanan produk.</w:t>
      </w:r>
    </w:p>
    <w:p w:rsidR="00924A39" w:rsidRPr="00D913A8" w:rsidRDefault="00924A39" w:rsidP="00924A39">
      <w:pPr>
        <w:spacing w:after="0" w:line="360" w:lineRule="auto"/>
        <w:ind w:firstLine="540"/>
        <w:jc w:val="both"/>
        <w:rPr>
          <w:rFonts w:ascii="Times New Roman" w:hAnsi="Times New Roman" w:cs="Times New Roman"/>
          <w:bCs/>
          <w:sz w:val="24"/>
        </w:rPr>
      </w:pPr>
      <w:r>
        <w:rPr>
          <w:rFonts w:ascii="Times New Roman" w:hAnsi="Times New Roman" w:cs="Times New Roman"/>
          <w:bCs/>
          <w:sz w:val="24"/>
          <w:lang w:val="en-US"/>
        </w:rPr>
        <w:t>Hasil</w:t>
      </w:r>
      <w:r w:rsidR="00601743">
        <w:rPr>
          <w:rFonts w:ascii="Times New Roman" w:hAnsi="Times New Roman" w:cs="Times New Roman"/>
          <w:bCs/>
          <w:sz w:val="24"/>
        </w:rPr>
        <w:t xml:space="preserve"> </w:t>
      </w:r>
      <w:r>
        <w:rPr>
          <w:rFonts w:ascii="Times New Roman" w:hAnsi="Times New Roman" w:cs="Times New Roman"/>
          <w:bCs/>
          <w:sz w:val="24"/>
          <w:lang w:val="en-US"/>
        </w:rPr>
        <w:t>analisis</w:t>
      </w:r>
      <w:r w:rsidR="00601743">
        <w:rPr>
          <w:rFonts w:ascii="Times New Roman" w:hAnsi="Times New Roman" w:cs="Times New Roman"/>
          <w:bCs/>
          <w:sz w:val="24"/>
        </w:rPr>
        <w:t xml:space="preserve"> </w:t>
      </w:r>
      <w:r>
        <w:rPr>
          <w:rFonts w:ascii="Times New Roman" w:hAnsi="Times New Roman" w:cs="Times New Roman"/>
          <w:bCs/>
          <w:sz w:val="24"/>
          <w:lang w:val="en-US"/>
        </w:rPr>
        <w:t>diperoleh s</w:t>
      </w:r>
      <w:r>
        <w:rPr>
          <w:rFonts w:ascii="Times New Roman" w:hAnsi="Times New Roman" w:cs="Times New Roman"/>
          <w:bCs/>
          <w:sz w:val="24"/>
        </w:rPr>
        <w:t xml:space="preserve">etelah dilakukan perhitungan Rs untuk komponen produk yang terdiri dari kemasan, merek produk, kualitas produk, ukuran, dan pelayanan produk terhadap keputusan konsumen dalam pembelia Sardines ABC maka diperoleh hasil koefisien korelasi rank spearman dari komponen produk sebesar 0,653 lebih besar dari </w:t>
      </w:r>
      <w:r w:rsidRPr="00115EF3">
        <w:rPr>
          <w:rFonts w:ascii="Times New Roman" w:hAnsi="Times New Roman" w:cs="Times New Roman"/>
          <w:bCs/>
          <w:i/>
          <w:iCs/>
          <w:sz w:val="24"/>
        </w:rPr>
        <w:t>p</w:t>
      </w:r>
      <w:r>
        <w:rPr>
          <w:rFonts w:ascii="Times New Roman" w:hAnsi="Times New Roman" w:cs="Times New Roman"/>
          <w:bCs/>
          <w:sz w:val="24"/>
        </w:rPr>
        <w:t xml:space="preserve"> tabel </w:t>
      </w:r>
      <w:r>
        <w:rPr>
          <w:rFonts w:ascii="Times New Roman" w:hAnsi="Times New Roman" w:cs="Times New Roman"/>
          <w:bCs/>
          <w:sz w:val="24"/>
        </w:rPr>
        <w:lastRenderedPageBreak/>
        <w:t>atau tingkat signifikasi (0,002) lebih kecil dari pada alpa (0,05) maka H</w:t>
      </w:r>
      <w:r w:rsidRPr="00115EF3">
        <w:rPr>
          <w:rFonts w:ascii="Times New Roman" w:hAnsi="Times New Roman" w:cs="Times New Roman"/>
          <w:bCs/>
          <w:sz w:val="24"/>
          <w:vertAlign w:val="subscript"/>
        </w:rPr>
        <w:t>0</w:t>
      </w:r>
      <w:r>
        <w:rPr>
          <w:rFonts w:ascii="Times New Roman" w:hAnsi="Times New Roman" w:cs="Times New Roman"/>
          <w:bCs/>
          <w:sz w:val="24"/>
        </w:rPr>
        <w:t xml:space="preserve"> ditolak dan H</w:t>
      </w:r>
      <w:r w:rsidRPr="00115EF3">
        <w:rPr>
          <w:rFonts w:ascii="Times New Roman" w:hAnsi="Times New Roman" w:cs="Times New Roman"/>
          <w:bCs/>
          <w:sz w:val="24"/>
          <w:vertAlign w:val="subscript"/>
        </w:rPr>
        <w:t>a</w:t>
      </w:r>
      <w:r>
        <w:rPr>
          <w:rFonts w:ascii="Times New Roman" w:hAnsi="Times New Roman" w:cs="Times New Roman"/>
          <w:bCs/>
          <w:sz w:val="24"/>
        </w:rPr>
        <w:t xml:space="preserve"> diterima yaitu terdapat hubungan yang positif antara variabel produk dengan keputusan pembelian. Artinya jika produk semangkin baik maka keputusan konsumen dalam membeli akan semangkin tinggi.</w:t>
      </w:r>
      <w:r w:rsidR="00D913A8">
        <w:rPr>
          <w:rFonts w:ascii="Times New Roman" w:hAnsi="Times New Roman" w:cs="Times New Roman"/>
          <w:bCs/>
          <w:sz w:val="24"/>
        </w:rPr>
        <w:t xml:space="preserve"> </w:t>
      </w:r>
      <w:r w:rsidRPr="00D913A8">
        <w:rPr>
          <w:rFonts w:ascii="Times New Roman" w:hAnsi="Times New Roman" w:cs="Times New Roman"/>
          <w:bCs/>
          <w:sz w:val="24"/>
        </w:rPr>
        <w:t>Demikian</w:t>
      </w:r>
      <w:r w:rsidR="00D913A8">
        <w:rPr>
          <w:rFonts w:ascii="Times New Roman" w:hAnsi="Times New Roman" w:cs="Times New Roman"/>
          <w:bCs/>
          <w:sz w:val="24"/>
        </w:rPr>
        <w:t xml:space="preserve"> </w:t>
      </w:r>
      <w:r w:rsidRPr="00D913A8">
        <w:rPr>
          <w:rFonts w:ascii="Times New Roman" w:hAnsi="Times New Roman" w:cs="Times New Roman"/>
          <w:bCs/>
          <w:sz w:val="24"/>
        </w:rPr>
        <w:t>juga</w:t>
      </w:r>
      <w:r w:rsidR="00D913A8">
        <w:rPr>
          <w:rFonts w:ascii="Times New Roman" w:hAnsi="Times New Roman" w:cs="Times New Roman"/>
          <w:bCs/>
          <w:sz w:val="24"/>
        </w:rPr>
        <w:t xml:space="preserve"> </w:t>
      </w:r>
      <w:r w:rsidRPr="00D913A8">
        <w:rPr>
          <w:rFonts w:ascii="Times New Roman" w:hAnsi="Times New Roman" w:cs="Times New Roman"/>
          <w:bCs/>
          <w:sz w:val="24"/>
        </w:rPr>
        <w:t>dengan</w:t>
      </w:r>
      <w:r w:rsidR="00D913A8">
        <w:rPr>
          <w:rFonts w:ascii="Times New Roman" w:hAnsi="Times New Roman" w:cs="Times New Roman"/>
          <w:bCs/>
          <w:sz w:val="24"/>
        </w:rPr>
        <w:t xml:space="preserve"> </w:t>
      </w:r>
      <w:r w:rsidRPr="00D913A8">
        <w:rPr>
          <w:rFonts w:ascii="Times New Roman" w:hAnsi="Times New Roman" w:cs="Times New Roman"/>
          <w:bCs/>
          <w:sz w:val="24"/>
        </w:rPr>
        <w:t>penelitian yang dilakukan</w:t>
      </w:r>
      <w:r w:rsidR="00D913A8">
        <w:rPr>
          <w:rFonts w:ascii="Times New Roman" w:hAnsi="Times New Roman" w:cs="Times New Roman"/>
          <w:bCs/>
          <w:sz w:val="24"/>
        </w:rPr>
        <w:t xml:space="preserve"> </w:t>
      </w:r>
      <w:r w:rsidRPr="00D913A8">
        <w:rPr>
          <w:rFonts w:ascii="Times New Roman" w:hAnsi="Times New Roman" w:cs="Times New Roman"/>
          <w:bCs/>
          <w:sz w:val="24"/>
        </w:rPr>
        <w:t>oleh Sri Utami (2014) menyatakan</w:t>
      </w:r>
      <w:r w:rsidR="00D913A8">
        <w:rPr>
          <w:rFonts w:ascii="Times New Roman" w:hAnsi="Times New Roman" w:cs="Times New Roman"/>
          <w:bCs/>
          <w:sz w:val="24"/>
        </w:rPr>
        <w:t xml:space="preserve"> </w:t>
      </w:r>
      <w:r w:rsidRPr="00D913A8">
        <w:rPr>
          <w:rFonts w:ascii="Times New Roman" w:hAnsi="Times New Roman" w:cs="Times New Roman"/>
          <w:bCs/>
          <w:sz w:val="24"/>
        </w:rPr>
        <w:t>bahwa</w:t>
      </w:r>
      <w:r w:rsidR="00D913A8">
        <w:rPr>
          <w:rFonts w:ascii="Times New Roman" w:hAnsi="Times New Roman" w:cs="Times New Roman"/>
          <w:bCs/>
          <w:sz w:val="24"/>
        </w:rPr>
        <w:t xml:space="preserve"> </w:t>
      </w:r>
      <w:r w:rsidRPr="00D913A8">
        <w:rPr>
          <w:rFonts w:ascii="Times New Roman" w:hAnsi="Times New Roman" w:cs="Times New Roman"/>
          <w:bCs/>
          <w:sz w:val="24"/>
        </w:rPr>
        <w:t>variabel</w:t>
      </w:r>
      <w:r w:rsidR="00D913A8">
        <w:rPr>
          <w:rFonts w:ascii="Times New Roman" w:hAnsi="Times New Roman" w:cs="Times New Roman"/>
          <w:bCs/>
          <w:sz w:val="24"/>
        </w:rPr>
        <w:t xml:space="preserve"> </w:t>
      </w:r>
      <w:r w:rsidRPr="00D913A8">
        <w:rPr>
          <w:rFonts w:ascii="Times New Roman" w:hAnsi="Times New Roman" w:cs="Times New Roman"/>
          <w:bCs/>
          <w:sz w:val="24"/>
        </w:rPr>
        <w:t>produk</w:t>
      </w:r>
      <w:r w:rsidR="00D913A8">
        <w:rPr>
          <w:rFonts w:ascii="Times New Roman" w:hAnsi="Times New Roman" w:cs="Times New Roman"/>
          <w:bCs/>
          <w:sz w:val="24"/>
        </w:rPr>
        <w:t xml:space="preserve"> </w:t>
      </w:r>
      <w:r w:rsidRPr="00D913A8">
        <w:rPr>
          <w:rFonts w:ascii="Times New Roman" w:hAnsi="Times New Roman" w:cs="Times New Roman"/>
          <w:bCs/>
          <w:sz w:val="24"/>
        </w:rPr>
        <w:t>memberikan</w:t>
      </w:r>
      <w:r w:rsidR="00D913A8">
        <w:rPr>
          <w:rFonts w:ascii="Times New Roman" w:hAnsi="Times New Roman" w:cs="Times New Roman"/>
          <w:bCs/>
          <w:sz w:val="24"/>
        </w:rPr>
        <w:t xml:space="preserve"> </w:t>
      </w:r>
      <w:r w:rsidRPr="00D913A8">
        <w:rPr>
          <w:rFonts w:ascii="Times New Roman" w:hAnsi="Times New Roman" w:cs="Times New Roman"/>
          <w:bCs/>
          <w:sz w:val="24"/>
        </w:rPr>
        <w:t>kontribusi paling besar</w:t>
      </w:r>
      <w:r w:rsidR="00D913A8">
        <w:rPr>
          <w:rFonts w:ascii="Times New Roman" w:hAnsi="Times New Roman" w:cs="Times New Roman"/>
          <w:bCs/>
          <w:sz w:val="24"/>
        </w:rPr>
        <w:t xml:space="preserve"> </w:t>
      </w:r>
      <w:r w:rsidRPr="00D913A8">
        <w:rPr>
          <w:rFonts w:ascii="Times New Roman" w:hAnsi="Times New Roman" w:cs="Times New Roman"/>
          <w:bCs/>
          <w:sz w:val="24"/>
        </w:rPr>
        <w:t>terhadap</w:t>
      </w:r>
      <w:r w:rsidR="00D913A8">
        <w:rPr>
          <w:rFonts w:ascii="Times New Roman" w:hAnsi="Times New Roman" w:cs="Times New Roman"/>
          <w:bCs/>
          <w:sz w:val="24"/>
        </w:rPr>
        <w:t xml:space="preserve"> </w:t>
      </w:r>
      <w:r w:rsidRPr="00D913A8">
        <w:rPr>
          <w:rFonts w:ascii="Times New Roman" w:hAnsi="Times New Roman" w:cs="Times New Roman"/>
          <w:bCs/>
          <w:sz w:val="24"/>
        </w:rPr>
        <w:t>keputusan</w:t>
      </w:r>
      <w:r w:rsidR="00D913A8">
        <w:rPr>
          <w:rFonts w:ascii="Times New Roman" w:hAnsi="Times New Roman" w:cs="Times New Roman"/>
          <w:bCs/>
          <w:sz w:val="24"/>
        </w:rPr>
        <w:t xml:space="preserve"> </w:t>
      </w:r>
      <w:r w:rsidRPr="00D913A8">
        <w:rPr>
          <w:rFonts w:ascii="Times New Roman" w:hAnsi="Times New Roman" w:cs="Times New Roman"/>
          <w:bCs/>
          <w:sz w:val="24"/>
        </w:rPr>
        <w:t>pembelian</w:t>
      </w:r>
      <w:r w:rsidR="00D913A8">
        <w:rPr>
          <w:rFonts w:ascii="Times New Roman" w:hAnsi="Times New Roman" w:cs="Times New Roman"/>
          <w:bCs/>
          <w:sz w:val="24"/>
        </w:rPr>
        <w:t xml:space="preserve"> </w:t>
      </w:r>
      <w:r w:rsidRPr="00D913A8">
        <w:rPr>
          <w:rFonts w:ascii="Times New Roman" w:hAnsi="Times New Roman" w:cs="Times New Roman"/>
          <w:bCs/>
          <w:sz w:val="24"/>
        </w:rPr>
        <w:t>produk.</w:t>
      </w:r>
    </w:p>
    <w:p w:rsidR="00924A39" w:rsidRPr="00D913A8" w:rsidRDefault="00924A39" w:rsidP="00924A39">
      <w:pPr>
        <w:spacing w:after="0" w:line="360" w:lineRule="auto"/>
        <w:ind w:firstLine="540"/>
        <w:jc w:val="both"/>
        <w:rPr>
          <w:rFonts w:ascii="Times New Roman" w:hAnsi="Times New Roman" w:cs="Times New Roman"/>
          <w:bCs/>
          <w:sz w:val="10"/>
          <w:szCs w:val="8"/>
        </w:rPr>
      </w:pPr>
    </w:p>
    <w:p w:rsidR="00924A39" w:rsidRDefault="00924A39" w:rsidP="00924A39">
      <w:pPr>
        <w:pStyle w:val="ListParagraph"/>
        <w:numPr>
          <w:ilvl w:val="0"/>
          <w:numId w:val="19"/>
        </w:numPr>
        <w:spacing w:after="0" w:line="360" w:lineRule="auto"/>
        <w:ind w:left="360"/>
        <w:jc w:val="both"/>
        <w:rPr>
          <w:rFonts w:ascii="Times New Roman" w:hAnsi="Times New Roman" w:cs="Times New Roman"/>
          <w:b/>
          <w:sz w:val="24"/>
          <w:lang w:val="en-US"/>
        </w:rPr>
      </w:pPr>
      <w:r>
        <w:rPr>
          <w:rFonts w:ascii="Times New Roman" w:hAnsi="Times New Roman" w:cs="Times New Roman"/>
          <w:b/>
          <w:sz w:val="24"/>
          <w:lang w:val="en-US"/>
        </w:rPr>
        <w:t>Harga</w:t>
      </w:r>
      <w:r>
        <w:rPr>
          <w:rFonts w:ascii="Times New Roman" w:hAnsi="Times New Roman" w:cs="Times New Roman"/>
          <w:b/>
          <w:i/>
          <w:iCs/>
          <w:sz w:val="24"/>
          <w:lang w:val="en-US"/>
        </w:rPr>
        <w:t>(Price)</w:t>
      </w:r>
    </w:p>
    <w:p w:rsidR="00924A39" w:rsidRDefault="00924A39" w:rsidP="001D1B22">
      <w:pPr>
        <w:spacing w:after="0" w:line="360" w:lineRule="auto"/>
        <w:ind w:firstLine="540"/>
        <w:jc w:val="both"/>
        <w:rPr>
          <w:rFonts w:ascii="Times New Roman" w:hAnsi="Times New Roman" w:cs="Times New Roman"/>
          <w:bCs/>
          <w:sz w:val="24"/>
          <w:lang w:val="en-US"/>
        </w:rPr>
      </w:pPr>
      <w:r w:rsidRPr="00A7693C">
        <w:rPr>
          <w:rFonts w:ascii="Times New Roman" w:hAnsi="Times New Roman" w:cs="Times New Roman"/>
          <w:bCs/>
          <w:sz w:val="24"/>
        </w:rPr>
        <w:t>Harga merupakan salah satu unsur bauran pemasaran yang seringkali dijadikan sebagai bahan pertimbangan bagi konsumen dalam melakukan pembelian. Harga merupakan faktor penentu yang mempengaruhi pilihan pembelian, harga dapat menunjukkan kualitas merek dari suatu produk, dimana konsumen mempunyai anggapan bahwa harga yang mahal biasanya mempunyai kualitas yang baik. Dalam proses keputusan pembelian, konsumen dapat dapat melihat dari indikator dalam komponen harga seperti kesesuaian harga dengan kualitas, potongan harga dan perbandingan hargaa dengan produk lain.</w:t>
      </w:r>
    </w:p>
    <w:p w:rsidR="00924A39" w:rsidRPr="00D913A8" w:rsidRDefault="00924A39" w:rsidP="008636A1">
      <w:pPr>
        <w:spacing w:line="360" w:lineRule="auto"/>
        <w:ind w:firstLine="540"/>
        <w:jc w:val="both"/>
        <w:rPr>
          <w:rFonts w:asciiTheme="majorBidi" w:hAnsiTheme="majorBidi" w:cstheme="majorBidi"/>
          <w:bCs/>
          <w:sz w:val="24"/>
          <w:szCs w:val="24"/>
        </w:rPr>
      </w:pPr>
      <w:r>
        <w:rPr>
          <w:rFonts w:ascii="Times New Roman" w:hAnsi="Times New Roman" w:cs="Times New Roman"/>
          <w:bCs/>
          <w:sz w:val="24"/>
          <w:lang w:val="en-US"/>
        </w:rPr>
        <w:lastRenderedPageBreak/>
        <w:t>Hasil</w:t>
      </w:r>
      <w:r w:rsidR="00601743">
        <w:rPr>
          <w:rFonts w:ascii="Times New Roman" w:hAnsi="Times New Roman" w:cs="Times New Roman"/>
          <w:bCs/>
          <w:sz w:val="24"/>
        </w:rPr>
        <w:t xml:space="preserve"> </w:t>
      </w:r>
      <w:r>
        <w:rPr>
          <w:rFonts w:ascii="Times New Roman" w:hAnsi="Times New Roman" w:cs="Times New Roman"/>
          <w:bCs/>
          <w:sz w:val="24"/>
          <w:lang w:val="en-US"/>
        </w:rPr>
        <w:t>analisis</w:t>
      </w:r>
      <w:r w:rsidR="00601743">
        <w:rPr>
          <w:rFonts w:ascii="Times New Roman" w:hAnsi="Times New Roman" w:cs="Times New Roman"/>
          <w:bCs/>
          <w:sz w:val="24"/>
        </w:rPr>
        <w:t xml:space="preserve"> </w:t>
      </w:r>
      <w:r>
        <w:rPr>
          <w:rFonts w:ascii="Times New Roman" w:hAnsi="Times New Roman" w:cs="Times New Roman"/>
          <w:bCs/>
          <w:sz w:val="24"/>
          <w:lang w:val="en-US"/>
        </w:rPr>
        <w:t>diperoleh s</w:t>
      </w:r>
      <w:r w:rsidRPr="00871191">
        <w:rPr>
          <w:rFonts w:ascii="Times New Roman" w:hAnsi="Times New Roman" w:cs="Times New Roman"/>
          <w:bCs/>
          <w:sz w:val="24"/>
        </w:rPr>
        <w:t>etelah dilakukan perh</w:t>
      </w:r>
      <w:r>
        <w:rPr>
          <w:rFonts w:ascii="Times New Roman" w:hAnsi="Times New Roman" w:cs="Times New Roman"/>
          <w:bCs/>
          <w:sz w:val="24"/>
        </w:rPr>
        <w:t>itungan Rs untuk komponen harga yang terdiri dari kesesuaian harga dengan kualitas, potongan harga dan perbandingan harga dengan produk pesaing</w:t>
      </w:r>
      <w:r w:rsidRPr="00871191">
        <w:rPr>
          <w:rFonts w:ascii="Times New Roman" w:hAnsi="Times New Roman" w:cs="Times New Roman"/>
          <w:bCs/>
          <w:sz w:val="24"/>
        </w:rPr>
        <w:t xml:space="preserve"> terhadap keputusan konsumen dalam pembelia Sardines ABC.</w:t>
      </w:r>
      <w:r w:rsidR="00601743">
        <w:rPr>
          <w:rFonts w:ascii="Times New Roman" w:hAnsi="Times New Roman" w:cs="Times New Roman"/>
          <w:bCs/>
          <w:sz w:val="24"/>
        </w:rPr>
        <w:t xml:space="preserve"> </w:t>
      </w:r>
      <w:r>
        <w:rPr>
          <w:rFonts w:ascii="Times New Roman" w:hAnsi="Times New Roman" w:cs="Times New Roman"/>
          <w:bCs/>
          <w:sz w:val="24"/>
        </w:rPr>
        <w:t>Maka diperoleh</w:t>
      </w:r>
      <w:r w:rsidRPr="00871191">
        <w:rPr>
          <w:rFonts w:ascii="Times New Roman" w:hAnsi="Times New Roman" w:cs="Times New Roman"/>
          <w:bCs/>
          <w:sz w:val="24"/>
        </w:rPr>
        <w:t xml:space="preserve"> diperoleh hasil koefisien korelasi rank spearman dar</w:t>
      </w:r>
      <w:r>
        <w:rPr>
          <w:rFonts w:ascii="Times New Roman" w:hAnsi="Times New Roman" w:cs="Times New Roman"/>
          <w:bCs/>
          <w:sz w:val="24"/>
        </w:rPr>
        <w:t xml:space="preserve">i komponen harga sebesar 0,543lebih besar dari </w:t>
      </w:r>
      <w:r w:rsidRPr="00115EF3">
        <w:rPr>
          <w:rFonts w:ascii="Times New Roman" w:hAnsi="Times New Roman" w:cs="Times New Roman"/>
          <w:bCs/>
          <w:i/>
          <w:iCs/>
          <w:sz w:val="24"/>
        </w:rPr>
        <w:t>p</w:t>
      </w:r>
      <w:r>
        <w:rPr>
          <w:rFonts w:ascii="Times New Roman" w:hAnsi="Times New Roman" w:cs="Times New Roman"/>
          <w:bCs/>
          <w:sz w:val="24"/>
        </w:rPr>
        <w:t xml:space="preserve"> tabel atau tingkat signifikasi (0,002) lebih kecil dari pada alpa (0,05) maka H</w:t>
      </w:r>
      <w:r w:rsidRPr="00115EF3">
        <w:rPr>
          <w:rFonts w:ascii="Times New Roman" w:hAnsi="Times New Roman" w:cs="Times New Roman"/>
          <w:bCs/>
          <w:sz w:val="24"/>
          <w:vertAlign w:val="subscript"/>
        </w:rPr>
        <w:t>0</w:t>
      </w:r>
      <w:r>
        <w:rPr>
          <w:rFonts w:ascii="Times New Roman" w:hAnsi="Times New Roman" w:cs="Times New Roman"/>
          <w:bCs/>
          <w:sz w:val="24"/>
        </w:rPr>
        <w:t xml:space="preserve"> ditolak dan H</w:t>
      </w:r>
      <w:r w:rsidRPr="00115EF3">
        <w:rPr>
          <w:rFonts w:ascii="Times New Roman" w:hAnsi="Times New Roman" w:cs="Times New Roman"/>
          <w:bCs/>
          <w:sz w:val="24"/>
          <w:vertAlign w:val="subscript"/>
        </w:rPr>
        <w:t>a</w:t>
      </w:r>
      <w:r>
        <w:rPr>
          <w:rFonts w:ascii="Times New Roman" w:hAnsi="Times New Roman" w:cs="Times New Roman"/>
          <w:bCs/>
          <w:sz w:val="24"/>
        </w:rPr>
        <w:t xml:space="preserve"> diterima yaitu terdapat hubungan yang positif</w:t>
      </w:r>
      <w:r w:rsidRPr="00E1794B">
        <w:rPr>
          <w:rFonts w:ascii="Times New Roman" w:hAnsi="Times New Roman" w:cs="Times New Roman"/>
          <w:bCs/>
          <w:sz w:val="24"/>
        </w:rPr>
        <w:t xml:space="preserve"> yang signifikan</w:t>
      </w:r>
      <w:r>
        <w:rPr>
          <w:rFonts w:ascii="Times New Roman" w:hAnsi="Times New Roman" w:cs="Times New Roman"/>
          <w:bCs/>
          <w:sz w:val="24"/>
        </w:rPr>
        <w:t xml:space="preserve"> antara variabel produk dengan keputusan pembelian. Artinya jika harga semangkin baik maka keputusan konsumen dalam membeli akan semangkin tinggi</w:t>
      </w:r>
      <w:r>
        <w:rPr>
          <w:rFonts w:ascii="Times New Roman" w:hAnsi="Times New Roman" w:cs="Times New Roman"/>
          <w:bCs/>
          <w:sz w:val="24"/>
          <w:lang w:val="en-US"/>
        </w:rPr>
        <w:t xml:space="preserve">. </w:t>
      </w:r>
      <w:r w:rsidRPr="009332C4">
        <w:rPr>
          <w:rFonts w:asciiTheme="majorBidi" w:hAnsiTheme="majorBidi" w:cstheme="majorBidi"/>
          <w:bCs/>
          <w:sz w:val="24"/>
          <w:szCs w:val="24"/>
          <w:lang w:val="en-US"/>
        </w:rPr>
        <w:t>Demikian</w:t>
      </w:r>
      <w:r w:rsidR="00601743">
        <w:rPr>
          <w:rFonts w:asciiTheme="majorBidi" w:hAnsiTheme="majorBidi" w:cstheme="majorBidi"/>
          <w:bCs/>
          <w:sz w:val="24"/>
          <w:szCs w:val="24"/>
        </w:rPr>
        <w:t xml:space="preserve"> </w:t>
      </w:r>
      <w:r w:rsidRPr="009332C4">
        <w:rPr>
          <w:rFonts w:asciiTheme="majorBidi" w:hAnsiTheme="majorBidi" w:cstheme="majorBidi"/>
          <w:bCs/>
          <w:sz w:val="24"/>
          <w:szCs w:val="24"/>
          <w:lang w:val="en-US"/>
        </w:rPr>
        <w:t>juga</w:t>
      </w:r>
      <w:r w:rsidR="00601743">
        <w:rPr>
          <w:rFonts w:asciiTheme="majorBidi" w:hAnsiTheme="majorBidi" w:cstheme="majorBidi"/>
          <w:bCs/>
          <w:sz w:val="24"/>
          <w:szCs w:val="24"/>
        </w:rPr>
        <w:t xml:space="preserve"> </w:t>
      </w:r>
      <w:r w:rsidRPr="009332C4">
        <w:rPr>
          <w:rFonts w:asciiTheme="majorBidi" w:hAnsiTheme="majorBidi" w:cstheme="majorBidi"/>
          <w:bCs/>
          <w:sz w:val="24"/>
          <w:szCs w:val="24"/>
          <w:lang w:val="en-US"/>
        </w:rPr>
        <w:t>penelitian yang dilakukanoleh I Gusti</w:t>
      </w:r>
      <w:r w:rsidR="00601743">
        <w:rPr>
          <w:rFonts w:asciiTheme="majorBidi" w:hAnsiTheme="majorBidi" w:cstheme="majorBidi"/>
          <w:bCs/>
          <w:sz w:val="24"/>
          <w:szCs w:val="24"/>
        </w:rPr>
        <w:t xml:space="preserve"> </w:t>
      </w:r>
      <w:r w:rsidRPr="009332C4">
        <w:rPr>
          <w:rFonts w:asciiTheme="majorBidi" w:hAnsiTheme="majorBidi" w:cstheme="majorBidi"/>
          <w:bCs/>
          <w:sz w:val="24"/>
          <w:szCs w:val="24"/>
          <w:lang w:val="en-US"/>
        </w:rPr>
        <w:t>Bagus</w:t>
      </w:r>
      <w:r w:rsidR="00601743">
        <w:rPr>
          <w:rFonts w:asciiTheme="majorBidi" w:hAnsiTheme="majorBidi" w:cstheme="majorBidi"/>
          <w:bCs/>
          <w:sz w:val="24"/>
          <w:szCs w:val="24"/>
        </w:rPr>
        <w:t xml:space="preserve"> </w:t>
      </w:r>
      <w:r w:rsidRPr="009332C4">
        <w:rPr>
          <w:rFonts w:asciiTheme="majorBidi" w:hAnsiTheme="majorBidi" w:cstheme="majorBidi"/>
          <w:bCs/>
          <w:sz w:val="24"/>
          <w:szCs w:val="24"/>
          <w:lang w:val="en-US"/>
        </w:rPr>
        <w:t>Susila (2017) mengatakan</w:t>
      </w:r>
      <w:r w:rsidR="00601743">
        <w:rPr>
          <w:rFonts w:asciiTheme="majorBidi" w:hAnsiTheme="majorBidi" w:cstheme="majorBidi"/>
          <w:bCs/>
          <w:sz w:val="24"/>
          <w:szCs w:val="24"/>
        </w:rPr>
        <w:t xml:space="preserve"> </w:t>
      </w:r>
      <w:r w:rsidRPr="009332C4">
        <w:rPr>
          <w:rFonts w:asciiTheme="majorBidi" w:hAnsiTheme="majorBidi" w:cstheme="majorBidi"/>
          <w:bCs/>
          <w:sz w:val="24"/>
          <w:szCs w:val="24"/>
          <w:lang w:val="en-US"/>
        </w:rPr>
        <w:t>bahwa</w:t>
      </w:r>
      <w:r w:rsidR="00601743">
        <w:rPr>
          <w:rFonts w:asciiTheme="majorBidi" w:hAnsiTheme="majorBidi" w:cstheme="majorBidi"/>
          <w:bCs/>
          <w:sz w:val="24"/>
          <w:szCs w:val="24"/>
        </w:rPr>
        <w:t xml:space="preserve"> </w:t>
      </w:r>
      <w:r w:rsidR="00601743">
        <w:rPr>
          <w:rFonts w:asciiTheme="majorBidi" w:hAnsiTheme="majorBidi" w:cstheme="majorBidi"/>
          <w:bCs/>
          <w:sz w:val="24"/>
          <w:szCs w:val="24"/>
          <w:lang w:val="en-US"/>
        </w:rPr>
        <w:t>variable</w:t>
      </w:r>
      <w:r w:rsidR="00601743">
        <w:rPr>
          <w:rFonts w:asciiTheme="majorBidi" w:hAnsiTheme="majorBidi" w:cstheme="majorBidi"/>
          <w:bCs/>
          <w:sz w:val="24"/>
          <w:szCs w:val="24"/>
        </w:rPr>
        <w:t xml:space="preserve"> </w:t>
      </w:r>
      <w:r w:rsidRPr="009332C4">
        <w:rPr>
          <w:rFonts w:asciiTheme="majorBidi" w:hAnsiTheme="majorBidi" w:cstheme="majorBidi"/>
          <w:bCs/>
          <w:sz w:val="24"/>
          <w:szCs w:val="24"/>
          <w:lang w:val="en-US"/>
        </w:rPr>
        <w:t>Harga</w:t>
      </w:r>
      <w:r w:rsidR="00601743">
        <w:rPr>
          <w:rFonts w:asciiTheme="majorBidi" w:hAnsiTheme="majorBidi" w:cstheme="majorBidi"/>
          <w:bCs/>
          <w:sz w:val="24"/>
          <w:szCs w:val="24"/>
        </w:rPr>
        <w:t xml:space="preserve"> </w:t>
      </w:r>
      <w:r w:rsidRPr="009332C4">
        <w:rPr>
          <w:rFonts w:asciiTheme="majorBidi" w:hAnsiTheme="majorBidi" w:cstheme="majorBidi"/>
          <w:sz w:val="24"/>
          <w:szCs w:val="24"/>
        </w:rPr>
        <w:t>merupakan unsur bauran pemasaran memiliki hubungan cukup kuat dengan kepu</w:t>
      </w:r>
      <w:r>
        <w:rPr>
          <w:rFonts w:asciiTheme="majorBidi" w:hAnsiTheme="majorBidi" w:cstheme="majorBidi"/>
          <w:sz w:val="24"/>
          <w:szCs w:val="24"/>
          <w:lang w:val="en-US"/>
        </w:rPr>
        <w:t>tu</w:t>
      </w:r>
      <w:r w:rsidRPr="009332C4">
        <w:rPr>
          <w:rFonts w:asciiTheme="majorBidi" w:hAnsiTheme="majorBidi" w:cstheme="majorBidi"/>
          <w:sz w:val="24"/>
          <w:szCs w:val="24"/>
        </w:rPr>
        <w:t xml:space="preserve">san konsumen pada Kafe Grow Malang. </w:t>
      </w:r>
      <w:r w:rsidRPr="00D913A8">
        <w:rPr>
          <w:rFonts w:asciiTheme="majorBidi" w:hAnsiTheme="majorBidi" w:cstheme="majorBidi"/>
          <w:bCs/>
          <w:sz w:val="24"/>
          <w:szCs w:val="24"/>
        </w:rPr>
        <w:t>Berbeda</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dengan</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penelitian yang dilakukan</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oleh</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Hendra</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Saputra (2008) mengemukakan</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bahwa</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terdapat</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hubungan yang tidak</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signifikan</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antara</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harga</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dengan</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keputusan</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pembelian</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oleh</w:t>
      </w:r>
      <w:r w:rsidR="00601743">
        <w:rPr>
          <w:rFonts w:asciiTheme="majorBidi" w:hAnsiTheme="majorBidi" w:cstheme="majorBidi"/>
          <w:bCs/>
          <w:sz w:val="24"/>
          <w:szCs w:val="24"/>
        </w:rPr>
        <w:t xml:space="preserve"> </w:t>
      </w:r>
      <w:r w:rsidRPr="00D913A8">
        <w:rPr>
          <w:rFonts w:asciiTheme="majorBidi" w:hAnsiTheme="majorBidi" w:cstheme="majorBidi"/>
          <w:bCs/>
          <w:sz w:val="24"/>
          <w:szCs w:val="24"/>
        </w:rPr>
        <w:t>konsumen, artinya</w:t>
      </w:r>
      <w:r w:rsidR="00D913A8">
        <w:rPr>
          <w:rFonts w:asciiTheme="majorBidi" w:hAnsiTheme="majorBidi" w:cstheme="majorBidi"/>
          <w:bCs/>
          <w:sz w:val="24"/>
          <w:szCs w:val="24"/>
        </w:rPr>
        <w:t xml:space="preserve"> </w:t>
      </w:r>
      <w:r w:rsidRPr="00D913A8">
        <w:rPr>
          <w:rFonts w:asciiTheme="majorBidi" w:hAnsiTheme="majorBidi" w:cstheme="majorBidi"/>
          <w:bCs/>
          <w:sz w:val="24"/>
          <w:szCs w:val="24"/>
        </w:rPr>
        <w:t>kebijakan</w:t>
      </w:r>
      <w:r w:rsidR="00D913A8">
        <w:rPr>
          <w:rFonts w:asciiTheme="majorBidi" w:hAnsiTheme="majorBidi" w:cstheme="majorBidi"/>
          <w:bCs/>
          <w:sz w:val="24"/>
          <w:szCs w:val="24"/>
        </w:rPr>
        <w:t xml:space="preserve"> </w:t>
      </w:r>
      <w:r w:rsidRPr="00D913A8">
        <w:rPr>
          <w:rFonts w:asciiTheme="majorBidi" w:hAnsiTheme="majorBidi" w:cstheme="majorBidi"/>
          <w:bCs/>
          <w:sz w:val="24"/>
          <w:szCs w:val="24"/>
        </w:rPr>
        <w:t>tentang</w:t>
      </w:r>
      <w:r w:rsidR="00D913A8">
        <w:rPr>
          <w:rFonts w:asciiTheme="majorBidi" w:hAnsiTheme="majorBidi" w:cstheme="majorBidi"/>
          <w:bCs/>
          <w:sz w:val="24"/>
          <w:szCs w:val="24"/>
        </w:rPr>
        <w:t xml:space="preserve"> </w:t>
      </w:r>
      <w:r w:rsidRPr="00D913A8">
        <w:rPr>
          <w:rFonts w:asciiTheme="majorBidi" w:hAnsiTheme="majorBidi" w:cstheme="majorBidi"/>
          <w:bCs/>
          <w:sz w:val="24"/>
          <w:szCs w:val="24"/>
        </w:rPr>
        <w:t>variabel</w:t>
      </w:r>
      <w:r w:rsidR="00D913A8">
        <w:rPr>
          <w:rFonts w:asciiTheme="majorBidi" w:hAnsiTheme="majorBidi" w:cstheme="majorBidi"/>
          <w:bCs/>
          <w:sz w:val="24"/>
          <w:szCs w:val="24"/>
        </w:rPr>
        <w:t xml:space="preserve"> </w:t>
      </w:r>
      <w:r w:rsidRPr="00D913A8">
        <w:rPr>
          <w:rFonts w:asciiTheme="majorBidi" w:hAnsiTheme="majorBidi" w:cstheme="majorBidi"/>
          <w:bCs/>
          <w:sz w:val="24"/>
          <w:szCs w:val="24"/>
        </w:rPr>
        <w:t>harga</w:t>
      </w:r>
      <w:r w:rsidR="00D913A8">
        <w:rPr>
          <w:rFonts w:asciiTheme="majorBidi" w:hAnsiTheme="majorBidi" w:cstheme="majorBidi"/>
          <w:bCs/>
          <w:sz w:val="24"/>
          <w:szCs w:val="24"/>
        </w:rPr>
        <w:t xml:space="preserve"> </w:t>
      </w:r>
      <w:r w:rsidRPr="00D913A8">
        <w:rPr>
          <w:rFonts w:asciiTheme="majorBidi" w:hAnsiTheme="majorBidi" w:cstheme="majorBidi"/>
          <w:bCs/>
          <w:sz w:val="24"/>
          <w:szCs w:val="24"/>
        </w:rPr>
        <w:t>tidak</w:t>
      </w:r>
      <w:r w:rsidR="00D913A8">
        <w:rPr>
          <w:rFonts w:asciiTheme="majorBidi" w:hAnsiTheme="majorBidi" w:cstheme="majorBidi"/>
          <w:bCs/>
          <w:sz w:val="24"/>
          <w:szCs w:val="24"/>
        </w:rPr>
        <w:t xml:space="preserve"> </w:t>
      </w:r>
      <w:r w:rsidRPr="00D913A8">
        <w:rPr>
          <w:rFonts w:asciiTheme="majorBidi" w:hAnsiTheme="majorBidi" w:cstheme="majorBidi"/>
          <w:bCs/>
          <w:sz w:val="24"/>
          <w:szCs w:val="24"/>
        </w:rPr>
        <w:t>akan</w:t>
      </w:r>
      <w:r w:rsidR="00D913A8">
        <w:rPr>
          <w:rFonts w:asciiTheme="majorBidi" w:hAnsiTheme="majorBidi" w:cstheme="majorBidi"/>
          <w:bCs/>
          <w:sz w:val="24"/>
          <w:szCs w:val="24"/>
        </w:rPr>
        <w:t xml:space="preserve"> </w:t>
      </w:r>
      <w:r w:rsidRPr="00D913A8">
        <w:rPr>
          <w:rFonts w:asciiTheme="majorBidi" w:hAnsiTheme="majorBidi" w:cstheme="majorBidi"/>
          <w:bCs/>
          <w:sz w:val="24"/>
          <w:szCs w:val="24"/>
        </w:rPr>
        <w:lastRenderedPageBreak/>
        <w:t>mempengaruhi</w:t>
      </w:r>
      <w:r w:rsidR="00D913A8">
        <w:rPr>
          <w:rFonts w:asciiTheme="majorBidi" w:hAnsiTheme="majorBidi" w:cstheme="majorBidi"/>
          <w:bCs/>
          <w:sz w:val="24"/>
          <w:szCs w:val="24"/>
        </w:rPr>
        <w:t xml:space="preserve"> </w:t>
      </w:r>
      <w:r w:rsidRPr="00D913A8">
        <w:rPr>
          <w:rFonts w:asciiTheme="majorBidi" w:hAnsiTheme="majorBidi" w:cstheme="majorBidi"/>
          <w:bCs/>
          <w:sz w:val="24"/>
          <w:szCs w:val="24"/>
        </w:rPr>
        <w:t>keputusa</w:t>
      </w:r>
      <w:r w:rsidR="008636A1" w:rsidRPr="00D913A8">
        <w:rPr>
          <w:rFonts w:asciiTheme="majorBidi" w:hAnsiTheme="majorBidi" w:cstheme="majorBidi"/>
          <w:bCs/>
          <w:sz w:val="24"/>
          <w:szCs w:val="24"/>
        </w:rPr>
        <w:t>n</w:t>
      </w:r>
      <w:r w:rsidR="00D913A8">
        <w:rPr>
          <w:rFonts w:asciiTheme="majorBidi" w:hAnsiTheme="majorBidi" w:cstheme="majorBidi"/>
          <w:bCs/>
          <w:sz w:val="24"/>
          <w:szCs w:val="24"/>
        </w:rPr>
        <w:t xml:space="preserve"> </w:t>
      </w:r>
      <w:r w:rsidR="008636A1" w:rsidRPr="00D913A8">
        <w:rPr>
          <w:rFonts w:asciiTheme="majorBidi" w:hAnsiTheme="majorBidi" w:cstheme="majorBidi"/>
          <w:bCs/>
          <w:sz w:val="24"/>
          <w:szCs w:val="24"/>
        </w:rPr>
        <w:t>pembelian</w:t>
      </w:r>
      <w:r w:rsidR="00D913A8">
        <w:rPr>
          <w:rFonts w:asciiTheme="majorBidi" w:hAnsiTheme="majorBidi" w:cstheme="majorBidi"/>
          <w:bCs/>
          <w:sz w:val="24"/>
          <w:szCs w:val="24"/>
        </w:rPr>
        <w:t xml:space="preserve"> </w:t>
      </w:r>
      <w:r w:rsidR="008636A1" w:rsidRPr="00D913A8">
        <w:rPr>
          <w:rFonts w:asciiTheme="majorBidi" w:hAnsiTheme="majorBidi" w:cstheme="majorBidi"/>
          <w:bCs/>
          <w:sz w:val="24"/>
          <w:szCs w:val="24"/>
        </w:rPr>
        <w:t>oleh</w:t>
      </w:r>
      <w:r w:rsidR="00D913A8">
        <w:rPr>
          <w:rFonts w:asciiTheme="majorBidi" w:hAnsiTheme="majorBidi" w:cstheme="majorBidi"/>
          <w:bCs/>
          <w:sz w:val="24"/>
          <w:szCs w:val="24"/>
        </w:rPr>
        <w:t xml:space="preserve"> </w:t>
      </w:r>
      <w:r w:rsidR="008636A1" w:rsidRPr="00D913A8">
        <w:rPr>
          <w:rFonts w:asciiTheme="majorBidi" w:hAnsiTheme="majorBidi" w:cstheme="majorBidi"/>
          <w:bCs/>
          <w:sz w:val="24"/>
          <w:szCs w:val="24"/>
        </w:rPr>
        <w:t>konsumen.</w:t>
      </w:r>
    </w:p>
    <w:p w:rsidR="00924A39" w:rsidRDefault="00924A39" w:rsidP="00924A39">
      <w:pPr>
        <w:pStyle w:val="ListParagraph"/>
        <w:numPr>
          <w:ilvl w:val="0"/>
          <w:numId w:val="19"/>
        </w:numPr>
        <w:spacing w:after="0" w:line="360" w:lineRule="auto"/>
        <w:ind w:left="360"/>
        <w:jc w:val="both"/>
        <w:rPr>
          <w:rFonts w:ascii="Times New Roman" w:hAnsi="Times New Roman" w:cs="Times New Roman"/>
          <w:b/>
          <w:sz w:val="24"/>
          <w:lang w:val="en-US"/>
        </w:rPr>
      </w:pPr>
      <w:r>
        <w:rPr>
          <w:rFonts w:ascii="Times New Roman" w:hAnsi="Times New Roman" w:cs="Times New Roman"/>
          <w:b/>
          <w:sz w:val="24"/>
          <w:lang w:val="en-US"/>
        </w:rPr>
        <w:t>Promosi</w:t>
      </w:r>
      <w:r w:rsidR="00D913A8">
        <w:rPr>
          <w:rFonts w:ascii="Times New Roman" w:hAnsi="Times New Roman" w:cs="Times New Roman"/>
          <w:b/>
          <w:sz w:val="24"/>
        </w:rPr>
        <w:t xml:space="preserve"> </w:t>
      </w:r>
      <w:r>
        <w:rPr>
          <w:rFonts w:ascii="Times New Roman" w:hAnsi="Times New Roman" w:cs="Times New Roman"/>
          <w:b/>
          <w:i/>
          <w:iCs/>
          <w:sz w:val="24"/>
          <w:lang w:val="en-US"/>
        </w:rPr>
        <w:t>(Promotion)</w:t>
      </w:r>
    </w:p>
    <w:p w:rsidR="00924A39" w:rsidRPr="004F1196" w:rsidRDefault="00924A39" w:rsidP="001D1B22">
      <w:pPr>
        <w:spacing w:after="0" w:line="360" w:lineRule="auto"/>
        <w:ind w:firstLine="540"/>
        <w:jc w:val="both"/>
        <w:rPr>
          <w:rFonts w:ascii="Times New Roman" w:hAnsi="Times New Roman" w:cs="Times New Roman"/>
          <w:bCs/>
          <w:sz w:val="24"/>
          <w:lang w:val="en-US"/>
        </w:rPr>
      </w:pPr>
      <w:r>
        <w:rPr>
          <w:rFonts w:ascii="Times New Roman" w:hAnsi="Times New Roman" w:cs="Times New Roman"/>
          <w:bCs/>
          <w:sz w:val="24"/>
        </w:rPr>
        <w:t xml:space="preserve">Promosi merupakan cara perusahaan untuk melakukan komunikasi dengan konsumen. Kegiatan promosi bukan saja berfungsi sebagai alat komunikasi antara perusahaan dengan konsumen melainkan juga sebagai alat untuk mempengaruhi konsumen dalam kegiatan pembelian atau penggunaan produk sesuai dengan keinginan dan kebutuhan. Dalam proses keputusan pembelian, konsumen dapat melihat dari indikator dalam komponen promosi seperti informasi yang diterima, </w:t>
      </w:r>
      <w:r>
        <w:rPr>
          <w:rFonts w:ascii="Times New Roman" w:hAnsi="Times New Roman" w:cs="Times New Roman"/>
          <w:bCs/>
          <w:sz w:val="24"/>
          <w:lang w:val="en-US"/>
        </w:rPr>
        <w:t>media promosi</w:t>
      </w:r>
      <w:r>
        <w:rPr>
          <w:rFonts w:ascii="Times New Roman" w:hAnsi="Times New Roman" w:cs="Times New Roman"/>
          <w:bCs/>
          <w:sz w:val="24"/>
        </w:rPr>
        <w:t xml:space="preserve">, </w:t>
      </w:r>
      <w:r>
        <w:rPr>
          <w:rFonts w:ascii="Times New Roman" w:hAnsi="Times New Roman" w:cs="Times New Roman"/>
          <w:bCs/>
          <w:sz w:val="24"/>
          <w:lang w:val="en-US"/>
        </w:rPr>
        <w:t>isipesan.</w:t>
      </w:r>
    </w:p>
    <w:p w:rsidR="00924A39" w:rsidRDefault="00924A39" w:rsidP="001D1B22">
      <w:pPr>
        <w:spacing w:after="0" w:line="360" w:lineRule="auto"/>
        <w:ind w:firstLine="540"/>
        <w:jc w:val="both"/>
        <w:rPr>
          <w:rFonts w:asciiTheme="majorBidi" w:hAnsiTheme="majorBidi" w:cstheme="majorBidi"/>
          <w:sz w:val="24"/>
          <w:szCs w:val="24"/>
          <w:lang w:val="en-US"/>
        </w:rPr>
      </w:pPr>
      <w:r>
        <w:rPr>
          <w:rFonts w:ascii="Times New Roman" w:hAnsi="Times New Roman" w:cs="Times New Roman"/>
          <w:bCs/>
          <w:sz w:val="24"/>
          <w:lang w:val="en-US"/>
        </w:rPr>
        <w:t>Hasil</w:t>
      </w:r>
      <w:r w:rsidR="00601743">
        <w:rPr>
          <w:rFonts w:ascii="Times New Roman" w:hAnsi="Times New Roman" w:cs="Times New Roman"/>
          <w:bCs/>
          <w:sz w:val="24"/>
        </w:rPr>
        <w:t xml:space="preserve"> </w:t>
      </w:r>
      <w:r>
        <w:rPr>
          <w:rFonts w:ascii="Times New Roman" w:hAnsi="Times New Roman" w:cs="Times New Roman"/>
          <w:bCs/>
          <w:sz w:val="24"/>
          <w:lang w:val="en-US"/>
        </w:rPr>
        <w:t>analisis</w:t>
      </w:r>
      <w:r w:rsidR="00601743">
        <w:rPr>
          <w:rFonts w:ascii="Times New Roman" w:hAnsi="Times New Roman" w:cs="Times New Roman"/>
          <w:bCs/>
          <w:sz w:val="24"/>
        </w:rPr>
        <w:t xml:space="preserve"> </w:t>
      </w:r>
      <w:r>
        <w:rPr>
          <w:rFonts w:ascii="Times New Roman" w:hAnsi="Times New Roman" w:cs="Times New Roman"/>
          <w:bCs/>
          <w:sz w:val="24"/>
          <w:lang w:val="en-US"/>
        </w:rPr>
        <w:t>diperoleh s</w:t>
      </w:r>
      <w:r w:rsidRPr="00871191">
        <w:rPr>
          <w:rFonts w:ascii="Times New Roman" w:hAnsi="Times New Roman" w:cs="Times New Roman"/>
          <w:bCs/>
          <w:sz w:val="24"/>
        </w:rPr>
        <w:t>etelah dilakukan perh</w:t>
      </w:r>
      <w:r>
        <w:rPr>
          <w:rFonts w:ascii="Times New Roman" w:hAnsi="Times New Roman" w:cs="Times New Roman"/>
          <w:bCs/>
          <w:sz w:val="24"/>
        </w:rPr>
        <w:t xml:space="preserve">itungan Rs untuk komponen promosi yang terdiri dari informasi yang diterima, sumber informasi, dan publisitas produk </w:t>
      </w:r>
      <w:r w:rsidRPr="00871191">
        <w:rPr>
          <w:rFonts w:ascii="Times New Roman" w:hAnsi="Times New Roman" w:cs="Times New Roman"/>
          <w:bCs/>
          <w:sz w:val="24"/>
        </w:rPr>
        <w:t>terhadap keputusan konsumen dalam pembelia Sardines ABC. Dari hasil analisis tersebut diperoleh hasil koefisien korelasi rank spearman dar</w:t>
      </w:r>
      <w:r>
        <w:rPr>
          <w:rFonts w:ascii="Times New Roman" w:hAnsi="Times New Roman" w:cs="Times New Roman"/>
          <w:bCs/>
          <w:sz w:val="24"/>
        </w:rPr>
        <w:t xml:space="preserve">i komponen promosi sebesar 0,084lebih kecil dari </w:t>
      </w:r>
      <w:r w:rsidRPr="00115EF3">
        <w:rPr>
          <w:rFonts w:ascii="Times New Roman" w:hAnsi="Times New Roman" w:cs="Times New Roman"/>
          <w:bCs/>
          <w:i/>
          <w:iCs/>
          <w:sz w:val="24"/>
        </w:rPr>
        <w:t>p</w:t>
      </w:r>
      <w:r>
        <w:rPr>
          <w:rFonts w:ascii="Times New Roman" w:hAnsi="Times New Roman" w:cs="Times New Roman"/>
          <w:bCs/>
          <w:sz w:val="24"/>
        </w:rPr>
        <w:t xml:space="preserve"> tabel atau tingkat signifikasi (0,408) lebih besar dari pada alpa (0,05) maka H</w:t>
      </w:r>
      <w:r w:rsidRPr="00115EF3">
        <w:rPr>
          <w:rFonts w:ascii="Times New Roman" w:hAnsi="Times New Roman" w:cs="Times New Roman"/>
          <w:bCs/>
          <w:sz w:val="24"/>
          <w:vertAlign w:val="subscript"/>
        </w:rPr>
        <w:t>0</w:t>
      </w:r>
      <w:r>
        <w:rPr>
          <w:rFonts w:ascii="Times New Roman" w:hAnsi="Times New Roman" w:cs="Times New Roman"/>
          <w:bCs/>
          <w:sz w:val="24"/>
        </w:rPr>
        <w:t xml:space="preserve"> diterima dan H</w:t>
      </w:r>
      <w:r w:rsidRPr="00115EF3">
        <w:rPr>
          <w:rFonts w:ascii="Times New Roman" w:hAnsi="Times New Roman" w:cs="Times New Roman"/>
          <w:bCs/>
          <w:sz w:val="24"/>
          <w:vertAlign w:val="subscript"/>
        </w:rPr>
        <w:t>a</w:t>
      </w:r>
      <w:r>
        <w:rPr>
          <w:rFonts w:ascii="Times New Roman" w:hAnsi="Times New Roman" w:cs="Times New Roman"/>
          <w:bCs/>
          <w:sz w:val="24"/>
        </w:rPr>
        <w:t xml:space="preserve"> ditolak yaitu tidak terdapat hubungan </w:t>
      </w:r>
      <w:r>
        <w:rPr>
          <w:rFonts w:ascii="Times New Roman" w:hAnsi="Times New Roman" w:cs="Times New Roman"/>
          <w:bCs/>
          <w:sz w:val="24"/>
          <w:lang w:val="en-US"/>
        </w:rPr>
        <w:t>yang signifikan</w:t>
      </w:r>
      <w:r>
        <w:rPr>
          <w:rFonts w:ascii="Times New Roman" w:hAnsi="Times New Roman" w:cs="Times New Roman"/>
          <w:bCs/>
          <w:sz w:val="24"/>
        </w:rPr>
        <w:t xml:space="preserve">antara </w:t>
      </w:r>
      <w:r>
        <w:rPr>
          <w:rFonts w:ascii="Times New Roman" w:hAnsi="Times New Roman" w:cs="Times New Roman"/>
          <w:bCs/>
          <w:sz w:val="24"/>
        </w:rPr>
        <w:lastRenderedPageBreak/>
        <w:t>variabel produk dengan keputusan pembelian</w:t>
      </w:r>
      <w:r>
        <w:rPr>
          <w:rFonts w:ascii="Times New Roman" w:hAnsi="Times New Roman" w:cs="Times New Roman"/>
          <w:bCs/>
          <w:sz w:val="24"/>
          <w:lang w:val="en-US"/>
        </w:rPr>
        <w:t>. Demikian</w:t>
      </w:r>
      <w:r w:rsidR="00601743">
        <w:rPr>
          <w:rFonts w:ascii="Times New Roman" w:hAnsi="Times New Roman" w:cs="Times New Roman"/>
          <w:bCs/>
          <w:sz w:val="24"/>
        </w:rPr>
        <w:t xml:space="preserve"> </w:t>
      </w:r>
      <w:r>
        <w:rPr>
          <w:rFonts w:ascii="Times New Roman" w:hAnsi="Times New Roman" w:cs="Times New Roman"/>
          <w:bCs/>
          <w:sz w:val="24"/>
          <w:lang w:val="en-US"/>
        </w:rPr>
        <w:t>juga</w:t>
      </w:r>
      <w:r w:rsidR="00601743">
        <w:rPr>
          <w:rFonts w:ascii="Times New Roman" w:hAnsi="Times New Roman" w:cs="Times New Roman"/>
          <w:bCs/>
          <w:sz w:val="24"/>
        </w:rPr>
        <w:t xml:space="preserve"> </w:t>
      </w:r>
      <w:r>
        <w:rPr>
          <w:rFonts w:ascii="Times New Roman" w:hAnsi="Times New Roman" w:cs="Times New Roman"/>
          <w:bCs/>
          <w:sz w:val="24"/>
          <w:lang w:val="en-US"/>
        </w:rPr>
        <w:t>dengan</w:t>
      </w:r>
      <w:r w:rsidR="00601743">
        <w:rPr>
          <w:rFonts w:ascii="Times New Roman" w:hAnsi="Times New Roman" w:cs="Times New Roman"/>
          <w:bCs/>
          <w:sz w:val="24"/>
        </w:rPr>
        <w:t xml:space="preserve"> </w:t>
      </w:r>
      <w:r>
        <w:rPr>
          <w:rFonts w:ascii="Times New Roman" w:hAnsi="Times New Roman" w:cs="Times New Roman"/>
          <w:bCs/>
          <w:sz w:val="24"/>
          <w:lang w:val="en-US"/>
        </w:rPr>
        <w:t>penelitian yang dilakukan</w:t>
      </w:r>
      <w:r w:rsidR="00601743">
        <w:rPr>
          <w:rFonts w:ascii="Times New Roman" w:hAnsi="Times New Roman" w:cs="Times New Roman"/>
          <w:bCs/>
          <w:sz w:val="24"/>
        </w:rPr>
        <w:t xml:space="preserve"> </w:t>
      </w:r>
      <w:r>
        <w:rPr>
          <w:rFonts w:ascii="Times New Roman" w:hAnsi="Times New Roman" w:cs="Times New Roman"/>
          <w:bCs/>
          <w:sz w:val="24"/>
          <w:lang w:val="en-US"/>
        </w:rPr>
        <w:t>oleh</w:t>
      </w:r>
      <w:r w:rsidR="00601743">
        <w:rPr>
          <w:rFonts w:ascii="Times New Roman" w:hAnsi="Times New Roman" w:cs="Times New Roman"/>
          <w:bCs/>
          <w:sz w:val="24"/>
        </w:rPr>
        <w:t xml:space="preserve"> </w:t>
      </w:r>
      <w:r>
        <w:rPr>
          <w:rFonts w:ascii="Times New Roman" w:hAnsi="Times New Roman" w:cs="Times New Roman"/>
          <w:bCs/>
          <w:sz w:val="24"/>
          <w:lang w:val="en-US"/>
        </w:rPr>
        <w:t>Suri</w:t>
      </w:r>
      <w:r w:rsidR="00601743">
        <w:rPr>
          <w:rFonts w:ascii="Times New Roman" w:hAnsi="Times New Roman" w:cs="Times New Roman"/>
          <w:bCs/>
          <w:sz w:val="24"/>
        </w:rPr>
        <w:t xml:space="preserve"> </w:t>
      </w:r>
      <w:r>
        <w:rPr>
          <w:rFonts w:ascii="Times New Roman" w:hAnsi="Times New Roman" w:cs="Times New Roman"/>
          <w:bCs/>
          <w:sz w:val="24"/>
          <w:lang w:val="en-US"/>
        </w:rPr>
        <w:t>Amilia (2016) yang menyatakan</w:t>
      </w:r>
      <w:r w:rsidR="00601743">
        <w:rPr>
          <w:rFonts w:ascii="Times New Roman" w:hAnsi="Times New Roman" w:cs="Times New Roman"/>
          <w:bCs/>
          <w:sz w:val="24"/>
        </w:rPr>
        <w:t xml:space="preserve"> </w:t>
      </w:r>
      <w:r>
        <w:rPr>
          <w:rFonts w:ascii="Times New Roman" w:hAnsi="Times New Roman" w:cs="Times New Roman"/>
          <w:bCs/>
          <w:sz w:val="24"/>
          <w:lang w:val="en-US"/>
        </w:rPr>
        <w:t>bahwa</w:t>
      </w:r>
      <w:r w:rsidR="00601743">
        <w:rPr>
          <w:rFonts w:ascii="Times New Roman" w:hAnsi="Times New Roman" w:cs="Times New Roman"/>
          <w:bCs/>
          <w:sz w:val="24"/>
        </w:rPr>
        <w:t xml:space="preserve"> </w:t>
      </w:r>
      <w:r>
        <w:rPr>
          <w:rFonts w:ascii="Times New Roman" w:hAnsi="Times New Roman" w:cs="Times New Roman"/>
          <w:bCs/>
          <w:sz w:val="24"/>
          <w:lang w:val="en-US"/>
        </w:rPr>
        <w:t>promosi</w:t>
      </w:r>
      <w:r w:rsidR="00601743">
        <w:rPr>
          <w:rFonts w:ascii="Times New Roman" w:hAnsi="Times New Roman" w:cs="Times New Roman"/>
          <w:bCs/>
          <w:sz w:val="24"/>
        </w:rPr>
        <w:t xml:space="preserve"> </w:t>
      </w:r>
      <w:r>
        <w:rPr>
          <w:rFonts w:ascii="Times New Roman" w:hAnsi="Times New Roman" w:cs="Times New Roman"/>
          <w:bCs/>
          <w:sz w:val="24"/>
          <w:lang w:val="en-US"/>
        </w:rPr>
        <w:t>tidak</w:t>
      </w:r>
      <w:r w:rsidR="00601743">
        <w:rPr>
          <w:rFonts w:ascii="Times New Roman" w:hAnsi="Times New Roman" w:cs="Times New Roman"/>
          <w:bCs/>
          <w:sz w:val="24"/>
        </w:rPr>
        <w:t xml:space="preserve"> </w:t>
      </w:r>
      <w:r>
        <w:rPr>
          <w:rFonts w:ascii="Times New Roman" w:hAnsi="Times New Roman" w:cs="Times New Roman"/>
          <w:bCs/>
          <w:sz w:val="24"/>
          <w:lang w:val="en-US"/>
        </w:rPr>
        <w:t>memiliki</w:t>
      </w:r>
      <w:r w:rsidR="00601743">
        <w:rPr>
          <w:rFonts w:ascii="Times New Roman" w:hAnsi="Times New Roman" w:cs="Times New Roman"/>
          <w:bCs/>
          <w:sz w:val="24"/>
        </w:rPr>
        <w:t xml:space="preserve"> </w:t>
      </w:r>
      <w:r>
        <w:rPr>
          <w:rFonts w:ascii="Times New Roman" w:hAnsi="Times New Roman" w:cs="Times New Roman"/>
          <w:bCs/>
          <w:sz w:val="24"/>
          <w:lang w:val="en-US"/>
        </w:rPr>
        <w:t>hubungan yang signifikan</w:t>
      </w:r>
      <w:r w:rsidR="00601743">
        <w:rPr>
          <w:rFonts w:ascii="Times New Roman" w:hAnsi="Times New Roman" w:cs="Times New Roman"/>
          <w:bCs/>
          <w:sz w:val="24"/>
        </w:rPr>
        <w:t xml:space="preserve"> </w:t>
      </w:r>
      <w:r>
        <w:rPr>
          <w:rFonts w:ascii="Times New Roman" w:hAnsi="Times New Roman" w:cs="Times New Roman"/>
          <w:bCs/>
          <w:sz w:val="24"/>
          <w:lang w:val="en-US"/>
        </w:rPr>
        <w:t>terhadap</w:t>
      </w:r>
      <w:r w:rsidR="00601743">
        <w:rPr>
          <w:rFonts w:ascii="Times New Roman" w:hAnsi="Times New Roman" w:cs="Times New Roman"/>
          <w:bCs/>
          <w:sz w:val="24"/>
        </w:rPr>
        <w:t xml:space="preserve"> </w:t>
      </w:r>
      <w:r>
        <w:rPr>
          <w:rFonts w:ascii="Times New Roman" w:hAnsi="Times New Roman" w:cs="Times New Roman"/>
          <w:bCs/>
          <w:sz w:val="24"/>
          <w:lang w:val="en-US"/>
        </w:rPr>
        <w:t>keputusan</w:t>
      </w:r>
      <w:r w:rsidR="00601743">
        <w:rPr>
          <w:rFonts w:ascii="Times New Roman" w:hAnsi="Times New Roman" w:cs="Times New Roman"/>
          <w:bCs/>
          <w:sz w:val="24"/>
        </w:rPr>
        <w:t xml:space="preserve"> </w:t>
      </w:r>
      <w:r>
        <w:rPr>
          <w:rFonts w:ascii="Times New Roman" w:hAnsi="Times New Roman" w:cs="Times New Roman"/>
          <w:bCs/>
          <w:sz w:val="24"/>
          <w:lang w:val="en-US"/>
        </w:rPr>
        <w:t>konsumen, sedangkan</w:t>
      </w:r>
      <w:r w:rsidR="00601743">
        <w:rPr>
          <w:rFonts w:ascii="Times New Roman" w:hAnsi="Times New Roman" w:cs="Times New Roman"/>
          <w:bCs/>
          <w:sz w:val="24"/>
        </w:rPr>
        <w:t xml:space="preserve"> </w:t>
      </w:r>
      <w:r>
        <w:rPr>
          <w:rFonts w:ascii="Times New Roman" w:hAnsi="Times New Roman" w:cs="Times New Roman"/>
          <w:bCs/>
          <w:sz w:val="24"/>
          <w:lang w:val="en-US"/>
        </w:rPr>
        <w:t>menurut</w:t>
      </w:r>
      <w:r w:rsidR="00601743">
        <w:rPr>
          <w:rFonts w:ascii="Times New Roman" w:hAnsi="Times New Roman" w:cs="Times New Roman"/>
          <w:bCs/>
          <w:sz w:val="24"/>
        </w:rPr>
        <w:t xml:space="preserve"> </w:t>
      </w:r>
      <w:r>
        <w:rPr>
          <w:rFonts w:ascii="Times New Roman" w:hAnsi="Times New Roman" w:cs="Times New Roman"/>
          <w:bCs/>
          <w:sz w:val="24"/>
          <w:lang w:val="en-US"/>
        </w:rPr>
        <w:t>penelitian yang dilakukan</w:t>
      </w:r>
      <w:r w:rsidR="00601743">
        <w:rPr>
          <w:rFonts w:ascii="Times New Roman" w:hAnsi="Times New Roman" w:cs="Times New Roman"/>
          <w:bCs/>
          <w:sz w:val="24"/>
        </w:rPr>
        <w:t xml:space="preserve"> </w:t>
      </w:r>
      <w:r>
        <w:rPr>
          <w:rFonts w:ascii="Times New Roman" w:hAnsi="Times New Roman" w:cs="Times New Roman"/>
          <w:bCs/>
          <w:sz w:val="24"/>
          <w:lang w:val="en-US"/>
        </w:rPr>
        <w:t>Heru</w:t>
      </w:r>
      <w:r w:rsidR="00601743">
        <w:rPr>
          <w:rFonts w:ascii="Times New Roman" w:hAnsi="Times New Roman" w:cs="Times New Roman"/>
          <w:bCs/>
          <w:sz w:val="24"/>
        </w:rPr>
        <w:t xml:space="preserve"> </w:t>
      </w:r>
      <w:r>
        <w:rPr>
          <w:rFonts w:ascii="Times New Roman" w:hAnsi="Times New Roman" w:cs="Times New Roman"/>
          <w:bCs/>
          <w:sz w:val="24"/>
          <w:lang w:val="en-US"/>
        </w:rPr>
        <w:t>Suprihhadi (2013) menjelaskan</w:t>
      </w:r>
      <w:r w:rsidR="00601743">
        <w:rPr>
          <w:rFonts w:ascii="Times New Roman" w:hAnsi="Times New Roman" w:cs="Times New Roman"/>
          <w:bCs/>
          <w:sz w:val="24"/>
        </w:rPr>
        <w:t xml:space="preserve"> </w:t>
      </w:r>
      <w:r w:rsidRPr="0084204E">
        <w:rPr>
          <w:rFonts w:asciiTheme="majorBidi" w:hAnsiTheme="majorBidi" w:cstheme="majorBidi"/>
          <w:sz w:val="24"/>
          <w:szCs w:val="24"/>
        </w:rPr>
        <w:t>aspek-aspek promosi yang berkaitan dengan kegiatan promosi yang dilakukan melalui media khalayak ramai, kegiatan promosi yang dilakukan melalui undian berhadiah</w:t>
      </w:r>
      <w:r w:rsidRPr="0084204E">
        <w:rPr>
          <w:rFonts w:asciiTheme="majorBidi" w:hAnsiTheme="majorBidi" w:cstheme="majorBidi"/>
          <w:sz w:val="24"/>
          <w:szCs w:val="24"/>
          <w:lang w:val="en-US"/>
        </w:rPr>
        <w:t>,</w:t>
      </w:r>
      <w:r w:rsidRPr="0084204E">
        <w:rPr>
          <w:rFonts w:asciiTheme="majorBidi" w:hAnsiTheme="majorBidi" w:cstheme="majorBidi"/>
          <w:sz w:val="24"/>
          <w:szCs w:val="24"/>
        </w:rPr>
        <w:t xml:space="preserve"> serta kegiatan promosi melalui informasi dari mulut ke mulut </w:t>
      </w:r>
      <w:r>
        <w:rPr>
          <w:rFonts w:asciiTheme="majorBidi" w:hAnsiTheme="majorBidi" w:cstheme="majorBidi"/>
          <w:sz w:val="24"/>
          <w:szCs w:val="24"/>
          <w:lang w:val="en-US"/>
        </w:rPr>
        <w:t>memberikan</w:t>
      </w:r>
      <w:r w:rsidR="00601743">
        <w:rPr>
          <w:rFonts w:asciiTheme="majorBidi" w:hAnsiTheme="majorBidi" w:cstheme="majorBidi"/>
          <w:sz w:val="24"/>
          <w:szCs w:val="24"/>
        </w:rPr>
        <w:t xml:space="preserve"> </w:t>
      </w:r>
      <w:r>
        <w:rPr>
          <w:rFonts w:asciiTheme="majorBidi" w:hAnsiTheme="majorBidi" w:cstheme="majorBidi"/>
          <w:sz w:val="24"/>
          <w:szCs w:val="24"/>
          <w:lang w:val="en-US"/>
        </w:rPr>
        <w:t>pengaruh</w:t>
      </w:r>
      <w:r w:rsidR="00601743">
        <w:rPr>
          <w:rFonts w:asciiTheme="majorBidi" w:hAnsiTheme="majorBidi" w:cstheme="majorBidi"/>
          <w:sz w:val="24"/>
          <w:szCs w:val="24"/>
        </w:rPr>
        <w:t xml:space="preserve"> </w:t>
      </w:r>
      <w:r w:rsidRPr="0084204E">
        <w:rPr>
          <w:rFonts w:asciiTheme="majorBidi" w:hAnsiTheme="majorBidi" w:cstheme="majorBidi"/>
          <w:sz w:val="24"/>
          <w:szCs w:val="24"/>
          <w:lang w:val="en-US"/>
        </w:rPr>
        <w:t>terhadap</w:t>
      </w:r>
      <w:r w:rsidR="00601743">
        <w:rPr>
          <w:rFonts w:asciiTheme="majorBidi" w:hAnsiTheme="majorBidi" w:cstheme="majorBidi"/>
          <w:sz w:val="24"/>
          <w:szCs w:val="24"/>
        </w:rPr>
        <w:t xml:space="preserve"> </w:t>
      </w:r>
      <w:r w:rsidRPr="0084204E">
        <w:rPr>
          <w:rFonts w:asciiTheme="majorBidi" w:hAnsiTheme="majorBidi" w:cstheme="majorBidi"/>
          <w:sz w:val="24"/>
          <w:szCs w:val="24"/>
          <w:lang w:val="en-US"/>
        </w:rPr>
        <w:t>keputusan</w:t>
      </w:r>
      <w:r w:rsidR="00601743">
        <w:rPr>
          <w:rFonts w:asciiTheme="majorBidi" w:hAnsiTheme="majorBidi" w:cstheme="majorBidi"/>
          <w:sz w:val="24"/>
          <w:szCs w:val="24"/>
        </w:rPr>
        <w:t xml:space="preserve"> </w:t>
      </w:r>
      <w:r w:rsidRPr="0084204E">
        <w:rPr>
          <w:rFonts w:asciiTheme="majorBidi" w:hAnsiTheme="majorBidi" w:cstheme="majorBidi"/>
          <w:sz w:val="24"/>
          <w:szCs w:val="24"/>
          <w:lang w:val="en-US"/>
        </w:rPr>
        <w:t>pembelian</w:t>
      </w:r>
      <w:r w:rsidR="00601743">
        <w:rPr>
          <w:rFonts w:asciiTheme="majorBidi" w:hAnsiTheme="majorBidi" w:cstheme="majorBidi"/>
          <w:sz w:val="24"/>
          <w:szCs w:val="24"/>
        </w:rPr>
        <w:t xml:space="preserve"> </w:t>
      </w:r>
      <w:r w:rsidRPr="0084204E">
        <w:rPr>
          <w:rFonts w:asciiTheme="majorBidi" w:hAnsiTheme="majorBidi" w:cstheme="majorBidi"/>
          <w:sz w:val="24"/>
          <w:szCs w:val="24"/>
          <w:lang w:val="en-US"/>
        </w:rPr>
        <w:t>konsumen.</w:t>
      </w:r>
    </w:p>
    <w:p w:rsidR="002A42B6" w:rsidRPr="002A42B6" w:rsidRDefault="002A42B6" w:rsidP="00924A39">
      <w:pPr>
        <w:spacing w:line="360" w:lineRule="auto"/>
        <w:ind w:firstLine="540"/>
        <w:jc w:val="both"/>
        <w:rPr>
          <w:rFonts w:asciiTheme="majorBidi" w:hAnsiTheme="majorBidi" w:cstheme="majorBidi"/>
          <w:sz w:val="24"/>
          <w:szCs w:val="24"/>
        </w:rPr>
      </w:pPr>
      <w:r>
        <w:rPr>
          <w:rFonts w:ascii="Times New Roman" w:hAnsi="Times New Roman" w:cs="Times New Roman"/>
          <w:bCs/>
          <w:sz w:val="24"/>
        </w:rPr>
        <w:t xml:space="preserve">Berdasarkan penelitian terhadap konsumen Sardines ABC di kota Pontianak menunjukkan bahwa komponen promosi tidak memberikan hubungan dalam keputusan pembelian dimana komponen promosi tersebut dapat dilihat dari indikator-indikator yang ada didalamnya. Indikator-indikator tersebut memberikan penjelasan yang sesuai tetapi pada kenyataannya promosi memberikan pengaruh yang sedikit terhadap konsumen untuk membeli dan mengkonsumsi Sardines ABC. Hal ini disebabkan konsumen membeli Sardines ABC tidak memperhatikan </w:t>
      </w:r>
      <w:r>
        <w:rPr>
          <w:rFonts w:ascii="Times New Roman" w:hAnsi="Times New Roman" w:cs="Times New Roman"/>
          <w:bCs/>
          <w:sz w:val="24"/>
        </w:rPr>
        <w:lastRenderedPageBreak/>
        <w:t>promosi yang ada di media cetak dan elektronik atau jenis promosi lainnya. Dalam hal ini konsumen sudah senang dengan produk sehingga tidak begitu memperhatikan segala bentuk promosi Sardines ABC.</w:t>
      </w:r>
    </w:p>
    <w:p w:rsidR="00924A39" w:rsidRDefault="00924A39" w:rsidP="00924A39">
      <w:pPr>
        <w:pStyle w:val="ListParagraph"/>
        <w:numPr>
          <w:ilvl w:val="0"/>
          <w:numId w:val="19"/>
        </w:numPr>
        <w:spacing w:after="0" w:line="360" w:lineRule="auto"/>
        <w:ind w:left="360"/>
        <w:jc w:val="both"/>
        <w:rPr>
          <w:rFonts w:ascii="Times New Roman" w:hAnsi="Times New Roman" w:cs="Times New Roman"/>
          <w:b/>
          <w:sz w:val="24"/>
          <w:lang w:val="en-US"/>
        </w:rPr>
      </w:pPr>
      <w:r>
        <w:rPr>
          <w:rFonts w:ascii="Times New Roman" w:hAnsi="Times New Roman" w:cs="Times New Roman"/>
          <w:b/>
          <w:sz w:val="24"/>
          <w:lang w:val="en-US"/>
        </w:rPr>
        <w:t>Tempat</w:t>
      </w:r>
      <w:r w:rsidR="00601743">
        <w:rPr>
          <w:rFonts w:ascii="Times New Roman" w:hAnsi="Times New Roman" w:cs="Times New Roman"/>
          <w:b/>
          <w:sz w:val="24"/>
        </w:rPr>
        <w:t xml:space="preserve"> </w:t>
      </w:r>
      <w:r>
        <w:rPr>
          <w:rFonts w:ascii="Times New Roman" w:hAnsi="Times New Roman" w:cs="Times New Roman"/>
          <w:b/>
          <w:i/>
          <w:iCs/>
          <w:sz w:val="24"/>
          <w:lang w:val="en-US"/>
        </w:rPr>
        <w:t>(Place)</w:t>
      </w:r>
    </w:p>
    <w:p w:rsidR="00924A39" w:rsidRDefault="00924A39" w:rsidP="001D1B22">
      <w:pPr>
        <w:spacing w:after="0" w:line="360" w:lineRule="auto"/>
        <w:ind w:firstLine="540"/>
        <w:jc w:val="both"/>
        <w:rPr>
          <w:rFonts w:ascii="Times New Roman" w:hAnsi="Times New Roman" w:cs="Times New Roman"/>
          <w:bCs/>
          <w:sz w:val="24"/>
          <w:lang w:val="en-US"/>
        </w:rPr>
      </w:pPr>
      <w:r>
        <w:rPr>
          <w:rFonts w:ascii="Times New Roman" w:hAnsi="Times New Roman" w:cs="Times New Roman"/>
          <w:bCs/>
          <w:sz w:val="24"/>
          <w:lang w:val="en-US"/>
        </w:rPr>
        <w:t>Tempat</w:t>
      </w:r>
      <w:r w:rsidRPr="00CC28AE">
        <w:rPr>
          <w:rFonts w:ascii="Times New Roman" w:hAnsi="Times New Roman" w:cs="Times New Roman"/>
          <w:bCs/>
          <w:sz w:val="24"/>
        </w:rPr>
        <w:t xml:space="preserve"> menjadi salah satu bagian penting dalam bauran pemasaran mengingat melalui sistem distribusi yang tepat, sebuah produk bisa ditemukan dengan mudah oleh konsumen. Distribusi memiliki peran yang sangat penting dalam rangkaian pemasaran perusahaan sebab, distribusi menjadi penentu apakah pada nantinya produk yang dihasilkan perusahaan bisa sampai pada sasaran yang tepat atau tidak.</w:t>
      </w:r>
      <w:r w:rsidR="00601743">
        <w:rPr>
          <w:rFonts w:ascii="Times New Roman" w:hAnsi="Times New Roman" w:cs="Times New Roman"/>
          <w:bCs/>
          <w:sz w:val="24"/>
        </w:rPr>
        <w:t xml:space="preserve"> </w:t>
      </w:r>
      <w:r w:rsidRPr="00CC28AE">
        <w:rPr>
          <w:rFonts w:ascii="Times New Roman" w:hAnsi="Times New Roman" w:cs="Times New Roman"/>
          <w:bCs/>
          <w:sz w:val="24"/>
        </w:rPr>
        <w:t>Dalam keputusan pembelian, konsumen dapat melihat dari indikator dalam komponen distribusi seperti jarak lokasi pembelian, tempat penjualan dan persediaan produk</w:t>
      </w:r>
    </w:p>
    <w:p w:rsidR="00924A39" w:rsidRPr="00D913A8" w:rsidRDefault="00924A39" w:rsidP="001D1B22">
      <w:pPr>
        <w:spacing w:after="0" w:line="360" w:lineRule="auto"/>
        <w:ind w:firstLine="540"/>
        <w:jc w:val="both"/>
        <w:rPr>
          <w:rFonts w:ascii="Times New Roman" w:hAnsi="Times New Roman" w:cs="Times New Roman"/>
          <w:sz w:val="24"/>
          <w:szCs w:val="24"/>
        </w:rPr>
      </w:pPr>
      <w:r>
        <w:rPr>
          <w:rFonts w:ascii="Times New Roman" w:hAnsi="Times New Roman" w:cs="Times New Roman"/>
          <w:bCs/>
          <w:sz w:val="24"/>
          <w:lang w:val="en-US"/>
        </w:rPr>
        <w:t>Hasil</w:t>
      </w:r>
      <w:r w:rsidR="00601743">
        <w:rPr>
          <w:rFonts w:ascii="Times New Roman" w:hAnsi="Times New Roman" w:cs="Times New Roman"/>
          <w:bCs/>
          <w:sz w:val="24"/>
        </w:rPr>
        <w:t xml:space="preserve"> </w:t>
      </w:r>
      <w:r>
        <w:rPr>
          <w:rFonts w:ascii="Times New Roman" w:hAnsi="Times New Roman" w:cs="Times New Roman"/>
          <w:bCs/>
          <w:sz w:val="24"/>
          <w:lang w:val="en-US"/>
        </w:rPr>
        <w:t>analisi</w:t>
      </w:r>
      <w:r w:rsidR="00601743">
        <w:rPr>
          <w:rFonts w:ascii="Times New Roman" w:hAnsi="Times New Roman" w:cs="Times New Roman"/>
          <w:bCs/>
          <w:sz w:val="24"/>
        </w:rPr>
        <w:t xml:space="preserve">s </w:t>
      </w:r>
      <w:r>
        <w:rPr>
          <w:rFonts w:ascii="Times New Roman" w:hAnsi="Times New Roman" w:cs="Times New Roman"/>
          <w:bCs/>
          <w:sz w:val="24"/>
          <w:lang w:val="en-US"/>
        </w:rPr>
        <w:t>diperoleh s</w:t>
      </w:r>
      <w:r w:rsidRPr="00556696">
        <w:rPr>
          <w:rFonts w:ascii="Times New Roman" w:hAnsi="Times New Roman" w:cs="Times New Roman"/>
          <w:bCs/>
          <w:sz w:val="24"/>
        </w:rPr>
        <w:t>etelah dilakukan perhi</w:t>
      </w:r>
      <w:r>
        <w:rPr>
          <w:rFonts w:ascii="Times New Roman" w:hAnsi="Times New Roman" w:cs="Times New Roman"/>
          <w:bCs/>
          <w:sz w:val="24"/>
        </w:rPr>
        <w:t xml:space="preserve">tungan Rs untuk komponen  distribusi yang terdiri dari jarak lokasi pembelian, tempat penjualan dan persediaan produk </w:t>
      </w:r>
      <w:r w:rsidRPr="00556696">
        <w:rPr>
          <w:rFonts w:ascii="Times New Roman" w:hAnsi="Times New Roman" w:cs="Times New Roman"/>
          <w:bCs/>
          <w:sz w:val="24"/>
        </w:rPr>
        <w:t>terhadap keputusan konsumen dalam pem</w:t>
      </w:r>
      <w:r>
        <w:rPr>
          <w:rFonts w:ascii="Times New Roman" w:hAnsi="Times New Roman" w:cs="Times New Roman"/>
          <w:bCs/>
          <w:sz w:val="24"/>
        </w:rPr>
        <w:t>belia Sardines ABC. Maka hasil yang diperoleh pada</w:t>
      </w:r>
      <w:r w:rsidRPr="00556696">
        <w:rPr>
          <w:rFonts w:ascii="Times New Roman" w:hAnsi="Times New Roman" w:cs="Times New Roman"/>
          <w:bCs/>
          <w:sz w:val="24"/>
        </w:rPr>
        <w:t xml:space="preserve"> koefisien korelasi rank spearman dar</w:t>
      </w:r>
      <w:r>
        <w:rPr>
          <w:rFonts w:ascii="Times New Roman" w:hAnsi="Times New Roman" w:cs="Times New Roman"/>
          <w:bCs/>
          <w:sz w:val="24"/>
        </w:rPr>
        <w:t xml:space="preserve">i komponen </w:t>
      </w:r>
      <w:r>
        <w:rPr>
          <w:rFonts w:ascii="Times New Roman" w:hAnsi="Times New Roman" w:cs="Times New Roman"/>
          <w:bCs/>
          <w:sz w:val="24"/>
        </w:rPr>
        <w:lastRenderedPageBreak/>
        <w:t xml:space="preserve">distribusi sebesar 0,280lebih besar dari </w:t>
      </w:r>
      <w:r w:rsidRPr="00115EF3">
        <w:rPr>
          <w:rFonts w:ascii="Times New Roman" w:hAnsi="Times New Roman" w:cs="Times New Roman"/>
          <w:bCs/>
          <w:i/>
          <w:iCs/>
          <w:sz w:val="24"/>
        </w:rPr>
        <w:t>p</w:t>
      </w:r>
      <w:r>
        <w:rPr>
          <w:rFonts w:ascii="Times New Roman" w:hAnsi="Times New Roman" w:cs="Times New Roman"/>
          <w:bCs/>
          <w:sz w:val="24"/>
        </w:rPr>
        <w:t xml:space="preserve"> tabel atau tingkat signifikasi (0,005) lebih kecil dari pada alpa (0,05) maka H</w:t>
      </w:r>
      <w:r w:rsidRPr="00115EF3">
        <w:rPr>
          <w:rFonts w:ascii="Times New Roman" w:hAnsi="Times New Roman" w:cs="Times New Roman"/>
          <w:bCs/>
          <w:sz w:val="24"/>
          <w:vertAlign w:val="subscript"/>
        </w:rPr>
        <w:t>0</w:t>
      </w:r>
      <w:r>
        <w:rPr>
          <w:rFonts w:ascii="Times New Roman" w:hAnsi="Times New Roman" w:cs="Times New Roman"/>
          <w:bCs/>
          <w:sz w:val="24"/>
        </w:rPr>
        <w:t xml:space="preserve"> ditolak dan H</w:t>
      </w:r>
      <w:r w:rsidRPr="00115EF3">
        <w:rPr>
          <w:rFonts w:ascii="Times New Roman" w:hAnsi="Times New Roman" w:cs="Times New Roman"/>
          <w:bCs/>
          <w:sz w:val="24"/>
          <w:vertAlign w:val="subscript"/>
        </w:rPr>
        <w:t>a</w:t>
      </w:r>
      <w:r>
        <w:rPr>
          <w:rFonts w:ascii="Times New Roman" w:hAnsi="Times New Roman" w:cs="Times New Roman"/>
          <w:bCs/>
          <w:sz w:val="24"/>
        </w:rPr>
        <w:t xml:space="preserve"> diterima yaitu terdapat hubungan yang positif antara variabel distribusi dengan keputusan pembelian. Artinya jika distribusi semangkin luas maka keputusan konsumen dalam membeli akan semangkin tinggi.</w:t>
      </w:r>
      <w:r w:rsidR="00601743">
        <w:rPr>
          <w:rFonts w:ascii="Times New Roman" w:hAnsi="Times New Roman" w:cs="Times New Roman"/>
          <w:bCs/>
          <w:sz w:val="24"/>
        </w:rPr>
        <w:t xml:space="preserve"> </w:t>
      </w:r>
      <w:r w:rsidRPr="00D913A8">
        <w:rPr>
          <w:rFonts w:ascii="Times New Roman" w:hAnsi="Times New Roman" w:cs="Times New Roman"/>
          <w:bCs/>
          <w:sz w:val="24"/>
        </w:rPr>
        <w:t>H</w:t>
      </w:r>
      <w:r w:rsidRPr="00174195">
        <w:rPr>
          <w:rFonts w:ascii="Times New Roman" w:hAnsi="Times New Roman" w:cs="Times New Roman"/>
          <w:bCs/>
          <w:sz w:val="24"/>
        </w:rPr>
        <w:t>al ini juga memiliki kesamaan dengan</w:t>
      </w:r>
      <w:r>
        <w:rPr>
          <w:rFonts w:ascii="Times New Roman" w:hAnsi="Times New Roman" w:cs="Times New Roman"/>
          <w:bCs/>
          <w:sz w:val="24"/>
        </w:rPr>
        <w:t xml:space="preserve"> penelitian yang dilakukan oleh</w:t>
      </w:r>
      <w:r w:rsidR="00601743">
        <w:rPr>
          <w:rFonts w:ascii="Times New Roman" w:hAnsi="Times New Roman" w:cs="Times New Roman"/>
          <w:bCs/>
          <w:sz w:val="24"/>
        </w:rPr>
        <w:t xml:space="preserve"> </w:t>
      </w:r>
      <w:r w:rsidRPr="00174195">
        <w:rPr>
          <w:rFonts w:ascii="Times New Roman" w:hAnsi="Times New Roman" w:cs="Times New Roman"/>
          <w:bCs/>
          <w:sz w:val="24"/>
        </w:rPr>
        <w:t xml:space="preserve">Rina Hendrawaty (2015) </w:t>
      </w:r>
      <w:r w:rsidRPr="00174195">
        <w:rPr>
          <w:rFonts w:ascii="Times New Roman" w:hAnsi="Times New Roman" w:cs="Times New Roman"/>
          <w:sz w:val="24"/>
          <w:szCs w:val="24"/>
        </w:rPr>
        <w:t>Besarnya koefisien untuk</w:t>
      </w:r>
      <w:r w:rsidR="00601743">
        <w:rPr>
          <w:rFonts w:ascii="Times New Roman" w:hAnsi="Times New Roman" w:cs="Times New Roman"/>
          <w:sz w:val="24"/>
          <w:szCs w:val="24"/>
        </w:rPr>
        <w:t xml:space="preserve"> </w:t>
      </w:r>
      <w:r>
        <w:rPr>
          <w:rFonts w:ascii="Times New Roman" w:hAnsi="Times New Roman" w:cs="Times New Roman"/>
          <w:sz w:val="24"/>
          <w:szCs w:val="24"/>
        </w:rPr>
        <w:t xml:space="preserve">variabel </w:t>
      </w:r>
      <w:r w:rsidRPr="00174195">
        <w:rPr>
          <w:rFonts w:ascii="Times New Roman" w:hAnsi="Times New Roman" w:cs="Times New Roman"/>
          <w:sz w:val="24"/>
          <w:szCs w:val="24"/>
        </w:rPr>
        <w:t>distribusi menunjukkan hubungan yang bersifat positif.</w:t>
      </w:r>
      <w:r w:rsidR="00601743">
        <w:rPr>
          <w:rFonts w:ascii="Times New Roman" w:hAnsi="Times New Roman" w:cs="Times New Roman"/>
          <w:sz w:val="24"/>
          <w:szCs w:val="24"/>
        </w:rPr>
        <w:t xml:space="preserve"> </w:t>
      </w:r>
      <w:r w:rsidRPr="007A767C">
        <w:rPr>
          <w:rFonts w:ascii="Times New Roman" w:hAnsi="Times New Roman" w:cs="Times New Roman"/>
          <w:sz w:val="24"/>
          <w:szCs w:val="24"/>
        </w:rPr>
        <w:t>Hal ini menunjukkan peningkatan terhadap pemilihan tempat strategis akan meningkatkan daya tarik terhadap keputusan konsumen untuk membeli suatu produk. Demikian juga dengan penelitian yang dilakukan oleh Riska O</w:t>
      </w:r>
      <w:r>
        <w:rPr>
          <w:rFonts w:ascii="Times New Roman" w:hAnsi="Times New Roman" w:cs="Times New Roman"/>
          <w:sz w:val="24"/>
          <w:szCs w:val="24"/>
        </w:rPr>
        <w:t>ktavita (2016) menyatakan</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bahwa</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variabel</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tempat</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memiliki</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hubungan yang dominan</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terhadap</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keputusan</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pembelian</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konsumen, artinya</w:t>
      </w:r>
      <w:r w:rsidR="00601743">
        <w:rPr>
          <w:rFonts w:ascii="Times New Roman" w:hAnsi="Times New Roman" w:cs="Times New Roman"/>
          <w:sz w:val="24"/>
          <w:szCs w:val="24"/>
        </w:rPr>
        <w:t xml:space="preserve"> sema</w:t>
      </w:r>
      <w:r w:rsidRPr="00D913A8">
        <w:rPr>
          <w:rFonts w:ascii="Times New Roman" w:hAnsi="Times New Roman" w:cs="Times New Roman"/>
          <w:sz w:val="24"/>
          <w:szCs w:val="24"/>
        </w:rPr>
        <w:t>kin</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luas</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tempat</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distribusi</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maka</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konsumen</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akan</w:t>
      </w:r>
      <w:r w:rsidR="00601743">
        <w:rPr>
          <w:rFonts w:ascii="Times New Roman" w:hAnsi="Times New Roman" w:cs="Times New Roman"/>
          <w:sz w:val="24"/>
          <w:szCs w:val="24"/>
        </w:rPr>
        <w:t xml:space="preserve"> sema</w:t>
      </w:r>
      <w:r w:rsidRPr="00D913A8">
        <w:rPr>
          <w:rFonts w:ascii="Times New Roman" w:hAnsi="Times New Roman" w:cs="Times New Roman"/>
          <w:sz w:val="24"/>
          <w:szCs w:val="24"/>
        </w:rPr>
        <w:t>kin</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banyak</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dalam</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membeli</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atau</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mengkonsumsi</w:t>
      </w:r>
      <w:r w:rsidR="00601743">
        <w:rPr>
          <w:rFonts w:ascii="Times New Roman" w:hAnsi="Times New Roman" w:cs="Times New Roman"/>
          <w:sz w:val="24"/>
          <w:szCs w:val="24"/>
        </w:rPr>
        <w:t xml:space="preserve"> </w:t>
      </w:r>
      <w:r w:rsidRPr="00D913A8">
        <w:rPr>
          <w:rFonts w:ascii="Times New Roman" w:hAnsi="Times New Roman" w:cs="Times New Roman"/>
          <w:sz w:val="24"/>
          <w:szCs w:val="24"/>
        </w:rPr>
        <w:t>produk.</w:t>
      </w:r>
    </w:p>
    <w:p w:rsidR="002A42B6" w:rsidRPr="002A42B6" w:rsidRDefault="002A42B6" w:rsidP="00924A39">
      <w:pPr>
        <w:spacing w:line="360" w:lineRule="auto"/>
        <w:ind w:firstLine="540"/>
        <w:jc w:val="both"/>
        <w:rPr>
          <w:rFonts w:ascii="Times New Roman" w:hAnsi="Times New Roman" w:cs="Times New Roman"/>
          <w:bCs/>
          <w:sz w:val="24"/>
          <w:lang w:val="en-US"/>
        </w:rPr>
      </w:pPr>
      <w:r w:rsidRPr="00556696">
        <w:rPr>
          <w:rFonts w:ascii="Times New Roman" w:hAnsi="Times New Roman" w:cs="Times New Roman"/>
          <w:bCs/>
          <w:sz w:val="24"/>
        </w:rPr>
        <w:t>Berdasarkan penelitian terhadap konsumen Sardines ABC di kota Pontianak me</w:t>
      </w:r>
      <w:r>
        <w:rPr>
          <w:rFonts w:ascii="Times New Roman" w:hAnsi="Times New Roman" w:cs="Times New Roman"/>
          <w:bCs/>
          <w:sz w:val="24"/>
        </w:rPr>
        <w:t xml:space="preserve">nunjukkan bahwa </w:t>
      </w:r>
      <w:r w:rsidR="00601743">
        <w:rPr>
          <w:rFonts w:ascii="Times New Roman" w:hAnsi="Times New Roman" w:cs="Times New Roman"/>
          <w:bCs/>
          <w:sz w:val="24"/>
        </w:rPr>
        <w:t xml:space="preserve">komponen tempat </w:t>
      </w:r>
      <w:r>
        <w:rPr>
          <w:rFonts w:ascii="Times New Roman" w:hAnsi="Times New Roman" w:cs="Times New Roman"/>
          <w:bCs/>
          <w:sz w:val="24"/>
        </w:rPr>
        <w:t>memiliki hubungan dengan</w:t>
      </w:r>
      <w:r w:rsidRPr="00556696">
        <w:rPr>
          <w:rFonts w:ascii="Times New Roman" w:hAnsi="Times New Roman" w:cs="Times New Roman"/>
          <w:bCs/>
          <w:sz w:val="24"/>
        </w:rPr>
        <w:t xml:space="preserve"> keputusan</w:t>
      </w:r>
      <w:r>
        <w:rPr>
          <w:rFonts w:ascii="Times New Roman" w:hAnsi="Times New Roman" w:cs="Times New Roman"/>
          <w:bCs/>
          <w:sz w:val="24"/>
        </w:rPr>
        <w:t xml:space="preserve"> pembelian dimana komponen distribu</w:t>
      </w:r>
      <w:r w:rsidRPr="00556696">
        <w:rPr>
          <w:rFonts w:ascii="Times New Roman" w:hAnsi="Times New Roman" w:cs="Times New Roman"/>
          <w:bCs/>
          <w:sz w:val="24"/>
        </w:rPr>
        <w:t xml:space="preserve">si tersebut dapat </w:t>
      </w:r>
      <w:r w:rsidRPr="00556696">
        <w:rPr>
          <w:rFonts w:ascii="Times New Roman" w:hAnsi="Times New Roman" w:cs="Times New Roman"/>
          <w:bCs/>
          <w:sz w:val="24"/>
        </w:rPr>
        <w:lastRenderedPageBreak/>
        <w:t xml:space="preserve">dilihat dari indikator-indikator yang ada didalamnya. </w:t>
      </w:r>
      <w:r>
        <w:rPr>
          <w:rFonts w:ascii="Times New Roman" w:hAnsi="Times New Roman" w:cs="Times New Roman"/>
          <w:bCs/>
          <w:sz w:val="24"/>
        </w:rPr>
        <w:t>Hal ini menunjukkan bahwa</w:t>
      </w:r>
      <w:r w:rsidRPr="00556696">
        <w:rPr>
          <w:rFonts w:ascii="Times New Roman" w:hAnsi="Times New Roman" w:cs="Times New Roman"/>
          <w:bCs/>
          <w:sz w:val="24"/>
        </w:rPr>
        <w:t xml:space="preserve"> kon</w:t>
      </w:r>
      <w:r>
        <w:rPr>
          <w:rFonts w:ascii="Times New Roman" w:hAnsi="Times New Roman" w:cs="Times New Roman"/>
          <w:bCs/>
          <w:sz w:val="24"/>
        </w:rPr>
        <w:t>sumen memperhatikan lokasi penjualan produk</w:t>
      </w:r>
      <w:r w:rsidRPr="00556696">
        <w:rPr>
          <w:rFonts w:ascii="Times New Roman" w:hAnsi="Times New Roman" w:cs="Times New Roman"/>
          <w:bCs/>
          <w:sz w:val="24"/>
        </w:rPr>
        <w:t xml:space="preserve">. </w:t>
      </w:r>
      <w:r>
        <w:rPr>
          <w:rFonts w:ascii="Times New Roman" w:hAnsi="Times New Roman" w:cs="Times New Roman"/>
          <w:bCs/>
          <w:sz w:val="24"/>
        </w:rPr>
        <w:t>konsumen cenderung membeli pada w</w:t>
      </w:r>
      <w:r w:rsidRPr="008013BF">
        <w:rPr>
          <w:rFonts w:ascii="Times New Roman" w:hAnsi="Times New Roman" w:cs="Times New Roman"/>
          <w:bCs/>
          <w:sz w:val="24"/>
        </w:rPr>
        <w:t>a</w:t>
      </w:r>
      <w:r>
        <w:rPr>
          <w:rFonts w:ascii="Times New Roman" w:hAnsi="Times New Roman" w:cs="Times New Roman"/>
          <w:bCs/>
          <w:sz w:val="24"/>
        </w:rPr>
        <w:t>rung atau toko terdekat dimana konsumen itu berada.</w:t>
      </w:r>
    </w:p>
    <w:p w:rsidR="00924A39" w:rsidRDefault="00924A39" w:rsidP="00924A39">
      <w:pPr>
        <w:pStyle w:val="ListParagraph"/>
        <w:numPr>
          <w:ilvl w:val="0"/>
          <w:numId w:val="19"/>
        </w:numPr>
        <w:spacing w:after="0" w:line="360" w:lineRule="auto"/>
        <w:ind w:left="360"/>
        <w:jc w:val="both"/>
        <w:rPr>
          <w:rFonts w:ascii="Times New Roman" w:hAnsi="Times New Roman" w:cs="Times New Roman"/>
          <w:b/>
          <w:sz w:val="24"/>
          <w:lang w:val="en-US"/>
        </w:rPr>
      </w:pPr>
      <w:r w:rsidRPr="00CC28AE">
        <w:rPr>
          <w:rFonts w:ascii="Times New Roman" w:hAnsi="Times New Roman" w:cs="Times New Roman"/>
          <w:b/>
          <w:sz w:val="24"/>
          <w:lang w:val="en-US"/>
        </w:rPr>
        <w:t>Keputuan</w:t>
      </w:r>
      <w:r w:rsidR="00601743">
        <w:rPr>
          <w:rFonts w:ascii="Times New Roman" w:hAnsi="Times New Roman" w:cs="Times New Roman"/>
          <w:b/>
          <w:sz w:val="24"/>
        </w:rPr>
        <w:t xml:space="preserve"> </w:t>
      </w:r>
      <w:r w:rsidRPr="00CC28AE">
        <w:rPr>
          <w:rFonts w:ascii="Times New Roman" w:hAnsi="Times New Roman" w:cs="Times New Roman"/>
          <w:b/>
          <w:sz w:val="24"/>
          <w:lang w:val="en-US"/>
        </w:rPr>
        <w:t>Pembelian</w:t>
      </w:r>
    </w:p>
    <w:p w:rsidR="00924A39" w:rsidRPr="00D913A8" w:rsidRDefault="00924A39" w:rsidP="00924A39">
      <w:pPr>
        <w:spacing w:line="360" w:lineRule="auto"/>
        <w:jc w:val="both"/>
        <w:rPr>
          <w:rFonts w:ascii="Times New Roman" w:hAnsi="Times New Roman" w:cs="Times New Roman"/>
          <w:bCs/>
          <w:sz w:val="24"/>
        </w:rPr>
      </w:pPr>
      <w:r w:rsidRPr="00CC28AE">
        <w:rPr>
          <w:rFonts w:ascii="Times New Roman" w:hAnsi="Times New Roman" w:cs="Times New Roman"/>
          <w:bCs/>
          <w:sz w:val="24"/>
        </w:rPr>
        <w:t>Perilaku konsumen terhadap keputusan pembelian Sardines ABC yang disertai kepuasan yang yang dinikmati oleh konsumen tersebut. Keputusan membeli produk sardines ABC disini merupakan variabel tidak bebas atau terikat dengan dua indikator didalamnya yakni intensitas pembelian dan loyalitas. Kepuasan dalam pembelian dan pemakaian produk, misalnya produk Sardines ABC telah memberikan kepuasan tersendiri yang dirasakan oleh konsumen tersebut setelaah membeli dan mengkonsumsi sardines ABC tersebut. Loyalitas yang dimaksud disini adalah setelah membeli dan mengkonsumsi sardines ABC sehingga memberikan kepuasan terhadap konsumen, dengan demikian kemungkinan untuk melakukan pembelian kembali dari konsumen akan timbul.</w:t>
      </w:r>
    </w:p>
    <w:p w:rsidR="008B41D1" w:rsidRPr="00D913A8" w:rsidRDefault="008B41D1" w:rsidP="00924A39">
      <w:pPr>
        <w:spacing w:line="360" w:lineRule="auto"/>
        <w:jc w:val="both"/>
        <w:rPr>
          <w:rFonts w:ascii="Times New Roman" w:hAnsi="Times New Roman" w:cs="Times New Roman"/>
          <w:bCs/>
          <w:sz w:val="24"/>
        </w:rPr>
      </w:pPr>
    </w:p>
    <w:p w:rsidR="00924A39" w:rsidRPr="00924A39" w:rsidRDefault="00924A39" w:rsidP="00924A39">
      <w:pPr>
        <w:spacing w:after="0" w:line="360" w:lineRule="auto"/>
        <w:jc w:val="both"/>
        <w:rPr>
          <w:rFonts w:ascii="Times New Roman" w:hAnsi="Times New Roman" w:cs="Times New Roman"/>
          <w:b/>
          <w:sz w:val="24"/>
          <w:lang w:val="en-US"/>
        </w:rPr>
      </w:pPr>
      <w:r w:rsidRPr="00924A39">
        <w:rPr>
          <w:rFonts w:ascii="Times New Roman" w:hAnsi="Times New Roman" w:cs="Times New Roman"/>
          <w:b/>
          <w:sz w:val="24"/>
          <w:lang w:val="en-US"/>
        </w:rPr>
        <w:t>KESIMPULAN DAN SARAN</w:t>
      </w:r>
    </w:p>
    <w:p w:rsidR="00924A39" w:rsidRDefault="00924A39" w:rsidP="00924A39">
      <w:pPr>
        <w:pStyle w:val="ListParagraph"/>
        <w:numPr>
          <w:ilvl w:val="0"/>
          <w:numId w:val="21"/>
        </w:numPr>
        <w:spacing w:after="0" w:line="360" w:lineRule="auto"/>
        <w:ind w:left="360"/>
        <w:jc w:val="both"/>
        <w:rPr>
          <w:rFonts w:ascii="Times New Roman" w:hAnsi="Times New Roman" w:cs="Times New Roman"/>
          <w:b/>
          <w:sz w:val="24"/>
          <w:lang w:val="en-US"/>
        </w:rPr>
      </w:pPr>
      <w:r w:rsidRPr="0074038F">
        <w:rPr>
          <w:rFonts w:ascii="Times New Roman" w:hAnsi="Times New Roman" w:cs="Times New Roman"/>
          <w:b/>
          <w:sz w:val="24"/>
          <w:lang w:val="en-US"/>
        </w:rPr>
        <w:lastRenderedPageBreak/>
        <w:t>Kesimpulan</w:t>
      </w:r>
    </w:p>
    <w:p w:rsidR="00924A39" w:rsidRPr="00306E1E" w:rsidRDefault="00924A39" w:rsidP="00924A39">
      <w:pPr>
        <w:spacing w:line="360" w:lineRule="auto"/>
        <w:ind w:firstLine="540"/>
        <w:jc w:val="both"/>
        <w:rPr>
          <w:rFonts w:asciiTheme="majorBidi" w:hAnsiTheme="majorBidi" w:cstheme="majorBidi"/>
          <w:sz w:val="24"/>
          <w:szCs w:val="24"/>
          <w:lang w:val="en-US"/>
        </w:rPr>
      </w:pPr>
      <w:r>
        <w:rPr>
          <w:rFonts w:asciiTheme="majorBidi" w:hAnsiTheme="majorBidi" w:cstheme="majorBidi"/>
          <w:sz w:val="24"/>
          <w:szCs w:val="24"/>
        </w:rPr>
        <w:t>Berdasarkan hasil penelitian dan pembahasan pada bab sebelumnya ditarik kesimpulan yaitu variabel bauran pemasaran yang terdiri dari produk, harga, dan distribusi memiliki hubungan yang signifikan terhadap keputusan pembelian Sardines ABC oleh konsumen di kota Pontianak. Maka hal tersebut menunjukkan bahwa keputusan pembelian Sardines ABC sangat tergantung dengan bauran pemasaran yang diterapkan oleh PT ABC President Indonesia yang berarti semakin baik bauran pemasaran pada perusahaan tersebut, maka akan semakin tinggi keputusan konsumen dalam membeli Sardines ABC di kota Pontianak. Berdasarkan pengujian hubungan variabel independen terhadap variabel dependen, produk merupakan varabel yang memiliki hubungan paling kuat terhadap keputusan pembelian Sardines ABC oleh konsumen di kota Pontianak.</w:t>
      </w:r>
    </w:p>
    <w:p w:rsidR="00924A39" w:rsidRDefault="00924A39" w:rsidP="00924A39">
      <w:pPr>
        <w:pStyle w:val="ListParagraph"/>
        <w:numPr>
          <w:ilvl w:val="0"/>
          <w:numId w:val="21"/>
        </w:numPr>
        <w:spacing w:after="0" w:line="360" w:lineRule="auto"/>
        <w:ind w:left="360"/>
        <w:jc w:val="both"/>
        <w:rPr>
          <w:rFonts w:ascii="Times New Roman" w:hAnsi="Times New Roman" w:cs="Times New Roman"/>
          <w:b/>
          <w:sz w:val="24"/>
          <w:lang w:val="en-US"/>
        </w:rPr>
      </w:pPr>
      <w:r>
        <w:rPr>
          <w:rFonts w:ascii="Times New Roman" w:hAnsi="Times New Roman" w:cs="Times New Roman"/>
          <w:b/>
          <w:sz w:val="24"/>
          <w:lang w:val="en-US"/>
        </w:rPr>
        <w:t xml:space="preserve">Saran </w:t>
      </w:r>
    </w:p>
    <w:p w:rsidR="00924A39" w:rsidRDefault="00924A39" w:rsidP="00924A39">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Dari kesimpulan yang telah diuraikan diatas, maka peneliti memberikan saran-saran sebagai berikut:</w:t>
      </w:r>
    </w:p>
    <w:p w:rsidR="00924A39" w:rsidRPr="001A5CF8" w:rsidRDefault="00924A39" w:rsidP="00924A39">
      <w:pPr>
        <w:pStyle w:val="ListParagraph"/>
        <w:numPr>
          <w:ilvl w:val="0"/>
          <w:numId w:val="22"/>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Sehubungan dengan variabel</w:t>
      </w:r>
      <w:r w:rsidRPr="00256A76">
        <w:rPr>
          <w:rFonts w:asciiTheme="majorBidi" w:hAnsiTheme="majorBidi" w:cstheme="majorBidi"/>
          <w:sz w:val="24"/>
          <w:szCs w:val="24"/>
        </w:rPr>
        <w:t xml:space="preserve"> bauran pemasaran yang terdiri dari produk, harga, </w:t>
      </w:r>
      <w:r>
        <w:rPr>
          <w:rFonts w:asciiTheme="majorBidi" w:hAnsiTheme="majorBidi" w:cstheme="majorBidi"/>
          <w:sz w:val="24"/>
          <w:szCs w:val="24"/>
        </w:rPr>
        <w:t xml:space="preserve">dan distribusi secara </w:t>
      </w:r>
      <w:r>
        <w:rPr>
          <w:rFonts w:asciiTheme="majorBidi" w:hAnsiTheme="majorBidi" w:cstheme="majorBidi"/>
          <w:sz w:val="24"/>
          <w:szCs w:val="24"/>
        </w:rPr>
        <w:lastRenderedPageBreak/>
        <w:t>signifikan memiliki hubungan</w:t>
      </w:r>
      <w:r w:rsidRPr="00256A76">
        <w:rPr>
          <w:rFonts w:asciiTheme="majorBidi" w:hAnsiTheme="majorBidi" w:cstheme="majorBidi"/>
          <w:sz w:val="24"/>
          <w:szCs w:val="24"/>
        </w:rPr>
        <w:t xml:space="preserve"> terhadap keputusan pembelian Sardines ABC di kota Pontianak maka disarankan agar PT ABC President Indonesia dapat </w:t>
      </w:r>
      <w:r>
        <w:rPr>
          <w:rFonts w:asciiTheme="majorBidi" w:hAnsiTheme="majorBidi" w:cstheme="majorBidi"/>
          <w:sz w:val="24"/>
          <w:szCs w:val="24"/>
        </w:rPr>
        <w:t>lebih meningkatkan lagi</w:t>
      </w:r>
      <w:r w:rsidRPr="00256A76">
        <w:rPr>
          <w:rFonts w:asciiTheme="majorBidi" w:hAnsiTheme="majorBidi" w:cstheme="majorBidi"/>
          <w:sz w:val="24"/>
          <w:szCs w:val="24"/>
        </w:rPr>
        <w:t xml:space="preserve"> bauran pemasaran</w:t>
      </w:r>
      <w:r>
        <w:rPr>
          <w:rFonts w:asciiTheme="majorBidi" w:hAnsiTheme="majorBidi" w:cstheme="majorBidi"/>
          <w:sz w:val="24"/>
          <w:szCs w:val="24"/>
        </w:rPr>
        <w:t xml:space="preserve"> yang dilakukan</w:t>
      </w:r>
      <w:r w:rsidRPr="00256A76">
        <w:rPr>
          <w:rFonts w:asciiTheme="majorBidi" w:hAnsiTheme="majorBidi" w:cstheme="majorBidi"/>
          <w:sz w:val="24"/>
          <w:szCs w:val="24"/>
        </w:rPr>
        <w:t>, hal tersebut akan menjadikan semangkin tingginya keputusan konsumen dalam pembelian produk Sardines ABC.</w:t>
      </w:r>
    </w:p>
    <w:p w:rsidR="002A42B6" w:rsidRPr="001D1B22" w:rsidRDefault="00924A39" w:rsidP="001D1B22">
      <w:pPr>
        <w:pStyle w:val="ListParagraph"/>
        <w:numPr>
          <w:ilvl w:val="0"/>
          <w:numId w:val="22"/>
        </w:numPr>
        <w:spacing w:line="360" w:lineRule="auto"/>
        <w:ind w:left="360"/>
        <w:jc w:val="both"/>
        <w:rPr>
          <w:rFonts w:asciiTheme="majorBidi" w:hAnsiTheme="majorBidi" w:cstheme="majorBidi"/>
          <w:sz w:val="24"/>
          <w:szCs w:val="24"/>
        </w:rPr>
      </w:pPr>
      <w:r w:rsidRPr="001A5CF8">
        <w:rPr>
          <w:rFonts w:asciiTheme="majorBidi" w:hAnsiTheme="majorBidi" w:cstheme="majorBidi"/>
          <w:sz w:val="24"/>
          <w:szCs w:val="24"/>
        </w:rPr>
        <w:t>Hal yang harus diperhatikan dalam komponen bauran pemasaran yaitu dari sisi produk, dimana produk merupakan komponen yang paling berpengaruh terhadap keputusan konsumen maka PT ABC President Indonesia harus selalu bisa melakukan inovasi baru agar produk tetap disukai oleh konsum</w:t>
      </w:r>
      <w:r w:rsidR="00C220D9">
        <w:rPr>
          <w:rFonts w:asciiTheme="majorBidi" w:hAnsiTheme="majorBidi" w:cstheme="majorBidi"/>
          <w:sz w:val="24"/>
          <w:szCs w:val="24"/>
          <w:lang w:val="en-US"/>
        </w:rPr>
        <w:t>e</w:t>
      </w:r>
      <w:r w:rsidRPr="007A7FD9">
        <w:rPr>
          <w:rFonts w:asciiTheme="majorBidi" w:hAnsiTheme="majorBidi" w:cstheme="majorBidi"/>
          <w:sz w:val="24"/>
          <w:szCs w:val="24"/>
        </w:rPr>
        <w:t>n.</w:t>
      </w:r>
    </w:p>
    <w:sdt>
      <w:sdtPr>
        <w:rPr>
          <w:rFonts w:asciiTheme="minorHAnsi" w:eastAsiaTheme="minorHAnsi" w:hAnsiTheme="minorHAnsi" w:cstheme="minorBidi"/>
          <w:color w:val="auto"/>
          <w:sz w:val="22"/>
          <w:szCs w:val="22"/>
          <w:lang w:val="id-ID"/>
        </w:rPr>
        <w:id w:val="-283352609"/>
        <w:docPartObj>
          <w:docPartGallery w:val="Bibliographies"/>
          <w:docPartUnique/>
        </w:docPartObj>
      </w:sdtPr>
      <w:sdtEndPr>
        <w:rPr>
          <w:rFonts w:asciiTheme="majorBidi" w:hAnsiTheme="majorBidi" w:cstheme="majorBidi"/>
          <w:sz w:val="24"/>
          <w:szCs w:val="24"/>
        </w:rPr>
      </w:sdtEndPr>
      <w:sdtContent>
        <w:p w:rsidR="002A42B6" w:rsidRPr="002A42B6" w:rsidRDefault="00924A39" w:rsidP="002A42B6">
          <w:pPr>
            <w:pStyle w:val="Heading1"/>
            <w:spacing w:before="0" w:after="240"/>
            <w:jc w:val="both"/>
            <w:rPr>
              <w:rFonts w:asciiTheme="majorBidi" w:hAnsiTheme="majorBidi"/>
              <w:b/>
              <w:bCs/>
              <w:color w:val="auto"/>
              <w:sz w:val="24"/>
              <w:szCs w:val="24"/>
            </w:rPr>
          </w:pPr>
          <w:r w:rsidRPr="00C220D9">
            <w:rPr>
              <w:rFonts w:asciiTheme="majorBidi" w:hAnsiTheme="majorBidi"/>
              <w:b/>
              <w:bCs/>
              <w:color w:val="auto"/>
              <w:sz w:val="24"/>
              <w:szCs w:val="24"/>
            </w:rPr>
            <w:t>DAFTAR PUSTAKA</w:t>
          </w:r>
        </w:p>
        <w:sdt>
          <w:sdtPr>
            <w:rPr>
              <w:rFonts w:asciiTheme="majorBidi" w:hAnsiTheme="majorBidi" w:cstheme="majorBidi"/>
              <w:sz w:val="24"/>
              <w:szCs w:val="24"/>
            </w:rPr>
            <w:id w:val="111145805"/>
            <w:bibliography/>
          </w:sdtPr>
          <w:sdtContent>
            <w:p w:rsidR="00C220D9" w:rsidRPr="00C220D9" w:rsidRDefault="005747E9" w:rsidP="002A42B6">
              <w:pPr>
                <w:pStyle w:val="Bibliography"/>
                <w:spacing w:after="240"/>
                <w:ind w:left="720" w:hanging="720"/>
                <w:rPr>
                  <w:rFonts w:asciiTheme="majorBidi" w:hAnsiTheme="majorBidi" w:cstheme="majorBidi"/>
                  <w:noProof/>
                  <w:sz w:val="24"/>
                  <w:szCs w:val="24"/>
                </w:rPr>
              </w:pPr>
              <w:r w:rsidRPr="005747E9">
                <w:rPr>
                  <w:rFonts w:asciiTheme="majorBidi" w:hAnsiTheme="majorBidi" w:cstheme="majorBidi"/>
                  <w:sz w:val="24"/>
                  <w:szCs w:val="24"/>
                </w:rPr>
                <w:fldChar w:fldCharType="begin"/>
              </w:r>
              <w:r w:rsidR="00924A39" w:rsidRPr="00C220D9">
                <w:rPr>
                  <w:rFonts w:asciiTheme="majorBidi" w:hAnsiTheme="majorBidi" w:cstheme="majorBidi"/>
                  <w:sz w:val="24"/>
                  <w:szCs w:val="24"/>
                </w:rPr>
                <w:instrText xml:space="preserve"> BIBLIOGRAPHY </w:instrText>
              </w:r>
              <w:r w:rsidRPr="005747E9">
                <w:rPr>
                  <w:rFonts w:asciiTheme="majorBidi" w:hAnsiTheme="majorBidi" w:cstheme="majorBidi"/>
                  <w:sz w:val="24"/>
                  <w:szCs w:val="24"/>
                </w:rPr>
                <w:fldChar w:fldCharType="separate"/>
              </w:r>
              <w:r w:rsidR="00C220D9" w:rsidRPr="00C220D9">
                <w:rPr>
                  <w:rFonts w:asciiTheme="majorBidi" w:hAnsiTheme="majorBidi" w:cstheme="majorBidi"/>
                  <w:noProof/>
                  <w:sz w:val="24"/>
                  <w:szCs w:val="24"/>
                </w:rPr>
                <w:t xml:space="preserve">Amalia, S. (2016). Pengaruh Bauran Pemasaran terhadap Keputusan Konsumen pada Warung Kanasha di Kota Langsa. </w:t>
              </w:r>
              <w:r w:rsidR="00C220D9" w:rsidRPr="00C220D9">
                <w:rPr>
                  <w:rFonts w:asciiTheme="majorBidi" w:hAnsiTheme="majorBidi" w:cstheme="majorBidi"/>
                  <w:i/>
                  <w:iCs/>
                  <w:noProof/>
                  <w:sz w:val="24"/>
                  <w:szCs w:val="24"/>
                </w:rPr>
                <w:t>Jurnal Manajemen dan Keuangan</w:t>
              </w:r>
              <w:r w:rsidR="00C220D9" w:rsidRPr="00C220D9">
                <w:rPr>
                  <w:rFonts w:asciiTheme="majorBidi" w:hAnsiTheme="majorBidi" w:cstheme="majorBidi"/>
                  <w:noProof/>
                  <w:sz w:val="24"/>
                  <w:szCs w:val="24"/>
                </w:rPr>
                <w:t>.</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Hendrawaty, R. (2015). Analisis Pengaruh Bauran Pemasaran terhadap keputusan, kepuasan dan Loyalitas konsumen dalam Pembelian Roti Ceria di Jember.</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lastRenderedPageBreak/>
                <w:t xml:space="preserve">Herkulana, U. (2013). Analisis Pengaruh Bauran Pemasaran terhadap Keputusan Konsumen dalam PembelianTeh Botol Sosro di Kota Pontianak. </w:t>
              </w:r>
              <w:r w:rsidRPr="00C220D9">
                <w:rPr>
                  <w:rFonts w:asciiTheme="majorBidi" w:hAnsiTheme="majorBidi" w:cstheme="majorBidi"/>
                  <w:i/>
                  <w:iCs/>
                  <w:noProof/>
                  <w:sz w:val="24"/>
                  <w:szCs w:val="24"/>
                </w:rPr>
                <w:t>Jurnal Agribisnis</w:t>
              </w:r>
              <w:r w:rsidRPr="00C220D9">
                <w:rPr>
                  <w:rFonts w:asciiTheme="majorBidi" w:hAnsiTheme="majorBidi" w:cstheme="majorBidi"/>
                  <w:noProof/>
                  <w:sz w:val="24"/>
                  <w:szCs w:val="24"/>
                </w:rPr>
                <w:t>.</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 xml:space="preserve">Hermawan, H. (2015). Analisis Pengaruh Bauran Pemasaran Terhadap Keputusan, Kepuasan, dan Loyalitas Konsumen dalam Pembelian Roti Ceria Jember. </w:t>
              </w:r>
              <w:r w:rsidRPr="00C220D9">
                <w:rPr>
                  <w:rFonts w:asciiTheme="majorBidi" w:hAnsiTheme="majorBidi" w:cstheme="majorBidi"/>
                  <w:i/>
                  <w:iCs/>
                  <w:noProof/>
                  <w:sz w:val="24"/>
                  <w:szCs w:val="24"/>
                </w:rPr>
                <w:t>Jurnal Manajemen dan Bisnis</w:t>
              </w:r>
              <w:r w:rsidRPr="00C220D9">
                <w:rPr>
                  <w:rFonts w:asciiTheme="majorBidi" w:hAnsiTheme="majorBidi" w:cstheme="majorBidi"/>
                  <w:noProof/>
                  <w:sz w:val="24"/>
                  <w:szCs w:val="24"/>
                </w:rPr>
                <w:t>, 143-161.</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 xml:space="preserve">Oktavita, R. (2016). Pengaruh Bauran Pemasaran Terhadap Keputusan Pembelian Teh Botol Sosro. </w:t>
              </w:r>
              <w:r w:rsidRPr="00C220D9">
                <w:rPr>
                  <w:rFonts w:asciiTheme="majorBidi" w:hAnsiTheme="majorBidi" w:cstheme="majorBidi"/>
                  <w:i/>
                  <w:iCs/>
                  <w:noProof/>
                  <w:sz w:val="24"/>
                  <w:szCs w:val="24"/>
                </w:rPr>
                <w:t>Jurnal Administrasi dan Bisnis</w:t>
              </w:r>
              <w:r w:rsidRPr="00C220D9">
                <w:rPr>
                  <w:rFonts w:asciiTheme="majorBidi" w:hAnsiTheme="majorBidi" w:cstheme="majorBidi"/>
                  <w:noProof/>
                  <w:sz w:val="24"/>
                  <w:szCs w:val="24"/>
                </w:rPr>
                <w:t>.</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Saputra, H. (2008). Analisis Pengaruh Strategi Bauran Pemasaran terhadap Keputusan Pembelian Teh Celup Sariwangi oleh Konsumen Rumah Tangga di Kota Medan .</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 xml:space="preserve">Schiffman, L., &amp; Leslie, L. K. (2000). </w:t>
              </w:r>
              <w:r w:rsidRPr="00C220D9">
                <w:rPr>
                  <w:rFonts w:asciiTheme="majorBidi" w:hAnsiTheme="majorBidi" w:cstheme="majorBidi"/>
                  <w:i/>
                  <w:iCs/>
                  <w:noProof/>
                  <w:sz w:val="24"/>
                  <w:szCs w:val="24"/>
                </w:rPr>
                <w:t>Consumen Bahevior. 7th ed.</w:t>
              </w:r>
              <w:r w:rsidRPr="00C220D9">
                <w:rPr>
                  <w:rFonts w:asciiTheme="majorBidi" w:hAnsiTheme="majorBidi" w:cstheme="majorBidi"/>
                  <w:noProof/>
                  <w:sz w:val="24"/>
                  <w:szCs w:val="24"/>
                </w:rPr>
                <w:t xml:space="preserve"> New Jersey: Prantice Hall.</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 xml:space="preserve">Silaen, S., &amp; Widiyono. (2013). </w:t>
              </w:r>
              <w:r w:rsidRPr="00C220D9">
                <w:rPr>
                  <w:rFonts w:asciiTheme="majorBidi" w:hAnsiTheme="majorBidi" w:cstheme="majorBidi"/>
                  <w:i/>
                  <w:iCs/>
                  <w:noProof/>
                  <w:sz w:val="24"/>
                  <w:szCs w:val="24"/>
                </w:rPr>
                <w:t>Metodologi Penelitian Sosial untuk Penulisan Skipsi dan Tesis.</w:t>
              </w:r>
              <w:r w:rsidRPr="00C220D9">
                <w:rPr>
                  <w:rFonts w:asciiTheme="majorBidi" w:hAnsiTheme="majorBidi" w:cstheme="majorBidi"/>
                  <w:noProof/>
                  <w:sz w:val="24"/>
                  <w:szCs w:val="24"/>
                </w:rPr>
                <w:t xml:space="preserve"> IN MEDIA.</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 xml:space="preserve">Sugiyono. (2004). </w:t>
              </w:r>
              <w:r w:rsidRPr="00C220D9">
                <w:rPr>
                  <w:rFonts w:asciiTheme="majorBidi" w:hAnsiTheme="majorBidi" w:cstheme="majorBidi"/>
                  <w:i/>
                  <w:iCs/>
                  <w:noProof/>
                  <w:sz w:val="24"/>
                  <w:szCs w:val="24"/>
                </w:rPr>
                <w:t>Statistik Untuk Penelitian.</w:t>
              </w:r>
              <w:r w:rsidRPr="00C220D9">
                <w:rPr>
                  <w:rFonts w:asciiTheme="majorBidi" w:hAnsiTheme="majorBidi" w:cstheme="majorBidi"/>
                  <w:noProof/>
                  <w:sz w:val="24"/>
                  <w:szCs w:val="24"/>
                </w:rPr>
                <w:t xml:space="preserve"> Bandung: Alfabeta.</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 xml:space="preserve">Sugiyono. (2011). </w:t>
              </w:r>
              <w:r w:rsidRPr="00C220D9">
                <w:rPr>
                  <w:rFonts w:asciiTheme="majorBidi" w:hAnsiTheme="majorBidi" w:cstheme="majorBidi"/>
                  <w:i/>
                  <w:iCs/>
                  <w:noProof/>
                  <w:sz w:val="24"/>
                  <w:szCs w:val="24"/>
                </w:rPr>
                <w:t>Metode Penelitian Kuantitatif Kualitatif dan R&amp;D.</w:t>
              </w:r>
              <w:r w:rsidRPr="00C220D9">
                <w:rPr>
                  <w:rFonts w:asciiTheme="majorBidi" w:hAnsiTheme="majorBidi" w:cstheme="majorBidi"/>
                  <w:noProof/>
                  <w:sz w:val="24"/>
                  <w:szCs w:val="24"/>
                </w:rPr>
                <w:t xml:space="preserve"> Bandung: Alfabeta.</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lastRenderedPageBreak/>
                <w:t xml:space="preserve">Suliyanto. (2014). </w:t>
              </w:r>
              <w:r w:rsidRPr="00C220D9">
                <w:rPr>
                  <w:rFonts w:asciiTheme="majorBidi" w:hAnsiTheme="majorBidi" w:cstheme="majorBidi"/>
                  <w:i/>
                  <w:iCs/>
                  <w:noProof/>
                  <w:sz w:val="24"/>
                  <w:szCs w:val="24"/>
                </w:rPr>
                <w:t>Statistika Non Parametrik dalam Aplikasi Penelitian.</w:t>
              </w:r>
              <w:r w:rsidRPr="00C220D9">
                <w:rPr>
                  <w:rFonts w:asciiTheme="majorBidi" w:hAnsiTheme="majorBidi" w:cstheme="majorBidi"/>
                  <w:noProof/>
                  <w:sz w:val="24"/>
                  <w:szCs w:val="24"/>
                </w:rPr>
                <w:t xml:space="preserve"> Yogyakarta: Andi.</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 xml:space="preserve">Susila, I. G. (2017). Hubungan Bauran Pemasaran dengan Keputusan Konsumen (Studi pada Konsumen Kafe Grow Malang). </w:t>
              </w:r>
              <w:r w:rsidRPr="00C220D9">
                <w:rPr>
                  <w:rFonts w:asciiTheme="majorBidi" w:hAnsiTheme="majorBidi" w:cstheme="majorBidi"/>
                  <w:i/>
                  <w:iCs/>
                  <w:noProof/>
                  <w:sz w:val="24"/>
                  <w:szCs w:val="24"/>
                </w:rPr>
                <w:t xml:space="preserve">Jurnal Bisnis dan Manajemen </w:t>
              </w:r>
              <w:r w:rsidRPr="00C220D9">
                <w:rPr>
                  <w:rFonts w:asciiTheme="majorBidi" w:hAnsiTheme="majorBidi" w:cstheme="majorBidi"/>
                  <w:noProof/>
                  <w:sz w:val="24"/>
                  <w:szCs w:val="24"/>
                </w:rPr>
                <w:t>, 165-171.</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 xml:space="preserve">Tjiptono, F. (2008). </w:t>
              </w:r>
              <w:r w:rsidRPr="00C220D9">
                <w:rPr>
                  <w:rFonts w:asciiTheme="majorBidi" w:hAnsiTheme="majorBidi" w:cstheme="majorBidi"/>
                  <w:i/>
                  <w:iCs/>
                  <w:noProof/>
                  <w:sz w:val="24"/>
                  <w:szCs w:val="24"/>
                </w:rPr>
                <w:t>Strategi Pemasaran Edisi ke 3.</w:t>
              </w:r>
              <w:r w:rsidRPr="00C220D9">
                <w:rPr>
                  <w:rFonts w:asciiTheme="majorBidi" w:hAnsiTheme="majorBidi" w:cstheme="majorBidi"/>
                  <w:noProof/>
                  <w:sz w:val="24"/>
                  <w:szCs w:val="24"/>
                </w:rPr>
                <w:t xml:space="preserve"> Yogyakarta: Andy.</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 xml:space="preserve">Umar, H. (2000). </w:t>
              </w:r>
              <w:r w:rsidRPr="00C220D9">
                <w:rPr>
                  <w:rFonts w:asciiTheme="majorBidi" w:hAnsiTheme="majorBidi" w:cstheme="majorBidi"/>
                  <w:i/>
                  <w:iCs/>
                  <w:noProof/>
                  <w:sz w:val="24"/>
                  <w:szCs w:val="24"/>
                </w:rPr>
                <w:t>Riset Pemasaran Dan Perilaku Konsumen.</w:t>
              </w:r>
              <w:r w:rsidRPr="00C220D9">
                <w:rPr>
                  <w:rFonts w:asciiTheme="majorBidi" w:hAnsiTheme="majorBidi" w:cstheme="majorBidi"/>
                  <w:noProof/>
                  <w:sz w:val="24"/>
                  <w:szCs w:val="24"/>
                </w:rPr>
                <w:t xml:space="preserve"> Jakarta: PT. Gramedia Pustaka Utama.</w:t>
              </w:r>
            </w:p>
            <w:p w:rsidR="00C220D9" w:rsidRPr="00C220D9" w:rsidRDefault="00C220D9" w:rsidP="002A42B6">
              <w:pPr>
                <w:pStyle w:val="Bibliography"/>
                <w:spacing w:after="240"/>
                <w:ind w:left="720" w:hanging="720"/>
                <w:rPr>
                  <w:rFonts w:asciiTheme="majorBidi" w:hAnsiTheme="majorBidi" w:cstheme="majorBidi"/>
                  <w:noProof/>
                  <w:sz w:val="24"/>
                  <w:szCs w:val="24"/>
                  <w:lang w:val="en-US"/>
                </w:rPr>
              </w:pPr>
              <w:r w:rsidRPr="00C220D9">
                <w:rPr>
                  <w:rFonts w:asciiTheme="majorBidi" w:hAnsiTheme="majorBidi" w:cstheme="majorBidi"/>
                  <w:noProof/>
                  <w:sz w:val="24"/>
                  <w:szCs w:val="24"/>
                </w:rPr>
                <w:t xml:space="preserve">Utami, S. (2014). Pengaruh Bauran Pemasaran terhadap Keputusan Pembelian Gulaku oleh Konsumen pada Pasar Swalayan di Kabupaten Karanganyer. </w:t>
              </w:r>
              <w:r>
                <w:rPr>
                  <w:rFonts w:asciiTheme="majorBidi" w:hAnsiTheme="majorBidi" w:cstheme="majorBidi"/>
                  <w:i/>
                  <w:iCs/>
                  <w:noProof/>
                  <w:sz w:val="24"/>
                  <w:szCs w:val="24"/>
                </w:rPr>
                <w:t>Jurnal Agribisnis</w:t>
              </w:r>
              <w:r>
                <w:rPr>
                  <w:rFonts w:asciiTheme="majorBidi" w:hAnsiTheme="majorBidi" w:cstheme="majorBidi"/>
                  <w:i/>
                  <w:iCs/>
                  <w:noProof/>
                  <w:sz w:val="24"/>
                  <w:szCs w:val="24"/>
                  <w:lang w:val="en-US"/>
                </w:rPr>
                <w:t>.</w:t>
              </w:r>
            </w:p>
            <w:p w:rsidR="00C220D9" w:rsidRPr="00C220D9" w:rsidRDefault="00C220D9" w:rsidP="002A42B6">
              <w:pPr>
                <w:pStyle w:val="Bibliography"/>
                <w:spacing w:after="240"/>
                <w:ind w:left="720" w:hanging="720"/>
                <w:rPr>
                  <w:rFonts w:asciiTheme="majorBidi" w:hAnsiTheme="majorBidi" w:cstheme="majorBidi"/>
                  <w:noProof/>
                  <w:sz w:val="24"/>
                  <w:szCs w:val="24"/>
                </w:rPr>
              </w:pPr>
              <w:r w:rsidRPr="00C220D9">
                <w:rPr>
                  <w:rFonts w:asciiTheme="majorBidi" w:hAnsiTheme="majorBidi" w:cstheme="majorBidi"/>
                  <w:noProof/>
                  <w:sz w:val="24"/>
                  <w:szCs w:val="24"/>
                </w:rPr>
                <w:t xml:space="preserve">Yohanna, N. K. (2015). Persepsi Konsumen Terhadap Pengambian Keputusan Pembelian Susu Sapi Perah di Kota Malang. </w:t>
              </w:r>
              <w:r w:rsidRPr="00C220D9">
                <w:rPr>
                  <w:rFonts w:asciiTheme="majorBidi" w:hAnsiTheme="majorBidi" w:cstheme="majorBidi"/>
                  <w:i/>
                  <w:iCs/>
                  <w:noProof/>
                  <w:sz w:val="24"/>
                  <w:szCs w:val="24"/>
                </w:rPr>
                <w:t>Fakultas Ekonomi dan Bisnis Universitas Brawijaya Malang</w:t>
              </w:r>
              <w:r w:rsidRPr="00C220D9">
                <w:rPr>
                  <w:rFonts w:asciiTheme="majorBidi" w:hAnsiTheme="majorBidi" w:cstheme="majorBidi"/>
                  <w:noProof/>
                  <w:sz w:val="24"/>
                  <w:szCs w:val="24"/>
                </w:rPr>
                <w:t>, 7-9.</w:t>
              </w:r>
            </w:p>
            <w:p w:rsidR="00924A39" w:rsidRPr="003E6AC3" w:rsidRDefault="005747E9" w:rsidP="003E6AC3">
              <w:pPr>
                <w:spacing w:after="240"/>
                <w:rPr>
                  <w:rFonts w:asciiTheme="majorBidi" w:hAnsiTheme="majorBidi" w:cstheme="majorBidi"/>
                  <w:sz w:val="24"/>
                  <w:szCs w:val="24"/>
                </w:rPr>
              </w:pPr>
              <w:r w:rsidRPr="00C220D9">
                <w:rPr>
                  <w:rFonts w:asciiTheme="majorBidi" w:hAnsiTheme="majorBidi" w:cstheme="majorBidi"/>
                  <w:b/>
                  <w:bCs/>
                  <w:noProof/>
                  <w:sz w:val="24"/>
                  <w:szCs w:val="24"/>
                </w:rPr>
                <w:fldChar w:fldCharType="end"/>
              </w:r>
              <w:r w:rsidR="00C220D9" w:rsidRPr="00C220D9">
                <w:rPr>
                  <w:rFonts w:asciiTheme="majorBidi" w:hAnsiTheme="majorBidi" w:cstheme="majorBidi"/>
                  <w:sz w:val="24"/>
                  <w:szCs w:val="24"/>
                </w:rPr>
                <w:t xml:space="preserve"> www.topbrand-award.com, 2017</w:t>
              </w:r>
            </w:p>
          </w:sdtContent>
        </w:sdt>
      </w:sdtContent>
    </w:sdt>
    <w:sectPr w:rsidR="00924A39" w:rsidRPr="003E6AC3" w:rsidSect="00172BA4">
      <w:type w:val="continuous"/>
      <w:pgSz w:w="11906" w:h="16838"/>
      <w:pgMar w:top="1440" w:right="1728" w:bottom="1440" w:left="1872" w:header="706" w:footer="706"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290" w:rsidRDefault="009C5290" w:rsidP="00E12DF6">
      <w:pPr>
        <w:spacing w:after="0" w:line="240" w:lineRule="auto"/>
      </w:pPr>
      <w:r>
        <w:separator/>
      </w:r>
    </w:p>
  </w:endnote>
  <w:endnote w:type="continuationSeparator" w:id="1">
    <w:p w:rsidR="009C5290" w:rsidRDefault="009C5290" w:rsidP="00E12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34759"/>
      <w:docPartObj>
        <w:docPartGallery w:val="Page Numbers (Bottom of Page)"/>
        <w:docPartUnique/>
      </w:docPartObj>
    </w:sdtPr>
    <w:sdtContent>
      <w:p w:rsidR="00E60CBF" w:rsidRDefault="005747E9">
        <w:pPr>
          <w:pStyle w:val="Footer"/>
        </w:pPr>
        <w:r w:rsidRPr="005747E9">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4098"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60CBF" w:rsidRDefault="005747E9">
                    <w:pPr>
                      <w:jc w:val="center"/>
                    </w:pPr>
                    <w:r>
                      <w:fldChar w:fldCharType="begin"/>
                    </w:r>
                    <w:r w:rsidR="00E60CBF">
                      <w:instrText xml:space="preserve"> PAGE    \* MERGEFORMAT </w:instrText>
                    </w:r>
                    <w:r>
                      <w:fldChar w:fldCharType="separate"/>
                    </w:r>
                    <w:r w:rsidR="00601743">
                      <w:rPr>
                        <w:noProof/>
                      </w:rPr>
                      <w:t>10</w:t>
                    </w:r>
                    <w:r>
                      <w:rPr>
                        <w:noProof/>
                      </w:rPr>
                      <w:fldChar w:fldCharType="end"/>
                    </w:r>
                  </w:p>
                </w:txbxContent>
              </v:textbox>
              <w10:wrap anchorx="margin" anchory="margin"/>
            </v:shape>
          </w:pict>
        </w:r>
        <w:r w:rsidRPr="005747E9">
          <w:rPr>
            <w:noProof/>
            <w:lang w:val="en-US"/>
          </w:rPr>
          <w:pict>
            <v:shapetype id="_x0000_t32" coordsize="21600,21600" o:spt="32" o:oned="t" path="m,l21600,21600e" filled="f">
              <v:path arrowok="t" fillok="f" o:connecttype="none"/>
              <o:lock v:ext="edit" shapetype="t"/>
            </v:shapetype>
            <v:shape id="AutoShape 21" o:spid="_x0000_s4097"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290" w:rsidRDefault="009C5290" w:rsidP="00E12DF6">
      <w:pPr>
        <w:spacing w:after="0" w:line="240" w:lineRule="auto"/>
      </w:pPr>
      <w:r>
        <w:separator/>
      </w:r>
    </w:p>
  </w:footnote>
  <w:footnote w:type="continuationSeparator" w:id="1">
    <w:p w:rsidR="009C5290" w:rsidRDefault="009C5290" w:rsidP="00E12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CBF" w:rsidRPr="00E60CBF" w:rsidRDefault="00E60CBF" w:rsidP="00D36F16">
    <w:pPr>
      <w:pStyle w:val="Header"/>
      <w:pBdr>
        <w:bottom w:val="thickThinSmallGap" w:sz="24" w:space="1" w:color="622423" w:themeColor="accent2" w:themeShade="7F"/>
      </w:pBdr>
      <w:tabs>
        <w:tab w:val="left" w:pos="5940"/>
      </w:tabs>
      <w:rPr>
        <w:rFonts w:asciiTheme="majorBidi" w:eastAsiaTheme="majorEastAsia" w:hAnsiTheme="majorBidi" w:cstheme="majorBidi"/>
        <w:i/>
        <w:iCs/>
        <w:sz w:val="24"/>
        <w:szCs w:val="24"/>
        <w:lang w:val="en-US"/>
      </w:rPr>
    </w:pPr>
    <w:r w:rsidRPr="00E60CBF">
      <w:rPr>
        <w:rFonts w:asciiTheme="majorBidi" w:eastAsiaTheme="majorEastAsia" w:hAnsiTheme="majorBidi" w:cstheme="majorBidi"/>
        <w:i/>
        <w:iCs/>
        <w:sz w:val="24"/>
        <w:szCs w:val="24"/>
        <w:lang w:val="en-US"/>
      </w:rPr>
      <w:t>SosialEkonomiPertanian</w:t>
    </w:r>
    <w:r w:rsidR="00767B06">
      <w:rPr>
        <w:rFonts w:asciiTheme="majorBidi" w:eastAsiaTheme="majorEastAsia" w:hAnsiTheme="majorBidi" w:cstheme="majorBidi"/>
        <w:i/>
        <w:iCs/>
        <w:sz w:val="24"/>
        <w:szCs w:val="24"/>
        <w:lang w:val="en-US"/>
      </w:rPr>
      <w:tab/>
    </w:r>
    <w:r w:rsidR="00767B06">
      <w:rPr>
        <w:rFonts w:asciiTheme="majorBidi" w:eastAsiaTheme="majorEastAsia" w:hAnsiTheme="majorBidi" w:cstheme="majorBidi"/>
        <w:i/>
        <w:iCs/>
        <w:sz w:val="24"/>
        <w:szCs w:val="24"/>
        <w:lang w:val="en-US"/>
      </w:rPr>
      <w:tab/>
    </w:r>
    <w:r w:rsidR="00D36F16">
      <w:rPr>
        <w:rFonts w:asciiTheme="majorBidi" w:eastAsiaTheme="majorEastAsia" w:hAnsiTheme="majorBidi" w:cstheme="majorBidi"/>
        <w:i/>
        <w:iCs/>
        <w:sz w:val="24"/>
        <w:szCs w:val="24"/>
        <w:lang w:val="en-US"/>
      </w:rPr>
      <w:t>JurnalAgribisnis</w:t>
    </w:r>
    <w:r w:rsidRPr="00E60CBF">
      <w:rPr>
        <w:rFonts w:asciiTheme="majorBidi" w:eastAsiaTheme="majorEastAsia" w:hAnsiTheme="majorBidi" w:cstheme="majorBidi"/>
        <w:i/>
        <w:iCs/>
        <w:sz w:val="24"/>
        <w:szCs w:val="24"/>
        <w:lang w:val="en-US"/>
      </w:rPr>
      <w:t>2017</w:t>
    </w:r>
  </w:p>
  <w:p w:rsidR="00E60CBF" w:rsidRPr="00767B06" w:rsidRDefault="00E60CB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21F6"/>
    <w:multiLevelType w:val="hybridMultilevel"/>
    <w:tmpl w:val="75A24758"/>
    <w:lvl w:ilvl="0" w:tplc="C560A9D8">
      <w:start w:val="1"/>
      <w:numFmt w:val="lowerLetter"/>
      <w:lvlText w:val="%1."/>
      <w:lvlJc w:val="left"/>
      <w:pPr>
        <w:ind w:left="927" w:hanging="360"/>
      </w:pPr>
      <w:rPr>
        <w:rFonts w:eastAsiaTheme="minorEastAsia"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3F01E51"/>
    <w:multiLevelType w:val="multilevel"/>
    <w:tmpl w:val="857EBD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615146"/>
    <w:multiLevelType w:val="hybridMultilevel"/>
    <w:tmpl w:val="5C1C3006"/>
    <w:lvl w:ilvl="0" w:tplc="EA94D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10921"/>
    <w:multiLevelType w:val="hybridMultilevel"/>
    <w:tmpl w:val="56764A9E"/>
    <w:lvl w:ilvl="0" w:tplc="DAE066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14161FA"/>
    <w:multiLevelType w:val="hybridMultilevel"/>
    <w:tmpl w:val="880247F6"/>
    <w:lvl w:ilvl="0" w:tplc="3B9E6A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67C12BC"/>
    <w:multiLevelType w:val="hybridMultilevel"/>
    <w:tmpl w:val="C91CAF04"/>
    <w:lvl w:ilvl="0" w:tplc="40D6CA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A2921EE"/>
    <w:multiLevelType w:val="hybridMultilevel"/>
    <w:tmpl w:val="8E2CABBA"/>
    <w:lvl w:ilvl="0" w:tplc="F5D8E5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7E5A33"/>
    <w:multiLevelType w:val="hybridMultilevel"/>
    <w:tmpl w:val="16EE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F071E"/>
    <w:multiLevelType w:val="hybridMultilevel"/>
    <w:tmpl w:val="0C72CF74"/>
    <w:lvl w:ilvl="0" w:tplc="BCDAB00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353F56"/>
    <w:multiLevelType w:val="hybridMultilevel"/>
    <w:tmpl w:val="1F8A3E3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F316D6C"/>
    <w:multiLevelType w:val="hybridMultilevel"/>
    <w:tmpl w:val="8E2CABBA"/>
    <w:lvl w:ilvl="0" w:tplc="F5D8E5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6B563A6"/>
    <w:multiLevelType w:val="hybridMultilevel"/>
    <w:tmpl w:val="8E2CABBA"/>
    <w:lvl w:ilvl="0" w:tplc="F5D8E5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CCB55E8"/>
    <w:multiLevelType w:val="hybridMultilevel"/>
    <w:tmpl w:val="E2103C1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59FE2D4D"/>
    <w:multiLevelType w:val="hybridMultilevel"/>
    <w:tmpl w:val="05F03B86"/>
    <w:lvl w:ilvl="0" w:tplc="3236B5C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5E965BFC"/>
    <w:multiLevelType w:val="hybridMultilevel"/>
    <w:tmpl w:val="46209A5E"/>
    <w:lvl w:ilvl="0" w:tplc="ED0EDB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F5909"/>
    <w:multiLevelType w:val="hybridMultilevel"/>
    <w:tmpl w:val="D3FAD5A4"/>
    <w:lvl w:ilvl="0" w:tplc="EB9C62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CD0431A"/>
    <w:multiLevelType w:val="hybridMultilevel"/>
    <w:tmpl w:val="FE5816A2"/>
    <w:lvl w:ilvl="0" w:tplc="915633B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6F961F63"/>
    <w:multiLevelType w:val="hybridMultilevel"/>
    <w:tmpl w:val="2F02B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131FD"/>
    <w:multiLevelType w:val="hybridMultilevel"/>
    <w:tmpl w:val="8E2CABBA"/>
    <w:lvl w:ilvl="0" w:tplc="F5D8E5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A3A5AFF"/>
    <w:multiLevelType w:val="hybridMultilevel"/>
    <w:tmpl w:val="10A0475A"/>
    <w:lvl w:ilvl="0" w:tplc="295C31B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A072E"/>
    <w:multiLevelType w:val="hybridMultilevel"/>
    <w:tmpl w:val="8410E1EA"/>
    <w:lvl w:ilvl="0" w:tplc="0038E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C51C77"/>
    <w:multiLevelType w:val="hybridMultilevel"/>
    <w:tmpl w:val="932C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B02F0"/>
    <w:multiLevelType w:val="hybridMultilevel"/>
    <w:tmpl w:val="8E2CABBA"/>
    <w:lvl w:ilvl="0" w:tplc="F5D8E5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0"/>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3"/>
  </w:num>
  <w:num w:numId="9">
    <w:abstractNumId w:val="16"/>
  </w:num>
  <w:num w:numId="10">
    <w:abstractNumId w:val="18"/>
  </w:num>
  <w:num w:numId="11">
    <w:abstractNumId w:val="22"/>
  </w:num>
  <w:num w:numId="12">
    <w:abstractNumId w:val="6"/>
  </w:num>
  <w:num w:numId="13">
    <w:abstractNumId w:val="11"/>
  </w:num>
  <w:num w:numId="14">
    <w:abstractNumId w:val="1"/>
  </w:num>
  <w:num w:numId="15">
    <w:abstractNumId w:val="5"/>
  </w:num>
  <w:num w:numId="16">
    <w:abstractNumId w:val="0"/>
  </w:num>
  <w:num w:numId="17">
    <w:abstractNumId w:val="12"/>
  </w:num>
  <w:num w:numId="18">
    <w:abstractNumId w:val="19"/>
  </w:num>
  <w:num w:numId="19">
    <w:abstractNumId w:val="2"/>
  </w:num>
  <w:num w:numId="20">
    <w:abstractNumId w:val="7"/>
  </w:num>
  <w:num w:numId="21">
    <w:abstractNumId w:val="17"/>
  </w:num>
  <w:num w:numId="22">
    <w:abstractNumId w:val="2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122"/>
    <o:shapelayout v:ext="edit">
      <o:idmap v:ext="edit" data="4"/>
      <o:rules v:ext="edit">
        <o:r id="V:Rule1" type="connector" idref="#AutoShape 21"/>
      </o:rules>
    </o:shapelayout>
  </w:hdrShapeDefaults>
  <w:footnotePr>
    <w:footnote w:id="0"/>
    <w:footnote w:id="1"/>
  </w:footnotePr>
  <w:endnotePr>
    <w:endnote w:id="0"/>
    <w:endnote w:id="1"/>
  </w:endnotePr>
  <w:compat/>
  <w:rsids>
    <w:rsidRoot w:val="00707CF9"/>
    <w:rsid w:val="00007CDF"/>
    <w:rsid w:val="0003464B"/>
    <w:rsid w:val="00040568"/>
    <w:rsid w:val="00057C51"/>
    <w:rsid w:val="00057DED"/>
    <w:rsid w:val="00084DB6"/>
    <w:rsid w:val="00090649"/>
    <w:rsid w:val="0009148B"/>
    <w:rsid w:val="000B0E59"/>
    <w:rsid w:val="000B6004"/>
    <w:rsid w:val="000C50C5"/>
    <w:rsid w:val="000C587D"/>
    <w:rsid w:val="000D5D83"/>
    <w:rsid w:val="000F3675"/>
    <w:rsid w:val="00103FE7"/>
    <w:rsid w:val="00116A2C"/>
    <w:rsid w:val="001317E4"/>
    <w:rsid w:val="00133EDF"/>
    <w:rsid w:val="00137491"/>
    <w:rsid w:val="00140DC6"/>
    <w:rsid w:val="00144085"/>
    <w:rsid w:val="00147019"/>
    <w:rsid w:val="00153518"/>
    <w:rsid w:val="00154A35"/>
    <w:rsid w:val="00154CAD"/>
    <w:rsid w:val="00165A0E"/>
    <w:rsid w:val="00170859"/>
    <w:rsid w:val="00172BA4"/>
    <w:rsid w:val="00173DA6"/>
    <w:rsid w:val="00174195"/>
    <w:rsid w:val="001875AA"/>
    <w:rsid w:val="001A0F86"/>
    <w:rsid w:val="001A5CF8"/>
    <w:rsid w:val="001A5E0B"/>
    <w:rsid w:val="001B04A0"/>
    <w:rsid w:val="001B3E58"/>
    <w:rsid w:val="001C42E2"/>
    <w:rsid w:val="001C7A21"/>
    <w:rsid w:val="001D1B22"/>
    <w:rsid w:val="001D709C"/>
    <w:rsid w:val="002251F0"/>
    <w:rsid w:val="002531B8"/>
    <w:rsid w:val="00275EB0"/>
    <w:rsid w:val="002A1BC4"/>
    <w:rsid w:val="002A1F64"/>
    <w:rsid w:val="002A42B6"/>
    <w:rsid w:val="002B4F0C"/>
    <w:rsid w:val="002B62F7"/>
    <w:rsid w:val="002D12EA"/>
    <w:rsid w:val="002D72D0"/>
    <w:rsid w:val="00301739"/>
    <w:rsid w:val="00306E1E"/>
    <w:rsid w:val="003155C5"/>
    <w:rsid w:val="0034766B"/>
    <w:rsid w:val="003619CF"/>
    <w:rsid w:val="003745DC"/>
    <w:rsid w:val="003C77A5"/>
    <w:rsid w:val="003E6AC3"/>
    <w:rsid w:val="00400C3C"/>
    <w:rsid w:val="004015FD"/>
    <w:rsid w:val="00451ED7"/>
    <w:rsid w:val="00464CEF"/>
    <w:rsid w:val="00471969"/>
    <w:rsid w:val="004B5CEB"/>
    <w:rsid w:val="004C1C1E"/>
    <w:rsid w:val="004C76F2"/>
    <w:rsid w:val="004D023B"/>
    <w:rsid w:val="004D51E5"/>
    <w:rsid w:val="004F0830"/>
    <w:rsid w:val="004F1196"/>
    <w:rsid w:val="00501E75"/>
    <w:rsid w:val="0051081A"/>
    <w:rsid w:val="00522173"/>
    <w:rsid w:val="00537E45"/>
    <w:rsid w:val="00557AF5"/>
    <w:rsid w:val="005747E9"/>
    <w:rsid w:val="005A6545"/>
    <w:rsid w:val="005B4B79"/>
    <w:rsid w:val="005D0C13"/>
    <w:rsid w:val="005D20F3"/>
    <w:rsid w:val="005E34BA"/>
    <w:rsid w:val="00601048"/>
    <w:rsid w:val="00601743"/>
    <w:rsid w:val="00601A8D"/>
    <w:rsid w:val="00603EA3"/>
    <w:rsid w:val="00607B51"/>
    <w:rsid w:val="00607D89"/>
    <w:rsid w:val="00616E44"/>
    <w:rsid w:val="00621B6D"/>
    <w:rsid w:val="006362B6"/>
    <w:rsid w:val="00636689"/>
    <w:rsid w:val="00642109"/>
    <w:rsid w:val="00677146"/>
    <w:rsid w:val="00680B62"/>
    <w:rsid w:val="00685EEC"/>
    <w:rsid w:val="00697F37"/>
    <w:rsid w:val="006C0E5A"/>
    <w:rsid w:val="006F03DB"/>
    <w:rsid w:val="00707CF9"/>
    <w:rsid w:val="0072628F"/>
    <w:rsid w:val="0073294F"/>
    <w:rsid w:val="0074038F"/>
    <w:rsid w:val="00740D28"/>
    <w:rsid w:val="00741B36"/>
    <w:rsid w:val="0075231D"/>
    <w:rsid w:val="007621AB"/>
    <w:rsid w:val="007665B9"/>
    <w:rsid w:val="00767B06"/>
    <w:rsid w:val="007778F9"/>
    <w:rsid w:val="007A56D2"/>
    <w:rsid w:val="007A767C"/>
    <w:rsid w:val="007A7FD9"/>
    <w:rsid w:val="007C4ACE"/>
    <w:rsid w:val="007C72E4"/>
    <w:rsid w:val="00813BF8"/>
    <w:rsid w:val="008164C8"/>
    <w:rsid w:val="008173CE"/>
    <w:rsid w:val="008179D8"/>
    <w:rsid w:val="0084204E"/>
    <w:rsid w:val="008519B9"/>
    <w:rsid w:val="00854A62"/>
    <w:rsid w:val="008636A1"/>
    <w:rsid w:val="00873102"/>
    <w:rsid w:val="00884DD4"/>
    <w:rsid w:val="00886824"/>
    <w:rsid w:val="00893454"/>
    <w:rsid w:val="008B398D"/>
    <w:rsid w:val="008B41D1"/>
    <w:rsid w:val="008C18A9"/>
    <w:rsid w:val="008C3F32"/>
    <w:rsid w:val="008D05A3"/>
    <w:rsid w:val="008D19B4"/>
    <w:rsid w:val="008E5B2A"/>
    <w:rsid w:val="008E5F69"/>
    <w:rsid w:val="008E6D86"/>
    <w:rsid w:val="00902A79"/>
    <w:rsid w:val="00924A39"/>
    <w:rsid w:val="009310EF"/>
    <w:rsid w:val="009332C4"/>
    <w:rsid w:val="0096472D"/>
    <w:rsid w:val="0099404C"/>
    <w:rsid w:val="009975D6"/>
    <w:rsid w:val="009A133F"/>
    <w:rsid w:val="009A2BC2"/>
    <w:rsid w:val="009C0D4A"/>
    <w:rsid w:val="009C3ED4"/>
    <w:rsid w:val="009C5290"/>
    <w:rsid w:val="009C6CFF"/>
    <w:rsid w:val="009D38EF"/>
    <w:rsid w:val="009F17B7"/>
    <w:rsid w:val="00A070AD"/>
    <w:rsid w:val="00A450DF"/>
    <w:rsid w:val="00A7693C"/>
    <w:rsid w:val="00A95179"/>
    <w:rsid w:val="00AC0802"/>
    <w:rsid w:val="00AE750B"/>
    <w:rsid w:val="00AF3019"/>
    <w:rsid w:val="00B1269B"/>
    <w:rsid w:val="00B51808"/>
    <w:rsid w:val="00B5652A"/>
    <w:rsid w:val="00B75378"/>
    <w:rsid w:val="00B847CB"/>
    <w:rsid w:val="00BB787A"/>
    <w:rsid w:val="00BC0419"/>
    <w:rsid w:val="00BE4410"/>
    <w:rsid w:val="00BE48D8"/>
    <w:rsid w:val="00BE5FFF"/>
    <w:rsid w:val="00BF068D"/>
    <w:rsid w:val="00C02C4A"/>
    <w:rsid w:val="00C07641"/>
    <w:rsid w:val="00C12FFE"/>
    <w:rsid w:val="00C13D6B"/>
    <w:rsid w:val="00C220D9"/>
    <w:rsid w:val="00C26BE1"/>
    <w:rsid w:val="00C30877"/>
    <w:rsid w:val="00C348EC"/>
    <w:rsid w:val="00C6715E"/>
    <w:rsid w:val="00C67323"/>
    <w:rsid w:val="00C73B18"/>
    <w:rsid w:val="00C8106D"/>
    <w:rsid w:val="00C86573"/>
    <w:rsid w:val="00C86C99"/>
    <w:rsid w:val="00C9776F"/>
    <w:rsid w:val="00CB786E"/>
    <w:rsid w:val="00CB7A26"/>
    <w:rsid w:val="00CC28AE"/>
    <w:rsid w:val="00CD1AC3"/>
    <w:rsid w:val="00CD62D0"/>
    <w:rsid w:val="00CE2C7C"/>
    <w:rsid w:val="00CE63E8"/>
    <w:rsid w:val="00D12F48"/>
    <w:rsid w:val="00D15D8D"/>
    <w:rsid w:val="00D2707B"/>
    <w:rsid w:val="00D36F16"/>
    <w:rsid w:val="00D37EFE"/>
    <w:rsid w:val="00D57748"/>
    <w:rsid w:val="00D7683A"/>
    <w:rsid w:val="00D82145"/>
    <w:rsid w:val="00D913A8"/>
    <w:rsid w:val="00D94E68"/>
    <w:rsid w:val="00DA4559"/>
    <w:rsid w:val="00DA5162"/>
    <w:rsid w:val="00DA6976"/>
    <w:rsid w:val="00DB021E"/>
    <w:rsid w:val="00DB59FF"/>
    <w:rsid w:val="00DD1E2D"/>
    <w:rsid w:val="00DD2E58"/>
    <w:rsid w:val="00DD7337"/>
    <w:rsid w:val="00DF391B"/>
    <w:rsid w:val="00DF554D"/>
    <w:rsid w:val="00E12DF6"/>
    <w:rsid w:val="00E15A5A"/>
    <w:rsid w:val="00E1794B"/>
    <w:rsid w:val="00E201EE"/>
    <w:rsid w:val="00E43275"/>
    <w:rsid w:val="00E454E2"/>
    <w:rsid w:val="00E5013B"/>
    <w:rsid w:val="00E551CF"/>
    <w:rsid w:val="00E60CBF"/>
    <w:rsid w:val="00E62970"/>
    <w:rsid w:val="00E76962"/>
    <w:rsid w:val="00E975AA"/>
    <w:rsid w:val="00EA5BC4"/>
    <w:rsid w:val="00EB6D22"/>
    <w:rsid w:val="00ED0D6E"/>
    <w:rsid w:val="00F4742F"/>
    <w:rsid w:val="00F6527E"/>
    <w:rsid w:val="00F82026"/>
    <w:rsid w:val="00F83A30"/>
    <w:rsid w:val="00F87BDA"/>
    <w:rsid w:val="00FA5D06"/>
    <w:rsid w:val="00FB6181"/>
    <w:rsid w:val="00FB68F1"/>
    <w:rsid w:val="00FB6FF0"/>
    <w:rsid w:val="00FD511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FF"/>
  </w:style>
  <w:style w:type="paragraph" w:styleId="Heading1">
    <w:name w:val="heading 1"/>
    <w:basedOn w:val="Normal"/>
    <w:next w:val="Normal"/>
    <w:link w:val="Heading1Char"/>
    <w:uiPriority w:val="9"/>
    <w:qFormat/>
    <w:rsid w:val="0074038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5E"/>
    <w:pPr>
      <w:ind w:left="720"/>
      <w:contextualSpacing/>
    </w:pPr>
  </w:style>
  <w:style w:type="paragraph" w:styleId="BalloonText">
    <w:name w:val="Balloon Text"/>
    <w:basedOn w:val="Normal"/>
    <w:link w:val="BalloonTextChar"/>
    <w:uiPriority w:val="99"/>
    <w:semiHidden/>
    <w:unhideWhenUsed/>
    <w:rsid w:val="00C67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5E"/>
    <w:rPr>
      <w:rFonts w:ascii="Tahoma" w:hAnsi="Tahoma" w:cs="Tahoma"/>
      <w:sz w:val="16"/>
      <w:szCs w:val="16"/>
    </w:rPr>
  </w:style>
  <w:style w:type="table" w:styleId="TableGrid">
    <w:name w:val="Table Grid"/>
    <w:basedOn w:val="TableNormal"/>
    <w:uiPriority w:val="39"/>
    <w:rsid w:val="00F83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F6"/>
  </w:style>
  <w:style w:type="paragraph" w:styleId="Footer">
    <w:name w:val="footer"/>
    <w:basedOn w:val="Normal"/>
    <w:link w:val="FooterChar"/>
    <w:uiPriority w:val="99"/>
    <w:unhideWhenUsed/>
    <w:rsid w:val="00E1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F6"/>
  </w:style>
  <w:style w:type="paragraph" w:styleId="Bibliography">
    <w:name w:val="Bibliography"/>
    <w:basedOn w:val="Normal"/>
    <w:next w:val="Normal"/>
    <w:uiPriority w:val="37"/>
    <w:unhideWhenUsed/>
    <w:rsid w:val="0074038F"/>
  </w:style>
  <w:style w:type="character" w:customStyle="1" w:styleId="Heading1Char">
    <w:name w:val="Heading 1 Char"/>
    <w:basedOn w:val="DefaultParagraphFont"/>
    <w:link w:val="Heading1"/>
    <w:uiPriority w:val="9"/>
    <w:rsid w:val="0074038F"/>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9332C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FF"/>
  </w:style>
  <w:style w:type="paragraph" w:styleId="Heading1">
    <w:name w:val="heading 1"/>
    <w:basedOn w:val="Normal"/>
    <w:next w:val="Normal"/>
    <w:link w:val="Heading1Char"/>
    <w:uiPriority w:val="9"/>
    <w:qFormat/>
    <w:rsid w:val="0074038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5E"/>
    <w:pPr>
      <w:ind w:left="720"/>
      <w:contextualSpacing/>
    </w:pPr>
  </w:style>
  <w:style w:type="paragraph" w:styleId="BalloonText">
    <w:name w:val="Balloon Text"/>
    <w:basedOn w:val="Normal"/>
    <w:link w:val="BalloonTextChar"/>
    <w:uiPriority w:val="99"/>
    <w:semiHidden/>
    <w:unhideWhenUsed/>
    <w:rsid w:val="00C67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5E"/>
    <w:rPr>
      <w:rFonts w:ascii="Tahoma" w:hAnsi="Tahoma" w:cs="Tahoma"/>
      <w:sz w:val="16"/>
      <w:szCs w:val="16"/>
    </w:rPr>
  </w:style>
  <w:style w:type="table" w:styleId="TableGrid">
    <w:name w:val="Table Grid"/>
    <w:basedOn w:val="TableNormal"/>
    <w:uiPriority w:val="39"/>
    <w:rsid w:val="00F83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F6"/>
  </w:style>
  <w:style w:type="paragraph" w:styleId="Footer">
    <w:name w:val="footer"/>
    <w:basedOn w:val="Normal"/>
    <w:link w:val="FooterChar"/>
    <w:uiPriority w:val="99"/>
    <w:unhideWhenUsed/>
    <w:rsid w:val="00E1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F6"/>
  </w:style>
  <w:style w:type="paragraph" w:styleId="Bibliography">
    <w:name w:val="Bibliography"/>
    <w:basedOn w:val="Normal"/>
    <w:next w:val="Normal"/>
    <w:uiPriority w:val="37"/>
    <w:unhideWhenUsed/>
    <w:rsid w:val="0074038F"/>
  </w:style>
  <w:style w:type="character" w:customStyle="1" w:styleId="Heading1Char">
    <w:name w:val="Heading 1 Char"/>
    <w:basedOn w:val="DefaultParagraphFont"/>
    <w:link w:val="Heading1"/>
    <w:uiPriority w:val="9"/>
    <w:rsid w:val="0074038F"/>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9332C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Sil13</b:Tag>
    <b:SourceType>Book</b:SourceType>
    <b:Guid>{9FADA29F-B24B-44E8-B18C-8D8CF5639F73}</b:Guid>
    <b:Title>Metodologi Penelitian Sosial untuk Penulisan Skipsi dan Tesis</b:Title>
    <b:Year>2013</b:Year>
    <b:Author>
      <b:Author>
        <b:NameList>
          <b:Person>
            <b:Last>Silaen</b:Last>
            <b:First>Sofar</b:First>
          </b:Person>
          <b:Person>
            <b:Last>Widiyono</b:Last>
          </b:Person>
        </b:NameList>
      </b:Author>
    </b:Author>
    <b:Publisher>IN MEDIA</b:Publisher>
    <b:RefOrder>6</b:RefOrder>
  </b:Source>
  <b:Source>
    <b:Tag>Sul14</b:Tag>
    <b:SourceType>Book</b:SourceType>
    <b:Guid>{61F30DE9-3D03-4FE8-8781-186F21682AE1}</b:Guid>
    <b:Author>
      <b:Author>
        <b:NameList>
          <b:Person>
            <b:Last>Suliyanto</b:Last>
          </b:Person>
        </b:NameList>
      </b:Author>
    </b:Author>
    <b:Title>Statistika Non Parametrik dalam Aplikasi Penelitian</b:Title>
    <b:Year>2014</b:Year>
    <b:City>Yogyakarta</b:City>
    <b:Publisher>Andi</b:Publisher>
    <b:RefOrder>7</b:RefOrder>
  </b:Source>
  <b:Source>
    <b:Tag>Nes15</b:Tag>
    <b:SourceType>JournalArticle</b:SourceType>
    <b:Guid>{88E714F0-C5E6-4816-ABFB-AD9DEFE74859}</b:Guid>
    <b:Title>Persepsi Konsumen Terhadap Pengambian Keputusan Pembelian Susu Sapi Perah di Kota Malang</b:Title>
    <b:Year>2015</b:Year>
    <b:Author>
      <b:Author>
        <b:NameList>
          <b:Person>
            <b:Last>Yohanna</b:Last>
            <b:First>Nesya</b:First>
            <b:Middle>Kasami Rahayu</b:Middle>
          </b:Person>
        </b:NameList>
      </b:Author>
    </b:Author>
    <b:JournalName>Fakultas Ekonomi dan Bisnis Universitas Brawijaya Malang</b:JournalName>
    <b:Pages>7-9</b:Pages>
    <b:RefOrder>8</b:RefOrder>
  </b:Source>
  <b:Source>
    <b:Tag>HUm00</b:Tag>
    <b:SourceType>Book</b:SourceType>
    <b:Guid>{8E815FB2-AA04-4F29-848F-9EBAFB11D5DC}</b:Guid>
    <b:Author>
      <b:Author>
        <b:NameList>
          <b:Person>
            <b:Last>Umar</b:Last>
            <b:First>H</b:First>
          </b:Person>
        </b:NameList>
      </b:Author>
    </b:Author>
    <b:Title>Riset Pemasaran Dan Perilaku Konsumen</b:Title>
    <b:Year>2000</b:Year>
    <b:City>Jakarta</b:City>
    <b:Publisher>PT. Gramedia Pustaka Utama</b:Publisher>
    <b:RefOrder>5</b:RefOrder>
  </b:Source>
  <b:Source>
    <b:Tag>Fan08</b:Tag>
    <b:SourceType>Book</b:SourceType>
    <b:Guid>{9B1E4ACD-E744-4D4C-A086-D38CBAE3731D}</b:Guid>
    <b:Author>
      <b:Author>
        <b:NameList>
          <b:Person>
            <b:Last>Tjiptono</b:Last>
            <b:First>Fandy</b:First>
          </b:Person>
        </b:NameList>
      </b:Author>
    </b:Author>
    <b:Title>Strategi Pemasaran Edisi ke 3</b:Title>
    <b:Year>2008</b:Year>
    <b:City>Yogyakarta</b:City>
    <b:Publisher>Andy</b:Publisher>
    <b:RefOrder>1</b:RefOrder>
  </b:Source>
  <b:Source>
    <b:Tag>Sug112</b:Tag>
    <b:SourceType>Book</b:SourceType>
    <b:Guid>{FD093850-B363-4983-86A2-0AE05CA1EBB3}</b:Guid>
    <b:Author>
      <b:Author>
        <b:NameList>
          <b:Person>
            <b:Last>Sugiyono</b:Last>
          </b:Person>
        </b:NameList>
      </b:Author>
    </b:Author>
    <b:Title>Metode Penelitian Kuantitatif Kualitatif dan R&amp;D</b:Title>
    <b:Year>2011</b:Year>
    <b:City>Bandung</b:City>
    <b:Publisher>Alfabeta</b:Publisher>
    <b:RefOrder>3</b:RefOrder>
  </b:Source>
  <b:Source>
    <b:Tag>Sug04</b:Tag>
    <b:SourceType>Book</b:SourceType>
    <b:Guid>{714A956B-8E89-47DA-B876-A17E823012FD}</b:Guid>
    <b:Author>
      <b:Author>
        <b:NameList>
          <b:Person>
            <b:Last>Sugiyono</b:Last>
          </b:Person>
        </b:NameList>
      </b:Author>
    </b:Author>
    <b:Title>Statistik Untuk Penelitian</b:Title>
    <b:Year>2004</b:Year>
    <b:City>Bandung</b:City>
    <b:Publisher>Alfabeta</b:Publisher>
    <b:RefOrder>4</b:RefOrder>
  </b:Source>
  <b:Source>
    <b:Tag>Rin15</b:Tag>
    <b:SourceType>JournalArticle</b:SourceType>
    <b:Guid>{59D9D5EC-1ECF-4138-9067-B155D81EBB1F}</b:Guid>
    <b:Author>
      <b:Author>
        <b:NameList>
          <b:Person>
            <b:Last>Hendrawaty</b:Last>
            <b:First>Rina</b:First>
          </b:Person>
        </b:NameList>
      </b:Author>
    </b:Author>
    <b:Title>Analisis Pengaruh Bauran Pemasaran terhadap keputusan, kepuasan dan Loyalitas konsumen dalam Pembelian Roti Ceria di Jember</b:Title>
    <b:Year>2015</b:Year>
    <b:RefOrder>9</b:RefOrder>
  </b:Source>
  <b:Source>
    <b:Tag>Her13</b:Tag>
    <b:SourceType>JournalArticle</b:SourceType>
    <b:Guid>{E105493A-60C8-495B-9B3A-5343E8138AB7}</b:Guid>
    <b:Year>2013</b:Year>
    <b:Author>
      <b:Author>
        <b:NameList>
          <b:Person>
            <b:Last>Herkulana</b:Last>
            <b:First>Ursula</b:First>
          </b:Person>
        </b:NameList>
      </b:Author>
    </b:Author>
    <b:Title>Analisis Pengaruh Bauran Pemasaran terhadap Keputusan Konsumen dalam PembelianTeh Botol Sosro di Kota Pontianak</b:Title>
    <b:JournalName>Jurnal Agribisnis</b:JournalName>
    <b:RefOrder>10</b:RefOrder>
  </b:Source>
  <b:Source>
    <b:Tag>Har15</b:Tag>
    <b:SourceType>JournalArticle</b:SourceType>
    <b:Guid>{7B2FD996-E992-4590-8EC2-0143F0929C42}</b:Guid>
    <b:Title>Analisis Pengaruh Bauran Pemasaran Terhadap Keputusan, Kepuasan, dan Loyalitas Konsumen dalam Pembelian Roti Ceria Jember</b:Title>
    <b:Year>2015</b:Year>
    <b:Author>
      <b:Author>
        <b:NameList>
          <b:Person>
            <b:Last>Hermawan</b:Last>
            <b:First>Haris</b:First>
          </b:Person>
        </b:NameList>
      </b:Author>
    </b:Author>
    <b:JournalName>Jurnal Manajemen dan Bisnis</b:JournalName>
    <b:Pages>143-161</b:Pages>
    <b:RefOrder>11</b:RefOrder>
  </b:Source>
  <b:Source>
    <b:Tag>Hen081</b:Tag>
    <b:SourceType>JournalArticle</b:SourceType>
    <b:Guid>{75384A38-DF0A-48E5-A30D-8B59389A4FA4}</b:Guid>
    <b:Author>
      <b:Author>
        <b:NameList>
          <b:Person>
            <b:Last>Saputra</b:Last>
            <b:First>Hendra</b:First>
          </b:Person>
        </b:NameList>
      </b:Author>
    </b:Author>
    <b:Title>Analisis Pengaruh Strategi Bauran Pemasaran terhadap Keputusan Pembelian Teh Celup Sariwangi oleh Konsumen Rumah Tangga di Kota Medan </b:Title>
    <b:Year>2008</b:Year>
    <b:RefOrder>12</b:RefOrder>
  </b:Source>
  <b:Source>
    <b:Tag>Sch00</b:Tag>
    <b:SourceType>Book</b:SourceType>
    <b:Guid>{1E2C7C77-5482-4AAB-A99C-594DD1A81E2D}</b:Guid>
    <b:Title>Consumen Bahevior. 7th ed.</b:Title>
    <b:Year>2000</b:Year>
    <b:City>New Jersey</b:City>
    <b:Publisher>Prantice Hall</b:Publisher>
    <b:Author>
      <b:Author>
        <b:NameList>
          <b:Person>
            <b:Last>Schiffman</b:Last>
            <b:First>Leon</b:First>
          </b:Person>
          <b:Person>
            <b:Last>Leslie</b:Last>
            <b:Middle>Kanut</b:Middle>
            <b:First>Lazar</b:First>
          </b:Person>
        </b:NameList>
      </b:Author>
    </b:Author>
    <b:RefOrder>2</b:RefOrder>
  </b:Source>
  <b:Source>
    <b:Tag>Sri14</b:Tag>
    <b:SourceType>JournalArticle</b:SourceType>
    <b:Guid>{F73E0FF9-BAE3-48F9-9D35-FC7F022EF09B}</b:Guid>
    <b:Title>Pengaruh Bauran Pemasaran terhadap Keputusan Pembelian Gulaku oleh Konsumen pada Pasar Swalayan di Kabupaten Karanganyer</b:Title>
    <b:Year>2014</b:Year>
    <b:Author>
      <b:Author>
        <b:NameList>
          <b:Person>
            <b:Last>Utami</b:Last>
            <b:First>Sri</b:First>
          </b:Person>
        </b:NameList>
      </b:Author>
    </b:Author>
    <b:JournalName>Jurnal Agribisnis </b:JournalName>
    <b:RefOrder>13</b:RefOrder>
  </b:Source>
  <b:Source>
    <b:Tag>IGu17</b:Tag>
    <b:SourceType>JournalArticle</b:SourceType>
    <b:Guid>{86754F6D-518F-4069-93AA-84421920A3C1}</b:Guid>
    <b:Author>
      <b:Author>
        <b:NameList>
          <b:Person>
            <b:Last>Susila</b:Last>
            <b:First>I</b:First>
            <b:Middle>Gusti Bagus</b:Middle>
          </b:Person>
        </b:NameList>
      </b:Author>
    </b:Author>
    <b:Title>Hubungan Bauran Pemasaran dengan Keputusan Konsumen (Studi pada Konsumen Kafe Grow Malang)</b:Title>
    <b:JournalName>Jurnal Bisnis dan Manajemen </b:JournalName>
    <b:Year>2017</b:Year>
    <b:Pages>165-171</b:Pages>
    <b:RefOrder>14</b:RefOrder>
  </b:Source>
  <b:Source>
    <b:Tag>Sur16</b:Tag>
    <b:SourceType>JournalArticle</b:SourceType>
    <b:Guid>{CC9EFEF7-7EB1-4CD5-BB78-B9A0DE4BFA65}</b:Guid>
    <b:Author>
      <b:Author>
        <b:NameList>
          <b:Person>
            <b:Last>Amalia</b:Last>
            <b:First>Suri</b:First>
          </b:Person>
        </b:NameList>
      </b:Author>
    </b:Author>
    <b:Title>Pengaruh Bauran Pemasaran terhadap Keputusan Konsumen pada Warung Kanasha di Kota Langsa</b:Title>
    <b:JournalName>Jurnal Manajemen dan Keuangan</b:JournalName>
    <b:Year>2016</b:Year>
    <b:RefOrder>15</b:RefOrder>
  </b:Source>
  <b:Source>
    <b:Tag>Ris16</b:Tag>
    <b:SourceType>JournalArticle</b:SourceType>
    <b:Guid>{A0BC5BD8-4022-470F-B01A-09B451E2F77C}</b:Guid>
    <b:Author>
      <b:Author>
        <b:NameList>
          <b:Person>
            <b:Last>Oktavita</b:Last>
            <b:First>Riska</b:First>
          </b:Person>
        </b:NameList>
      </b:Author>
    </b:Author>
    <b:Title>Pengaruh Bauran Pemasaran Terhadap Keputusan Pembelian Teh Botol Sosro</b:Title>
    <b:JournalName>Jurnal Administrasi dan Bisnis</b:JournalName>
    <b:Year>2016</b:Year>
    <b:RefOrder>16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BE02A1-9343-414D-8109-4EC3C396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Notebook</cp:lastModifiedBy>
  <cp:revision>14</cp:revision>
  <cp:lastPrinted>2018-05-30T10:20:00Z</cp:lastPrinted>
  <dcterms:created xsi:type="dcterms:W3CDTF">2018-05-23T02:17:00Z</dcterms:created>
  <dcterms:modified xsi:type="dcterms:W3CDTF">2018-05-31T00:17:00Z</dcterms:modified>
</cp:coreProperties>
</file>