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7E" w:rsidRDefault="005D077E" w:rsidP="005D077E">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PENGARUH PEMBE</w:t>
      </w:r>
      <w:r w:rsidRPr="00A619C1">
        <w:rPr>
          <w:rFonts w:ascii="Times New Roman" w:hAnsi="Times New Roman" w:cs="Times New Roman"/>
          <w:b/>
          <w:sz w:val="24"/>
          <w:szCs w:val="24"/>
          <w:lang w:val="id-ID"/>
        </w:rPr>
        <w:t>RIAN PUPUK HAYATI T</w:t>
      </w:r>
      <w:r w:rsidRPr="00A619C1">
        <w:rPr>
          <w:rFonts w:ascii="Times New Roman" w:hAnsi="Times New Roman" w:cs="Times New Roman"/>
          <w:b/>
          <w:sz w:val="24"/>
          <w:szCs w:val="24"/>
        </w:rPr>
        <w:t>ERHADAP</w:t>
      </w:r>
    </w:p>
    <w:p w:rsidR="005D077E" w:rsidRDefault="005D077E" w:rsidP="005D077E">
      <w:pPr>
        <w:autoSpaceDE w:val="0"/>
        <w:autoSpaceDN w:val="0"/>
        <w:adjustRightInd w:val="0"/>
        <w:spacing w:after="0" w:line="240" w:lineRule="auto"/>
        <w:jc w:val="center"/>
        <w:rPr>
          <w:rFonts w:ascii="Times New Roman" w:hAnsi="Times New Roman" w:cs="Times New Roman"/>
          <w:b/>
          <w:sz w:val="24"/>
          <w:szCs w:val="24"/>
          <w:lang w:val="id-ID"/>
        </w:rPr>
      </w:pPr>
      <w:r w:rsidRPr="00A619C1">
        <w:rPr>
          <w:rFonts w:ascii="Times New Roman" w:hAnsi="Times New Roman" w:cs="Times New Roman"/>
          <w:b/>
          <w:sz w:val="24"/>
          <w:szCs w:val="24"/>
          <w:lang w:val="id-ID"/>
        </w:rPr>
        <w:t xml:space="preserve"> P</w:t>
      </w:r>
      <w:r w:rsidRPr="00A619C1">
        <w:rPr>
          <w:rFonts w:ascii="Times New Roman" w:hAnsi="Times New Roman" w:cs="Times New Roman"/>
          <w:b/>
          <w:sz w:val="24"/>
          <w:szCs w:val="24"/>
        </w:rPr>
        <w:t>ERTUMBUHAN</w:t>
      </w:r>
      <w:r w:rsidRPr="00A619C1">
        <w:rPr>
          <w:rFonts w:ascii="Times New Roman" w:hAnsi="Times New Roman" w:cs="Times New Roman"/>
          <w:b/>
          <w:sz w:val="24"/>
          <w:szCs w:val="24"/>
          <w:lang w:val="id-ID"/>
        </w:rPr>
        <w:t xml:space="preserve"> D</w:t>
      </w:r>
      <w:r w:rsidRPr="00A619C1">
        <w:rPr>
          <w:rFonts w:ascii="Times New Roman" w:hAnsi="Times New Roman" w:cs="Times New Roman"/>
          <w:b/>
          <w:sz w:val="24"/>
          <w:szCs w:val="24"/>
        </w:rPr>
        <w:t xml:space="preserve">AN </w:t>
      </w:r>
      <w:r w:rsidRPr="00A619C1">
        <w:rPr>
          <w:rFonts w:ascii="Times New Roman" w:hAnsi="Times New Roman" w:cs="Times New Roman"/>
          <w:b/>
          <w:sz w:val="24"/>
          <w:szCs w:val="24"/>
          <w:lang w:val="id-ID"/>
        </w:rPr>
        <w:t>H</w:t>
      </w:r>
      <w:r w:rsidRPr="00A619C1">
        <w:rPr>
          <w:rFonts w:ascii="Times New Roman" w:hAnsi="Times New Roman" w:cs="Times New Roman"/>
          <w:b/>
          <w:sz w:val="24"/>
          <w:szCs w:val="24"/>
        </w:rPr>
        <w:t xml:space="preserve">ASIL </w:t>
      </w:r>
      <w:r w:rsidRPr="00A619C1">
        <w:rPr>
          <w:rFonts w:ascii="Times New Roman" w:hAnsi="Times New Roman" w:cs="Times New Roman"/>
          <w:b/>
          <w:sz w:val="24"/>
          <w:szCs w:val="24"/>
          <w:lang w:val="id-ID"/>
        </w:rPr>
        <w:t xml:space="preserve">CABAI RAWIT </w:t>
      </w:r>
    </w:p>
    <w:p w:rsidR="005D077E" w:rsidRPr="00A619C1" w:rsidRDefault="005D077E" w:rsidP="005D077E">
      <w:pPr>
        <w:autoSpaceDE w:val="0"/>
        <w:autoSpaceDN w:val="0"/>
        <w:adjustRightInd w:val="0"/>
        <w:spacing w:after="0" w:line="240" w:lineRule="auto"/>
        <w:jc w:val="center"/>
        <w:rPr>
          <w:rFonts w:ascii="Times New Roman" w:hAnsi="Times New Roman" w:cs="Times New Roman"/>
          <w:b/>
          <w:sz w:val="24"/>
          <w:szCs w:val="24"/>
          <w:lang w:val="id-ID"/>
        </w:rPr>
      </w:pPr>
      <w:r w:rsidRPr="00A619C1">
        <w:rPr>
          <w:rFonts w:ascii="Times New Roman" w:hAnsi="Times New Roman" w:cs="Times New Roman"/>
          <w:b/>
          <w:sz w:val="24"/>
          <w:szCs w:val="24"/>
          <w:lang w:val="id-ID"/>
        </w:rPr>
        <w:t>DI TANAH ALUVIAL</w:t>
      </w:r>
    </w:p>
    <w:p w:rsidR="005D077E" w:rsidRPr="00A619C1" w:rsidRDefault="005D077E" w:rsidP="005D077E">
      <w:pPr>
        <w:autoSpaceDE w:val="0"/>
        <w:autoSpaceDN w:val="0"/>
        <w:adjustRightInd w:val="0"/>
        <w:spacing w:after="0" w:line="240" w:lineRule="auto"/>
        <w:jc w:val="center"/>
        <w:rPr>
          <w:rFonts w:ascii="Times New Roman" w:hAnsi="Times New Roman" w:cs="Times New Roman"/>
          <w:b/>
          <w:sz w:val="24"/>
          <w:szCs w:val="24"/>
          <w:lang w:val="id-ID"/>
        </w:rPr>
      </w:pPr>
    </w:p>
    <w:p w:rsidR="005D077E" w:rsidRPr="00A619C1" w:rsidRDefault="005D077E" w:rsidP="005D077E">
      <w:pPr>
        <w:tabs>
          <w:tab w:val="center" w:pos="3968"/>
          <w:tab w:val="left" w:pos="6977"/>
        </w:tabs>
        <w:spacing w:after="0" w:line="240" w:lineRule="auto"/>
        <w:rPr>
          <w:rFonts w:ascii="Times New Roman" w:hAnsi="Times New Roman" w:cs="Times New Roman"/>
          <w:b/>
          <w:bCs/>
          <w:i/>
          <w:sz w:val="24"/>
          <w:szCs w:val="24"/>
          <w:vertAlign w:val="superscript"/>
          <w:lang w:val="id-ID"/>
        </w:rPr>
      </w:pPr>
      <w:r w:rsidRPr="00A619C1">
        <w:rPr>
          <w:rFonts w:ascii="Times New Roman" w:hAnsi="Times New Roman" w:cs="Times New Roman"/>
          <w:b/>
          <w:bCs/>
          <w:i/>
          <w:sz w:val="24"/>
          <w:szCs w:val="24"/>
          <w:lang w:val="id-ID"/>
        </w:rPr>
        <w:tab/>
        <w:t>Bambang Raharjo</w:t>
      </w:r>
      <w:r w:rsidRPr="00A619C1">
        <w:rPr>
          <w:rFonts w:ascii="Times New Roman" w:hAnsi="Times New Roman" w:cs="Times New Roman"/>
          <w:b/>
          <w:bCs/>
          <w:i/>
          <w:sz w:val="24"/>
          <w:szCs w:val="24"/>
        </w:rPr>
        <w:t xml:space="preserve"> </w:t>
      </w:r>
      <w:r w:rsidRPr="00A619C1">
        <w:rPr>
          <w:rFonts w:ascii="Times New Roman" w:hAnsi="Times New Roman" w:cs="Times New Roman"/>
          <w:b/>
          <w:bCs/>
          <w:i/>
          <w:sz w:val="24"/>
          <w:szCs w:val="24"/>
          <w:vertAlign w:val="superscript"/>
          <w:lang w:val="pt-BR"/>
        </w:rPr>
        <w:t>(1)</w:t>
      </w:r>
      <w:r w:rsidRPr="00A619C1">
        <w:rPr>
          <w:rFonts w:ascii="Times New Roman" w:hAnsi="Times New Roman" w:cs="Times New Roman"/>
          <w:b/>
          <w:bCs/>
          <w:i/>
          <w:sz w:val="24"/>
          <w:szCs w:val="24"/>
          <w:lang w:val="pt-BR"/>
        </w:rPr>
        <w:t xml:space="preserve">, </w:t>
      </w:r>
      <w:r w:rsidRPr="00A619C1">
        <w:rPr>
          <w:rFonts w:ascii="Times New Roman" w:hAnsi="Times New Roman" w:cs="Times New Roman"/>
          <w:b/>
          <w:i/>
          <w:sz w:val="24"/>
          <w:szCs w:val="24"/>
          <w:lang w:val="id-ID"/>
        </w:rPr>
        <w:t xml:space="preserve">Suko </w:t>
      </w:r>
      <w:r>
        <w:rPr>
          <w:rFonts w:ascii="Times New Roman" w:hAnsi="Times New Roman" w:cs="Times New Roman"/>
          <w:b/>
          <w:i/>
          <w:sz w:val="24"/>
          <w:szCs w:val="24"/>
          <w:lang w:val="id-ID"/>
        </w:rPr>
        <w:t>P</w:t>
      </w:r>
      <w:r w:rsidRPr="00A619C1">
        <w:rPr>
          <w:rFonts w:ascii="Times New Roman" w:hAnsi="Times New Roman" w:cs="Times New Roman"/>
          <w:b/>
          <w:i/>
          <w:sz w:val="24"/>
          <w:szCs w:val="24"/>
          <w:lang w:val="id-ID"/>
        </w:rPr>
        <w:t>riyono</w:t>
      </w:r>
      <w:r w:rsidRPr="00A619C1">
        <w:rPr>
          <w:rFonts w:ascii="Times New Roman" w:hAnsi="Times New Roman" w:cs="Times New Roman"/>
          <w:b/>
          <w:bCs/>
          <w:i/>
          <w:sz w:val="24"/>
          <w:szCs w:val="24"/>
          <w:vertAlign w:val="superscript"/>
          <w:lang w:val="pt-BR"/>
        </w:rPr>
        <w:t xml:space="preserve"> (2)</w:t>
      </w:r>
      <w:r w:rsidRPr="00A619C1">
        <w:rPr>
          <w:rFonts w:ascii="Times New Roman" w:hAnsi="Times New Roman" w:cs="Times New Roman"/>
          <w:b/>
          <w:bCs/>
          <w:i/>
          <w:sz w:val="24"/>
          <w:szCs w:val="24"/>
          <w:lang w:val="pt-BR"/>
        </w:rPr>
        <w:t xml:space="preserve">, </w:t>
      </w:r>
      <w:r w:rsidRPr="00A619C1">
        <w:rPr>
          <w:rFonts w:ascii="Times New Roman" w:hAnsi="Times New Roman" w:cs="Times New Roman"/>
          <w:b/>
          <w:i/>
          <w:sz w:val="24"/>
          <w:szCs w:val="24"/>
          <w:lang w:val="id-ID"/>
        </w:rPr>
        <w:t xml:space="preserve">Setia Budi </w:t>
      </w:r>
      <w:r w:rsidRPr="00A619C1">
        <w:rPr>
          <w:rFonts w:ascii="Times New Roman" w:hAnsi="Times New Roman" w:cs="Times New Roman"/>
          <w:b/>
          <w:bCs/>
          <w:i/>
          <w:sz w:val="24"/>
          <w:szCs w:val="24"/>
          <w:vertAlign w:val="superscript"/>
          <w:lang w:val="pt-BR"/>
        </w:rPr>
        <w:t>(2)</w:t>
      </w:r>
      <w:r w:rsidRPr="00A619C1">
        <w:rPr>
          <w:rFonts w:ascii="Times New Roman" w:hAnsi="Times New Roman" w:cs="Times New Roman"/>
          <w:b/>
          <w:bCs/>
          <w:i/>
          <w:sz w:val="24"/>
          <w:szCs w:val="24"/>
          <w:vertAlign w:val="superscript"/>
          <w:lang w:val="pt-BR"/>
        </w:rPr>
        <w:tab/>
      </w:r>
    </w:p>
    <w:p w:rsidR="005D077E" w:rsidRPr="00A619C1" w:rsidRDefault="005D077E" w:rsidP="005D077E">
      <w:pPr>
        <w:spacing w:after="0" w:line="240" w:lineRule="auto"/>
        <w:jc w:val="center"/>
        <w:rPr>
          <w:rFonts w:ascii="Times New Roman" w:hAnsi="Times New Roman" w:cs="Times New Roman"/>
          <w:b/>
          <w:bCs/>
          <w:i/>
          <w:sz w:val="24"/>
          <w:szCs w:val="24"/>
          <w:lang w:val="pt-BR"/>
        </w:rPr>
      </w:pPr>
      <w:r w:rsidRPr="00A619C1">
        <w:rPr>
          <w:rFonts w:ascii="Times New Roman" w:hAnsi="Times New Roman" w:cs="Times New Roman"/>
          <w:b/>
          <w:bCs/>
          <w:i/>
          <w:sz w:val="24"/>
          <w:szCs w:val="24"/>
          <w:vertAlign w:val="superscript"/>
          <w:lang w:val="pt-BR"/>
        </w:rPr>
        <w:t>(1)</w:t>
      </w:r>
      <w:r w:rsidRPr="00A619C1">
        <w:rPr>
          <w:rFonts w:ascii="Times New Roman" w:hAnsi="Times New Roman" w:cs="Times New Roman"/>
          <w:b/>
          <w:bCs/>
          <w:i/>
          <w:sz w:val="24"/>
          <w:szCs w:val="24"/>
          <w:lang w:val="pt-BR"/>
        </w:rPr>
        <w:t xml:space="preserve"> Mahasiswa Fakultas Pertanian dan </w:t>
      </w:r>
      <w:r w:rsidRPr="00A619C1">
        <w:rPr>
          <w:rFonts w:ascii="Times New Roman" w:hAnsi="Times New Roman" w:cs="Times New Roman"/>
          <w:b/>
          <w:bCs/>
          <w:i/>
          <w:sz w:val="24"/>
          <w:szCs w:val="24"/>
          <w:vertAlign w:val="superscript"/>
          <w:lang w:val="pt-BR"/>
        </w:rPr>
        <w:t>(2)</w:t>
      </w:r>
      <w:r w:rsidRPr="00A619C1">
        <w:rPr>
          <w:rFonts w:ascii="Times New Roman" w:hAnsi="Times New Roman" w:cs="Times New Roman"/>
          <w:b/>
          <w:bCs/>
          <w:i/>
          <w:sz w:val="24"/>
          <w:szCs w:val="24"/>
          <w:lang w:val="pt-BR"/>
        </w:rPr>
        <w:t xml:space="preserve"> Staf Pengajar Fakultas Pertanian</w:t>
      </w:r>
    </w:p>
    <w:p w:rsidR="005D077E" w:rsidRPr="00A619C1" w:rsidRDefault="005D077E" w:rsidP="005D077E">
      <w:pPr>
        <w:spacing w:after="0" w:line="240" w:lineRule="auto"/>
        <w:jc w:val="center"/>
        <w:rPr>
          <w:rFonts w:ascii="Times New Roman" w:hAnsi="Times New Roman" w:cs="Times New Roman"/>
          <w:b/>
          <w:bCs/>
          <w:i/>
          <w:sz w:val="24"/>
          <w:szCs w:val="24"/>
          <w:lang w:val="pt-BR"/>
        </w:rPr>
      </w:pPr>
      <w:r w:rsidRPr="00A619C1">
        <w:rPr>
          <w:rFonts w:ascii="Times New Roman" w:hAnsi="Times New Roman" w:cs="Times New Roman"/>
          <w:b/>
          <w:bCs/>
          <w:i/>
          <w:sz w:val="24"/>
          <w:szCs w:val="24"/>
          <w:lang w:val="pt-BR"/>
        </w:rPr>
        <w:t>Universitas Tanjungpura</w:t>
      </w:r>
      <w:r>
        <w:rPr>
          <w:rFonts w:ascii="Times New Roman" w:hAnsi="Times New Roman" w:cs="Times New Roman"/>
          <w:b/>
          <w:bCs/>
          <w:i/>
          <w:sz w:val="24"/>
          <w:szCs w:val="24"/>
          <w:lang w:val="id-ID"/>
        </w:rPr>
        <w:t xml:space="preserve"> </w:t>
      </w:r>
      <w:r w:rsidRPr="00A619C1">
        <w:rPr>
          <w:rFonts w:ascii="Times New Roman" w:hAnsi="Times New Roman" w:cs="Times New Roman"/>
          <w:b/>
          <w:bCs/>
          <w:i/>
          <w:sz w:val="24"/>
          <w:szCs w:val="24"/>
          <w:lang w:val="pt-BR"/>
        </w:rPr>
        <w:t>Pontianak</w:t>
      </w:r>
    </w:p>
    <w:p w:rsidR="005D077E" w:rsidRPr="00A619C1" w:rsidRDefault="005D077E" w:rsidP="005D077E">
      <w:pPr>
        <w:spacing w:after="0" w:line="240" w:lineRule="auto"/>
        <w:jc w:val="center"/>
        <w:rPr>
          <w:rFonts w:ascii="Times New Roman" w:hAnsi="Times New Roman" w:cs="Times New Roman"/>
          <w:bCs/>
          <w:sz w:val="24"/>
          <w:szCs w:val="24"/>
          <w:lang w:val="id-ID"/>
        </w:rPr>
      </w:pPr>
    </w:p>
    <w:p w:rsidR="005D077E" w:rsidRDefault="005D077E" w:rsidP="00537F3F">
      <w:pPr>
        <w:spacing w:after="0" w:line="240" w:lineRule="auto"/>
        <w:jc w:val="center"/>
        <w:rPr>
          <w:rFonts w:ascii="Times New Roman" w:hAnsi="Times New Roman" w:cs="Times New Roman"/>
          <w:bCs/>
          <w:sz w:val="24"/>
          <w:szCs w:val="24"/>
          <w:lang w:val="id-ID"/>
        </w:rPr>
      </w:pPr>
      <w:r w:rsidRPr="00A619C1">
        <w:rPr>
          <w:rFonts w:ascii="Times New Roman" w:hAnsi="Times New Roman" w:cs="Times New Roman"/>
          <w:bCs/>
          <w:sz w:val="24"/>
          <w:szCs w:val="24"/>
          <w:lang w:val="id-ID"/>
        </w:rPr>
        <w:t>ABSTRAK</w:t>
      </w:r>
    </w:p>
    <w:p w:rsidR="00537F3F" w:rsidRPr="00A619C1" w:rsidRDefault="00537F3F" w:rsidP="00537F3F">
      <w:pPr>
        <w:spacing w:after="0" w:line="240" w:lineRule="auto"/>
        <w:jc w:val="center"/>
        <w:rPr>
          <w:rFonts w:ascii="Times New Roman" w:hAnsi="Times New Roman" w:cs="Times New Roman"/>
          <w:bCs/>
          <w:sz w:val="24"/>
          <w:szCs w:val="24"/>
          <w:lang w:val="id-ID"/>
        </w:rPr>
      </w:pPr>
    </w:p>
    <w:p w:rsidR="005D077E" w:rsidRDefault="005D077E" w:rsidP="005D077E">
      <w:pPr>
        <w:pStyle w:val="ListParagraph"/>
        <w:tabs>
          <w:tab w:val="left" w:pos="709"/>
        </w:tabs>
        <w:spacing w:after="0" w:line="240" w:lineRule="auto"/>
        <w:ind w:left="0"/>
        <w:jc w:val="both"/>
        <w:rPr>
          <w:rFonts w:ascii="Times New Roman" w:hAnsi="Times New Roman"/>
          <w:sz w:val="24"/>
          <w:szCs w:val="24"/>
          <w:lang w:val="id-ID"/>
        </w:rPr>
      </w:pPr>
      <w:r w:rsidRPr="00822E3D">
        <w:rPr>
          <w:rFonts w:ascii="Times New Roman" w:hAnsi="Times New Roman"/>
          <w:sz w:val="24"/>
          <w:szCs w:val="24"/>
        </w:rPr>
        <w:t xml:space="preserve">Cabai rawit </w:t>
      </w:r>
      <w:r w:rsidRPr="00822E3D">
        <w:rPr>
          <w:rFonts w:ascii="Times New Roman" w:hAnsi="Times New Roman"/>
          <w:i/>
          <w:sz w:val="24"/>
          <w:szCs w:val="24"/>
        </w:rPr>
        <w:t xml:space="preserve">(Capsicum frustescens </w:t>
      </w:r>
      <w:r w:rsidRPr="00CC6B1B">
        <w:rPr>
          <w:rFonts w:ascii="Times New Roman" w:hAnsi="Times New Roman"/>
          <w:sz w:val="24"/>
          <w:szCs w:val="24"/>
        </w:rPr>
        <w:t>L</w:t>
      </w:r>
      <w:r>
        <w:rPr>
          <w:rFonts w:ascii="Times New Roman" w:hAnsi="Times New Roman"/>
          <w:i/>
          <w:sz w:val="24"/>
          <w:szCs w:val="24"/>
          <w:lang w:val="id-ID"/>
        </w:rPr>
        <w:t>.</w:t>
      </w:r>
      <w:r w:rsidRPr="00822E3D">
        <w:rPr>
          <w:rFonts w:ascii="Times New Roman" w:hAnsi="Times New Roman"/>
          <w:i/>
          <w:sz w:val="24"/>
          <w:szCs w:val="24"/>
        </w:rPr>
        <w:t>)</w:t>
      </w:r>
      <w:r w:rsidRPr="00822E3D">
        <w:rPr>
          <w:rFonts w:ascii="Times New Roman" w:hAnsi="Times New Roman"/>
          <w:sz w:val="24"/>
          <w:szCs w:val="24"/>
        </w:rPr>
        <w:t xml:space="preserve"> adalah salah satu tanaman sayuran yang</w:t>
      </w:r>
      <w:r w:rsidRPr="00822E3D">
        <w:rPr>
          <w:rFonts w:ascii="Times New Roman" w:hAnsi="Times New Roman"/>
          <w:sz w:val="24"/>
          <w:szCs w:val="24"/>
          <w:lang w:val="id-ID"/>
        </w:rPr>
        <w:t xml:space="preserve"> </w:t>
      </w:r>
      <w:r w:rsidRPr="00822E3D">
        <w:rPr>
          <w:rFonts w:ascii="Times New Roman" w:hAnsi="Times New Roman"/>
          <w:sz w:val="24"/>
          <w:szCs w:val="24"/>
        </w:rPr>
        <w:t>memiliki nilai ekonomi cukup tinggi</w:t>
      </w:r>
      <w:r w:rsidRPr="00A619C1">
        <w:rPr>
          <w:rFonts w:ascii="Times New Roman" w:hAnsi="Times New Roman"/>
        </w:rPr>
        <w:t>.</w:t>
      </w:r>
      <w:r w:rsidRPr="00A619C1">
        <w:rPr>
          <w:rFonts w:ascii="Times New Roman" w:hAnsi="Times New Roman"/>
          <w:sz w:val="24"/>
          <w:szCs w:val="24"/>
          <w:lang w:val="id-ID" w:eastAsia="id-ID"/>
        </w:rPr>
        <w:t xml:space="preserve"> Tanah al</w:t>
      </w:r>
      <w:r w:rsidRPr="00A619C1">
        <w:rPr>
          <w:rFonts w:ascii="Times New Roman" w:eastAsia="Times New Roman" w:hAnsi="Times New Roman"/>
          <w:sz w:val="24"/>
          <w:szCs w:val="24"/>
          <w:lang w:eastAsia="id-ID"/>
        </w:rPr>
        <w:t xml:space="preserve">uvial atau Inceptisol yang bermasalah adalah sulfaquepts </w:t>
      </w:r>
      <w:r>
        <w:rPr>
          <w:rFonts w:ascii="Times New Roman" w:eastAsia="Times New Roman" w:hAnsi="Times New Roman"/>
          <w:sz w:val="24"/>
          <w:szCs w:val="24"/>
          <w:lang w:eastAsia="id-ID"/>
        </w:rPr>
        <w:t xml:space="preserve">mengandung horizon </w:t>
      </w:r>
      <w:r w:rsidRPr="003D6A7B">
        <w:rPr>
          <w:rFonts w:ascii="Times New Roman" w:eastAsia="Times New Roman" w:hAnsi="Times New Roman"/>
          <w:i/>
          <w:sz w:val="24"/>
          <w:szCs w:val="24"/>
          <w:lang w:eastAsia="id-ID"/>
        </w:rPr>
        <w:t>sulfuric (cat clay)</w:t>
      </w:r>
      <w:r w:rsidRPr="00A619C1">
        <w:rPr>
          <w:rFonts w:ascii="Times New Roman" w:eastAsia="Times New Roman" w:hAnsi="Times New Roman"/>
          <w:sz w:val="24"/>
          <w:szCs w:val="24"/>
          <w:lang w:eastAsia="id-ID"/>
        </w:rPr>
        <w:t xml:space="preserve"> yang sangat masam</w:t>
      </w:r>
      <w:r>
        <w:rPr>
          <w:rFonts w:ascii="Times New Roman" w:eastAsia="Times New Roman" w:hAnsi="Times New Roman"/>
          <w:sz w:val="24"/>
          <w:szCs w:val="24"/>
          <w:lang w:val="id-ID" w:eastAsia="id-ID"/>
        </w:rPr>
        <w:t>.</w:t>
      </w:r>
      <w:r w:rsidRPr="00A619C1">
        <w:rPr>
          <w:rFonts w:ascii="Times New Roman" w:hAnsi="Times New Roman"/>
          <w:sz w:val="24"/>
          <w:szCs w:val="24"/>
          <w:lang w:val="id-ID"/>
        </w:rPr>
        <w:t xml:space="preserve"> </w:t>
      </w:r>
      <w:r w:rsidRPr="00A619C1">
        <w:rPr>
          <w:rFonts w:ascii="Times New Roman" w:hAnsi="Times New Roman"/>
          <w:sz w:val="24"/>
          <w:szCs w:val="24"/>
        </w:rPr>
        <w:t xml:space="preserve">Budidaya </w:t>
      </w:r>
      <w:r w:rsidRPr="00A619C1">
        <w:rPr>
          <w:rFonts w:ascii="Times New Roman" w:hAnsi="Times New Roman"/>
          <w:sz w:val="24"/>
          <w:szCs w:val="24"/>
          <w:lang w:val="id-ID"/>
        </w:rPr>
        <w:t>cabai rawit</w:t>
      </w:r>
      <w:r w:rsidRPr="00A619C1">
        <w:rPr>
          <w:rFonts w:ascii="Times New Roman" w:hAnsi="Times New Roman"/>
          <w:sz w:val="24"/>
          <w:szCs w:val="24"/>
        </w:rPr>
        <w:t xml:space="preserve"> merupakan upaya meningkatkan </w:t>
      </w:r>
      <w:r>
        <w:rPr>
          <w:rFonts w:ascii="Times New Roman" w:hAnsi="Times New Roman"/>
          <w:sz w:val="24"/>
          <w:szCs w:val="24"/>
          <w:lang w:val="id-ID"/>
        </w:rPr>
        <w:t>hasil</w:t>
      </w:r>
      <w:r w:rsidRPr="00A619C1">
        <w:rPr>
          <w:rFonts w:ascii="Times New Roman" w:hAnsi="Times New Roman"/>
          <w:sz w:val="24"/>
          <w:szCs w:val="24"/>
        </w:rPr>
        <w:t xml:space="preserve"> </w:t>
      </w:r>
      <w:r w:rsidRPr="00A619C1">
        <w:rPr>
          <w:rFonts w:ascii="Times New Roman" w:hAnsi="Times New Roman"/>
          <w:sz w:val="24"/>
          <w:szCs w:val="24"/>
          <w:lang w:val="id-ID"/>
        </w:rPr>
        <w:t>cabai rawit</w:t>
      </w:r>
      <w:r w:rsidRPr="00A619C1">
        <w:rPr>
          <w:rFonts w:ascii="Times New Roman" w:hAnsi="Times New Roman"/>
          <w:sz w:val="24"/>
          <w:szCs w:val="24"/>
        </w:rPr>
        <w:t xml:space="preserve"> dengan cara meminimal</w:t>
      </w:r>
      <w:r>
        <w:rPr>
          <w:rFonts w:ascii="Times New Roman" w:hAnsi="Times New Roman"/>
          <w:sz w:val="24"/>
          <w:szCs w:val="24"/>
          <w:lang w:val="id-ID"/>
        </w:rPr>
        <w:t>kan</w:t>
      </w:r>
      <w:r w:rsidRPr="00A619C1">
        <w:rPr>
          <w:rFonts w:ascii="Times New Roman" w:hAnsi="Times New Roman"/>
          <w:sz w:val="24"/>
          <w:szCs w:val="24"/>
        </w:rPr>
        <w:t xml:space="preserve"> penggunaan pupuk kimia</w:t>
      </w:r>
      <w:r w:rsidR="007D4B5F">
        <w:rPr>
          <w:rFonts w:ascii="Times New Roman" w:hAnsi="Times New Roman"/>
          <w:sz w:val="24"/>
          <w:szCs w:val="24"/>
          <w:lang w:val="id-ID"/>
        </w:rPr>
        <w:t>, d</w:t>
      </w:r>
      <w:r w:rsidRPr="00A619C1">
        <w:rPr>
          <w:rFonts w:ascii="Times New Roman" w:hAnsi="Times New Roman"/>
          <w:sz w:val="24"/>
          <w:szCs w:val="24"/>
          <w:lang w:val="id-ID"/>
        </w:rPr>
        <w:t xml:space="preserve">engan demikian menggunakan </w:t>
      </w:r>
      <w:r w:rsidR="007D4B5F">
        <w:rPr>
          <w:rFonts w:ascii="Times New Roman" w:hAnsi="Times New Roman"/>
          <w:sz w:val="24"/>
          <w:szCs w:val="24"/>
          <w:lang w:val="id-ID"/>
        </w:rPr>
        <w:t>p</w:t>
      </w:r>
      <w:r w:rsidRPr="00A619C1">
        <w:rPr>
          <w:rFonts w:ascii="Times New Roman" w:eastAsia="Times New Roman" w:hAnsi="Times New Roman"/>
          <w:bCs/>
          <w:sz w:val="24"/>
          <w:szCs w:val="24"/>
          <w:lang w:val="id-ID" w:eastAsia="id-ID"/>
        </w:rPr>
        <w:t xml:space="preserve">upuk </w:t>
      </w:r>
      <w:r w:rsidR="007D4B5F">
        <w:rPr>
          <w:rFonts w:ascii="Times New Roman" w:eastAsia="Times New Roman" w:hAnsi="Times New Roman"/>
          <w:bCs/>
          <w:sz w:val="24"/>
          <w:szCs w:val="24"/>
          <w:lang w:val="id-ID" w:eastAsia="id-ID"/>
        </w:rPr>
        <w:t>h</w:t>
      </w:r>
      <w:r w:rsidRPr="00A619C1">
        <w:rPr>
          <w:rFonts w:ascii="Times New Roman" w:eastAsia="Times New Roman" w:hAnsi="Times New Roman"/>
          <w:bCs/>
          <w:sz w:val="24"/>
          <w:szCs w:val="24"/>
          <w:lang w:val="id-ID" w:eastAsia="id-ID"/>
        </w:rPr>
        <w:t>ayati</w:t>
      </w:r>
      <w:r w:rsidRPr="00A619C1">
        <w:rPr>
          <w:rFonts w:ascii="Times New Roman" w:hAnsi="Times New Roman"/>
          <w:sz w:val="24"/>
          <w:szCs w:val="24"/>
          <w:lang w:val="id-ID"/>
        </w:rPr>
        <w:t xml:space="preserve"> pada tanaman cabai rawit </w:t>
      </w:r>
      <w:r w:rsidRPr="00A619C1">
        <w:rPr>
          <w:rFonts w:ascii="Times New Roman" w:hAnsi="Times New Roman"/>
          <w:sz w:val="24"/>
          <w:szCs w:val="24"/>
        </w:rPr>
        <w:t xml:space="preserve">diharapkan dapat meningkatkan pertumbuhan dan hasil cabai rawit </w:t>
      </w:r>
      <w:r w:rsidRPr="00A619C1">
        <w:rPr>
          <w:rFonts w:ascii="Times New Roman" w:hAnsi="Times New Roman"/>
          <w:sz w:val="24"/>
          <w:szCs w:val="24"/>
          <w:lang w:val="id-ID"/>
        </w:rPr>
        <w:t>di tanah aluvial.</w:t>
      </w:r>
      <w:r>
        <w:rPr>
          <w:rFonts w:ascii="Times New Roman" w:hAnsi="Times New Roman"/>
          <w:sz w:val="24"/>
          <w:szCs w:val="24"/>
          <w:lang w:val="id-ID"/>
        </w:rPr>
        <w:t xml:space="preserve"> </w:t>
      </w:r>
      <w:r w:rsidRPr="00A619C1">
        <w:rPr>
          <w:rFonts w:ascii="Times New Roman" w:hAnsi="Times New Roman"/>
          <w:sz w:val="24"/>
          <w:szCs w:val="24"/>
        </w:rPr>
        <w:t xml:space="preserve">Penelitian ini bertujuan untuk mengetahui pengaruh pemberian </w:t>
      </w:r>
      <w:r w:rsidRPr="00A619C1">
        <w:rPr>
          <w:rFonts w:ascii="Times New Roman" w:eastAsia="Times New Roman" w:hAnsi="Times New Roman"/>
          <w:bCs/>
          <w:sz w:val="24"/>
          <w:szCs w:val="24"/>
          <w:lang w:val="id-ID" w:eastAsia="id-ID"/>
        </w:rPr>
        <w:t xml:space="preserve">Pupuk Hayati </w:t>
      </w:r>
      <w:r w:rsidRPr="00A619C1">
        <w:rPr>
          <w:rFonts w:ascii="Times New Roman" w:hAnsi="Times New Roman"/>
          <w:sz w:val="24"/>
          <w:szCs w:val="24"/>
        </w:rPr>
        <w:t>terhadap pertumbuhan dan hasil cabai rawit di tanah aluvial.</w:t>
      </w:r>
      <w:r>
        <w:rPr>
          <w:rFonts w:ascii="Times New Roman" w:hAnsi="Times New Roman"/>
          <w:sz w:val="24"/>
          <w:szCs w:val="24"/>
          <w:lang w:val="id-ID"/>
        </w:rPr>
        <w:t xml:space="preserve"> </w:t>
      </w:r>
      <w:r w:rsidRPr="00A619C1">
        <w:rPr>
          <w:rFonts w:ascii="Times New Roman" w:eastAsia="+mn-ea" w:hAnsi="Times New Roman"/>
          <w:sz w:val="24"/>
          <w:szCs w:val="24"/>
        </w:rPr>
        <w:t xml:space="preserve">Penelitian ini dilakukan di dalam rumah plastik yang berlokasi di Jalan </w:t>
      </w:r>
      <w:r w:rsidRPr="00A619C1">
        <w:rPr>
          <w:rFonts w:ascii="Times New Roman" w:eastAsia="+mn-ea" w:hAnsi="Times New Roman"/>
          <w:sz w:val="24"/>
          <w:szCs w:val="24"/>
          <w:lang w:val="id-ID"/>
        </w:rPr>
        <w:t>Alianyang gang kencana 1</w:t>
      </w:r>
      <w:r>
        <w:rPr>
          <w:rFonts w:ascii="Times New Roman" w:eastAsia="+mn-ea" w:hAnsi="Times New Roman"/>
          <w:sz w:val="24"/>
          <w:szCs w:val="24"/>
        </w:rPr>
        <w:t xml:space="preserve"> </w:t>
      </w:r>
      <w:r w:rsidR="00CC6B1B">
        <w:rPr>
          <w:rFonts w:ascii="Times New Roman" w:eastAsia="+mn-ea" w:hAnsi="Times New Roman"/>
          <w:sz w:val="24"/>
          <w:szCs w:val="24"/>
          <w:lang w:val="id-ID"/>
        </w:rPr>
        <w:t xml:space="preserve">Kota </w:t>
      </w:r>
      <w:r>
        <w:rPr>
          <w:rFonts w:ascii="Times New Roman" w:eastAsia="+mn-ea" w:hAnsi="Times New Roman"/>
          <w:sz w:val="24"/>
          <w:szCs w:val="24"/>
        </w:rPr>
        <w:t>Pontiana</w:t>
      </w:r>
      <w:r>
        <w:rPr>
          <w:rFonts w:ascii="Times New Roman" w:eastAsia="+mn-ea" w:hAnsi="Times New Roman"/>
          <w:sz w:val="24"/>
          <w:szCs w:val="24"/>
          <w:lang w:val="id-ID"/>
        </w:rPr>
        <w:t>k,</w:t>
      </w:r>
      <w:r w:rsidRPr="00A619C1">
        <w:rPr>
          <w:rFonts w:ascii="Times New Roman" w:eastAsia="+mn-ea" w:hAnsi="Times New Roman"/>
          <w:sz w:val="24"/>
          <w:szCs w:val="24"/>
        </w:rPr>
        <w:t xml:space="preserve">  Propinsi Kalimantan Barat</w:t>
      </w:r>
      <w:r>
        <w:rPr>
          <w:rFonts w:ascii="Times New Roman" w:eastAsia="+mn-ea" w:hAnsi="Times New Roman"/>
          <w:sz w:val="24"/>
          <w:szCs w:val="24"/>
          <w:lang w:val="id-ID"/>
        </w:rPr>
        <w:t>.</w:t>
      </w:r>
      <w:r>
        <w:rPr>
          <w:rFonts w:ascii="Times New Roman" w:hAnsi="Times New Roman"/>
          <w:sz w:val="24"/>
          <w:szCs w:val="24"/>
          <w:lang w:val="id-ID"/>
        </w:rPr>
        <w:t xml:space="preserve"> P</w:t>
      </w:r>
      <w:r>
        <w:rPr>
          <w:rFonts w:ascii="Times New Roman" w:hAnsi="Times New Roman"/>
          <w:sz w:val="24"/>
          <w:szCs w:val="24"/>
        </w:rPr>
        <w:t xml:space="preserve">enelitian </w:t>
      </w:r>
      <w:r>
        <w:rPr>
          <w:rFonts w:ascii="Times New Roman" w:hAnsi="Times New Roman"/>
          <w:sz w:val="24"/>
          <w:szCs w:val="24"/>
          <w:lang w:val="id-ID"/>
        </w:rPr>
        <w:t xml:space="preserve">dimulai  April 2012 sampai November 2012. </w:t>
      </w:r>
      <w:r w:rsidRPr="00A619C1">
        <w:rPr>
          <w:rFonts w:ascii="Times New Roman" w:hAnsi="Times New Roman"/>
          <w:sz w:val="24"/>
          <w:szCs w:val="24"/>
          <w:lang w:val="id-ID"/>
        </w:rPr>
        <w:t xml:space="preserve"> </w:t>
      </w:r>
      <w:r w:rsidRPr="00A619C1">
        <w:rPr>
          <w:rFonts w:ascii="Times New Roman" w:hAnsi="Times New Roman"/>
          <w:sz w:val="24"/>
          <w:szCs w:val="24"/>
          <w:lang w:val="sv-SE"/>
        </w:rPr>
        <w:t xml:space="preserve">Penelitian ini menggunakan metode </w:t>
      </w:r>
      <w:r w:rsidRPr="00A619C1">
        <w:rPr>
          <w:rFonts w:ascii="Times New Roman" w:hAnsi="Times New Roman"/>
          <w:sz w:val="24"/>
          <w:szCs w:val="24"/>
          <w:lang w:val="id-ID"/>
        </w:rPr>
        <w:t xml:space="preserve">eksperimen lapangan dalam bentuk Rancangan Acak Lengkap (RAL) </w:t>
      </w:r>
      <w:r w:rsidRPr="00A619C1">
        <w:rPr>
          <w:rFonts w:ascii="Times New Roman" w:hAnsi="Times New Roman"/>
          <w:sz w:val="24"/>
          <w:szCs w:val="24"/>
          <w:lang w:val="sv-SE"/>
        </w:rPr>
        <w:t xml:space="preserve">yang terdiri dari </w:t>
      </w:r>
      <w:r>
        <w:rPr>
          <w:rFonts w:ascii="Times New Roman" w:hAnsi="Times New Roman"/>
          <w:sz w:val="24"/>
          <w:szCs w:val="24"/>
          <w:lang w:val="id-ID"/>
        </w:rPr>
        <w:t>satu</w:t>
      </w:r>
      <w:r w:rsidRPr="00A619C1">
        <w:rPr>
          <w:rFonts w:ascii="Times New Roman" w:hAnsi="Times New Roman"/>
          <w:sz w:val="24"/>
          <w:szCs w:val="24"/>
          <w:lang w:val="sv-SE"/>
        </w:rPr>
        <w:t xml:space="preserve"> faktor yaitu faktor </w:t>
      </w:r>
      <w:r>
        <w:rPr>
          <w:rFonts w:ascii="Times New Roman" w:hAnsi="Times New Roman"/>
          <w:sz w:val="24"/>
          <w:szCs w:val="24"/>
          <w:lang w:val="id-ID"/>
        </w:rPr>
        <w:t>pupuk hayati</w:t>
      </w:r>
      <w:r w:rsidRPr="00A619C1">
        <w:rPr>
          <w:rFonts w:ascii="Times New Roman" w:hAnsi="Times New Roman"/>
          <w:sz w:val="24"/>
          <w:szCs w:val="24"/>
          <w:lang w:val="sv-SE"/>
        </w:rPr>
        <w:t xml:space="preserve">. </w:t>
      </w:r>
      <w:r w:rsidR="004D374B">
        <w:rPr>
          <w:rFonts w:ascii="Times New Roman" w:hAnsi="Times New Roman"/>
          <w:sz w:val="24"/>
          <w:szCs w:val="24"/>
          <w:lang w:val="id-ID"/>
        </w:rPr>
        <w:t>Ada</w:t>
      </w:r>
      <w:r>
        <w:rPr>
          <w:rFonts w:ascii="Times New Roman" w:hAnsi="Times New Roman"/>
          <w:sz w:val="24"/>
          <w:szCs w:val="24"/>
          <w:lang w:val="id-ID"/>
        </w:rPr>
        <w:t xml:space="preserve"> 6</w:t>
      </w:r>
      <w:r w:rsidRPr="00A619C1">
        <w:rPr>
          <w:rFonts w:ascii="Times New Roman" w:hAnsi="Times New Roman"/>
          <w:sz w:val="24"/>
          <w:szCs w:val="24"/>
          <w:lang w:val="sv-SE"/>
        </w:rPr>
        <w:t xml:space="preserve"> perlakuan terdiri dari </w:t>
      </w:r>
      <w:r w:rsidRPr="00A619C1">
        <w:rPr>
          <w:rFonts w:ascii="Times New Roman" w:hAnsi="Times New Roman"/>
          <w:sz w:val="24"/>
          <w:szCs w:val="24"/>
          <w:lang w:val="id-ID"/>
        </w:rPr>
        <w:t>4</w:t>
      </w:r>
      <w:r w:rsidRPr="00A619C1">
        <w:rPr>
          <w:rFonts w:ascii="Times New Roman" w:hAnsi="Times New Roman"/>
          <w:sz w:val="24"/>
          <w:szCs w:val="24"/>
          <w:lang w:val="sv-SE"/>
        </w:rPr>
        <w:t xml:space="preserve"> ulangan, setiap perlakuan</w:t>
      </w:r>
      <w:r w:rsidRPr="00A619C1">
        <w:rPr>
          <w:rFonts w:ascii="Times New Roman" w:hAnsi="Times New Roman"/>
          <w:sz w:val="24"/>
          <w:szCs w:val="24"/>
          <w:lang w:val="id-ID"/>
        </w:rPr>
        <w:t xml:space="preserve"> terdapat</w:t>
      </w:r>
      <w:r w:rsidRPr="00A619C1">
        <w:rPr>
          <w:rFonts w:ascii="Times New Roman" w:hAnsi="Times New Roman"/>
          <w:sz w:val="24"/>
          <w:szCs w:val="24"/>
        </w:rPr>
        <w:t xml:space="preserve"> </w:t>
      </w:r>
      <w:r>
        <w:rPr>
          <w:rFonts w:ascii="Times New Roman" w:hAnsi="Times New Roman"/>
          <w:sz w:val="24"/>
          <w:szCs w:val="24"/>
          <w:lang w:val="id-ID"/>
        </w:rPr>
        <w:t>3</w:t>
      </w:r>
      <w:r w:rsidRPr="00A619C1">
        <w:rPr>
          <w:rFonts w:ascii="Times New Roman" w:hAnsi="Times New Roman"/>
          <w:sz w:val="24"/>
          <w:szCs w:val="24"/>
        </w:rPr>
        <w:t xml:space="preserve"> </w:t>
      </w:r>
      <w:r w:rsidRPr="00A619C1">
        <w:rPr>
          <w:rFonts w:ascii="Times New Roman" w:hAnsi="Times New Roman"/>
          <w:sz w:val="24"/>
          <w:szCs w:val="24"/>
          <w:lang w:val="id-ID"/>
        </w:rPr>
        <w:t xml:space="preserve">tanaman sampel. </w:t>
      </w:r>
      <w:r w:rsidRPr="00A619C1">
        <w:rPr>
          <w:rFonts w:ascii="Times New Roman" w:hAnsi="Times New Roman"/>
          <w:sz w:val="24"/>
          <w:szCs w:val="24"/>
        </w:rPr>
        <w:t>Variabel</w:t>
      </w:r>
      <w:r w:rsidRPr="00A619C1">
        <w:rPr>
          <w:rFonts w:ascii="Times New Roman" w:hAnsi="Times New Roman"/>
          <w:sz w:val="24"/>
          <w:szCs w:val="24"/>
          <w:lang w:val="id-ID"/>
        </w:rPr>
        <w:t xml:space="preserve"> yang diamati dalam penelitian ini meliputi </w:t>
      </w:r>
      <w:r w:rsidRPr="00A619C1">
        <w:rPr>
          <w:rFonts w:ascii="Times New Roman" w:hAnsi="Times New Roman"/>
          <w:sz w:val="24"/>
          <w:szCs w:val="24"/>
        </w:rPr>
        <w:t>tinggi tanaman (cm)</w:t>
      </w:r>
      <w:r w:rsidRPr="00A619C1">
        <w:rPr>
          <w:rFonts w:ascii="Times New Roman" w:hAnsi="Times New Roman"/>
          <w:sz w:val="24"/>
          <w:szCs w:val="24"/>
          <w:lang w:val="id-ID"/>
        </w:rPr>
        <w:t xml:space="preserve">, </w:t>
      </w:r>
      <w:r>
        <w:rPr>
          <w:rFonts w:ascii="Times New Roman" w:hAnsi="Times New Roman"/>
          <w:sz w:val="24"/>
          <w:szCs w:val="24"/>
          <w:lang w:val="id-ID"/>
        </w:rPr>
        <w:t>waktu keluar bunga pertama (hari),</w:t>
      </w:r>
      <w:r w:rsidRPr="001D190D">
        <w:rPr>
          <w:rFonts w:ascii="Times New Roman" w:hAnsi="Times New Roman"/>
          <w:sz w:val="24"/>
          <w:szCs w:val="24"/>
        </w:rPr>
        <w:t xml:space="preserve"> </w:t>
      </w:r>
      <w:r w:rsidRPr="00A619C1">
        <w:rPr>
          <w:rFonts w:ascii="Times New Roman" w:hAnsi="Times New Roman"/>
          <w:sz w:val="24"/>
          <w:szCs w:val="24"/>
        </w:rPr>
        <w:t>berat kering tanaman (g)</w:t>
      </w:r>
      <w:r w:rsidRPr="00A619C1">
        <w:rPr>
          <w:rFonts w:ascii="Times New Roman" w:hAnsi="Times New Roman"/>
          <w:sz w:val="24"/>
          <w:szCs w:val="24"/>
          <w:lang w:val="id-ID"/>
        </w:rPr>
        <w:t>,</w:t>
      </w:r>
      <w:r>
        <w:rPr>
          <w:rFonts w:ascii="Times New Roman" w:hAnsi="Times New Roman"/>
          <w:sz w:val="24"/>
          <w:szCs w:val="24"/>
          <w:lang w:val="id-ID"/>
        </w:rPr>
        <w:t xml:space="preserve"> jumlah buah pertanaman, berat buah pertanaman (g), </w:t>
      </w:r>
      <w:r w:rsidRPr="00A619C1">
        <w:rPr>
          <w:rFonts w:ascii="Times New Roman" w:hAnsi="Times New Roman"/>
          <w:sz w:val="24"/>
          <w:szCs w:val="24"/>
        </w:rPr>
        <w:t>jumlah cabang produktif</w:t>
      </w:r>
      <w:r w:rsidRPr="00A619C1">
        <w:rPr>
          <w:rFonts w:ascii="Times New Roman" w:hAnsi="Times New Roman"/>
          <w:sz w:val="24"/>
          <w:szCs w:val="24"/>
          <w:lang w:val="id-ID"/>
        </w:rPr>
        <w:t xml:space="preserve"> </w:t>
      </w:r>
      <w:r w:rsidRPr="00A619C1">
        <w:rPr>
          <w:rFonts w:ascii="Times New Roman" w:hAnsi="Times New Roman"/>
          <w:sz w:val="24"/>
          <w:szCs w:val="24"/>
        </w:rPr>
        <w:t>tanaman</w:t>
      </w:r>
      <w:r>
        <w:rPr>
          <w:rFonts w:ascii="Times New Roman" w:hAnsi="Times New Roman"/>
          <w:sz w:val="24"/>
          <w:szCs w:val="24"/>
          <w:lang w:val="id-ID"/>
        </w:rPr>
        <w:t xml:space="preserve">. </w:t>
      </w:r>
      <w:r w:rsidRPr="00A619C1">
        <w:rPr>
          <w:rFonts w:ascii="Times New Roman" w:hAnsi="Times New Roman"/>
          <w:sz w:val="24"/>
          <w:szCs w:val="24"/>
          <w:lang w:val="id-ID"/>
        </w:rPr>
        <w:t xml:space="preserve">Hasil penelitian menunjukkan bahwa </w:t>
      </w:r>
      <w:r>
        <w:rPr>
          <w:rFonts w:ascii="Times New Roman" w:hAnsi="Times New Roman"/>
          <w:sz w:val="24"/>
          <w:szCs w:val="24"/>
          <w:lang w:val="id-ID"/>
        </w:rPr>
        <w:t xml:space="preserve">pemberian pupuk hayati berpengaruh tidak nyata terhadap </w:t>
      </w:r>
      <w:r w:rsidR="004112DD" w:rsidRPr="00A619C1">
        <w:rPr>
          <w:rFonts w:ascii="Times New Roman" w:hAnsi="Times New Roman"/>
          <w:sz w:val="24"/>
          <w:szCs w:val="24"/>
        </w:rPr>
        <w:t>tinggi tanaman (cm)</w:t>
      </w:r>
      <w:r w:rsidR="004112DD" w:rsidRPr="00A619C1">
        <w:rPr>
          <w:rFonts w:ascii="Times New Roman" w:hAnsi="Times New Roman"/>
          <w:sz w:val="24"/>
          <w:szCs w:val="24"/>
          <w:lang w:val="id-ID"/>
        </w:rPr>
        <w:t xml:space="preserve">, </w:t>
      </w:r>
      <w:r w:rsidR="004112DD">
        <w:rPr>
          <w:rFonts w:ascii="Times New Roman" w:hAnsi="Times New Roman"/>
          <w:sz w:val="24"/>
          <w:szCs w:val="24"/>
          <w:lang w:val="id-ID"/>
        </w:rPr>
        <w:t>waktu keluar bunga pertama (hari),</w:t>
      </w:r>
      <w:r w:rsidR="004112DD" w:rsidRPr="001D190D">
        <w:rPr>
          <w:rFonts w:ascii="Times New Roman" w:hAnsi="Times New Roman"/>
          <w:sz w:val="24"/>
          <w:szCs w:val="24"/>
        </w:rPr>
        <w:t xml:space="preserve"> </w:t>
      </w:r>
      <w:r w:rsidR="004112DD" w:rsidRPr="00A619C1">
        <w:rPr>
          <w:rFonts w:ascii="Times New Roman" w:hAnsi="Times New Roman"/>
          <w:sz w:val="24"/>
          <w:szCs w:val="24"/>
        </w:rPr>
        <w:t>berat kering tanaman (g)</w:t>
      </w:r>
      <w:r w:rsidR="004112DD" w:rsidRPr="00A619C1">
        <w:rPr>
          <w:rFonts w:ascii="Times New Roman" w:hAnsi="Times New Roman"/>
          <w:sz w:val="24"/>
          <w:szCs w:val="24"/>
          <w:lang w:val="id-ID"/>
        </w:rPr>
        <w:t>,</w:t>
      </w:r>
      <w:r w:rsidR="004112DD">
        <w:rPr>
          <w:rFonts w:ascii="Times New Roman" w:hAnsi="Times New Roman"/>
          <w:sz w:val="24"/>
          <w:szCs w:val="24"/>
          <w:lang w:val="id-ID"/>
        </w:rPr>
        <w:t xml:space="preserve"> jumlah buah pertanaman, berat buah pertanaman (g), </w:t>
      </w:r>
      <w:r w:rsidR="004112DD" w:rsidRPr="00A619C1">
        <w:rPr>
          <w:rFonts w:ascii="Times New Roman" w:hAnsi="Times New Roman"/>
          <w:sz w:val="24"/>
          <w:szCs w:val="24"/>
        </w:rPr>
        <w:t>jumlah cabang produktif</w:t>
      </w:r>
      <w:r w:rsidR="004112DD" w:rsidRPr="00A619C1">
        <w:rPr>
          <w:rFonts w:ascii="Times New Roman" w:hAnsi="Times New Roman"/>
          <w:sz w:val="24"/>
          <w:szCs w:val="24"/>
          <w:lang w:val="id-ID"/>
        </w:rPr>
        <w:t xml:space="preserve"> </w:t>
      </w:r>
      <w:r w:rsidR="004112DD" w:rsidRPr="00A619C1">
        <w:rPr>
          <w:rFonts w:ascii="Times New Roman" w:hAnsi="Times New Roman"/>
          <w:sz w:val="24"/>
          <w:szCs w:val="24"/>
        </w:rPr>
        <w:t>tanaman</w:t>
      </w:r>
      <w:r w:rsidR="004112DD">
        <w:rPr>
          <w:rFonts w:ascii="Times New Roman" w:hAnsi="Times New Roman"/>
          <w:sz w:val="24"/>
          <w:szCs w:val="24"/>
          <w:lang w:val="id-ID"/>
        </w:rPr>
        <w:t>.</w:t>
      </w:r>
    </w:p>
    <w:p w:rsidR="005D077E" w:rsidRDefault="005D077E" w:rsidP="005D077E">
      <w:pPr>
        <w:tabs>
          <w:tab w:val="left" w:pos="709"/>
        </w:tabs>
        <w:spacing w:after="0" w:line="240" w:lineRule="auto"/>
        <w:ind w:firstLine="709"/>
        <w:jc w:val="both"/>
        <w:rPr>
          <w:rFonts w:ascii="Times New Roman" w:hAnsi="Times New Roman" w:cs="Times New Roman"/>
          <w:sz w:val="24"/>
          <w:szCs w:val="24"/>
          <w:lang w:val="id-ID"/>
        </w:rPr>
      </w:pPr>
    </w:p>
    <w:p w:rsidR="005D077E" w:rsidRDefault="005D077E" w:rsidP="005D077E">
      <w:pPr>
        <w:tabs>
          <w:tab w:val="left" w:pos="709"/>
          <w:tab w:val="left" w:pos="1418"/>
        </w:tabs>
        <w:spacing w:after="0" w:line="240" w:lineRule="auto"/>
        <w:ind w:left="1418" w:hanging="1418"/>
        <w:jc w:val="both"/>
        <w:rPr>
          <w:rFonts w:ascii="Times New Roman" w:hAnsi="Times New Roman" w:cs="Times New Roman"/>
          <w:i/>
          <w:sz w:val="24"/>
          <w:szCs w:val="24"/>
          <w:lang w:val="id-ID"/>
        </w:rPr>
      </w:pPr>
      <w:r w:rsidRPr="00A619C1">
        <w:rPr>
          <w:rFonts w:ascii="Times New Roman" w:hAnsi="Times New Roman" w:cs="Times New Roman"/>
          <w:b/>
          <w:sz w:val="24"/>
          <w:szCs w:val="24"/>
          <w:lang w:val="id-ID"/>
        </w:rPr>
        <w:t>Kata kunci :</w:t>
      </w:r>
      <w:r w:rsidRPr="00A619C1">
        <w:rPr>
          <w:rFonts w:ascii="Times New Roman" w:hAnsi="Times New Roman" w:cs="Times New Roman"/>
          <w:sz w:val="24"/>
          <w:szCs w:val="24"/>
          <w:lang w:val="id-ID"/>
        </w:rPr>
        <w:t xml:space="preserve"> </w:t>
      </w:r>
      <w:r>
        <w:rPr>
          <w:rFonts w:ascii="Times New Roman" w:hAnsi="Times New Roman" w:cs="Times New Roman"/>
          <w:i/>
          <w:sz w:val="24"/>
          <w:szCs w:val="24"/>
          <w:lang w:val="id-ID"/>
        </w:rPr>
        <w:t>Pupuk Hayati</w:t>
      </w:r>
      <w:r w:rsidRPr="00A619C1">
        <w:rPr>
          <w:rFonts w:ascii="Times New Roman" w:hAnsi="Times New Roman" w:cs="Times New Roman"/>
          <w:i/>
          <w:sz w:val="24"/>
          <w:szCs w:val="24"/>
          <w:lang w:val="id-ID"/>
        </w:rPr>
        <w:t xml:space="preserve">, Pertumbuhan dan Hasil Tanaman </w:t>
      </w:r>
      <w:r>
        <w:rPr>
          <w:rFonts w:ascii="Times New Roman" w:hAnsi="Times New Roman" w:cs="Times New Roman"/>
          <w:i/>
          <w:sz w:val="24"/>
          <w:szCs w:val="24"/>
          <w:lang w:val="id-ID"/>
        </w:rPr>
        <w:t>Cabai Rawit</w:t>
      </w:r>
      <w:r w:rsidRPr="00A619C1">
        <w:rPr>
          <w:rFonts w:ascii="Times New Roman" w:hAnsi="Times New Roman" w:cs="Times New Roman"/>
          <w:i/>
          <w:sz w:val="24"/>
          <w:szCs w:val="24"/>
          <w:lang w:val="id-ID"/>
        </w:rPr>
        <w:t xml:space="preserve">, Tanah </w:t>
      </w:r>
      <w:r>
        <w:rPr>
          <w:rFonts w:ascii="Times New Roman" w:hAnsi="Times New Roman" w:cs="Times New Roman"/>
          <w:i/>
          <w:sz w:val="24"/>
          <w:szCs w:val="24"/>
          <w:lang w:val="id-ID"/>
        </w:rPr>
        <w:t>aluvial</w:t>
      </w:r>
      <w:r w:rsidRPr="00A619C1">
        <w:rPr>
          <w:rFonts w:ascii="Times New Roman" w:hAnsi="Times New Roman" w:cs="Times New Roman"/>
          <w:i/>
          <w:sz w:val="24"/>
          <w:szCs w:val="24"/>
          <w:lang w:val="id-ID"/>
        </w:rPr>
        <w:t>.</w:t>
      </w:r>
    </w:p>
    <w:p w:rsidR="005D077E" w:rsidRDefault="005D077E" w:rsidP="005D077E">
      <w:pPr>
        <w:tabs>
          <w:tab w:val="left" w:pos="709"/>
          <w:tab w:val="left" w:pos="1418"/>
        </w:tabs>
        <w:spacing w:after="0" w:line="240" w:lineRule="auto"/>
        <w:ind w:left="1418" w:hanging="1418"/>
        <w:jc w:val="both"/>
        <w:rPr>
          <w:rFonts w:ascii="Times New Roman" w:hAnsi="Times New Roman" w:cs="Times New Roman"/>
          <w:i/>
          <w:sz w:val="24"/>
          <w:szCs w:val="24"/>
          <w:lang w:val="id-ID"/>
        </w:rPr>
      </w:pPr>
    </w:p>
    <w:p w:rsidR="005D077E" w:rsidRDefault="005D077E" w:rsidP="005D077E">
      <w:pPr>
        <w:tabs>
          <w:tab w:val="left" w:pos="709"/>
          <w:tab w:val="left" w:pos="1418"/>
        </w:tabs>
        <w:spacing w:after="0" w:line="240" w:lineRule="auto"/>
        <w:ind w:left="1418" w:hanging="1418"/>
        <w:jc w:val="both"/>
        <w:rPr>
          <w:rFonts w:ascii="Times New Roman" w:hAnsi="Times New Roman" w:cs="Times New Roman"/>
          <w:i/>
          <w:sz w:val="24"/>
          <w:szCs w:val="24"/>
          <w:lang w:val="id-ID"/>
        </w:rPr>
      </w:pPr>
    </w:p>
    <w:p w:rsidR="00DE6519" w:rsidRDefault="00DE6519" w:rsidP="005D077E">
      <w:pPr>
        <w:pStyle w:val="ListParagraph"/>
        <w:tabs>
          <w:tab w:val="left" w:pos="540"/>
          <w:tab w:val="left" w:pos="709"/>
          <w:tab w:val="left" w:pos="900"/>
        </w:tabs>
        <w:spacing w:line="240" w:lineRule="auto"/>
        <w:ind w:left="1080" w:hanging="1080"/>
        <w:jc w:val="center"/>
        <w:rPr>
          <w:rFonts w:ascii="Times New Roman" w:hAnsi="Times New Roman"/>
          <w:b/>
          <w:sz w:val="24"/>
          <w:szCs w:val="24"/>
          <w:lang w:val="id-ID"/>
        </w:rPr>
        <w:sectPr w:rsidR="00DE6519" w:rsidSect="005D077E">
          <w:footerReference w:type="default" r:id="rId7"/>
          <w:pgSz w:w="11906" w:h="16838"/>
          <w:pgMar w:top="1134" w:right="1134" w:bottom="1134" w:left="1134" w:header="709" w:footer="709" w:gutter="0"/>
          <w:cols w:space="708"/>
          <w:docGrid w:linePitch="360"/>
        </w:sectPr>
      </w:pPr>
    </w:p>
    <w:p w:rsidR="005D077E" w:rsidRPr="00A619C1" w:rsidRDefault="005D077E" w:rsidP="005D077E">
      <w:pPr>
        <w:pStyle w:val="ListParagraph"/>
        <w:tabs>
          <w:tab w:val="left" w:pos="540"/>
          <w:tab w:val="left" w:pos="709"/>
          <w:tab w:val="left" w:pos="900"/>
        </w:tabs>
        <w:spacing w:line="240" w:lineRule="auto"/>
        <w:ind w:left="1080" w:hanging="1080"/>
        <w:jc w:val="center"/>
        <w:rPr>
          <w:rFonts w:ascii="Times New Roman" w:hAnsi="Times New Roman"/>
          <w:sz w:val="24"/>
          <w:szCs w:val="24"/>
        </w:rPr>
      </w:pPr>
      <w:r w:rsidRPr="00A619C1">
        <w:rPr>
          <w:rFonts w:ascii="Times New Roman" w:hAnsi="Times New Roman"/>
          <w:b/>
          <w:sz w:val="24"/>
          <w:szCs w:val="24"/>
          <w:lang w:val="id-ID"/>
        </w:rPr>
        <w:lastRenderedPageBreak/>
        <w:t>PE</w:t>
      </w:r>
      <w:r w:rsidRPr="00A619C1">
        <w:rPr>
          <w:rFonts w:ascii="Times New Roman" w:hAnsi="Times New Roman"/>
          <w:b/>
          <w:sz w:val="24"/>
          <w:szCs w:val="24"/>
        </w:rPr>
        <w:t>NDAHULUAN</w:t>
      </w:r>
    </w:p>
    <w:p w:rsidR="005D077E" w:rsidRPr="00350D10" w:rsidRDefault="00DE6519" w:rsidP="00636DF3">
      <w:pPr>
        <w:pStyle w:val="Default"/>
        <w:tabs>
          <w:tab w:val="left" w:pos="567"/>
        </w:tabs>
        <w:jc w:val="both"/>
        <w:rPr>
          <w:rFonts w:ascii="Times New Roman" w:hAnsi="Times New Roman" w:cs="Times New Roman"/>
          <w:lang w:val="id-ID"/>
        </w:rPr>
      </w:pPr>
      <w:r>
        <w:rPr>
          <w:rFonts w:ascii="Times New Roman" w:hAnsi="Times New Roman" w:cs="Times New Roman"/>
          <w:lang w:val="id-ID"/>
        </w:rPr>
        <w:tab/>
      </w:r>
      <w:r w:rsidR="005D077E" w:rsidRPr="007233AA">
        <w:rPr>
          <w:rFonts w:ascii="Times New Roman" w:hAnsi="Times New Roman" w:cs="Times New Roman"/>
        </w:rPr>
        <w:t xml:space="preserve">Cabai rawit </w:t>
      </w:r>
      <w:r w:rsidR="005D077E" w:rsidRPr="007233AA">
        <w:rPr>
          <w:rFonts w:ascii="Times New Roman" w:hAnsi="Times New Roman" w:cs="Times New Roman"/>
          <w:i/>
        </w:rPr>
        <w:t xml:space="preserve">(Capsicum frustescens </w:t>
      </w:r>
      <w:r w:rsidR="005D077E" w:rsidRPr="003D6A7B">
        <w:rPr>
          <w:rFonts w:ascii="Times New Roman" w:hAnsi="Times New Roman" w:cs="Times New Roman"/>
        </w:rPr>
        <w:t>L</w:t>
      </w:r>
      <w:r>
        <w:rPr>
          <w:rFonts w:ascii="Times New Roman" w:hAnsi="Times New Roman" w:cs="Times New Roman"/>
          <w:i/>
          <w:lang w:val="id-ID"/>
        </w:rPr>
        <w:t>.</w:t>
      </w:r>
      <w:r w:rsidR="005D077E" w:rsidRPr="007233AA">
        <w:rPr>
          <w:rFonts w:ascii="Times New Roman" w:hAnsi="Times New Roman" w:cs="Times New Roman"/>
          <w:i/>
        </w:rPr>
        <w:t>)</w:t>
      </w:r>
      <w:r w:rsidR="005D077E" w:rsidRPr="007233AA">
        <w:rPr>
          <w:rFonts w:ascii="Times New Roman" w:hAnsi="Times New Roman" w:cs="Times New Roman"/>
        </w:rPr>
        <w:t xml:space="preserve"> adalah salah satu tanaman sayuran yang</w:t>
      </w:r>
      <w:r w:rsidR="005D077E" w:rsidRPr="007233AA">
        <w:rPr>
          <w:rFonts w:ascii="Times New Roman" w:hAnsi="Times New Roman" w:cs="Times New Roman"/>
          <w:lang w:val="id-ID"/>
        </w:rPr>
        <w:t xml:space="preserve"> </w:t>
      </w:r>
      <w:r w:rsidR="005D077E" w:rsidRPr="007233AA">
        <w:rPr>
          <w:rFonts w:ascii="Times New Roman" w:hAnsi="Times New Roman" w:cs="Times New Roman"/>
        </w:rPr>
        <w:t>merupakan</w:t>
      </w:r>
      <w:r w:rsidR="005D077E" w:rsidRPr="007233AA">
        <w:rPr>
          <w:rFonts w:ascii="Times New Roman" w:hAnsi="Times New Roman" w:cs="Times New Roman"/>
          <w:lang w:val="id-ID"/>
        </w:rPr>
        <w:t xml:space="preserve"> </w:t>
      </w:r>
      <w:r w:rsidR="005D077E" w:rsidRPr="007233AA">
        <w:rPr>
          <w:rFonts w:ascii="Times New Roman" w:hAnsi="Times New Roman" w:cs="Times New Roman"/>
        </w:rPr>
        <w:t>komoditas hortikultura yang memiliki nilai ekonomi cukup tinggi.</w:t>
      </w:r>
      <w:r w:rsidR="005D077E" w:rsidRPr="007233AA">
        <w:rPr>
          <w:rFonts w:ascii="Times New Roman" w:hAnsi="Times New Roman" w:cs="Times New Roman"/>
          <w:lang w:val="id-ID"/>
        </w:rPr>
        <w:t xml:space="preserve"> </w:t>
      </w:r>
      <w:r w:rsidR="005D077E" w:rsidRPr="007233AA">
        <w:rPr>
          <w:rFonts w:ascii="Times New Roman" w:hAnsi="Times New Roman" w:cs="Times New Roman"/>
        </w:rPr>
        <w:t xml:space="preserve">Cabai rawit </w:t>
      </w:r>
      <w:r w:rsidR="005D077E" w:rsidRPr="007233AA">
        <w:rPr>
          <w:rFonts w:ascii="Times New Roman" w:hAnsi="Times New Roman" w:cs="Times New Roman"/>
          <w:lang w:val="id-ID"/>
        </w:rPr>
        <w:t>s</w:t>
      </w:r>
      <w:r w:rsidR="005D077E" w:rsidRPr="007233AA">
        <w:rPr>
          <w:rFonts w:ascii="Times New Roman" w:hAnsi="Times New Roman" w:cs="Times New Roman"/>
        </w:rPr>
        <w:t>ecara umum memiliki banyak kandungan gizi dan vitamin. Diantaranya Kalori, Protein, Lemak, Kabohidarat, Kalsium, Vitamin A, B1</w:t>
      </w:r>
      <w:r w:rsidR="005D077E" w:rsidRPr="007233AA">
        <w:rPr>
          <w:rFonts w:ascii="Times New Roman" w:hAnsi="Times New Roman" w:cs="Times New Roman"/>
          <w:lang w:val="id-ID"/>
        </w:rPr>
        <w:t xml:space="preserve">, </w:t>
      </w:r>
      <w:r w:rsidR="005D077E" w:rsidRPr="007233AA">
        <w:rPr>
          <w:rFonts w:ascii="Times New Roman" w:hAnsi="Times New Roman" w:cs="Times New Roman"/>
        </w:rPr>
        <w:t>Vitamin C</w:t>
      </w:r>
      <w:r w:rsidR="005D077E" w:rsidRPr="007233AA">
        <w:rPr>
          <w:rFonts w:ascii="Times New Roman" w:hAnsi="Times New Roman" w:cs="Times New Roman"/>
          <w:lang w:val="id-ID"/>
        </w:rPr>
        <w:t xml:space="preserve">, </w:t>
      </w:r>
      <w:r w:rsidR="005D077E" w:rsidRPr="007233AA">
        <w:rPr>
          <w:rFonts w:ascii="Times New Roman" w:hAnsi="Times New Roman" w:cs="Times New Roman"/>
        </w:rPr>
        <w:t>dan rasa pedas pada cabai ditimbulkan oleh zat capsaicin. Selain digunakan untuk keperluan rumah tangga, cabai juga dapat digunakan untuk</w:t>
      </w:r>
      <w:r w:rsidR="005D077E">
        <w:rPr>
          <w:rFonts w:ascii="Times New Roman" w:hAnsi="Times New Roman" w:cs="Times New Roman"/>
          <w:lang w:val="id-ID"/>
        </w:rPr>
        <w:t xml:space="preserve"> </w:t>
      </w:r>
      <w:r w:rsidR="005D077E" w:rsidRPr="00350D10">
        <w:rPr>
          <w:rFonts w:ascii="Times New Roman" w:hAnsi="Times New Roman" w:cs="Times New Roman"/>
        </w:rPr>
        <w:t>keperluan industri diantaranya, Industri bumbu masakan, industri makanan dan industri obat</w:t>
      </w:r>
      <w:r w:rsidR="005D077E" w:rsidRPr="00350D10">
        <w:rPr>
          <w:rFonts w:ascii="Times New Roman" w:hAnsi="Times New Roman" w:cs="Times New Roman"/>
          <w:lang w:val="id-ID"/>
        </w:rPr>
        <w:t xml:space="preserve"> </w:t>
      </w:r>
      <w:r w:rsidR="005D077E" w:rsidRPr="00350D10">
        <w:rPr>
          <w:rFonts w:cs="Times New Roman"/>
        </w:rPr>
        <w:t>‐</w:t>
      </w:r>
      <w:r w:rsidR="005D077E" w:rsidRPr="00350D10">
        <w:rPr>
          <w:rFonts w:ascii="Times New Roman" w:hAnsi="Times New Roman" w:cs="Times New Roman"/>
          <w:lang w:val="id-ID"/>
        </w:rPr>
        <w:t xml:space="preserve"> </w:t>
      </w:r>
      <w:r w:rsidR="005D077E" w:rsidRPr="00350D10">
        <w:rPr>
          <w:rFonts w:ascii="Times New Roman" w:hAnsi="Times New Roman" w:cs="Times New Roman"/>
        </w:rPr>
        <w:t>obatan atau jamu.</w:t>
      </w:r>
      <w:r w:rsidR="005D077E">
        <w:rPr>
          <w:rFonts w:ascii="Times New Roman" w:hAnsi="Times New Roman" w:cs="Times New Roman"/>
          <w:lang w:val="id-ID"/>
        </w:rPr>
        <w:t xml:space="preserve"> </w:t>
      </w:r>
      <w:r w:rsidR="005D077E" w:rsidRPr="00350D10">
        <w:rPr>
          <w:rFonts w:ascii="Times New Roman" w:hAnsi="Times New Roman" w:cs="Times New Roman"/>
        </w:rPr>
        <w:t>Buah cabai ini selain dijadikan sayuran atau bumbu masak juga mempunyai kapasitas menaikkan pendapatan petani</w:t>
      </w:r>
      <w:r w:rsidR="005D077E" w:rsidRPr="00350D10">
        <w:rPr>
          <w:rFonts w:ascii="Times New Roman" w:hAnsi="Times New Roman" w:cs="Times New Roman"/>
          <w:lang w:val="id-ID"/>
        </w:rPr>
        <w:t xml:space="preserve"> </w:t>
      </w:r>
      <w:r w:rsidR="005D077E" w:rsidRPr="00350D10">
        <w:rPr>
          <w:rFonts w:ascii="Times New Roman" w:hAnsi="Times New Roman" w:cs="Times New Roman"/>
        </w:rPr>
        <w:t>(Tjahjadi, 199</w:t>
      </w:r>
      <w:r w:rsidR="005D077E" w:rsidRPr="00350D10">
        <w:rPr>
          <w:rFonts w:ascii="Times New Roman" w:hAnsi="Times New Roman" w:cs="Times New Roman"/>
          <w:lang w:val="id-ID"/>
        </w:rPr>
        <w:t>1</w:t>
      </w:r>
      <w:r w:rsidR="005D077E" w:rsidRPr="00350D10">
        <w:rPr>
          <w:rFonts w:ascii="Times New Roman" w:hAnsi="Times New Roman" w:cs="Times New Roman"/>
        </w:rPr>
        <w:t xml:space="preserve">). </w:t>
      </w:r>
    </w:p>
    <w:p w:rsidR="005D077E" w:rsidRPr="00A619C1" w:rsidRDefault="005D077E" w:rsidP="00636DF3">
      <w:pPr>
        <w:pStyle w:val="Default"/>
        <w:tabs>
          <w:tab w:val="left" w:pos="567"/>
          <w:tab w:val="left" w:pos="993"/>
        </w:tabs>
        <w:jc w:val="both"/>
        <w:rPr>
          <w:rFonts w:ascii="Times New Roman" w:hAnsi="Times New Roman" w:cs="Times New Roman"/>
          <w:lang w:val="id-ID"/>
        </w:rPr>
      </w:pPr>
      <w:r w:rsidRPr="00350D10">
        <w:rPr>
          <w:rFonts w:ascii="Times New Roman" w:hAnsi="Times New Roman" w:cs="Times New Roman"/>
          <w:lang w:val="id-ID"/>
        </w:rPr>
        <w:tab/>
      </w:r>
      <w:r w:rsidRPr="00350D10">
        <w:rPr>
          <w:rFonts w:ascii="Times New Roman" w:hAnsi="Times New Roman" w:cs="Times New Roman"/>
        </w:rPr>
        <w:t xml:space="preserve">Produktivitas cabai di Kalimantan Barat masih </w:t>
      </w:r>
      <w:r w:rsidRPr="00350D10">
        <w:rPr>
          <w:rFonts w:ascii="Times New Roman" w:hAnsi="Times New Roman" w:cs="Times New Roman"/>
          <w:lang w:val="id-ID"/>
        </w:rPr>
        <w:t>rendah</w:t>
      </w:r>
      <w:r w:rsidRPr="00350D10">
        <w:rPr>
          <w:rFonts w:ascii="Times New Roman" w:hAnsi="Times New Roman" w:cs="Times New Roman"/>
        </w:rPr>
        <w:t xml:space="preserve"> jika dibandingkan dengan </w:t>
      </w:r>
      <w:r w:rsidRPr="00350D10">
        <w:rPr>
          <w:rFonts w:ascii="Times New Roman" w:hAnsi="Times New Roman" w:cs="Times New Roman"/>
        </w:rPr>
        <w:lastRenderedPageBreak/>
        <w:t>produktivitas rata</w:t>
      </w:r>
      <w:r w:rsidRPr="00350D10">
        <w:rPr>
          <w:rFonts w:ascii="Times New Roman" w:hAnsi="Times New Roman" w:cs="Times New Roman"/>
          <w:lang w:val="id-ID"/>
        </w:rPr>
        <w:t xml:space="preserve"> </w:t>
      </w:r>
      <w:r w:rsidRPr="00350D10">
        <w:rPr>
          <w:rFonts w:ascii="Times New Roman" w:hAnsi="Times New Roman" w:cs="Times New Roman"/>
        </w:rPr>
        <w:t>-</w:t>
      </w:r>
      <w:r w:rsidRPr="00350D10">
        <w:rPr>
          <w:rFonts w:ascii="Times New Roman" w:hAnsi="Times New Roman" w:cs="Times New Roman"/>
          <w:lang w:val="id-ID"/>
        </w:rPr>
        <w:t xml:space="preserve"> </w:t>
      </w:r>
      <w:r w:rsidRPr="00350D10">
        <w:rPr>
          <w:rFonts w:ascii="Times New Roman" w:hAnsi="Times New Roman" w:cs="Times New Roman"/>
        </w:rPr>
        <w:t>rata Indonesia. Menurut B</w:t>
      </w:r>
      <w:r w:rsidRPr="00350D10">
        <w:rPr>
          <w:rFonts w:ascii="Times New Roman" w:hAnsi="Times New Roman" w:cs="Times New Roman"/>
          <w:lang w:val="id-ID"/>
        </w:rPr>
        <w:t xml:space="preserve">adan </w:t>
      </w:r>
      <w:r w:rsidRPr="00350D10">
        <w:rPr>
          <w:rFonts w:ascii="Times New Roman" w:hAnsi="Times New Roman" w:cs="Times New Roman"/>
        </w:rPr>
        <w:t>P</w:t>
      </w:r>
      <w:r w:rsidRPr="00350D10">
        <w:rPr>
          <w:rFonts w:ascii="Times New Roman" w:hAnsi="Times New Roman" w:cs="Times New Roman"/>
          <w:lang w:val="id-ID"/>
        </w:rPr>
        <w:t xml:space="preserve">usat </w:t>
      </w:r>
      <w:r w:rsidRPr="00350D10">
        <w:rPr>
          <w:rFonts w:ascii="Times New Roman" w:hAnsi="Times New Roman" w:cs="Times New Roman"/>
        </w:rPr>
        <w:t>S</w:t>
      </w:r>
      <w:r w:rsidRPr="00350D10">
        <w:rPr>
          <w:rFonts w:ascii="Times New Roman" w:hAnsi="Times New Roman" w:cs="Times New Roman"/>
          <w:lang w:val="id-ID"/>
        </w:rPr>
        <w:t>tatistik</w:t>
      </w:r>
      <w:r w:rsidRPr="00350D10">
        <w:rPr>
          <w:rFonts w:ascii="Times New Roman" w:hAnsi="Times New Roman" w:cs="Times New Roman"/>
        </w:rPr>
        <w:t xml:space="preserve"> (20</w:t>
      </w:r>
      <w:r w:rsidRPr="00350D10">
        <w:rPr>
          <w:rFonts w:ascii="Times New Roman" w:hAnsi="Times New Roman" w:cs="Times New Roman"/>
          <w:lang w:val="id-ID"/>
        </w:rPr>
        <w:t>1</w:t>
      </w:r>
      <w:r w:rsidRPr="00350D10">
        <w:rPr>
          <w:rFonts w:ascii="Times New Roman" w:hAnsi="Times New Roman" w:cs="Times New Roman"/>
        </w:rPr>
        <w:t>0</w:t>
      </w:r>
      <w:r w:rsidRPr="00350D10">
        <w:rPr>
          <w:rFonts w:ascii="Times New Roman" w:hAnsi="Times New Roman" w:cs="Times New Roman"/>
          <w:vertAlign w:val="superscript"/>
          <w:lang w:val="id-ID"/>
        </w:rPr>
        <w:t>a</w:t>
      </w:r>
      <w:r w:rsidRPr="00350D10">
        <w:rPr>
          <w:rFonts w:ascii="Times New Roman" w:hAnsi="Times New Roman" w:cs="Times New Roman"/>
        </w:rPr>
        <w:t>),  Kalimantan Barat mempunyai</w:t>
      </w:r>
      <w:r w:rsidRPr="00350D10">
        <w:rPr>
          <w:rFonts w:ascii="Times New Roman" w:hAnsi="Times New Roman" w:cs="Times New Roman"/>
          <w:lang w:val="id-ID"/>
        </w:rPr>
        <w:t xml:space="preserve"> luas areal panen 1.538 ha</w:t>
      </w:r>
      <w:r w:rsidRPr="00350D10">
        <w:rPr>
          <w:rFonts w:ascii="Times New Roman" w:hAnsi="Times New Roman" w:cs="Times New Roman"/>
        </w:rPr>
        <w:t xml:space="preserve"> </w:t>
      </w:r>
      <w:r w:rsidRPr="00350D10">
        <w:rPr>
          <w:rFonts w:ascii="Times New Roman" w:hAnsi="Times New Roman" w:cs="Times New Roman"/>
          <w:lang w:val="id-ID"/>
        </w:rPr>
        <w:t xml:space="preserve">dan </w:t>
      </w:r>
      <w:r>
        <w:rPr>
          <w:rFonts w:ascii="Times New Roman" w:hAnsi="Times New Roman" w:cs="Times New Roman"/>
          <w:lang w:val="id-ID"/>
        </w:rPr>
        <w:t xml:space="preserve">menghasilkan produksi 7.205 ton </w:t>
      </w:r>
      <w:r w:rsidRPr="00A619C1">
        <w:rPr>
          <w:rFonts w:ascii="Times New Roman" w:hAnsi="Times New Roman" w:cs="Times New Roman"/>
        </w:rPr>
        <w:t>produktivitas</w:t>
      </w:r>
      <w:r>
        <w:rPr>
          <w:rFonts w:ascii="Times New Roman" w:hAnsi="Times New Roman" w:cs="Times New Roman"/>
          <w:lang w:val="id-ID"/>
        </w:rPr>
        <w:t xml:space="preserve"> </w:t>
      </w:r>
      <w:r w:rsidRPr="00A619C1">
        <w:rPr>
          <w:rFonts w:ascii="Times New Roman" w:hAnsi="Times New Roman" w:cs="Times New Roman"/>
        </w:rPr>
        <w:t>4</w:t>
      </w:r>
      <w:r w:rsidRPr="00A619C1">
        <w:rPr>
          <w:rFonts w:ascii="Times New Roman" w:hAnsi="Times New Roman" w:cs="Times New Roman"/>
          <w:lang w:val="id-ID"/>
        </w:rPr>
        <w:t>,68</w:t>
      </w:r>
      <w:r w:rsidRPr="00A619C1">
        <w:rPr>
          <w:rFonts w:ascii="Times New Roman" w:hAnsi="Times New Roman" w:cs="Times New Roman"/>
        </w:rPr>
        <w:t xml:space="preserve"> ton/ha</w:t>
      </w:r>
      <w:r w:rsidRPr="00A619C1">
        <w:rPr>
          <w:rFonts w:ascii="Times New Roman" w:hAnsi="Times New Roman" w:cs="Times New Roman"/>
          <w:lang w:val="id-ID"/>
        </w:rPr>
        <w:t>,</w:t>
      </w:r>
      <w:r>
        <w:rPr>
          <w:rFonts w:ascii="Times New Roman" w:hAnsi="Times New Roman" w:cs="Times New Roman"/>
          <w:lang w:val="id-ID"/>
        </w:rPr>
        <w:t xml:space="preserve"> </w:t>
      </w:r>
      <w:r w:rsidRPr="00A619C1">
        <w:rPr>
          <w:rFonts w:ascii="Times New Roman" w:hAnsi="Times New Roman" w:cs="Times New Roman"/>
        </w:rPr>
        <w:t>ton/ha</w:t>
      </w:r>
      <w:r w:rsidRPr="00A619C1">
        <w:rPr>
          <w:rFonts w:ascii="Times New Roman" w:hAnsi="Times New Roman" w:cs="Times New Roman"/>
          <w:lang w:val="id-ID"/>
        </w:rPr>
        <w:t xml:space="preserve">, sedangkan </w:t>
      </w:r>
      <w:r w:rsidRPr="00A619C1">
        <w:rPr>
          <w:rFonts w:ascii="Times New Roman" w:hAnsi="Times New Roman" w:cs="Times New Roman"/>
        </w:rPr>
        <w:t>produktivitas rata</w:t>
      </w:r>
      <w:r w:rsidRPr="00A619C1">
        <w:rPr>
          <w:rFonts w:ascii="Times New Roman" w:hAnsi="Times New Roman" w:cs="Times New Roman"/>
          <w:lang w:val="id-ID"/>
        </w:rPr>
        <w:t xml:space="preserve"> </w:t>
      </w:r>
      <w:r w:rsidRPr="00A619C1">
        <w:rPr>
          <w:rFonts w:ascii="Times New Roman" w:hAnsi="Times New Roman" w:cs="Times New Roman"/>
        </w:rPr>
        <w:t>-</w:t>
      </w:r>
      <w:r w:rsidRPr="00A619C1">
        <w:rPr>
          <w:rFonts w:ascii="Times New Roman" w:hAnsi="Times New Roman" w:cs="Times New Roman"/>
          <w:lang w:val="id-ID"/>
        </w:rPr>
        <w:t xml:space="preserve"> </w:t>
      </w:r>
      <w:r w:rsidRPr="00A619C1">
        <w:rPr>
          <w:rFonts w:ascii="Times New Roman" w:hAnsi="Times New Roman" w:cs="Times New Roman"/>
        </w:rPr>
        <w:t>rata Indonesia 5,89 ton/ha.</w:t>
      </w:r>
    </w:p>
    <w:p w:rsidR="005D077E" w:rsidRPr="005777FD" w:rsidRDefault="00636DF3" w:rsidP="00636DF3">
      <w:pPr>
        <w:pStyle w:val="Default"/>
        <w:tabs>
          <w:tab w:val="left" w:pos="567"/>
        </w:tabs>
        <w:jc w:val="both"/>
        <w:rPr>
          <w:rFonts w:ascii="Times New Roman" w:hAnsi="Times New Roman" w:cs="Times New Roman"/>
          <w:lang w:val="id-ID"/>
        </w:rPr>
      </w:pPr>
      <w:r>
        <w:rPr>
          <w:rFonts w:ascii="Times New Roman" w:hAnsi="Times New Roman" w:cs="Times New Roman"/>
          <w:lang w:val="id-ID"/>
        </w:rPr>
        <w:tab/>
      </w:r>
      <w:r w:rsidR="005D077E" w:rsidRPr="00A619C1">
        <w:rPr>
          <w:rFonts w:ascii="Times New Roman" w:hAnsi="Times New Roman" w:cs="Times New Roman"/>
        </w:rPr>
        <w:t>Menurut Badan Pusat Statistik Kalimantan Barat</w:t>
      </w:r>
      <w:r w:rsidR="005D077E" w:rsidRPr="00A619C1">
        <w:rPr>
          <w:rFonts w:ascii="Times New Roman" w:hAnsi="Times New Roman" w:cs="Times New Roman"/>
          <w:lang w:val="id-ID"/>
        </w:rPr>
        <w:t xml:space="preserve">  </w:t>
      </w:r>
      <w:r w:rsidR="005D077E" w:rsidRPr="00A619C1">
        <w:rPr>
          <w:rFonts w:ascii="Times New Roman" w:hAnsi="Times New Roman" w:cs="Times New Roman"/>
        </w:rPr>
        <w:t>(20</w:t>
      </w:r>
      <w:r w:rsidR="005D077E" w:rsidRPr="00A619C1">
        <w:rPr>
          <w:rFonts w:ascii="Times New Roman" w:hAnsi="Times New Roman" w:cs="Times New Roman"/>
          <w:lang w:val="id-ID"/>
        </w:rPr>
        <w:t>10</w:t>
      </w:r>
      <w:r w:rsidR="005D077E" w:rsidRPr="00A619C1">
        <w:rPr>
          <w:rFonts w:ascii="Times New Roman" w:hAnsi="Times New Roman" w:cs="Times New Roman"/>
          <w:vertAlign w:val="superscript"/>
          <w:lang w:val="id-ID"/>
        </w:rPr>
        <w:t>b</w:t>
      </w:r>
      <w:r w:rsidR="005D077E" w:rsidRPr="00A619C1">
        <w:rPr>
          <w:rFonts w:ascii="Times New Roman" w:hAnsi="Times New Roman" w:cs="Times New Roman"/>
        </w:rPr>
        <w:t>) tanah Aluvial merupakan salah satu jenis tanah yang</w:t>
      </w:r>
      <w:r w:rsidR="005D077E">
        <w:rPr>
          <w:rFonts w:ascii="Times New Roman" w:hAnsi="Times New Roman" w:cs="Times New Roman"/>
          <w:lang w:val="id-ID"/>
        </w:rPr>
        <w:t xml:space="preserve"> </w:t>
      </w:r>
      <w:r w:rsidR="005D077E" w:rsidRPr="00A619C1">
        <w:rPr>
          <w:rFonts w:ascii="Times New Roman" w:hAnsi="Times New Roman" w:cs="Times New Roman"/>
        </w:rPr>
        <w:t>luas penyebarannya sebesar 1</w:t>
      </w:r>
      <w:r w:rsidR="005D077E" w:rsidRPr="00A619C1">
        <w:rPr>
          <w:rFonts w:ascii="Times New Roman" w:hAnsi="Times New Roman" w:cs="Times New Roman"/>
          <w:lang w:val="id-ID"/>
        </w:rPr>
        <w:t>.459.033</w:t>
      </w:r>
      <w:r w:rsidR="005D077E" w:rsidRPr="00A619C1">
        <w:rPr>
          <w:rFonts w:ascii="Times New Roman" w:hAnsi="Times New Roman" w:cs="Times New Roman"/>
        </w:rPr>
        <w:t xml:space="preserve"> ha atau 10,29 %</w:t>
      </w:r>
      <w:r w:rsidR="005D077E" w:rsidRPr="00A619C1">
        <w:rPr>
          <w:rFonts w:ascii="Times New Roman" w:hAnsi="Times New Roman" w:cs="Times New Roman"/>
          <w:lang w:val="id-ID"/>
        </w:rPr>
        <w:t xml:space="preserve"> </w:t>
      </w:r>
      <w:r w:rsidR="005D077E" w:rsidRPr="00A619C1">
        <w:rPr>
          <w:rFonts w:ascii="Times New Roman" w:hAnsi="Times New Roman" w:cs="Times New Roman"/>
        </w:rPr>
        <w:t>dari luas seluruh Kalimantan Barat</w:t>
      </w:r>
      <w:r w:rsidR="005D077E" w:rsidRPr="00A619C1">
        <w:rPr>
          <w:rFonts w:ascii="Times New Roman" w:hAnsi="Times New Roman" w:cs="Times New Roman"/>
          <w:lang w:val="id-ID"/>
        </w:rPr>
        <w:t xml:space="preserve">. </w:t>
      </w:r>
      <w:r w:rsidR="005D077E" w:rsidRPr="00A619C1">
        <w:rPr>
          <w:rFonts w:ascii="Times New Roman" w:eastAsia="Times New Roman" w:hAnsi="Times New Roman" w:cs="Times New Roman"/>
          <w:lang w:val="id-ID" w:eastAsia="id-ID"/>
        </w:rPr>
        <w:t xml:space="preserve">Tanah Aluvial pada proses pembentukannya sangat tergantung dari bahan induk asal tanah dan topografi, punya tingkat kesuburan yang bervariasi dari rendah sampai tinggi, tekstur dari sedang hingga kasar, serta kandungan bahan organik dari rendah sampai tinggi dan pH tanah berkisar masam, netral, sampai alkalin, kejenuhan basa dan kapasitas tukar kation juga bervariasi karena tergantung dari bahan induk (Hardjowigeno, 1985). </w:t>
      </w:r>
      <w:r w:rsidR="005D077E" w:rsidRPr="00A619C1">
        <w:rPr>
          <w:rFonts w:ascii="Times New Roman" w:hAnsi="Times New Roman" w:cs="Times New Roman"/>
        </w:rPr>
        <w:t xml:space="preserve">Saat ini </w:t>
      </w:r>
      <w:r w:rsidR="005D077E" w:rsidRPr="00A619C1">
        <w:rPr>
          <w:rFonts w:ascii="Times New Roman" w:hAnsi="Times New Roman" w:cs="Times New Roman"/>
        </w:rPr>
        <w:lastRenderedPageBreak/>
        <w:t xml:space="preserve">untuk </w:t>
      </w:r>
      <w:r w:rsidR="005D077E" w:rsidRPr="00A619C1">
        <w:rPr>
          <w:rFonts w:ascii="Times New Roman" w:hAnsi="Times New Roman" w:cs="Times New Roman"/>
          <w:lang w:val="id-ID"/>
        </w:rPr>
        <w:t>m</w:t>
      </w:r>
      <w:r w:rsidR="005D077E" w:rsidRPr="00A619C1">
        <w:rPr>
          <w:rFonts w:ascii="Times New Roman" w:hAnsi="Times New Roman" w:cs="Times New Roman"/>
        </w:rPr>
        <w:t>emenuh</w:t>
      </w:r>
      <w:r w:rsidR="005D077E" w:rsidRPr="00A619C1">
        <w:rPr>
          <w:rFonts w:ascii="Times New Roman" w:hAnsi="Times New Roman" w:cs="Times New Roman"/>
          <w:lang w:val="id-ID"/>
        </w:rPr>
        <w:t>i</w:t>
      </w:r>
      <w:r w:rsidR="005D077E" w:rsidRPr="00A619C1">
        <w:rPr>
          <w:rFonts w:ascii="Times New Roman" w:hAnsi="Times New Roman" w:cs="Times New Roman"/>
        </w:rPr>
        <w:t xml:space="preserve"> kebutuhan </w:t>
      </w:r>
      <w:r w:rsidR="005D077E" w:rsidRPr="00A619C1">
        <w:rPr>
          <w:rFonts w:ascii="Times New Roman" w:hAnsi="Times New Roman" w:cs="Times New Roman"/>
          <w:lang w:val="id-ID"/>
        </w:rPr>
        <w:t>akan cabai rawit</w:t>
      </w:r>
      <w:r w:rsidR="005D077E" w:rsidRPr="00A619C1">
        <w:rPr>
          <w:rFonts w:ascii="Times New Roman" w:hAnsi="Times New Roman" w:cs="Times New Roman"/>
        </w:rPr>
        <w:t xml:space="preserve"> dari sektor pertanian mestinya sudah mengarah pad</w:t>
      </w:r>
      <w:r w:rsidR="005D077E">
        <w:rPr>
          <w:rFonts w:ascii="Times New Roman" w:hAnsi="Times New Roman" w:cs="Times New Roman"/>
        </w:rPr>
        <w:t>a pertanian yang mempertahankan</w:t>
      </w:r>
      <w:r w:rsidR="005D077E">
        <w:rPr>
          <w:rFonts w:ascii="Times New Roman" w:hAnsi="Times New Roman" w:cs="Times New Roman"/>
          <w:lang w:val="id-ID"/>
        </w:rPr>
        <w:t xml:space="preserve"> </w:t>
      </w:r>
      <w:r w:rsidR="005D077E" w:rsidRPr="00A619C1">
        <w:rPr>
          <w:rFonts w:ascii="Times New Roman" w:hAnsi="Times New Roman" w:cs="Times New Roman"/>
        </w:rPr>
        <w:t xml:space="preserve">keseimbangan lingkungan. Salah satu </w:t>
      </w:r>
      <w:r w:rsidR="005D077E" w:rsidRPr="00A619C1">
        <w:rPr>
          <w:rFonts w:ascii="Times New Roman" w:hAnsi="Times New Roman" w:cs="Times New Roman"/>
          <w:lang w:val="id-ID"/>
        </w:rPr>
        <w:t xml:space="preserve">adalah </w:t>
      </w:r>
      <w:r w:rsidR="005D077E" w:rsidRPr="00A619C1">
        <w:rPr>
          <w:rFonts w:ascii="Times New Roman" w:hAnsi="Times New Roman" w:cs="Times New Roman"/>
        </w:rPr>
        <w:t xml:space="preserve">teknologi pertanian yang berwawasan lingkungan yang sudah kita dengar adalah </w:t>
      </w:r>
      <w:r w:rsidR="005D077E" w:rsidRPr="00A619C1">
        <w:rPr>
          <w:rFonts w:ascii="Times New Roman" w:hAnsi="Times New Roman" w:cs="Times New Roman"/>
          <w:bCs/>
        </w:rPr>
        <w:t>pertanian organik</w:t>
      </w:r>
      <w:r w:rsidR="005D077E" w:rsidRPr="00A619C1">
        <w:rPr>
          <w:rFonts w:ascii="Times New Roman" w:hAnsi="Times New Roman" w:cs="Times New Roman"/>
          <w:bCs/>
          <w:lang w:val="id-ID"/>
        </w:rPr>
        <w:t xml:space="preserve"> </w:t>
      </w:r>
      <w:r w:rsidR="005D077E" w:rsidRPr="00A619C1">
        <w:rPr>
          <w:rFonts w:ascii="Times New Roman" w:hAnsi="Times New Roman" w:cs="Times New Roman"/>
        </w:rPr>
        <w:t>dengan menerapkan intensifikasi yang efektif, efesien</w:t>
      </w:r>
      <w:r w:rsidR="005D077E">
        <w:rPr>
          <w:rFonts w:ascii="Times New Roman" w:hAnsi="Times New Roman" w:cs="Times New Roman"/>
        </w:rPr>
        <w:t>, alamiah, dan ramah lingkungan</w:t>
      </w:r>
      <w:r w:rsidR="005D077E">
        <w:rPr>
          <w:rFonts w:ascii="Times New Roman" w:hAnsi="Times New Roman" w:cs="Times New Roman"/>
          <w:lang w:val="id-ID"/>
        </w:rPr>
        <w:t xml:space="preserve"> (Porwono, 2006).</w:t>
      </w:r>
    </w:p>
    <w:p w:rsidR="005D077E" w:rsidRDefault="005D077E" w:rsidP="00636DF3">
      <w:pPr>
        <w:tabs>
          <w:tab w:val="left" w:pos="567"/>
        </w:tabs>
        <w:autoSpaceDE w:val="0"/>
        <w:autoSpaceDN w:val="0"/>
        <w:adjustRightInd w:val="0"/>
        <w:spacing w:after="0" w:line="240" w:lineRule="auto"/>
        <w:ind w:firstLine="567"/>
        <w:jc w:val="both"/>
        <w:rPr>
          <w:rFonts w:ascii="Times New Roman" w:eastAsia="Times New Roman" w:hAnsi="Times New Roman"/>
          <w:i/>
          <w:sz w:val="24"/>
          <w:szCs w:val="24"/>
          <w:lang w:val="id-ID"/>
        </w:rPr>
      </w:pPr>
      <w:r w:rsidRPr="00A619C1">
        <w:rPr>
          <w:rFonts w:ascii="Times New Roman" w:eastAsia="Times New Roman" w:hAnsi="Times New Roman"/>
          <w:sz w:val="24"/>
          <w:szCs w:val="24"/>
        </w:rPr>
        <w:t>Pupuk hayati merupakan hasil seleksi mikroba yang berperan menambat nitrogen dan melarutkan pos</w:t>
      </w:r>
      <w:r w:rsidRPr="00A619C1">
        <w:rPr>
          <w:rFonts w:ascii="Times New Roman" w:eastAsia="Times New Roman" w:hAnsi="Times New Roman"/>
          <w:sz w:val="24"/>
          <w:szCs w:val="24"/>
          <w:lang w:val="id-ID"/>
        </w:rPr>
        <w:t>p</w:t>
      </w:r>
      <w:r w:rsidRPr="00A619C1">
        <w:rPr>
          <w:rFonts w:ascii="Times New Roman" w:eastAsia="Times New Roman" w:hAnsi="Times New Roman"/>
          <w:sz w:val="24"/>
          <w:szCs w:val="24"/>
        </w:rPr>
        <w:t>at</w:t>
      </w:r>
      <w:r w:rsidRPr="00A619C1">
        <w:rPr>
          <w:rFonts w:ascii="Times New Roman" w:eastAsia="Times New Roman" w:hAnsi="Times New Roman"/>
          <w:sz w:val="24"/>
          <w:szCs w:val="24"/>
          <w:lang w:val="id-ID"/>
        </w:rPr>
        <w:t xml:space="preserve">, </w:t>
      </w:r>
      <w:r w:rsidRPr="00A619C1">
        <w:rPr>
          <w:rFonts w:ascii="Times New Roman" w:eastAsia="Times New Roman" w:hAnsi="Times New Roman"/>
          <w:sz w:val="24"/>
          <w:szCs w:val="24"/>
        </w:rPr>
        <w:t xml:space="preserve">kandungan mikroba yang terdapat dalam pupuk hayati tersebut adalah </w:t>
      </w:r>
      <w:r w:rsidRPr="00A619C1">
        <w:rPr>
          <w:rFonts w:ascii="Times New Roman" w:eastAsia="Times New Roman" w:hAnsi="Times New Roman"/>
          <w:i/>
          <w:sz w:val="24"/>
          <w:szCs w:val="24"/>
        </w:rPr>
        <w:t>lactobacillus sp,azotobacter sp,azospirillium</w:t>
      </w:r>
      <w:r w:rsidRPr="00A619C1">
        <w:rPr>
          <w:rFonts w:ascii="Times New Roman" w:eastAsia="Times New Roman" w:hAnsi="Times New Roman"/>
          <w:sz w:val="24"/>
          <w:szCs w:val="24"/>
        </w:rPr>
        <w:t xml:space="preserve">, bakteri pelarut pospat dan bakteri </w:t>
      </w:r>
      <w:r w:rsidRPr="00A619C1">
        <w:rPr>
          <w:rFonts w:ascii="Times New Roman" w:eastAsia="Times New Roman" w:hAnsi="Times New Roman"/>
          <w:i/>
          <w:sz w:val="24"/>
          <w:szCs w:val="24"/>
        </w:rPr>
        <w:t>pseudomonas sp,</w:t>
      </w:r>
    </w:p>
    <w:p w:rsidR="005D077E" w:rsidRDefault="005D077E" w:rsidP="00636DF3">
      <w:pPr>
        <w:tabs>
          <w:tab w:val="left" w:pos="567"/>
        </w:tabs>
        <w:autoSpaceDE w:val="0"/>
        <w:autoSpaceDN w:val="0"/>
        <w:adjustRightInd w:val="0"/>
        <w:spacing w:after="0" w:line="240" w:lineRule="auto"/>
        <w:ind w:firstLine="567"/>
        <w:jc w:val="both"/>
        <w:rPr>
          <w:rFonts w:ascii="Times New Roman" w:hAnsi="Times New Roman"/>
          <w:sz w:val="24"/>
          <w:szCs w:val="24"/>
          <w:lang w:val="id-ID"/>
        </w:rPr>
      </w:pPr>
      <w:r w:rsidRPr="00A619C1">
        <w:rPr>
          <w:rFonts w:ascii="Times New Roman" w:hAnsi="Times New Roman"/>
          <w:sz w:val="24"/>
          <w:szCs w:val="24"/>
          <w:lang w:val="id-ID" w:eastAsia="id-ID"/>
        </w:rPr>
        <w:t>Tanah al</w:t>
      </w:r>
      <w:r w:rsidRPr="00A619C1">
        <w:rPr>
          <w:rFonts w:ascii="Times New Roman" w:eastAsia="Times New Roman" w:hAnsi="Times New Roman"/>
          <w:sz w:val="24"/>
          <w:szCs w:val="24"/>
          <w:lang w:eastAsia="id-ID"/>
        </w:rPr>
        <w:t>uvial atau Inceptisol yang bermasalah adalah sulfaquepts yang mengandung</w:t>
      </w:r>
      <w:r>
        <w:rPr>
          <w:rFonts w:ascii="Times New Roman" w:eastAsia="Times New Roman" w:hAnsi="Times New Roman"/>
          <w:sz w:val="24"/>
          <w:szCs w:val="24"/>
          <w:lang w:eastAsia="id-ID"/>
        </w:rPr>
        <w:t xml:space="preserve"> </w:t>
      </w:r>
      <w:r w:rsidRPr="00EE1A43">
        <w:rPr>
          <w:rFonts w:ascii="Times New Roman" w:eastAsia="Times New Roman" w:hAnsi="Times New Roman"/>
          <w:i/>
          <w:sz w:val="24"/>
          <w:szCs w:val="24"/>
          <w:lang w:eastAsia="id-ID"/>
        </w:rPr>
        <w:t>horizon sulfuric (cat clay)</w:t>
      </w:r>
      <w:r w:rsidRPr="00A619C1">
        <w:rPr>
          <w:rFonts w:ascii="Times New Roman" w:eastAsia="Times New Roman" w:hAnsi="Times New Roman"/>
          <w:sz w:val="24"/>
          <w:szCs w:val="24"/>
          <w:lang w:eastAsia="id-ID"/>
        </w:rPr>
        <w:t xml:space="preserve"> yang sangat masam (Munir, 1996).</w:t>
      </w:r>
      <w:r w:rsidRPr="00A619C1">
        <w:rPr>
          <w:rFonts w:ascii="Times New Roman" w:hAnsi="Times New Roman"/>
          <w:sz w:val="24"/>
          <w:szCs w:val="24"/>
          <w:lang w:val="id-ID"/>
        </w:rPr>
        <w:t xml:space="preserve"> </w:t>
      </w:r>
      <w:r w:rsidRPr="00A619C1">
        <w:rPr>
          <w:rFonts w:ascii="Times New Roman" w:hAnsi="Times New Roman"/>
          <w:sz w:val="24"/>
          <w:szCs w:val="24"/>
        </w:rPr>
        <w:t>Rendahnya</w:t>
      </w:r>
      <w:r>
        <w:rPr>
          <w:rFonts w:ascii="Times New Roman" w:hAnsi="Times New Roman"/>
          <w:sz w:val="24"/>
          <w:szCs w:val="24"/>
          <w:lang w:val="id-ID"/>
        </w:rPr>
        <w:t xml:space="preserve"> </w:t>
      </w:r>
      <w:r w:rsidRPr="00A619C1">
        <w:rPr>
          <w:rFonts w:ascii="Times New Roman" w:hAnsi="Times New Roman"/>
          <w:sz w:val="24"/>
          <w:szCs w:val="24"/>
        </w:rPr>
        <w:t xml:space="preserve">produksi </w:t>
      </w:r>
      <w:r w:rsidRPr="00A619C1">
        <w:rPr>
          <w:rFonts w:ascii="Times New Roman" w:hAnsi="Times New Roman"/>
          <w:sz w:val="24"/>
          <w:szCs w:val="24"/>
          <w:lang w:val="id-ID"/>
        </w:rPr>
        <w:t>cabai rawit di</w:t>
      </w:r>
      <w:r w:rsidRPr="00A619C1">
        <w:rPr>
          <w:rFonts w:ascii="Times New Roman" w:hAnsi="Times New Roman"/>
          <w:sz w:val="24"/>
          <w:szCs w:val="24"/>
        </w:rPr>
        <w:t xml:space="preserve"> Kalimantan Barat tersebut disebabkan teknik budidaya yang diterapkan belum seintensif seperti pertanian yang ada di Jawa, diantaranya penggunaan varietas unggul yang masih sangat terbatas, pemupukan yang masih belum me</w:t>
      </w:r>
      <w:r w:rsidRPr="00A619C1">
        <w:rPr>
          <w:rFonts w:ascii="Times New Roman" w:hAnsi="Times New Roman"/>
          <w:sz w:val="24"/>
          <w:szCs w:val="24"/>
          <w:lang w:val="id-ID"/>
        </w:rPr>
        <w:t>menuhi</w:t>
      </w:r>
      <w:r w:rsidRPr="007233AA">
        <w:rPr>
          <w:szCs w:val="24"/>
        </w:rPr>
        <w:t xml:space="preserve"> </w:t>
      </w:r>
      <w:r w:rsidRPr="00A619C1">
        <w:rPr>
          <w:rFonts w:ascii="Times New Roman" w:hAnsi="Times New Roman"/>
          <w:sz w:val="24"/>
          <w:szCs w:val="24"/>
        </w:rPr>
        <w:t>anjuran dan pengendalian hama penyakit yang masih dilakukan secara tradisonal.</w:t>
      </w:r>
      <w:r>
        <w:rPr>
          <w:rFonts w:ascii="Times New Roman" w:hAnsi="Times New Roman"/>
          <w:sz w:val="24"/>
          <w:szCs w:val="24"/>
          <w:lang w:val="id-ID"/>
        </w:rPr>
        <w:t xml:space="preserve"> </w:t>
      </w:r>
      <w:r w:rsidRPr="00A619C1">
        <w:rPr>
          <w:rFonts w:ascii="Times New Roman" w:eastAsia="Times New Roman" w:hAnsi="Times New Roman"/>
          <w:bCs/>
          <w:sz w:val="24"/>
          <w:szCs w:val="24"/>
          <w:lang w:val="id-ID" w:eastAsia="id-ID"/>
        </w:rPr>
        <w:t>Pupuk Hayati</w:t>
      </w:r>
      <w:r w:rsidRPr="00A619C1">
        <w:rPr>
          <w:rFonts w:ascii="Times New Roman" w:hAnsi="Times New Roman"/>
          <w:sz w:val="24"/>
          <w:szCs w:val="24"/>
          <w:lang w:val="id-ID"/>
        </w:rPr>
        <w:t xml:space="preserve"> pada </w:t>
      </w:r>
      <w:r>
        <w:rPr>
          <w:rFonts w:ascii="Times New Roman" w:hAnsi="Times New Roman"/>
          <w:sz w:val="24"/>
          <w:szCs w:val="24"/>
          <w:lang w:val="id-ID"/>
        </w:rPr>
        <w:t xml:space="preserve">budidaya </w:t>
      </w:r>
      <w:r w:rsidRPr="00A619C1">
        <w:rPr>
          <w:rFonts w:ascii="Times New Roman" w:hAnsi="Times New Roman"/>
          <w:sz w:val="24"/>
          <w:szCs w:val="24"/>
          <w:lang w:val="id-ID"/>
        </w:rPr>
        <w:t>tanaman</w:t>
      </w:r>
      <w:r>
        <w:rPr>
          <w:rFonts w:ascii="Times New Roman" w:hAnsi="Times New Roman"/>
          <w:sz w:val="24"/>
          <w:szCs w:val="24"/>
          <w:lang w:val="id-ID"/>
        </w:rPr>
        <w:t xml:space="preserve"> </w:t>
      </w:r>
      <w:r w:rsidRPr="00A619C1">
        <w:rPr>
          <w:rFonts w:ascii="Times New Roman" w:hAnsi="Times New Roman"/>
          <w:sz w:val="24"/>
          <w:szCs w:val="24"/>
          <w:lang w:val="id-ID"/>
        </w:rPr>
        <w:t xml:space="preserve">cabai rawit </w:t>
      </w:r>
      <w:r w:rsidRPr="00A619C1">
        <w:rPr>
          <w:rFonts w:ascii="Times New Roman" w:hAnsi="Times New Roman"/>
          <w:sz w:val="24"/>
          <w:szCs w:val="24"/>
        </w:rPr>
        <w:t>diharapkan dapat meningkatkan pertumbuhan dan hasil</w:t>
      </w:r>
      <w:r>
        <w:rPr>
          <w:rFonts w:ascii="Times New Roman" w:hAnsi="Times New Roman"/>
          <w:sz w:val="24"/>
          <w:szCs w:val="24"/>
          <w:lang w:val="id-ID"/>
        </w:rPr>
        <w:t xml:space="preserve"> </w:t>
      </w:r>
      <w:r w:rsidRPr="00A619C1">
        <w:rPr>
          <w:rFonts w:ascii="Times New Roman" w:hAnsi="Times New Roman"/>
          <w:sz w:val="24"/>
          <w:szCs w:val="24"/>
        </w:rPr>
        <w:t xml:space="preserve">cabai rawit </w:t>
      </w:r>
      <w:r>
        <w:rPr>
          <w:rFonts w:ascii="Times New Roman" w:hAnsi="Times New Roman"/>
          <w:sz w:val="24"/>
          <w:szCs w:val="24"/>
          <w:lang w:val="id-ID"/>
        </w:rPr>
        <w:t xml:space="preserve">di tanah aluvial </w:t>
      </w:r>
      <w:r w:rsidRPr="00A619C1">
        <w:rPr>
          <w:rFonts w:ascii="Times New Roman" w:hAnsi="Times New Roman"/>
          <w:sz w:val="24"/>
          <w:szCs w:val="24"/>
        </w:rPr>
        <w:t>(B</w:t>
      </w:r>
      <w:r>
        <w:rPr>
          <w:rFonts w:ascii="Times New Roman" w:hAnsi="Times New Roman"/>
          <w:sz w:val="24"/>
          <w:szCs w:val="24"/>
          <w:lang w:val="id-ID"/>
        </w:rPr>
        <w:t xml:space="preserve">alai </w:t>
      </w:r>
      <w:r w:rsidRPr="00A619C1">
        <w:rPr>
          <w:rFonts w:ascii="Times New Roman" w:hAnsi="Times New Roman"/>
          <w:sz w:val="24"/>
          <w:szCs w:val="24"/>
        </w:rPr>
        <w:t>P</w:t>
      </w:r>
      <w:r>
        <w:rPr>
          <w:rFonts w:ascii="Times New Roman" w:hAnsi="Times New Roman"/>
          <w:sz w:val="24"/>
          <w:szCs w:val="24"/>
          <w:lang w:val="id-ID"/>
        </w:rPr>
        <w:t xml:space="preserve">enelitian </w:t>
      </w:r>
      <w:r w:rsidRPr="00A619C1">
        <w:rPr>
          <w:rFonts w:ascii="Times New Roman" w:hAnsi="Times New Roman"/>
          <w:sz w:val="24"/>
          <w:szCs w:val="24"/>
        </w:rPr>
        <w:t>T</w:t>
      </w:r>
      <w:r>
        <w:rPr>
          <w:rFonts w:ascii="Times New Roman" w:hAnsi="Times New Roman"/>
          <w:sz w:val="24"/>
          <w:szCs w:val="24"/>
          <w:lang w:val="id-ID"/>
        </w:rPr>
        <w:t>anah</w:t>
      </w:r>
      <w:r w:rsidRPr="00A619C1">
        <w:rPr>
          <w:rFonts w:ascii="Times New Roman" w:hAnsi="Times New Roman"/>
          <w:sz w:val="24"/>
          <w:szCs w:val="24"/>
        </w:rPr>
        <w:t xml:space="preserve">, 2005). </w:t>
      </w:r>
    </w:p>
    <w:p w:rsidR="005D077E" w:rsidRDefault="005D077E" w:rsidP="00636DF3">
      <w:pPr>
        <w:pStyle w:val="ListParagraph"/>
        <w:tabs>
          <w:tab w:val="left" w:pos="567"/>
        </w:tabs>
        <w:spacing w:line="240" w:lineRule="auto"/>
        <w:ind w:left="0" w:firstLine="567"/>
        <w:jc w:val="both"/>
        <w:rPr>
          <w:rFonts w:ascii="Times New Roman" w:hAnsi="Times New Roman"/>
          <w:sz w:val="24"/>
          <w:szCs w:val="24"/>
          <w:lang w:val="id-ID"/>
        </w:rPr>
      </w:pPr>
      <w:r w:rsidRPr="00A619C1">
        <w:rPr>
          <w:rFonts w:ascii="Times New Roman" w:hAnsi="Times New Roman"/>
          <w:sz w:val="24"/>
          <w:szCs w:val="24"/>
        </w:rPr>
        <w:t xml:space="preserve">Penelitian ini bertujuan untuk mengetahui pengaruh pemberian </w:t>
      </w:r>
      <w:r w:rsidR="00946789">
        <w:rPr>
          <w:rFonts w:ascii="Times New Roman" w:hAnsi="Times New Roman"/>
          <w:sz w:val="24"/>
          <w:szCs w:val="24"/>
          <w:lang w:val="id-ID"/>
        </w:rPr>
        <w:t>p</w:t>
      </w:r>
      <w:r w:rsidRPr="00A619C1">
        <w:rPr>
          <w:rFonts w:ascii="Times New Roman" w:eastAsia="Times New Roman" w:hAnsi="Times New Roman"/>
          <w:bCs/>
          <w:sz w:val="24"/>
          <w:szCs w:val="24"/>
          <w:lang w:val="id-ID" w:eastAsia="id-ID"/>
        </w:rPr>
        <w:t xml:space="preserve">upuk </w:t>
      </w:r>
      <w:r w:rsidR="00946789">
        <w:rPr>
          <w:rFonts w:ascii="Times New Roman" w:eastAsia="Times New Roman" w:hAnsi="Times New Roman"/>
          <w:bCs/>
          <w:sz w:val="24"/>
          <w:szCs w:val="24"/>
          <w:lang w:val="id-ID" w:eastAsia="id-ID"/>
        </w:rPr>
        <w:t>h</w:t>
      </w:r>
      <w:r w:rsidRPr="00A619C1">
        <w:rPr>
          <w:rFonts w:ascii="Times New Roman" w:eastAsia="Times New Roman" w:hAnsi="Times New Roman"/>
          <w:bCs/>
          <w:sz w:val="24"/>
          <w:szCs w:val="24"/>
          <w:lang w:val="id-ID" w:eastAsia="id-ID"/>
        </w:rPr>
        <w:t xml:space="preserve">ayati </w:t>
      </w:r>
      <w:r w:rsidRPr="00A619C1">
        <w:rPr>
          <w:rFonts w:ascii="Times New Roman" w:hAnsi="Times New Roman"/>
          <w:sz w:val="24"/>
          <w:szCs w:val="24"/>
        </w:rPr>
        <w:t>terhadap pertumbuhan dan hasil cabai rawit di tanah aluvial.</w:t>
      </w:r>
    </w:p>
    <w:p w:rsidR="005D077E" w:rsidRPr="00350D10" w:rsidRDefault="005D077E" w:rsidP="00636DF3">
      <w:pPr>
        <w:pStyle w:val="ListParagraph"/>
        <w:tabs>
          <w:tab w:val="left" w:pos="567"/>
        </w:tabs>
        <w:spacing w:line="240" w:lineRule="auto"/>
        <w:ind w:left="0" w:firstLine="567"/>
        <w:jc w:val="both"/>
        <w:rPr>
          <w:rFonts w:ascii="Times New Roman" w:hAnsi="Times New Roman"/>
          <w:sz w:val="24"/>
          <w:szCs w:val="24"/>
          <w:lang w:val="id-ID"/>
        </w:rPr>
      </w:pPr>
    </w:p>
    <w:p w:rsidR="005D077E" w:rsidRDefault="005D077E" w:rsidP="00636DF3">
      <w:pPr>
        <w:pStyle w:val="ListParagraph"/>
        <w:tabs>
          <w:tab w:val="left" w:pos="567"/>
        </w:tabs>
        <w:spacing w:after="0" w:line="240" w:lineRule="auto"/>
        <w:ind w:left="357" w:firstLine="567"/>
        <w:jc w:val="center"/>
        <w:rPr>
          <w:rFonts w:ascii="Times New Roman" w:hAnsi="Times New Roman"/>
          <w:b/>
          <w:sz w:val="24"/>
          <w:szCs w:val="24"/>
          <w:lang w:val="id-ID"/>
        </w:rPr>
      </w:pPr>
      <w:r w:rsidRPr="00A619C1">
        <w:rPr>
          <w:rFonts w:ascii="Times New Roman" w:hAnsi="Times New Roman"/>
          <w:b/>
          <w:sz w:val="24"/>
          <w:szCs w:val="24"/>
        </w:rPr>
        <w:t>METODE PENELITIAN</w:t>
      </w:r>
    </w:p>
    <w:p w:rsidR="005D077E" w:rsidRDefault="005D077E" w:rsidP="00636DF3">
      <w:pPr>
        <w:pStyle w:val="ListParagraph"/>
        <w:tabs>
          <w:tab w:val="left" w:pos="567"/>
        </w:tabs>
        <w:spacing w:after="0" w:line="240" w:lineRule="auto"/>
        <w:ind w:left="357" w:firstLine="567"/>
        <w:jc w:val="center"/>
        <w:rPr>
          <w:rFonts w:ascii="Times New Roman" w:hAnsi="Times New Roman"/>
          <w:b/>
          <w:sz w:val="24"/>
          <w:szCs w:val="24"/>
          <w:lang w:val="id-ID"/>
        </w:rPr>
      </w:pPr>
    </w:p>
    <w:p w:rsidR="005D077E" w:rsidRDefault="005D077E" w:rsidP="00636DF3">
      <w:pPr>
        <w:tabs>
          <w:tab w:val="left" w:pos="567"/>
          <w:tab w:val="left" w:pos="993"/>
        </w:tabs>
        <w:spacing w:after="0" w:line="240" w:lineRule="auto"/>
        <w:ind w:firstLine="567"/>
        <w:jc w:val="both"/>
        <w:rPr>
          <w:rFonts w:ascii="Times New Roman" w:hAnsi="Times New Roman" w:cs="Times New Roman"/>
          <w:sz w:val="24"/>
          <w:szCs w:val="24"/>
          <w:lang w:val="id-ID"/>
        </w:rPr>
      </w:pPr>
      <w:r w:rsidRPr="00A619C1">
        <w:rPr>
          <w:rFonts w:ascii="Times New Roman" w:eastAsia="+mn-ea" w:hAnsi="Times New Roman" w:cs="Times New Roman"/>
          <w:sz w:val="24"/>
          <w:szCs w:val="24"/>
        </w:rPr>
        <w:t xml:space="preserve">Penelitian ini dilakukan di dalam rumah plastik yang berlokasi di Jalan </w:t>
      </w:r>
      <w:r w:rsidRPr="00A619C1">
        <w:rPr>
          <w:rFonts w:ascii="Times New Roman" w:eastAsia="+mn-ea" w:hAnsi="Times New Roman" w:cs="Times New Roman"/>
          <w:sz w:val="24"/>
          <w:szCs w:val="24"/>
          <w:lang w:val="id-ID"/>
        </w:rPr>
        <w:t>Alianyang gang kencana 1</w:t>
      </w:r>
      <w:r w:rsidRPr="00A619C1">
        <w:rPr>
          <w:rFonts w:ascii="Times New Roman" w:eastAsia="+mn-ea" w:hAnsi="Times New Roman" w:cs="Times New Roman"/>
          <w:sz w:val="24"/>
          <w:szCs w:val="24"/>
        </w:rPr>
        <w:t xml:space="preserve"> </w:t>
      </w:r>
      <w:r w:rsidR="00EE1A43">
        <w:rPr>
          <w:rFonts w:ascii="Times New Roman" w:eastAsia="+mn-ea" w:hAnsi="Times New Roman" w:cs="Times New Roman"/>
          <w:sz w:val="24"/>
          <w:szCs w:val="24"/>
          <w:lang w:val="id-ID"/>
        </w:rPr>
        <w:t xml:space="preserve">Kota </w:t>
      </w:r>
      <w:r w:rsidRPr="00A619C1">
        <w:rPr>
          <w:rFonts w:ascii="Times New Roman" w:eastAsia="+mn-ea" w:hAnsi="Times New Roman" w:cs="Times New Roman"/>
          <w:sz w:val="24"/>
          <w:szCs w:val="24"/>
        </w:rPr>
        <w:t>Pontianak</w:t>
      </w:r>
      <w:r>
        <w:rPr>
          <w:rFonts w:ascii="Times New Roman" w:eastAsia="+mn-ea" w:hAnsi="Times New Roman" w:cs="Times New Roman"/>
          <w:sz w:val="24"/>
          <w:szCs w:val="24"/>
          <w:lang w:val="id-ID"/>
        </w:rPr>
        <w:t>,</w:t>
      </w:r>
      <w:r w:rsidRPr="00A619C1">
        <w:rPr>
          <w:rFonts w:ascii="Times New Roman" w:eastAsia="+mn-ea" w:hAnsi="Times New Roman" w:cs="Times New Roman"/>
          <w:sz w:val="24"/>
          <w:szCs w:val="24"/>
        </w:rPr>
        <w:t xml:space="preserve"> Pro</w:t>
      </w:r>
      <w:r w:rsidR="00EE1A43">
        <w:rPr>
          <w:rFonts w:ascii="Times New Roman" w:eastAsia="+mn-ea" w:hAnsi="Times New Roman" w:cs="Times New Roman"/>
          <w:sz w:val="24"/>
          <w:szCs w:val="24"/>
          <w:lang w:val="id-ID"/>
        </w:rPr>
        <w:t>v</w:t>
      </w:r>
      <w:r w:rsidRPr="00A619C1">
        <w:rPr>
          <w:rFonts w:ascii="Times New Roman" w:eastAsia="+mn-ea" w:hAnsi="Times New Roman" w:cs="Times New Roman"/>
          <w:sz w:val="24"/>
          <w:szCs w:val="24"/>
        </w:rPr>
        <w:t>insi Kalimantan Barat</w:t>
      </w:r>
      <w:r>
        <w:rPr>
          <w:rFonts w:ascii="Times New Roman" w:eastAsia="+mn-ea" w:hAnsi="Times New Roman" w:cs="Times New Roman"/>
          <w:sz w:val="24"/>
          <w:szCs w:val="24"/>
          <w:lang w:val="id-ID"/>
        </w:rPr>
        <w:t>.</w:t>
      </w:r>
      <w:r>
        <w:rPr>
          <w:rFonts w:ascii="Times New Roman" w:hAnsi="Times New Roman" w:cs="Times New Roman"/>
          <w:sz w:val="24"/>
          <w:szCs w:val="24"/>
        </w:rPr>
        <w:t xml:space="preserve"> penelitian</w:t>
      </w:r>
      <w:r w:rsidRPr="00A619C1">
        <w:rPr>
          <w:rFonts w:ascii="Times New Roman" w:hAnsi="Times New Roman" w:cs="Times New Roman"/>
          <w:sz w:val="24"/>
          <w:szCs w:val="24"/>
        </w:rPr>
        <w:t xml:space="preserve"> </w:t>
      </w:r>
      <w:r>
        <w:rPr>
          <w:rFonts w:ascii="Times New Roman" w:hAnsi="Times New Roman" w:cs="Times New Roman"/>
          <w:sz w:val="24"/>
          <w:szCs w:val="24"/>
        </w:rPr>
        <w:t xml:space="preserve">dimulai April 2012 sampai </w:t>
      </w:r>
      <w:r>
        <w:rPr>
          <w:rFonts w:ascii="Times New Roman" w:hAnsi="Times New Roman" w:cs="Times New Roman"/>
          <w:sz w:val="24"/>
          <w:szCs w:val="24"/>
          <w:lang w:val="id-ID"/>
        </w:rPr>
        <w:t>November</w:t>
      </w:r>
      <w:r>
        <w:rPr>
          <w:rFonts w:ascii="Times New Roman" w:hAnsi="Times New Roman" w:cs="Times New Roman"/>
          <w:sz w:val="24"/>
          <w:szCs w:val="24"/>
        </w:rPr>
        <w:t xml:space="preserve"> 2012.</w:t>
      </w:r>
    </w:p>
    <w:p w:rsidR="005D077E" w:rsidRDefault="005D077E" w:rsidP="00636DF3">
      <w:pPr>
        <w:tabs>
          <w:tab w:val="left" w:pos="567"/>
        </w:tabs>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Bahan yang digunakan </w:t>
      </w:r>
      <w:r w:rsidRPr="00316032">
        <w:rPr>
          <w:rFonts w:ascii="Times New Roman" w:hAnsi="Times New Roman"/>
          <w:sz w:val="24"/>
          <w:szCs w:val="24"/>
        </w:rPr>
        <w:t>dalam penelitian ini</w:t>
      </w:r>
      <w:r>
        <w:rPr>
          <w:rFonts w:ascii="Times New Roman" w:hAnsi="Times New Roman"/>
          <w:sz w:val="24"/>
          <w:szCs w:val="24"/>
          <w:lang w:val="id-ID"/>
        </w:rPr>
        <w:t xml:space="preserve"> : </w:t>
      </w:r>
      <w:r w:rsidR="00946789">
        <w:rPr>
          <w:rFonts w:ascii="Times New Roman" w:hAnsi="Times New Roman"/>
          <w:sz w:val="24"/>
          <w:szCs w:val="24"/>
          <w:lang w:val="id-ID"/>
        </w:rPr>
        <w:t>b</w:t>
      </w:r>
      <w:r w:rsidRPr="00316032">
        <w:rPr>
          <w:rFonts w:ascii="Times New Roman" w:hAnsi="Times New Roman"/>
          <w:sz w:val="24"/>
          <w:szCs w:val="24"/>
        </w:rPr>
        <w:t>enih cabai rawit varietas pelita.</w:t>
      </w:r>
      <w:r>
        <w:rPr>
          <w:rFonts w:ascii="Times New Roman" w:hAnsi="Times New Roman"/>
          <w:sz w:val="24"/>
          <w:szCs w:val="24"/>
          <w:lang w:val="id-ID"/>
        </w:rPr>
        <w:t xml:space="preserve"> </w:t>
      </w:r>
      <w:r w:rsidRPr="00A619C1">
        <w:rPr>
          <w:rFonts w:ascii="Times New Roman" w:hAnsi="Times New Roman"/>
          <w:sz w:val="24"/>
          <w:szCs w:val="24"/>
        </w:rPr>
        <w:t>Tanah yang digunakan sebagai me</w:t>
      </w:r>
      <w:r w:rsidR="003D6A7B">
        <w:rPr>
          <w:rFonts w:ascii="Times New Roman" w:hAnsi="Times New Roman"/>
          <w:sz w:val="24"/>
          <w:szCs w:val="24"/>
        </w:rPr>
        <w:t xml:space="preserve">dia tumbuh adalah </w:t>
      </w:r>
      <w:r w:rsidR="003D6A7B">
        <w:rPr>
          <w:rFonts w:ascii="Times New Roman" w:hAnsi="Times New Roman"/>
          <w:sz w:val="24"/>
          <w:szCs w:val="24"/>
        </w:rPr>
        <w:lastRenderedPageBreak/>
        <w:t>tanah al</w:t>
      </w:r>
      <w:r>
        <w:rPr>
          <w:rFonts w:ascii="Times New Roman" w:hAnsi="Times New Roman"/>
          <w:sz w:val="24"/>
          <w:szCs w:val="24"/>
        </w:rPr>
        <w:t>uvial</w:t>
      </w:r>
      <w:r>
        <w:rPr>
          <w:rFonts w:ascii="Times New Roman" w:hAnsi="Times New Roman"/>
          <w:sz w:val="24"/>
          <w:szCs w:val="24"/>
          <w:lang w:val="id-ID"/>
        </w:rPr>
        <w:t>, p</w:t>
      </w:r>
      <w:r w:rsidRPr="00A619C1">
        <w:rPr>
          <w:rFonts w:ascii="Times New Roman" w:hAnsi="Times New Roman"/>
          <w:sz w:val="24"/>
          <w:szCs w:val="24"/>
          <w:lang w:val="id-ID"/>
        </w:rPr>
        <w:t>upuk dasar yang digunakan adalah pupuk kandang kotoran ayam</w:t>
      </w:r>
      <w:r>
        <w:rPr>
          <w:rFonts w:ascii="Times New Roman" w:hAnsi="Times New Roman"/>
          <w:sz w:val="24"/>
          <w:szCs w:val="24"/>
          <w:lang w:val="id-ID"/>
        </w:rPr>
        <w:t>, w</w:t>
      </w:r>
      <w:r w:rsidRPr="00A619C1">
        <w:rPr>
          <w:rFonts w:ascii="Times New Roman" w:hAnsi="Times New Roman"/>
          <w:sz w:val="24"/>
          <w:szCs w:val="24"/>
        </w:rPr>
        <w:t xml:space="preserve">adah persemaian yang digunakan </w:t>
      </w:r>
      <w:r w:rsidRPr="00A619C1">
        <w:rPr>
          <w:rFonts w:ascii="Times New Roman" w:hAnsi="Times New Roman"/>
          <w:sz w:val="24"/>
          <w:szCs w:val="24"/>
          <w:lang w:val="id-ID"/>
        </w:rPr>
        <w:t>Tray persemaian</w:t>
      </w:r>
      <w:r>
        <w:rPr>
          <w:rFonts w:ascii="Times New Roman" w:hAnsi="Times New Roman"/>
          <w:sz w:val="24"/>
          <w:szCs w:val="24"/>
          <w:lang w:val="id-ID"/>
        </w:rPr>
        <w:t>, p</w:t>
      </w:r>
      <w:r w:rsidRPr="00A619C1">
        <w:rPr>
          <w:rFonts w:ascii="Times New Roman" w:hAnsi="Times New Roman"/>
          <w:sz w:val="24"/>
          <w:szCs w:val="24"/>
        </w:rPr>
        <w:t xml:space="preserve">olybag yang digunakan berwarna hitam </w:t>
      </w:r>
      <w:r w:rsidRPr="00A619C1">
        <w:rPr>
          <w:rFonts w:ascii="Times New Roman" w:hAnsi="Times New Roman"/>
          <w:sz w:val="24"/>
          <w:szCs w:val="24"/>
          <w:lang w:val="id-ID"/>
        </w:rPr>
        <w:t>ukuran 40 x 50 cm dengan volume 10 kg</w:t>
      </w:r>
      <w:r w:rsidRPr="00A619C1">
        <w:rPr>
          <w:rFonts w:ascii="Times New Roman" w:hAnsi="Times New Roman"/>
          <w:sz w:val="24"/>
          <w:szCs w:val="24"/>
        </w:rPr>
        <w:t>.</w:t>
      </w:r>
      <w:r>
        <w:rPr>
          <w:rFonts w:ascii="Times New Roman" w:hAnsi="Times New Roman"/>
          <w:sz w:val="24"/>
          <w:szCs w:val="24"/>
          <w:lang w:val="id-ID"/>
        </w:rPr>
        <w:t>, p</w:t>
      </w:r>
      <w:r w:rsidRPr="00A619C1">
        <w:rPr>
          <w:rFonts w:ascii="Times New Roman" w:eastAsia="Times New Roman" w:hAnsi="Times New Roman"/>
          <w:bCs/>
          <w:sz w:val="24"/>
          <w:szCs w:val="24"/>
          <w:lang w:val="id-ID" w:eastAsia="id-ID"/>
        </w:rPr>
        <w:t xml:space="preserve">upuk </w:t>
      </w:r>
      <w:r>
        <w:rPr>
          <w:rFonts w:ascii="Times New Roman" w:eastAsia="Times New Roman" w:hAnsi="Times New Roman"/>
          <w:bCs/>
          <w:sz w:val="24"/>
          <w:szCs w:val="24"/>
          <w:lang w:val="id-ID" w:eastAsia="id-ID"/>
        </w:rPr>
        <w:t>h</w:t>
      </w:r>
      <w:r w:rsidRPr="00A619C1">
        <w:rPr>
          <w:rFonts w:ascii="Times New Roman" w:eastAsia="Times New Roman" w:hAnsi="Times New Roman"/>
          <w:bCs/>
          <w:sz w:val="24"/>
          <w:szCs w:val="24"/>
          <w:lang w:val="id-ID" w:eastAsia="id-ID"/>
        </w:rPr>
        <w:t>ayati</w:t>
      </w:r>
      <w:r w:rsidRPr="00A619C1">
        <w:rPr>
          <w:rFonts w:ascii="Times New Roman" w:hAnsi="Times New Roman"/>
          <w:sz w:val="24"/>
          <w:szCs w:val="24"/>
        </w:rPr>
        <w:t xml:space="preserve"> yang akan digunakan adalah </w:t>
      </w:r>
      <w:r w:rsidRPr="00A619C1">
        <w:rPr>
          <w:rFonts w:ascii="Times New Roman" w:hAnsi="Times New Roman"/>
          <w:sz w:val="24"/>
          <w:szCs w:val="24"/>
          <w:lang w:val="id-ID"/>
        </w:rPr>
        <w:t>tanotec powder</w:t>
      </w:r>
      <w:r>
        <w:rPr>
          <w:rFonts w:ascii="Times New Roman" w:hAnsi="Times New Roman"/>
          <w:sz w:val="24"/>
          <w:szCs w:val="24"/>
          <w:lang w:val="id-ID"/>
        </w:rPr>
        <w:t>,</w:t>
      </w:r>
    </w:p>
    <w:p w:rsidR="005D077E" w:rsidRDefault="00317DC1" w:rsidP="00C413A2">
      <w:pPr>
        <w:tabs>
          <w:tab w:val="left" w:pos="567"/>
          <w:tab w:val="left" w:pos="709"/>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5D077E" w:rsidRPr="00A619C1">
        <w:rPr>
          <w:rFonts w:ascii="Times New Roman" w:hAnsi="Times New Roman"/>
          <w:sz w:val="24"/>
          <w:szCs w:val="24"/>
        </w:rPr>
        <w:t xml:space="preserve">Alat yang digunakan dalam penelitian ini antara lain : </w:t>
      </w:r>
      <w:r w:rsidR="005D077E">
        <w:rPr>
          <w:rFonts w:ascii="Times New Roman" w:hAnsi="Times New Roman"/>
          <w:sz w:val="24"/>
          <w:szCs w:val="24"/>
          <w:lang w:val="id-ID"/>
        </w:rPr>
        <w:t>C</w:t>
      </w:r>
      <w:r w:rsidR="005D077E" w:rsidRPr="00A619C1">
        <w:rPr>
          <w:rFonts w:ascii="Times New Roman" w:hAnsi="Times New Roman"/>
          <w:sz w:val="24"/>
          <w:szCs w:val="24"/>
        </w:rPr>
        <w:t xml:space="preserve">angkul, parang, </w:t>
      </w:r>
      <w:r w:rsidR="005D077E" w:rsidRPr="00A619C1">
        <w:rPr>
          <w:rFonts w:ascii="Times New Roman" w:hAnsi="Times New Roman"/>
          <w:sz w:val="24"/>
          <w:szCs w:val="24"/>
          <w:lang w:val="id-ID"/>
        </w:rPr>
        <w:t xml:space="preserve">palu, paku, gergaji, </w:t>
      </w:r>
      <w:r w:rsidR="005D077E" w:rsidRPr="00A619C1">
        <w:rPr>
          <w:rFonts w:ascii="Times New Roman" w:hAnsi="Times New Roman"/>
          <w:sz w:val="24"/>
          <w:szCs w:val="24"/>
        </w:rPr>
        <w:t>termometer, penggaris, meteran, gembor, ember, timbangan, kamera, alat tulis menulis, dan alat – alat lain yang menunjang dalam penelitian ini.</w:t>
      </w:r>
    </w:p>
    <w:p w:rsidR="005D077E" w:rsidRDefault="005D077E" w:rsidP="00636DF3">
      <w:pPr>
        <w:pStyle w:val="ListParagraph"/>
        <w:tabs>
          <w:tab w:val="left" w:pos="567"/>
          <w:tab w:val="left" w:pos="709"/>
        </w:tabs>
        <w:spacing w:after="0" w:line="240" w:lineRule="auto"/>
        <w:ind w:left="0" w:firstLine="567"/>
        <w:jc w:val="both"/>
        <w:rPr>
          <w:rFonts w:ascii="Times New Roman" w:hAnsi="Times New Roman"/>
          <w:sz w:val="24"/>
          <w:szCs w:val="24"/>
          <w:lang w:val="id-ID"/>
        </w:rPr>
      </w:pPr>
      <w:r>
        <w:rPr>
          <w:rFonts w:ascii="Times New Roman" w:hAnsi="Times New Roman"/>
          <w:sz w:val="24"/>
          <w:szCs w:val="24"/>
        </w:rPr>
        <w:t>Rancangan</w:t>
      </w:r>
      <w:r>
        <w:rPr>
          <w:rFonts w:ascii="Times New Roman" w:hAnsi="Times New Roman"/>
          <w:sz w:val="24"/>
          <w:szCs w:val="24"/>
          <w:lang w:val="id-ID"/>
        </w:rPr>
        <w:t xml:space="preserve"> </w:t>
      </w:r>
      <w:r w:rsidRPr="00A619C1">
        <w:rPr>
          <w:rFonts w:ascii="Times New Roman" w:hAnsi="Times New Roman"/>
          <w:sz w:val="24"/>
          <w:szCs w:val="24"/>
        </w:rPr>
        <w:t>penelitian menggunakan metode eksprimen lapangan denga</w:t>
      </w:r>
      <w:r w:rsidR="004C02D7">
        <w:rPr>
          <w:rFonts w:ascii="Times New Roman" w:hAnsi="Times New Roman"/>
          <w:sz w:val="24"/>
          <w:szCs w:val="24"/>
        </w:rPr>
        <w:t>n pola Rancangan Acak Lengkap (</w:t>
      </w:r>
      <w:r w:rsidRPr="00A619C1">
        <w:rPr>
          <w:rFonts w:ascii="Times New Roman" w:hAnsi="Times New Roman"/>
          <w:sz w:val="24"/>
          <w:szCs w:val="24"/>
        </w:rPr>
        <w:t xml:space="preserve">RAL) yang terdiri dari </w:t>
      </w:r>
      <w:r w:rsidRPr="00A619C1">
        <w:rPr>
          <w:rFonts w:ascii="Times New Roman" w:hAnsi="Times New Roman"/>
          <w:sz w:val="24"/>
          <w:szCs w:val="24"/>
          <w:lang w:val="id-ID"/>
        </w:rPr>
        <w:t>6</w:t>
      </w:r>
      <w:r w:rsidRPr="00A619C1">
        <w:rPr>
          <w:rFonts w:ascii="Times New Roman" w:hAnsi="Times New Roman"/>
          <w:sz w:val="24"/>
          <w:szCs w:val="24"/>
        </w:rPr>
        <w:t xml:space="preserve"> perlakuan dengan </w:t>
      </w:r>
      <w:r w:rsidRPr="00A619C1">
        <w:rPr>
          <w:rFonts w:ascii="Times New Roman" w:hAnsi="Times New Roman"/>
          <w:sz w:val="24"/>
          <w:szCs w:val="24"/>
          <w:lang w:val="id-ID"/>
        </w:rPr>
        <w:t>4</w:t>
      </w:r>
      <w:r w:rsidRPr="00A619C1">
        <w:rPr>
          <w:rFonts w:ascii="Times New Roman" w:hAnsi="Times New Roman"/>
          <w:sz w:val="24"/>
          <w:szCs w:val="24"/>
        </w:rPr>
        <w:t xml:space="preserve"> ulangan dan setiap perlakuan terdiri dari 3 sampel tanaman sehingga terdapat </w:t>
      </w:r>
      <w:r w:rsidRPr="00A619C1">
        <w:rPr>
          <w:rFonts w:ascii="Times New Roman" w:hAnsi="Times New Roman"/>
          <w:sz w:val="24"/>
          <w:szCs w:val="24"/>
          <w:lang w:val="id-ID"/>
        </w:rPr>
        <w:t>72</w:t>
      </w:r>
      <w:r w:rsidRPr="00A619C1">
        <w:rPr>
          <w:rFonts w:ascii="Times New Roman" w:hAnsi="Times New Roman"/>
          <w:sz w:val="24"/>
          <w:szCs w:val="24"/>
        </w:rPr>
        <w:t xml:space="preserve"> sampel tanaman.</w:t>
      </w:r>
    </w:p>
    <w:p w:rsidR="005D077E" w:rsidRDefault="005D077E" w:rsidP="00636DF3">
      <w:pPr>
        <w:tabs>
          <w:tab w:val="left" w:pos="567"/>
        </w:tabs>
        <w:suppressAutoHyphens/>
        <w:autoSpaceDN w:val="0"/>
        <w:spacing w:after="0" w:line="240" w:lineRule="auto"/>
        <w:ind w:firstLine="567"/>
        <w:jc w:val="both"/>
        <w:textAlignment w:val="baseline"/>
        <w:rPr>
          <w:rFonts w:ascii="Times New Roman" w:hAnsi="Times New Roman" w:cs="Times New Roman"/>
          <w:sz w:val="24"/>
          <w:szCs w:val="24"/>
          <w:lang w:val="id-ID"/>
        </w:rPr>
      </w:pPr>
      <w:r w:rsidRPr="00A619C1">
        <w:rPr>
          <w:rFonts w:ascii="Times New Roman" w:hAnsi="Times New Roman" w:cs="Times New Roman"/>
          <w:sz w:val="24"/>
          <w:szCs w:val="24"/>
        </w:rPr>
        <w:t>Perlakuan tersebut masing</w:t>
      </w:r>
      <w:r w:rsidRPr="00A619C1">
        <w:rPr>
          <w:rFonts w:ascii="Times New Roman" w:hAnsi="Times New Roman" w:cs="Times New Roman"/>
          <w:sz w:val="24"/>
          <w:szCs w:val="24"/>
          <w:lang w:val="id-ID"/>
        </w:rPr>
        <w:t xml:space="preserve"> </w:t>
      </w:r>
      <w:r w:rsidRPr="00A619C1">
        <w:rPr>
          <w:rFonts w:ascii="Times New Roman" w:hAnsi="Times New Roman" w:cs="Times New Roman"/>
          <w:sz w:val="24"/>
          <w:szCs w:val="24"/>
        </w:rPr>
        <w:t>-</w:t>
      </w:r>
      <w:r w:rsidRPr="00A619C1">
        <w:rPr>
          <w:rFonts w:ascii="Times New Roman" w:hAnsi="Times New Roman" w:cs="Times New Roman"/>
          <w:sz w:val="24"/>
          <w:szCs w:val="24"/>
          <w:lang w:val="id-ID"/>
        </w:rPr>
        <w:t xml:space="preserve"> </w:t>
      </w:r>
      <w:r w:rsidRPr="00A619C1">
        <w:rPr>
          <w:rFonts w:ascii="Times New Roman" w:hAnsi="Times New Roman" w:cs="Times New Roman"/>
          <w:sz w:val="24"/>
          <w:szCs w:val="24"/>
        </w:rPr>
        <w:t>masing sebagai berikut :</w:t>
      </w:r>
    </w:p>
    <w:p w:rsidR="003D6A7B" w:rsidRDefault="005D077E" w:rsidP="003D6A7B">
      <w:pPr>
        <w:pStyle w:val="BodyTextIndent3"/>
        <w:tabs>
          <w:tab w:val="left" w:pos="567"/>
        </w:tabs>
        <w:spacing w:line="240" w:lineRule="auto"/>
        <w:ind w:left="0" w:firstLine="0"/>
        <w:rPr>
          <w:lang w:val="id-ID"/>
        </w:rPr>
      </w:pPr>
      <w:r w:rsidRPr="00A619C1">
        <w:rPr>
          <w:lang w:val="id-ID"/>
        </w:rPr>
        <w:t>b</w:t>
      </w:r>
      <w:r w:rsidRPr="00A619C1">
        <w:rPr>
          <w:vertAlign w:val="subscript"/>
        </w:rPr>
        <w:t>1</w:t>
      </w:r>
      <w:r w:rsidRPr="00A619C1">
        <w:t xml:space="preserve"> = </w:t>
      </w:r>
      <w:r w:rsidRPr="00A619C1">
        <w:rPr>
          <w:lang w:val="id-ID"/>
        </w:rPr>
        <w:t>tanpa perlakuan pupuk hayati</w:t>
      </w:r>
      <w:r>
        <w:rPr>
          <w:lang w:val="id-ID"/>
        </w:rPr>
        <w:t xml:space="preserve">, </w:t>
      </w:r>
      <w:r w:rsidRPr="00A619C1">
        <w:rPr>
          <w:lang w:val="id-ID"/>
        </w:rPr>
        <w:t>b</w:t>
      </w:r>
      <w:r w:rsidRPr="00A619C1">
        <w:rPr>
          <w:vertAlign w:val="subscript"/>
        </w:rPr>
        <w:t>2</w:t>
      </w:r>
      <w:r w:rsidRPr="00A619C1">
        <w:t xml:space="preserve"> = </w:t>
      </w:r>
      <w:r w:rsidRPr="00A619C1">
        <w:rPr>
          <w:lang w:val="id-ID"/>
        </w:rPr>
        <w:t xml:space="preserve">0,25g pupuk </w:t>
      </w:r>
      <w:r>
        <w:rPr>
          <w:lang w:val="id-ID"/>
        </w:rPr>
        <w:t>hayati/polybag setara dengan 50</w:t>
      </w:r>
      <w:r w:rsidRPr="00A619C1">
        <w:rPr>
          <w:lang w:val="id-ID"/>
        </w:rPr>
        <w:t>kg/ha</w:t>
      </w:r>
      <w:r>
        <w:rPr>
          <w:lang w:val="id-ID"/>
        </w:rPr>
        <w:t xml:space="preserve">, </w:t>
      </w:r>
      <w:r w:rsidRPr="00A619C1">
        <w:rPr>
          <w:lang w:val="id-ID"/>
        </w:rPr>
        <w:t>b</w:t>
      </w:r>
      <w:r w:rsidRPr="00A619C1">
        <w:rPr>
          <w:vertAlign w:val="subscript"/>
        </w:rPr>
        <w:t>3</w:t>
      </w:r>
      <w:r w:rsidRPr="00A619C1">
        <w:t xml:space="preserve"> = </w:t>
      </w:r>
      <w:r w:rsidRPr="00A619C1">
        <w:rPr>
          <w:lang w:val="id-ID"/>
        </w:rPr>
        <w:t>0,50g pupuk hayati/polybag setara dengan 100 kg/ha</w:t>
      </w:r>
      <w:r>
        <w:rPr>
          <w:lang w:val="id-ID"/>
        </w:rPr>
        <w:t xml:space="preserve">, </w:t>
      </w:r>
      <w:r w:rsidRPr="00A619C1">
        <w:rPr>
          <w:lang w:val="id-ID"/>
        </w:rPr>
        <w:t>b</w:t>
      </w:r>
      <w:r w:rsidRPr="00A619C1">
        <w:rPr>
          <w:vertAlign w:val="subscript"/>
        </w:rPr>
        <w:t>4</w:t>
      </w:r>
      <w:r w:rsidRPr="00A619C1">
        <w:t xml:space="preserve"> = </w:t>
      </w:r>
      <w:r>
        <w:rPr>
          <w:lang w:val="id-ID"/>
        </w:rPr>
        <w:t>0,75g pupuk hayati</w:t>
      </w:r>
      <w:r w:rsidRPr="00A619C1">
        <w:rPr>
          <w:lang w:val="id-ID"/>
        </w:rPr>
        <w:t>/polybag setara dengan 150 kg/ha</w:t>
      </w:r>
      <w:r>
        <w:rPr>
          <w:lang w:val="id-ID"/>
        </w:rPr>
        <w:t xml:space="preserve">, </w:t>
      </w:r>
    </w:p>
    <w:p w:rsidR="005D077E" w:rsidRPr="00A619C1" w:rsidRDefault="005D077E" w:rsidP="003D6A7B">
      <w:pPr>
        <w:pStyle w:val="BodyTextIndent3"/>
        <w:tabs>
          <w:tab w:val="left" w:pos="567"/>
        </w:tabs>
        <w:spacing w:line="240" w:lineRule="auto"/>
        <w:ind w:left="0" w:firstLine="0"/>
        <w:rPr>
          <w:lang w:val="id-ID"/>
        </w:rPr>
      </w:pPr>
      <w:r w:rsidRPr="00A619C1">
        <w:rPr>
          <w:lang w:val="id-ID"/>
        </w:rPr>
        <w:t>b</w:t>
      </w:r>
      <w:r w:rsidRPr="00A619C1">
        <w:rPr>
          <w:vertAlign w:val="subscript"/>
          <w:lang w:val="id-ID"/>
        </w:rPr>
        <w:t>5</w:t>
      </w:r>
      <w:r>
        <w:rPr>
          <w:lang w:val="id-ID"/>
        </w:rPr>
        <w:t xml:space="preserve"> = 1,00g pupuk hayati</w:t>
      </w:r>
      <w:r w:rsidRPr="00A619C1">
        <w:rPr>
          <w:lang w:val="id-ID"/>
        </w:rPr>
        <w:t>/polybag</w:t>
      </w:r>
      <w:r>
        <w:rPr>
          <w:lang w:val="id-ID"/>
        </w:rPr>
        <w:t xml:space="preserve"> </w:t>
      </w:r>
      <w:r w:rsidRPr="00A619C1">
        <w:rPr>
          <w:lang w:val="id-ID"/>
        </w:rPr>
        <w:t>setara dengan 200 kg/ha</w:t>
      </w:r>
      <w:r>
        <w:rPr>
          <w:lang w:val="id-ID"/>
        </w:rPr>
        <w:t xml:space="preserve">, </w:t>
      </w:r>
      <w:r w:rsidRPr="00A619C1">
        <w:rPr>
          <w:lang w:val="id-ID"/>
        </w:rPr>
        <w:t>b</w:t>
      </w:r>
      <w:r w:rsidRPr="00A619C1">
        <w:rPr>
          <w:vertAlign w:val="subscript"/>
          <w:lang w:val="id-ID"/>
        </w:rPr>
        <w:t xml:space="preserve">6 </w:t>
      </w:r>
      <w:r w:rsidRPr="00A619C1">
        <w:rPr>
          <w:lang w:val="id-ID"/>
        </w:rPr>
        <w:t>=</w:t>
      </w:r>
      <w:r w:rsidRPr="00A619C1">
        <w:rPr>
          <w:vertAlign w:val="subscript"/>
          <w:lang w:val="id-ID"/>
        </w:rPr>
        <w:t xml:space="preserve"> </w:t>
      </w:r>
      <w:r>
        <w:rPr>
          <w:lang w:val="id-ID"/>
        </w:rPr>
        <w:t>1,25g pupuk hayati</w:t>
      </w:r>
      <w:r w:rsidRPr="00A619C1">
        <w:rPr>
          <w:lang w:val="id-ID"/>
        </w:rPr>
        <w:t>/polybag setara dengan 250 kg/ha</w:t>
      </w:r>
    </w:p>
    <w:p w:rsidR="005D077E" w:rsidRDefault="005D077E" w:rsidP="00643037">
      <w:pPr>
        <w:tabs>
          <w:tab w:val="left" w:pos="567"/>
        </w:tabs>
        <w:spacing w:after="0" w:line="240" w:lineRule="auto"/>
        <w:ind w:firstLine="567"/>
        <w:jc w:val="both"/>
        <w:rPr>
          <w:rFonts w:ascii="Times New Roman" w:hAnsi="Times New Roman" w:cs="Times New Roman"/>
          <w:sz w:val="24"/>
          <w:szCs w:val="24"/>
          <w:lang w:val="id-ID"/>
        </w:rPr>
      </w:pPr>
      <w:r w:rsidRPr="00A619C1">
        <w:rPr>
          <w:rFonts w:ascii="Times New Roman" w:hAnsi="Times New Roman" w:cs="Times New Roman"/>
          <w:sz w:val="24"/>
          <w:szCs w:val="24"/>
          <w:lang w:val="id-ID"/>
        </w:rPr>
        <w:t xml:space="preserve">Data hasil penelitian dianalisis ragam dengan metode uji F taraf uji 5%. Untuk mengetahui pengaruh perlakuan. </w:t>
      </w:r>
      <w:r>
        <w:rPr>
          <w:rFonts w:ascii="Times New Roman" w:hAnsi="Times New Roman" w:cs="Times New Roman"/>
          <w:sz w:val="24"/>
          <w:szCs w:val="24"/>
          <w:lang w:val="id-ID"/>
        </w:rPr>
        <w:t xml:space="preserve"> </w:t>
      </w:r>
      <w:r w:rsidRPr="00A619C1">
        <w:rPr>
          <w:rFonts w:ascii="Times New Roman" w:hAnsi="Times New Roman" w:cs="Times New Roman"/>
          <w:sz w:val="24"/>
          <w:szCs w:val="24"/>
          <w:lang w:val="id-ID"/>
        </w:rPr>
        <w:t>Jika hasil penelitian berpengaruh nyata uji dilanjutkan dengan uji beda nyata jujur (BNJ) dengan taraf uji 5%. (Gasperz, 1991)</w:t>
      </w:r>
    </w:p>
    <w:p w:rsidR="005D077E" w:rsidRDefault="005D077E" w:rsidP="00636DF3">
      <w:pPr>
        <w:tabs>
          <w:tab w:val="left" w:pos="567"/>
        </w:tabs>
        <w:spacing w:after="0" w:line="240" w:lineRule="auto"/>
        <w:ind w:firstLine="567"/>
        <w:rPr>
          <w:szCs w:val="24"/>
          <w:lang w:val="id-ID"/>
        </w:rPr>
      </w:pPr>
    </w:p>
    <w:p w:rsidR="005D077E" w:rsidRDefault="005D077E" w:rsidP="00500E44">
      <w:pPr>
        <w:pStyle w:val="ListParagraph"/>
        <w:tabs>
          <w:tab w:val="left" w:pos="567"/>
        </w:tabs>
        <w:spacing w:after="0" w:line="240" w:lineRule="auto"/>
        <w:ind w:left="0" w:firstLine="567"/>
        <w:jc w:val="center"/>
        <w:rPr>
          <w:rFonts w:ascii="Times New Roman" w:hAnsi="Times New Roman"/>
          <w:b/>
          <w:sz w:val="24"/>
          <w:szCs w:val="24"/>
          <w:lang w:val="id-ID"/>
        </w:rPr>
      </w:pPr>
      <w:r w:rsidRPr="00CF2D3A">
        <w:rPr>
          <w:rFonts w:ascii="Times New Roman" w:hAnsi="Times New Roman"/>
          <w:b/>
          <w:sz w:val="24"/>
          <w:szCs w:val="24"/>
          <w:lang w:val="id-ID"/>
        </w:rPr>
        <w:t>HASIL DAN PEMBAHASAN</w:t>
      </w:r>
    </w:p>
    <w:p w:rsidR="00500E44" w:rsidRDefault="00500E44" w:rsidP="00500E44">
      <w:pPr>
        <w:pStyle w:val="ListParagraph"/>
        <w:tabs>
          <w:tab w:val="left" w:pos="567"/>
        </w:tabs>
        <w:spacing w:after="0" w:line="240" w:lineRule="auto"/>
        <w:ind w:left="0" w:firstLine="567"/>
        <w:jc w:val="center"/>
        <w:rPr>
          <w:rFonts w:ascii="Times New Roman" w:hAnsi="Times New Roman"/>
          <w:b/>
          <w:sz w:val="24"/>
          <w:szCs w:val="24"/>
          <w:lang w:val="id-ID"/>
        </w:rPr>
      </w:pPr>
    </w:p>
    <w:p w:rsidR="005D077E" w:rsidRDefault="005D077E" w:rsidP="00636DF3">
      <w:pPr>
        <w:pStyle w:val="ListParagraph"/>
        <w:tabs>
          <w:tab w:val="left" w:pos="0"/>
          <w:tab w:val="left" w:pos="567"/>
        </w:tabs>
        <w:spacing w:after="0" w:line="240" w:lineRule="auto"/>
        <w:ind w:left="0" w:firstLine="567"/>
        <w:jc w:val="both"/>
        <w:rPr>
          <w:rFonts w:ascii="Times New Roman" w:hAnsi="Times New Roman"/>
          <w:sz w:val="24"/>
          <w:szCs w:val="24"/>
          <w:lang w:val="id-ID"/>
        </w:rPr>
      </w:pPr>
      <w:r w:rsidRPr="008354A5">
        <w:rPr>
          <w:rFonts w:ascii="Times New Roman" w:hAnsi="Times New Roman"/>
          <w:sz w:val="24"/>
          <w:szCs w:val="24"/>
          <w:lang w:val="id-ID"/>
        </w:rPr>
        <w:t>Hasil analisis</w:t>
      </w:r>
      <w:r>
        <w:rPr>
          <w:rFonts w:ascii="Times New Roman" w:hAnsi="Times New Roman"/>
          <w:b/>
          <w:sz w:val="24"/>
          <w:szCs w:val="24"/>
          <w:lang w:val="id-ID"/>
        </w:rPr>
        <w:t xml:space="preserve"> </w:t>
      </w:r>
      <w:r w:rsidRPr="008354A5">
        <w:rPr>
          <w:rFonts w:ascii="Times New Roman" w:hAnsi="Times New Roman"/>
          <w:sz w:val="24"/>
          <w:szCs w:val="24"/>
          <w:lang w:val="id-ID"/>
        </w:rPr>
        <w:t xml:space="preserve">keragaman </w:t>
      </w:r>
      <w:r>
        <w:rPr>
          <w:rFonts w:ascii="Times New Roman" w:hAnsi="Times New Roman"/>
          <w:sz w:val="24"/>
          <w:szCs w:val="24"/>
          <w:lang w:val="id-ID"/>
        </w:rPr>
        <w:t xml:space="preserve">menunjukkan bahwa pemberian pupuk hayati berpengaruh tidak nyata terhadap semua variabel, </w:t>
      </w:r>
      <w:r w:rsidRPr="00A619C1">
        <w:rPr>
          <w:rFonts w:ascii="Times New Roman" w:hAnsi="Times New Roman"/>
          <w:sz w:val="24"/>
          <w:szCs w:val="24"/>
          <w:lang w:val="id-ID"/>
        </w:rPr>
        <w:t>tinggi tanaman, waktu keluar bunga pertama, berat kering tanaman, jumlah buah, berat bu</w:t>
      </w:r>
      <w:r>
        <w:rPr>
          <w:rFonts w:ascii="Times New Roman" w:hAnsi="Times New Roman"/>
          <w:sz w:val="24"/>
          <w:szCs w:val="24"/>
          <w:lang w:val="id-ID"/>
        </w:rPr>
        <w:t>ah, dan jumlah cabang produktif. Hasil penelitian dari pengaruh pemberian pupuk hayati terhadap semua variabel pengamatan dapat dilihat pada tabel 1 dan tabel 2.</w:t>
      </w:r>
    </w:p>
    <w:p w:rsidR="00DE6519" w:rsidRDefault="00DE6519" w:rsidP="005D077E">
      <w:pPr>
        <w:jc w:val="both"/>
        <w:rPr>
          <w:szCs w:val="24"/>
          <w:lang w:val="id-ID"/>
        </w:rPr>
        <w:sectPr w:rsidR="00DE6519" w:rsidSect="00DE6519">
          <w:type w:val="continuous"/>
          <w:pgSz w:w="11906" w:h="16838"/>
          <w:pgMar w:top="1134" w:right="1134" w:bottom="1134" w:left="1134" w:header="709" w:footer="709" w:gutter="0"/>
          <w:cols w:num="2" w:space="708"/>
          <w:docGrid w:linePitch="360"/>
        </w:sectPr>
      </w:pPr>
    </w:p>
    <w:p w:rsidR="005D077E" w:rsidRDefault="005D077E" w:rsidP="005D077E">
      <w:pPr>
        <w:jc w:val="both"/>
        <w:rPr>
          <w:szCs w:val="24"/>
          <w:lang w:val="id-ID"/>
        </w:rPr>
      </w:pPr>
    </w:p>
    <w:p w:rsidR="00500E44" w:rsidRDefault="00500E44" w:rsidP="005D077E">
      <w:pPr>
        <w:jc w:val="both"/>
        <w:rPr>
          <w:szCs w:val="24"/>
          <w:lang w:val="id-ID"/>
        </w:rPr>
      </w:pPr>
    </w:p>
    <w:p w:rsidR="000E0277" w:rsidRDefault="005D077E" w:rsidP="000E0277">
      <w:pPr>
        <w:pStyle w:val="ListParagraph"/>
        <w:tabs>
          <w:tab w:val="left" w:pos="709"/>
        </w:tabs>
        <w:spacing w:after="0" w:line="240" w:lineRule="auto"/>
        <w:ind w:left="851" w:hanging="851"/>
        <w:jc w:val="both"/>
        <w:rPr>
          <w:rFonts w:ascii="Times New Roman" w:hAnsi="Times New Roman"/>
          <w:sz w:val="24"/>
          <w:szCs w:val="24"/>
          <w:lang w:val="id-ID"/>
        </w:rPr>
      </w:pPr>
      <w:r w:rsidRPr="00A619C1">
        <w:rPr>
          <w:rFonts w:ascii="Times New Roman" w:hAnsi="Times New Roman"/>
          <w:sz w:val="24"/>
          <w:szCs w:val="24"/>
          <w:lang w:val="id-ID"/>
        </w:rPr>
        <w:lastRenderedPageBreak/>
        <w:t xml:space="preserve">Tabel </w:t>
      </w:r>
      <w:r>
        <w:rPr>
          <w:rFonts w:ascii="Times New Roman" w:hAnsi="Times New Roman"/>
          <w:sz w:val="24"/>
          <w:szCs w:val="24"/>
          <w:lang w:val="id-ID"/>
        </w:rPr>
        <w:t>1</w:t>
      </w:r>
      <w:r w:rsidRPr="00A619C1">
        <w:rPr>
          <w:rFonts w:ascii="Times New Roman" w:hAnsi="Times New Roman"/>
          <w:sz w:val="24"/>
          <w:szCs w:val="24"/>
          <w:lang w:val="id-ID"/>
        </w:rPr>
        <w:t xml:space="preserve">. Analisis </w:t>
      </w:r>
      <w:r w:rsidR="004D427D">
        <w:rPr>
          <w:rFonts w:ascii="Times New Roman" w:hAnsi="Times New Roman"/>
          <w:sz w:val="24"/>
          <w:szCs w:val="24"/>
          <w:lang w:val="id-ID"/>
        </w:rPr>
        <w:t>k</w:t>
      </w:r>
      <w:r w:rsidRPr="00A619C1">
        <w:rPr>
          <w:rFonts w:ascii="Times New Roman" w:hAnsi="Times New Roman"/>
          <w:sz w:val="24"/>
          <w:szCs w:val="24"/>
          <w:lang w:val="id-ID"/>
        </w:rPr>
        <w:t xml:space="preserve">eragaman </w:t>
      </w:r>
      <w:r w:rsidR="004D427D">
        <w:rPr>
          <w:rFonts w:ascii="Times New Roman" w:hAnsi="Times New Roman"/>
          <w:sz w:val="24"/>
          <w:szCs w:val="24"/>
          <w:lang w:val="id-ID"/>
        </w:rPr>
        <w:t>p</w:t>
      </w:r>
      <w:r w:rsidRPr="00A619C1">
        <w:rPr>
          <w:rFonts w:ascii="Times New Roman" w:hAnsi="Times New Roman"/>
          <w:sz w:val="24"/>
          <w:szCs w:val="24"/>
          <w:lang w:val="id-ID"/>
        </w:rPr>
        <w:t xml:space="preserve">engaruh </w:t>
      </w:r>
      <w:r w:rsidR="004D427D">
        <w:rPr>
          <w:rFonts w:ascii="Times New Roman" w:hAnsi="Times New Roman"/>
          <w:sz w:val="24"/>
          <w:szCs w:val="24"/>
          <w:lang w:val="id-ID"/>
        </w:rPr>
        <w:t>p</w:t>
      </w:r>
      <w:r w:rsidRPr="00A619C1">
        <w:rPr>
          <w:rFonts w:ascii="Times New Roman" w:hAnsi="Times New Roman"/>
          <w:sz w:val="24"/>
          <w:szCs w:val="24"/>
          <w:lang w:val="id-ID"/>
        </w:rPr>
        <w:t xml:space="preserve">upuk </w:t>
      </w:r>
      <w:r w:rsidR="004D427D">
        <w:rPr>
          <w:rFonts w:ascii="Times New Roman" w:hAnsi="Times New Roman"/>
          <w:sz w:val="24"/>
          <w:szCs w:val="24"/>
          <w:lang w:val="id-ID"/>
        </w:rPr>
        <w:t>h</w:t>
      </w:r>
      <w:r w:rsidRPr="00A619C1">
        <w:rPr>
          <w:rFonts w:ascii="Times New Roman" w:hAnsi="Times New Roman"/>
          <w:sz w:val="24"/>
          <w:szCs w:val="24"/>
          <w:lang w:val="id-ID"/>
        </w:rPr>
        <w:t xml:space="preserve">ayati </w:t>
      </w:r>
      <w:r w:rsidR="004D427D">
        <w:rPr>
          <w:rFonts w:ascii="Times New Roman" w:hAnsi="Times New Roman"/>
          <w:sz w:val="24"/>
          <w:szCs w:val="24"/>
          <w:lang w:val="id-ID"/>
        </w:rPr>
        <w:t>t</w:t>
      </w:r>
      <w:r w:rsidRPr="00A619C1">
        <w:rPr>
          <w:rFonts w:ascii="Times New Roman" w:hAnsi="Times New Roman"/>
          <w:sz w:val="24"/>
          <w:szCs w:val="24"/>
          <w:lang w:val="id-ID"/>
        </w:rPr>
        <w:t xml:space="preserve">erhadap </w:t>
      </w:r>
      <w:r w:rsidR="000E0277" w:rsidRPr="00A619C1">
        <w:rPr>
          <w:rFonts w:ascii="Times New Roman" w:hAnsi="Times New Roman"/>
          <w:sz w:val="24"/>
          <w:szCs w:val="24"/>
        </w:rPr>
        <w:t>tinggi tanaman (cm)</w:t>
      </w:r>
      <w:r w:rsidR="000E0277" w:rsidRPr="00A619C1">
        <w:rPr>
          <w:rFonts w:ascii="Times New Roman" w:hAnsi="Times New Roman"/>
          <w:sz w:val="24"/>
          <w:szCs w:val="24"/>
          <w:lang w:val="id-ID"/>
        </w:rPr>
        <w:t xml:space="preserve">, </w:t>
      </w:r>
      <w:r w:rsidR="000E0277">
        <w:rPr>
          <w:rFonts w:ascii="Times New Roman" w:hAnsi="Times New Roman"/>
          <w:sz w:val="24"/>
          <w:szCs w:val="24"/>
          <w:lang w:val="id-ID"/>
        </w:rPr>
        <w:t>waktu keluar bunga pertama (hari),</w:t>
      </w:r>
      <w:r w:rsidR="000E0277" w:rsidRPr="001D190D">
        <w:rPr>
          <w:rFonts w:ascii="Times New Roman" w:hAnsi="Times New Roman"/>
          <w:sz w:val="24"/>
          <w:szCs w:val="24"/>
        </w:rPr>
        <w:t xml:space="preserve"> </w:t>
      </w:r>
      <w:r w:rsidR="000E0277" w:rsidRPr="00A619C1">
        <w:rPr>
          <w:rFonts w:ascii="Times New Roman" w:hAnsi="Times New Roman"/>
          <w:sz w:val="24"/>
          <w:szCs w:val="24"/>
        </w:rPr>
        <w:t>berat kering tanaman (g)</w:t>
      </w:r>
      <w:r w:rsidR="000E0277" w:rsidRPr="00A619C1">
        <w:rPr>
          <w:rFonts w:ascii="Times New Roman" w:hAnsi="Times New Roman"/>
          <w:sz w:val="24"/>
          <w:szCs w:val="24"/>
          <w:lang w:val="id-ID"/>
        </w:rPr>
        <w:t>,</w:t>
      </w:r>
      <w:r w:rsidR="000E0277">
        <w:rPr>
          <w:rFonts w:ascii="Times New Roman" w:hAnsi="Times New Roman"/>
          <w:sz w:val="24"/>
          <w:szCs w:val="24"/>
          <w:lang w:val="id-ID"/>
        </w:rPr>
        <w:t xml:space="preserve"> jumlah buah pertanaman, berat buah pertanaman (g), </w:t>
      </w:r>
      <w:r w:rsidR="000E0277" w:rsidRPr="00A619C1">
        <w:rPr>
          <w:rFonts w:ascii="Times New Roman" w:hAnsi="Times New Roman"/>
          <w:sz w:val="24"/>
          <w:szCs w:val="24"/>
        </w:rPr>
        <w:t>jumlah cabang produktif</w:t>
      </w:r>
      <w:r w:rsidR="000E0277" w:rsidRPr="00A619C1">
        <w:rPr>
          <w:rFonts w:ascii="Times New Roman" w:hAnsi="Times New Roman"/>
          <w:sz w:val="24"/>
          <w:szCs w:val="24"/>
          <w:lang w:val="id-ID"/>
        </w:rPr>
        <w:t xml:space="preserve"> </w:t>
      </w:r>
      <w:r w:rsidR="000E0277" w:rsidRPr="00A619C1">
        <w:rPr>
          <w:rFonts w:ascii="Times New Roman" w:hAnsi="Times New Roman"/>
          <w:sz w:val="24"/>
          <w:szCs w:val="24"/>
        </w:rPr>
        <w:t>tanaman</w:t>
      </w:r>
      <w:r w:rsidR="000E0277">
        <w:rPr>
          <w:rFonts w:ascii="Times New Roman" w:hAnsi="Times New Roman"/>
          <w:sz w:val="24"/>
          <w:szCs w:val="24"/>
          <w:lang w:val="id-ID"/>
        </w:rPr>
        <w:t>.</w:t>
      </w:r>
    </w:p>
    <w:tbl>
      <w:tblPr>
        <w:tblW w:w="9639" w:type="dxa"/>
        <w:tblInd w:w="108" w:type="dxa"/>
        <w:tblLayout w:type="fixed"/>
        <w:tblLook w:val="04A0"/>
      </w:tblPr>
      <w:tblGrid>
        <w:gridCol w:w="1134"/>
        <w:gridCol w:w="567"/>
        <w:gridCol w:w="851"/>
        <w:gridCol w:w="850"/>
        <w:gridCol w:w="851"/>
        <w:gridCol w:w="850"/>
        <w:gridCol w:w="851"/>
        <w:gridCol w:w="850"/>
        <w:gridCol w:w="851"/>
        <w:gridCol w:w="850"/>
        <w:gridCol w:w="1134"/>
      </w:tblGrid>
      <w:tr w:rsidR="001B78B2" w:rsidRPr="00A619C1" w:rsidTr="001B78B2">
        <w:trPr>
          <w:trHeight w:val="320"/>
        </w:trPr>
        <w:tc>
          <w:tcPr>
            <w:tcW w:w="1134" w:type="dxa"/>
            <w:vMerge w:val="restart"/>
            <w:tcBorders>
              <w:top w:val="single" w:sz="4" w:space="0" w:color="auto"/>
              <w:left w:val="nil"/>
              <w:right w:val="nil"/>
            </w:tcBorders>
            <w:shd w:val="clear" w:color="auto" w:fill="auto"/>
            <w:noWrap/>
            <w:vAlign w:val="center"/>
            <w:hideMark/>
          </w:tcPr>
          <w:p w:rsidR="001B78B2" w:rsidRPr="003344A1" w:rsidRDefault="001B78B2" w:rsidP="00AC654F">
            <w:pPr>
              <w:spacing w:after="0"/>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SK</w:t>
            </w:r>
          </w:p>
        </w:tc>
        <w:tc>
          <w:tcPr>
            <w:tcW w:w="567" w:type="dxa"/>
            <w:vMerge w:val="restart"/>
            <w:tcBorders>
              <w:top w:val="single" w:sz="4" w:space="0" w:color="auto"/>
              <w:left w:val="nil"/>
              <w:right w:val="nil"/>
            </w:tcBorders>
            <w:shd w:val="clear" w:color="auto" w:fill="auto"/>
            <w:noWrap/>
            <w:vAlign w:val="center"/>
            <w:hideMark/>
          </w:tcPr>
          <w:p w:rsidR="001B78B2" w:rsidRPr="003344A1" w:rsidRDefault="001B78B2" w:rsidP="00AC654F">
            <w:pPr>
              <w:spacing w:after="0"/>
              <w:jc w:val="center"/>
              <w:rPr>
                <w:rFonts w:ascii="Times New Roman" w:hAnsi="Times New Roman" w:cs="Times New Roman"/>
                <w:sz w:val="18"/>
                <w:szCs w:val="18"/>
                <w:lang w:val="id-ID" w:eastAsia="id-ID"/>
              </w:rPr>
            </w:pPr>
            <w:r>
              <w:rPr>
                <w:rFonts w:ascii="Times New Roman" w:hAnsi="Times New Roman" w:cs="Times New Roman"/>
                <w:sz w:val="18"/>
                <w:szCs w:val="18"/>
                <w:lang w:val="id-ID" w:eastAsia="id-ID"/>
              </w:rPr>
              <w:t>DB</w:t>
            </w:r>
          </w:p>
        </w:tc>
        <w:tc>
          <w:tcPr>
            <w:tcW w:w="6804" w:type="dxa"/>
            <w:gridSpan w:val="8"/>
            <w:tcBorders>
              <w:top w:val="single" w:sz="4" w:space="0" w:color="auto"/>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eastAsia="id-ID"/>
              </w:rPr>
            </w:pPr>
            <w:r w:rsidRPr="00625E93">
              <w:rPr>
                <w:rFonts w:ascii="Times New Roman" w:hAnsi="Times New Roman" w:cs="Times New Roman"/>
                <w:sz w:val="20"/>
                <w:szCs w:val="20"/>
                <w:lang w:eastAsia="id-ID"/>
              </w:rPr>
              <w:t>F hitung</w:t>
            </w:r>
          </w:p>
        </w:tc>
        <w:tc>
          <w:tcPr>
            <w:tcW w:w="1134" w:type="dxa"/>
            <w:vMerge w:val="restart"/>
            <w:tcBorders>
              <w:top w:val="single" w:sz="4" w:space="0" w:color="auto"/>
              <w:left w:val="nil"/>
              <w:right w:val="nil"/>
            </w:tcBorders>
            <w:shd w:val="clear" w:color="auto" w:fill="auto"/>
            <w:noWrap/>
            <w:vAlign w:val="center"/>
            <w:hideMark/>
          </w:tcPr>
          <w:p w:rsidR="001B78B2" w:rsidRPr="00625E93" w:rsidRDefault="001B78B2" w:rsidP="001B78B2">
            <w:pPr>
              <w:spacing w:after="0"/>
              <w:jc w:val="center"/>
              <w:rPr>
                <w:rFonts w:ascii="Times New Roman" w:hAnsi="Times New Roman" w:cs="Times New Roman"/>
                <w:sz w:val="20"/>
                <w:szCs w:val="20"/>
                <w:lang w:eastAsia="id-ID"/>
              </w:rPr>
            </w:pPr>
            <w:r w:rsidRPr="00625E93">
              <w:rPr>
                <w:rFonts w:ascii="Times New Roman" w:hAnsi="Times New Roman" w:cs="Times New Roman"/>
                <w:sz w:val="20"/>
                <w:szCs w:val="20"/>
                <w:lang w:eastAsia="id-ID"/>
              </w:rPr>
              <w:t>F</w:t>
            </w:r>
            <w:r>
              <w:rPr>
                <w:rFonts w:ascii="Times New Roman" w:hAnsi="Times New Roman" w:cs="Times New Roman"/>
                <w:sz w:val="20"/>
                <w:szCs w:val="20"/>
                <w:lang w:val="id-ID" w:eastAsia="id-ID"/>
              </w:rPr>
              <w:t xml:space="preserve"> </w:t>
            </w:r>
            <w:r w:rsidRPr="00625E93">
              <w:rPr>
                <w:rFonts w:ascii="Times New Roman" w:hAnsi="Times New Roman" w:cs="Times New Roman"/>
                <w:sz w:val="20"/>
                <w:szCs w:val="20"/>
                <w:lang w:eastAsia="id-ID"/>
              </w:rPr>
              <w:t xml:space="preserve"> table</w:t>
            </w:r>
            <w:r>
              <w:rPr>
                <w:rFonts w:ascii="Times New Roman" w:hAnsi="Times New Roman" w:cs="Times New Roman"/>
                <w:sz w:val="20"/>
                <w:szCs w:val="20"/>
                <w:lang w:val="id-ID" w:eastAsia="id-ID"/>
              </w:rPr>
              <w:t xml:space="preserve"> </w:t>
            </w:r>
            <w:r w:rsidRPr="00625E93">
              <w:rPr>
                <w:rFonts w:ascii="Times New Roman" w:hAnsi="Times New Roman" w:cs="Times New Roman"/>
                <w:sz w:val="20"/>
                <w:szCs w:val="20"/>
                <w:lang w:eastAsia="id-ID"/>
              </w:rPr>
              <w:t>5%</w:t>
            </w:r>
          </w:p>
        </w:tc>
      </w:tr>
      <w:tr w:rsidR="001B78B2" w:rsidRPr="00A619C1" w:rsidTr="001B78B2">
        <w:trPr>
          <w:trHeight w:val="320"/>
        </w:trPr>
        <w:tc>
          <w:tcPr>
            <w:tcW w:w="1134" w:type="dxa"/>
            <w:vMerge/>
            <w:tcBorders>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eastAsia="id-ID"/>
              </w:rPr>
            </w:pPr>
          </w:p>
        </w:tc>
        <w:tc>
          <w:tcPr>
            <w:tcW w:w="567" w:type="dxa"/>
            <w:vMerge/>
            <w:tcBorders>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p>
        </w:tc>
        <w:tc>
          <w:tcPr>
            <w:tcW w:w="2552" w:type="dxa"/>
            <w:gridSpan w:val="3"/>
            <w:tcBorders>
              <w:top w:val="single" w:sz="4" w:space="0" w:color="auto"/>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Tinggi Tanaman (cm)</w:t>
            </w:r>
          </w:p>
        </w:tc>
        <w:tc>
          <w:tcPr>
            <w:tcW w:w="850" w:type="dxa"/>
            <w:vMerge w:val="restart"/>
            <w:tcBorders>
              <w:top w:val="nil"/>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r w:rsidRPr="00844A7A">
              <w:rPr>
                <w:rFonts w:ascii="Times New Roman" w:hAnsi="Times New Roman" w:cs="Times New Roman"/>
                <w:sz w:val="20"/>
                <w:szCs w:val="20"/>
                <w:lang w:val="id-ID" w:eastAsia="id-ID"/>
              </w:rPr>
              <w:t>KB</w:t>
            </w:r>
          </w:p>
        </w:tc>
        <w:tc>
          <w:tcPr>
            <w:tcW w:w="851" w:type="dxa"/>
            <w:vMerge w:val="restart"/>
            <w:tcBorders>
              <w:top w:val="nil"/>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r w:rsidRPr="00844A7A">
              <w:rPr>
                <w:rFonts w:ascii="Times New Roman" w:hAnsi="Times New Roman" w:cs="Times New Roman"/>
                <w:sz w:val="20"/>
                <w:szCs w:val="20"/>
                <w:lang w:val="id-ID" w:eastAsia="id-ID"/>
              </w:rPr>
              <w:t>BK</w:t>
            </w:r>
          </w:p>
        </w:tc>
        <w:tc>
          <w:tcPr>
            <w:tcW w:w="850" w:type="dxa"/>
            <w:vMerge w:val="restart"/>
            <w:tcBorders>
              <w:top w:val="nil"/>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r w:rsidRPr="00844A7A">
              <w:rPr>
                <w:rFonts w:ascii="Times New Roman" w:hAnsi="Times New Roman" w:cs="Times New Roman"/>
                <w:sz w:val="20"/>
                <w:szCs w:val="20"/>
                <w:lang w:val="id-ID" w:eastAsia="id-ID"/>
              </w:rPr>
              <w:t>JB</w:t>
            </w:r>
          </w:p>
        </w:tc>
        <w:tc>
          <w:tcPr>
            <w:tcW w:w="851" w:type="dxa"/>
            <w:vMerge w:val="restart"/>
            <w:tcBorders>
              <w:top w:val="nil"/>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r w:rsidRPr="00844A7A">
              <w:rPr>
                <w:rFonts w:ascii="Times New Roman" w:hAnsi="Times New Roman" w:cs="Times New Roman"/>
                <w:sz w:val="20"/>
                <w:szCs w:val="20"/>
                <w:lang w:val="id-ID" w:eastAsia="id-ID"/>
              </w:rPr>
              <w:t>BB</w:t>
            </w:r>
          </w:p>
        </w:tc>
        <w:tc>
          <w:tcPr>
            <w:tcW w:w="850" w:type="dxa"/>
            <w:vMerge w:val="restart"/>
            <w:tcBorders>
              <w:top w:val="nil"/>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r w:rsidRPr="00844A7A">
              <w:rPr>
                <w:rFonts w:ascii="Times New Roman" w:hAnsi="Times New Roman" w:cs="Times New Roman"/>
                <w:sz w:val="20"/>
                <w:szCs w:val="20"/>
                <w:lang w:val="id-ID" w:eastAsia="id-ID"/>
              </w:rPr>
              <w:t>JC</w:t>
            </w:r>
          </w:p>
        </w:tc>
        <w:tc>
          <w:tcPr>
            <w:tcW w:w="1134" w:type="dxa"/>
            <w:vMerge/>
            <w:tcBorders>
              <w:left w:val="nil"/>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eastAsia="id-ID"/>
              </w:rPr>
            </w:pPr>
          </w:p>
        </w:tc>
      </w:tr>
      <w:tr w:rsidR="001B78B2" w:rsidRPr="00A619C1" w:rsidTr="001B78B2">
        <w:trPr>
          <w:trHeight w:val="320"/>
        </w:trPr>
        <w:tc>
          <w:tcPr>
            <w:tcW w:w="1134" w:type="dxa"/>
            <w:vMerge/>
            <w:tcBorders>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eastAsia="id-ID"/>
              </w:rPr>
            </w:pPr>
          </w:p>
        </w:tc>
        <w:tc>
          <w:tcPr>
            <w:tcW w:w="567" w:type="dxa"/>
            <w:vMerge/>
            <w:tcBorders>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p>
        </w:tc>
        <w:tc>
          <w:tcPr>
            <w:tcW w:w="851" w:type="dxa"/>
            <w:tcBorders>
              <w:top w:val="single" w:sz="4" w:space="0" w:color="auto"/>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r w:rsidRPr="00625E93">
              <w:rPr>
                <w:rFonts w:ascii="Times New Roman" w:hAnsi="Times New Roman" w:cs="Times New Roman"/>
                <w:sz w:val="20"/>
                <w:szCs w:val="20"/>
                <w:lang w:val="id-ID" w:eastAsia="id-ID"/>
              </w:rPr>
              <w:t>2 MST</w:t>
            </w:r>
          </w:p>
        </w:tc>
        <w:tc>
          <w:tcPr>
            <w:tcW w:w="850" w:type="dxa"/>
            <w:tcBorders>
              <w:top w:val="single" w:sz="4" w:space="0" w:color="auto"/>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r w:rsidRPr="00625E93">
              <w:rPr>
                <w:rFonts w:ascii="Times New Roman" w:hAnsi="Times New Roman" w:cs="Times New Roman"/>
                <w:sz w:val="20"/>
                <w:szCs w:val="20"/>
                <w:lang w:val="id-ID" w:eastAsia="id-ID"/>
              </w:rPr>
              <w:t>3 MST</w:t>
            </w:r>
          </w:p>
        </w:tc>
        <w:tc>
          <w:tcPr>
            <w:tcW w:w="851" w:type="dxa"/>
            <w:tcBorders>
              <w:top w:val="single" w:sz="4" w:space="0" w:color="auto"/>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val="id-ID" w:eastAsia="id-ID"/>
              </w:rPr>
            </w:pPr>
            <w:r w:rsidRPr="00625E93">
              <w:rPr>
                <w:rFonts w:ascii="Times New Roman" w:hAnsi="Times New Roman" w:cs="Times New Roman"/>
                <w:sz w:val="20"/>
                <w:szCs w:val="20"/>
                <w:lang w:val="id-ID" w:eastAsia="id-ID"/>
              </w:rPr>
              <w:t>4 MST</w:t>
            </w:r>
          </w:p>
        </w:tc>
        <w:tc>
          <w:tcPr>
            <w:tcW w:w="850" w:type="dxa"/>
            <w:vMerge/>
            <w:tcBorders>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p>
        </w:tc>
        <w:tc>
          <w:tcPr>
            <w:tcW w:w="851" w:type="dxa"/>
            <w:vMerge/>
            <w:tcBorders>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p>
        </w:tc>
        <w:tc>
          <w:tcPr>
            <w:tcW w:w="850" w:type="dxa"/>
            <w:vMerge/>
            <w:tcBorders>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p>
        </w:tc>
        <w:tc>
          <w:tcPr>
            <w:tcW w:w="851" w:type="dxa"/>
            <w:vMerge/>
            <w:tcBorders>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p>
        </w:tc>
        <w:tc>
          <w:tcPr>
            <w:tcW w:w="850" w:type="dxa"/>
            <w:vMerge/>
            <w:tcBorders>
              <w:left w:val="nil"/>
              <w:right w:val="nil"/>
            </w:tcBorders>
            <w:vAlign w:val="center"/>
          </w:tcPr>
          <w:p w:rsidR="001B78B2" w:rsidRPr="00844A7A" w:rsidRDefault="001B78B2" w:rsidP="00AC654F">
            <w:pPr>
              <w:spacing w:after="0" w:line="240" w:lineRule="auto"/>
              <w:jc w:val="center"/>
              <w:rPr>
                <w:rFonts w:ascii="Times New Roman" w:hAnsi="Times New Roman" w:cs="Times New Roman"/>
                <w:sz w:val="20"/>
                <w:szCs w:val="20"/>
                <w:lang w:val="id-ID" w:eastAsia="id-ID"/>
              </w:rPr>
            </w:pPr>
          </w:p>
        </w:tc>
        <w:tc>
          <w:tcPr>
            <w:tcW w:w="1134" w:type="dxa"/>
            <w:vMerge/>
            <w:tcBorders>
              <w:left w:val="nil"/>
              <w:bottom w:val="single" w:sz="4" w:space="0" w:color="auto"/>
              <w:right w:val="nil"/>
            </w:tcBorders>
            <w:shd w:val="clear" w:color="auto" w:fill="auto"/>
            <w:noWrap/>
            <w:vAlign w:val="bottom"/>
            <w:hideMark/>
          </w:tcPr>
          <w:p w:rsidR="001B78B2" w:rsidRPr="00625E93" w:rsidRDefault="001B78B2" w:rsidP="00AC654F">
            <w:pPr>
              <w:spacing w:after="0"/>
              <w:jc w:val="center"/>
              <w:rPr>
                <w:rFonts w:ascii="Times New Roman" w:hAnsi="Times New Roman" w:cs="Times New Roman"/>
                <w:sz w:val="20"/>
                <w:szCs w:val="20"/>
                <w:lang w:eastAsia="id-ID"/>
              </w:rPr>
            </w:pPr>
          </w:p>
        </w:tc>
      </w:tr>
      <w:tr w:rsidR="005D077E" w:rsidRPr="00A619C1" w:rsidTr="001B78B2">
        <w:trPr>
          <w:trHeight w:val="320"/>
        </w:trPr>
        <w:tc>
          <w:tcPr>
            <w:tcW w:w="1134" w:type="dxa"/>
            <w:tcBorders>
              <w:top w:val="single" w:sz="4" w:space="0" w:color="auto"/>
              <w:left w:val="nil"/>
              <w:bottom w:val="nil"/>
              <w:right w:val="nil"/>
            </w:tcBorders>
            <w:shd w:val="clear" w:color="auto" w:fill="auto"/>
            <w:noWrap/>
            <w:vAlign w:val="bottom"/>
            <w:hideMark/>
          </w:tcPr>
          <w:p w:rsidR="005D077E" w:rsidRPr="00625E93" w:rsidRDefault="005D077E" w:rsidP="00AC654F">
            <w:pPr>
              <w:spacing w:after="0" w:line="240" w:lineRule="auto"/>
              <w:rPr>
                <w:rFonts w:ascii="Times New Roman" w:hAnsi="Times New Roman" w:cs="Times New Roman"/>
                <w:sz w:val="20"/>
                <w:szCs w:val="20"/>
                <w:lang w:eastAsia="id-ID"/>
              </w:rPr>
            </w:pPr>
            <w:r w:rsidRPr="00625E93">
              <w:rPr>
                <w:rFonts w:ascii="Times New Roman" w:hAnsi="Times New Roman" w:cs="Times New Roman"/>
                <w:sz w:val="20"/>
                <w:szCs w:val="20"/>
                <w:lang w:eastAsia="id-ID"/>
              </w:rPr>
              <w:t>Perlakuan</w:t>
            </w:r>
          </w:p>
        </w:tc>
        <w:tc>
          <w:tcPr>
            <w:tcW w:w="567" w:type="dxa"/>
            <w:tcBorders>
              <w:top w:val="single" w:sz="4" w:space="0" w:color="auto"/>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sidRPr="00A619C1">
              <w:rPr>
                <w:rFonts w:ascii="Times New Roman" w:hAnsi="Times New Roman" w:cs="Times New Roman"/>
                <w:sz w:val="24"/>
                <w:szCs w:val="24"/>
                <w:lang w:val="id-ID" w:eastAsia="id-ID"/>
              </w:rPr>
              <w:t>5</w:t>
            </w:r>
          </w:p>
        </w:tc>
        <w:tc>
          <w:tcPr>
            <w:tcW w:w="851" w:type="dxa"/>
            <w:tcBorders>
              <w:top w:val="single" w:sz="4" w:space="0" w:color="auto"/>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vertAlign w:val="superscript"/>
                <w:lang w:val="id-ID" w:eastAsia="id-ID"/>
              </w:rPr>
            </w:pPr>
            <w:r w:rsidRPr="00A619C1">
              <w:rPr>
                <w:rFonts w:ascii="Times New Roman" w:hAnsi="Times New Roman" w:cs="Times New Roman"/>
                <w:sz w:val="24"/>
                <w:szCs w:val="24"/>
                <w:lang w:val="id-ID" w:eastAsia="id-ID"/>
              </w:rPr>
              <w:t>0,90</w:t>
            </w:r>
            <w:r w:rsidRPr="00A619C1">
              <w:rPr>
                <w:rFonts w:ascii="Times New Roman" w:hAnsi="Times New Roman" w:cs="Times New Roman"/>
                <w:sz w:val="24"/>
                <w:szCs w:val="24"/>
                <w:vertAlign w:val="superscript"/>
                <w:lang w:val="id-ID" w:eastAsia="id-ID"/>
              </w:rPr>
              <w:t>tn</w:t>
            </w:r>
          </w:p>
        </w:tc>
        <w:tc>
          <w:tcPr>
            <w:tcW w:w="850" w:type="dxa"/>
            <w:tcBorders>
              <w:top w:val="single" w:sz="4" w:space="0" w:color="auto"/>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vertAlign w:val="superscript"/>
                <w:lang w:val="id-ID" w:eastAsia="id-ID"/>
              </w:rPr>
            </w:pPr>
            <w:r w:rsidRPr="00A619C1">
              <w:rPr>
                <w:rFonts w:ascii="Times New Roman" w:hAnsi="Times New Roman" w:cs="Times New Roman"/>
                <w:sz w:val="24"/>
                <w:szCs w:val="24"/>
                <w:lang w:val="id-ID" w:eastAsia="id-ID"/>
              </w:rPr>
              <w:t>1,11</w:t>
            </w:r>
            <w:r w:rsidRPr="00A619C1">
              <w:rPr>
                <w:rFonts w:ascii="Times New Roman" w:hAnsi="Times New Roman" w:cs="Times New Roman"/>
                <w:sz w:val="24"/>
                <w:szCs w:val="24"/>
                <w:vertAlign w:val="superscript"/>
                <w:lang w:val="id-ID" w:eastAsia="id-ID"/>
              </w:rPr>
              <w:t>tn</w:t>
            </w:r>
          </w:p>
        </w:tc>
        <w:tc>
          <w:tcPr>
            <w:tcW w:w="851" w:type="dxa"/>
            <w:tcBorders>
              <w:top w:val="single" w:sz="4" w:space="0" w:color="auto"/>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vertAlign w:val="superscript"/>
                <w:lang w:val="id-ID" w:eastAsia="id-ID"/>
              </w:rPr>
            </w:pPr>
            <w:r w:rsidRPr="00A619C1">
              <w:rPr>
                <w:rFonts w:ascii="Times New Roman" w:hAnsi="Times New Roman" w:cs="Times New Roman"/>
                <w:sz w:val="24"/>
                <w:szCs w:val="24"/>
                <w:lang w:val="id-ID" w:eastAsia="id-ID"/>
              </w:rPr>
              <w:t>1,57</w:t>
            </w:r>
            <w:r w:rsidRPr="00A619C1">
              <w:rPr>
                <w:rFonts w:ascii="Times New Roman" w:hAnsi="Times New Roman" w:cs="Times New Roman"/>
                <w:sz w:val="24"/>
                <w:szCs w:val="24"/>
                <w:vertAlign w:val="superscript"/>
                <w:lang w:val="id-ID" w:eastAsia="id-ID"/>
              </w:rPr>
              <w:t>tn</w:t>
            </w:r>
          </w:p>
        </w:tc>
        <w:tc>
          <w:tcPr>
            <w:tcW w:w="850" w:type="dxa"/>
            <w:tcBorders>
              <w:top w:val="single" w:sz="4" w:space="0" w:color="auto"/>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0,47</w:t>
            </w:r>
            <w:r w:rsidRPr="00A619C1">
              <w:rPr>
                <w:rFonts w:ascii="Times New Roman" w:hAnsi="Times New Roman" w:cs="Times New Roman"/>
                <w:sz w:val="24"/>
                <w:szCs w:val="24"/>
                <w:vertAlign w:val="superscript"/>
                <w:lang w:val="id-ID" w:eastAsia="id-ID"/>
              </w:rPr>
              <w:t xml:space="preserve"> tn</w:t>
            </w:r>
          </w:p>
        </w:tc>
        <w:tc>
          <w:tcPr>
            <w:tcW w:w="851" w:type="dxa"/>
            <w:tcBorders>
              <w:top w:val="single" w:sz="4" w:space="0" w:color="auto"/>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0,73</w:t>
            </w:r>
            <w:r w:rsidRPr="00A619C1">
              <w:rPr>
                <w:rFonts w:ascii="Times New Roman" w:hAnsi="Times New Roman" w:cs="Times New Roman"/>
                <w:sz w:val="24"/>
                <w:szCs w:val="24"/>
                <w:vertAlign w:val="superscript"/>
                <w:lang w:val="id-ID" w:eastAsia="id-ID"/>
              </w:rPr>
              <w:t xml:space="preserve"> tn</w:t>
            </w:r>
          </w:p>
        </w:tc>
        <w:tc>
          <w:tcPr>
            <w:tcW w:w="850" w:type="dxa"/>
            <w:tcBorders>
              <w:top w:val="single" w:sz="4" w:space="0" w:color="auto"/>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1,34</w:t>
            </w:r>
            <w:r w:rsidRPr="00A619C1">
              <w:rPr>
                <w:rFonts w:ascii="Times New Roman" w:hAnsi="Times New Roman" w:cs="Times New Roman"/>
                <w:sz w:val="24"/>
                <w:szCs w:val="24"/>
                <w:vertAlign w:val="superscript"/>
                <w:lang w:val="id-ID" w:eastAsia="id-ID"/>
              </w:rPr>
              <w:t xml:space="preserve"> tn</w:t>
            </w:r>
          </w:p>
        </w:tc>
        <w:tc>
          <w:tcPr>
            <w:tcW w:w="851" w:type="dxa"/>
            <w:tcBorders>
              <w:top w:val="single" w:sz="4" w:space="0" w:color="auto"/>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1,84</w:t>
            </w:r>
            <w:r w:rsidRPr="00A619C1">
              <w:rPr>
                <w:rFonts w:ascii="Times New Roman" w:hAnsi="Times New Roman" w:cs="Times New Roman"/>
                <w:sz w:val="24"/>
                <w:szCs w:val="24"/>
                <w:vertAlign w:val="superscript"/>
                <w:lang w:val="id-ID" w:eastAsia="id-ID"/>
              </w:rPr>
              <w:t xml:space="preserve"> tn</w:t>
            </w:r>
          </w:p>
        </w:tc>
        <w:tc>
          <w:tcPr>
            <w:tcW w:w="850" w:type="dxa"/>
            <w:tcBorders>
              <w:top w:val="single" w:sz="4" w:space="0" w:color="auto"/>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0,49</w:t>
            </w:r>
            <w:r w:rsidRPr="00A619C1">
              <w:rPr>
                <w:rFonts w:ascii="Times New Roman" w:hAnsi="Times New Roman" w:cs="Times New Roman"/>
                <w:sz w:val="24"/>
                <w:szCs w:val="24"/>
                <w:vertAlign w:val="superscript"/>
                <w:lang w:val="id-ID" w:eastAsia="id-ID"/>
              </w:rPr>
              <w:t xml:space="preserve"> tn</w:t>
            </w:r>
          </w:p>
        </w:tc>
        <w:tc>
          <w:tcPr>
            <w:tcW w:w="1134" w:type="dxa"/>
            <w:tcBorders>
              <w:top w:val="single" w:sz="4" w:space="0" w:color="auto"/>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sidRPr="00A619C1">
              <w:rPr>
                <w:rFonts w:ascii="Times New Roman" w:hAnsi="Times New Roman" w:cs="Times New Roman"/>
                <w:sz w:val="24"/>
                <w:szCs w:val="24"/>
                <w:lang w:val="id-ID" w:eastAsia="id-ID"/>
              </w:rPr>
              <w:t>2,77</w:t>
            </w:r>
          </w:p>
        </w:tc>
      </w:tr>
      <w:tr w:rsidR="005D077E" w:rsidRPr="00A619C1" w:rsidTr="001B78B2">
        <w:trPr>
          <w:trHeight w:val="320"/>
        </w:trPr>
        <w:tc>
          <w:tcPr>
            <w:tcW w:w="1134" w:type="dxa"/>
            <w:tcBorders>
              <w:top w:val="nil"/>
              <w:left w:val="nil"/>
              <w:bottom w:val="nil"/>
              <w:right w:val="nil"/>
            </w:tcBorders>
            <w:shd w:val="clear" w:color="auto" w:fill="auto"/>
            <w:noWrap/>
            <w:vAlign w:val="bottom"/>
            <w:hideMark/>
          </w:tcPr>
          <w:p w:rsidR="005D077E" w:rsidRPr="00625E93" w:rsidRDefault="005D077E" w:rsidP="00AC654F">
            <w:pPr>
              <w:spacing w:after="0" w:line="240" w:lineRule="auto"/>
              <w:rPr>
                <w:rFonts w:ascii="Times New Roman" w:hAnsi="Times New Roman" w:cs="Times New Roman"/>
                <w:sz w:val="20"/>
                <w:szCs w:val="20"/>
                <w:lang w:eastAsia="id-ID"/>
              </w:rPr>
            </w:pPr>
            <w:r w:rsidRPr="00625E93">
              <w:rPr>
                <w:rFonts w:ascii="Times New Roman" w:hAnsi="Times New Roman" w:cs="Times New Roman"/>
                <w:sz w:val="20"/>
                <w:szCs w:val="20"/>
                <w:lang w:eastAsia="id-ID"/>
              </w:rPr>
              <w:t>Galat</w:t>
            </w:r>
          </w:p>
        </w:tc>
        <w:tc>
          <w:tcPr>
            <w:tcW w:w="567" w:type="dxa"/>
            <w:tcBorders>
              <w:top w:val="nil"/>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sidRPr="00A619C1">
              <w:rPr>
                <w:rFonts w:ascii="Times New Roman" w:hAnsi="Times New Roman" w:cs="Times New Roman"/>
                <w:sz w:val="24"/>
                <w:szCs w:val="24"/>
                <w:lang w:val="id-ID" w:eastAsia="id-ID"/>
              </w:rPr>
              <w:t>18</w:t>
            </w:r>
          </w:p>
        </w:tc>
        <w:tc>
          <w:tcPr>
            <w:tcW w:w="851" w:type="dxa"/>
            <w:tcBorders>
              <w:top w:val="nil"/>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nil"/>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nil"/>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nil"/>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nil"/>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nil"/>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nil"/>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nil"/>
              <w:left w:val="nil"/>
              <w:bottom w:val="nil"/>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1134" w:type="dxa"/>
            <w:tcBorders>
              <w:top w:val="nil"/>
              <w:left w:val="nil"/>
              <w:bottom w:val="nil"/>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r>
      <w:tr w:rsidR="005D077E" w:rsidRPr="00A619C1" w:rsidTr="001B78B2">
        <w:trPr>
          <w:trHeight w:val="320"/>
        </w:trPr>
        <w:tc>
          <w:tcPr>
            <w:tcW w:w="1134" w:type="dxa"/>
            <w:tcBorders>
              <w:top w:val="single" w:sz="4" w:space="0" w:color="auto"/>
              <w:left w:val="nil"/>
              <w:bottom w:val="single" w:sz="4" w:space="0" w:color="auto"/>
              <w:right w:val="nil"/>
            </w:tcBorders>
            <w:shd w:val="clear" w:color="auto" w:fill="auto"/>
            <w:noWrap/>
            <w:vAlign w:val="bottom"/>
            <w:hideMark/>
          </w:tcPr>
          <w:p w:rsidR="005D077E" w:rsidRPr="00625E93" w:rsidRDefault="005D077E" w:rsidP="00AC654F">
            <w:pPr>
              <w:spacing w:after="0" w:line="240" w:lineRule="auto"/>
              <w:rPr>
                <w:rFonts w:ascii="Times New Roman" w:hAnsi="Times New Roman" w:cs="Times New Roman"/>
                <w:sz w:val="20"/>
                <w:szCs w:val="20"/>
                <w:lang w:eastAsia="id-ID"/>
              </w:rPr>
            </w:pPr>
            <w:r w:rsidRPr="00625E93">
              <w:rPr>
                <w:rFonts w:ascii="Times New Roman" w:hAnsi="Times New Roman" w:cs="Times New Roman"/>
                <w:sz w:val="20"/>
                <w:szCs w:val="20"/>
                <w:lang w:eastAsia="id-ID"/>
              </w:rPr>
              <w:t>Total</w:t>
            </w:r>
          </w:p>
        </w:tc>
        <w:tc>
          <w:tcPr>
            <w:tcW w:w="567"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val="id-ID" w:eastAsia="id-ID"/>
              </w:rPr>
            </w:pPr>
            <w:r w:rsidRPr="00A619C1">
              <w:rPr>
                <w:rFonts w:ascii="Times New Roman" w:hAnsi="Times New Roman" w:cs="Times New Roman"/>
                <w:sz w:val="24"/>
                <w:szCs w:val="24"/>
                <w:lang w:eastAsia="id-ID"/>
              </w:rPr>
              <w:t>2</w:t>
            </w:r>
            <w:r w:rsidRPr="00A619C1">
              <w:rPr>
                <w:rFonts w:ascii="Times New Roman" w:hAnsi="Times New Roman" w:cs="Times New Roman"/>
                <w:sz w:val="24"/>
                <w:szCs w:val="24"/>
                <w:lang w:val="id-ID" w:eastAsia="id-ID"/>
              </w:rPr>
              <w:t>3</w:t>
            </w:r>
          </w:p>
        </w:tc>
        <w:tc>
          <w:tcPr>
            <w:tcW w:w="851"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single" w:sz="4" w:space="0" w:color="auto"/>
              <w:left w:val="nil"/>
              <w:bottom w:val="single" w:sz="4" w:space="0" w:color="auto"/>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single" w:sz="4" w:space="0" w:color="auto"/>
              <w:left w:val="nil"/>
              <w:bottom w:val="single" w:sz="4" w:space="0" w:color="auto"/>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single" w:sz="4" w:space="0" w:color="auto"/>
              <w:left w:val="nil"/>
              <w:bottom w:val="single" w:sz="4" w:space="0" w:color="auto"/>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single" w:sz="4" w:space="0" w:color="auto"/>
              <w:left w:val="nil"/>
              <w:bottom w:val="single" w:sz="4" w:space="0" w:color="auto"/>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0" w:type="dxa"/>
            <w:tcBorders>
              <w:top w:val="single" w:sz="4" w:space="0" w:color="auto"/>
              <w:left w:val="nil"/>
              <w:bottom w:val="single" w:sz="4" w:space="0" w:color="auto"/>
              <w:right w:val="nil"/>
            </w:tcBorders>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1134"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r>
      <w:tr w:rsidR="005D077E" w:rsidRPr="00A619C1" w:rsidTr="001B78B2">
        <w:trPr>
          <w:trHeight w:val="320"/>
        </w:trPr>
        <w:tc>
          <w:tcPr>
            <w:tcW w:w="1134" w:type="dxa"/>
            <w:tcBorders>
              <w:top w:val="single" w:sz="4" w:space="0" w:color="auto"/>
              <w:left w:val="nil"/>
              <w:bottom w:val="single" w:sz="4" w:space="0" w:color="auto"/>
              <w:right w:val="nil"/>
            </w:tcBorders>
            <w:shd w:val="clear" w:color="auto" w:fill="auto"/>
            <w:noWrap/>
            <w:vAlign w:val="bottom"/>
            <w:hideMark/>
          </w:tcPr>
          <w:p w:rsidR="005D077E" w:rsidRPr="00844A7A" w:rsidRDefault="005D077E" w:rsidP="00AC654F">
            <w:pPr>
              <w:spacing w:after="0" w:line="240" w:lineRule="auto"/>
              <w:rPr>
                <w:rFonts w:ascii="Times New Roman" w:hAnsi="Times New Roman" w:cs="Times New Roman"/>
                <w:sz w:val="20"/>
                <w:szCs w:val="20"/>
                <w:lang w:val="id-ID" w:eastAsia="id-ID"/>
              </w:rPr>
            </w:pPr>
            <w:r>
              <w:rPr>
                <w:rFonts w:ascii="Times New Roman" w:hAnsi="Times New Roman" w:cs="Times New Roman"/>
                <w:sz w:val="20"/>
                <w:szCs w:val="20"/>
                <w:lang w:val="id-ID" w:eastAsia="id-ID"/>
              </w:rPr>
              <w:t>KK</w:t>
            </w:r>
          </w:p>
        </w:tc>
        <w:tc>
          <w:tcPr>
            <w:tcW w:w="567"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c>
          <w:tcPr>
            <w:tcW w:w="851" w:type="dxa"/>
            <w:tcBorders>
              <w:top w:val="single" w:sz="4" w:space="0" w:color="auto"/>
              <w:left w:val="nil"/>
              <w:bottom w:val="single" w:sz="4" w:space="0" w:color="auto"/>
              <w:right w:val="nil"/>
            </w:tcBorders>
            <w:shd w:val="clear" w:color="auto" w:fill="auto"/>
            <w:noWrap/>
            <w:vAlign w:val="bottom"/>
            <w:hideMark/>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5,15</w:t>
            </w:r>
          </w:p>
        </w:tc>
        <w:tc>
          <w:tcPr>
            <w:tcW w:w="850" w:type="dxa"/>
            <w:tcBorders>
              <w:top w:val="single" w:sz="4" w:space="0" w:color="auto"/>
              <w:left w:val="nil"/>
              <w:bottom w:val="single" w:sz="4" w:space="0" w:color="auto"/>
              <w:right w:val="nil"/>
            </w:tcBorders>
            <w:shd w:val="clear" w:color="auto" w:fill="auto"/>
            <w:noWrap/>
            <w:vAlign w:val="bottom"/>
            <w:hideMark/>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4,15</w:t>
            </w:r>
          </w:p>
        </w:tc>
        <w:tc>
          <w:tcPr>
            <w:tcW w:w="851" w:type="dxa"/>
            <w:tcBorders>
              <w:top w:val="single" w:sz="4" w:space="0" w:color="auto"/>
              <w:left w:val="nil"/>
              <w:bottom w:val="single" w:sz="4" w:space="0" w:color="auto"/>
              <w:right w:val="nil"/>
            </w:tcBorders>
            <w:shd w:val="clear" w:color="auto" w:fill="auto"/>
            <w:noWrap/>
            <w:vAlign w:val="bottom"/>
            <w:hideMark/>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3,40</w:t>
            </w:r>
          </w:p>
        </w:tc>
        <w:tc>
          <w:tcPr>
            <w:tcW w:w="850" w:type="dxa"/>
            <w:tcBorders>
              <w:top w:val="single" w:sz="4" w:space="0" w:color="auto"/>
              <w:left w:val="nil"/>
              <w:bottom w:val="single" w:sz="4" w:space="0" w:color="auto"/>
              <w:right w:val="nil"/>
            </w:tcBorders>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4,16</w:t>
            </w:r>
          </w:p>
        </w:tc>
        <w:tc>
          <w:tcPr>
            <w:tcW w:w="851" w:type="dxa"/>
            <w:tcBorders>
              <w:top w:val="single" w:sz="4" w:space="0" w:color="auto"/>
              <w:left w:val="nil"/>
              <w:bottom w:val="single" w:sz="4" w:space="0" w:color="auto"/>
              <w:right w:val="nil"/>
            </w:tcBorders>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14,67</w:t>
            </w:r>
          </w:p>
        </w:tc>
        <w:tc>
          <w:tcPr>
            <w:tcW w:w="850" w:type="dxa"/>
            <w:tcBorders>
              <w:top w:val="single" w:sz="4" w:space="0" w:color="auto"/>
              <w:left w:val="nil"/>
              <w:bottom w:val="single" w:sz="4" w:space="0" w:color="auto"/>
              <w:right w:val="nil"/>
            </w:tcBorders>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21,06</w:t>
            </w:r>
          </w:p>
        </w:tc>
        <w:tc>
          <w:tcPr>
            <w:tcW w:w="851" w:type="dxa"/>
            <w:tcBorders>
              <w:top w:val="single" w:sz="4" w:space="0" w:color="auto"/>
              <w:left w:val="nil"/>
              <w:bottom w:val="single" w:sz="4" w:space="0" w:color="auto"/>
              <w:right w:val="nil"/>
            </w:tcBorders>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21,00</w:t>
            </w:r>
          </w:p>
        </w:tc>
        <w:tc>
          <w:tcPr>
            <w:tcW w:w="850" w:type="dxa"/>
            <w:tcBorders>
              <w:top w:val="single" w:sz="4" w:space="0" w:color="auto"/>
              <w:left w:val="nil"/>
              <w:bottom w:val="single" w:sz="4" w:space="0" w:color="auto"/>
              <w:right w:val="nil"/>
            </w:tcBorders>
          </w:tcPr>
          <w:p w:rsidR="005D077E" w:rsidRPr="001C4FB7" w:rsidRDefault="005D077E" w:rsidP="00AC654F">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0,49</w:t>
            </w:r>
          </w:p>
        </w:tc>
        <w:tc>
          <w:tcPr>
            <w:tcW w:w="1134" w:type="dxa"/>
            <w:tcBorders>
              <w:top w:val="single" w:sz="4" w:space="0" w:color="auto"/>
              <w:left w:val="nil"/>
              <w:bottom w:val="single" w:sz="4" w:space="0" w:color="auto"/>
              <w:right w:val="nil"/>
            </w:tcBorders>
            <w:shd w:val="clear" w:color="auto" w:fill="auto"/>
            <w:noWrap/>
            <w:vAlign w:val="bottom"/>
            <w:hideMark/>
          </w:tcPr>
          <w:p w:rsidR="005D077E" w:rsidRPr="00A619C1" w:rsidRDefault="005D077E" w:rsidP="00AC654F">
            <w:pPr>
              <w:spacing w:after="0" w:line="240" w:lineRule="auto"/>
              <w:jc w:val="center"/>
              <w:rPr>
                <w:rFonts w:ascii="Times New Roman" w:hAnsi="Times New Roman" w:cs="Times New Roman"/>
                <w:sz w:val="24"/>
                <w:szCs w:val="24"/>
                <w:lang w:eastAsia="id-ID"/>
              </w:rPr>
            </w:pPr>
          </w:p>
        </w:tc>
      </w:tr>
    </w:tbl>
    <w:p w:rsidR="005D077E" w:rsidRDefault="005D077E" w:rsidP="004D374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r w:rsidRPr="00A619C1">
        <w:rPr>
          <w:rFonts w:ascii="Times New Roman" w:hAnsi="Times New Roman" w:cs="Times New Roman"/>
          <w:sz w:val="24"/>
          <w:szCs w:val="24"/>
          <w:lang w:val="id-ID"/>
        </w:rPr>
        <w:t>:</w:t>
      </w:r>
      <w:r>
        <w:rPr>
          <w:rFonts w:ascii="Times New Roman" w:hAnsi="Times New Roman" w:cs="Times New Roman"/>
          <w:sz w:val="24"/>
          <w:szCs w:val="24"/>
          <w:lang w:val="id-ID"/>
        </w:rPr>
        <w:t xml:space="preserve"> MST = </w:t>
      </w:r>
      <w:r w:rsidR="001B78B2">
        <w:rPr>
          <w:rFonts w:ascii="Times New Roman" w:hAnsi="Times New Roman" w:cs="Times New Roman"/>
          <w:sz w:val="24"/>
          <w:szCs w:val="24"/>
          <w:lang w:val="id-ID"/>
        </w:rPr>
        <w:t>m</w:t>
      </w:r>
      <w:r>
        <w:rPr>
          <w:rFonts w:ascii="Times New Roman" w:hAnsi="Times New Roman" w:cs="Times New Roman"/>
          <w:sz w:val="24"/>
          <w:szCs w:val="24"/>
          <w:lang w:val="id-ID"/>
        </w:rPr>
        <w:t xml:space="preserve">inggu </w:t>
      </w:r>
      <w:r w:rsidR="001B78B2">
        <w:rPr>
          <w:rFonts w:ascii="Times New Roman" w:hAnsi="Times New Roman" w:cs="Times New Roman"/>
          <w:sz w:val="24"/>
          <w:szCs w:val="24"/>
          <w:lang w:val="id-ID"/>
        </w:rPr>
        <w:t>s</w:t>
      </w:r>
      <w:r>
        <w:rPr>
          <w:rFonts w:ascii="Times New Roman" w:hAnsi="Times New Roman" w:cs="Times New Roman"/>
          <w:sz w:val="24"/>
          <w:szCs w:val="24"/>
          <w:lang w:val="id-ID"/>
        </w:rPr>
        <w:t xml:space="preserve">etelah </w:t>
      </w:r>
      <w:r w:rsidR="001B78B2">
        <w:rPr>
          <w:rFonts w:ascii="Times New Roman" w:hAnsi="Times New Roman" w:cs="Times New Roman"/>
          <w:sz w:val="24"/>
          <w:szCs w:val="24"/>
          <w:lang w:val="id-ID"/>
        </w:rPr>
        <w:t xml:space="preserve">tanam, KB </w:t>
      </w:r>
      <w:r>
        <w:rPr>
          <w:rFonts w:ascii="Times New Roman" w:hAnsi="Times New Roman" w:cs="Times New Roman"/>
          <w:sz w:val="24"/>
          <w:szCs w:val="24"/>
          <w:lang w:val="id-ID"/>
        </w:rPr>
        <w:t xml:space="preserve">= </w:t>
      </w:r>
      <w:r w:rsidR="001B78B2">
        <w:rPr>
          <w:rFonts w:ascii="Times New Roman" w:hAnsi="Times New Roman" w:cs="Times New Roman"/>
          <w:sz w:val="24"/>
          <w:szCs w:val="24"/>
          <w:lang w:val="id-ID"/>
        </w:rPr>
        <w:t>k</w:t>
      </w:r>
      <w:r>
        <w:rPr>
          <w:rFonts w:ascii="Times New Roman" w:hAnsi="Times New Roman" w:cs="Times New Roman"/>
          <w:sz w:val="24"/>
          <w:szCs w:val="24"/>
          <w:lang w:val="id-ID"/>
        </w:rPr>
        <w:t xml:space="preserve">eluar </w:t>
      </w:r>
      <w:r w:rsidR="001B78B2">
        <w:rPr>
          <w:rFonts w:ascii="Times New Roman" w:hAnsi="Times New Roman" w:cs="Times New Roman"/>
          <w:sz w:val="24"/>
          <w:szCs w:val="24"/>
          <w:lang w:val="id-ID"/>
        </w:rPr>
        <w:t xml:space="preserve">bunga, BK </w:t>
      </w:r>
      <w:r>
        <w:rPr>
          <w:rFonts w:ascii="Times New Roman" w:hAnsi="Times New Roman" w:cs="Times New Roman"/>
          <w:sz w:val="24"/>
          <w:szCs w:val="24"/>
          <w:lang w:val="id-ID"/>
        </w:rPr>
        <w:t xml:space="preserve">= </w:t>
      </w:r>
      <w:r w:rsidR="001B78B2">
        <w:rPr>
          <w:rFonts w:ascii="Times New Roman" w:hAnsi="Times New Roman" w:cs="Times New Roman"/>
          <w:sz w:val="24"/>
          <w:szCs w:val="24"/>
          <w:lang w:val="id-ID"/>
        </w:rPr>
        <w:t>b</w:t>
      </w:r>
      <w:r>
        <w:rPr>
          <w:rFonts w:ascii="Times New Roman" w:hAnsi="Times New Roman" w:cs="Times New Roman"/>
          <w:sz w:val="24"/>
          <w:szCs w:val="24"/>
          <w:lang w:val="id-ID"/>
        </w:rPr>
        <w:t xml:space="preserve">erat </w:t>
      </w:r>
      <w:r w:rsidR="001B78B2">
        <w:rPr>
          <w:rFonts w:ascii="Times New Roman" w:hAnsi="Times New Roman" w:cs="Times New Roman"/>
          <w:sz w:val="24"/>
          <w:szCs w:val="24"/>
          <w:lang w:val="id-ID"/>
        </w:rPr>
        <w:t>k</w:t>
      </w:r>
      <w:r>
        <w:rPr>
          <w:rFonts w:ascii="Times New Roman" w:hAnsi="Times New Roman" w:cs="Times New Roman"/>
          <w:sz w:val="24"/>
          <w:szCs w:val="24"/>
          <w:lang w:val="id-ID"/>
        </w:rPr>
        <w:t>ering,</w:t>
      </w:r>
      <w:r w:rsidR="008D40B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JB = </w:t>
      </w:r>
      <w:r w:rsidR="001B78B2">
        <w:rPr>
          <w:rFonts w:ascii="Times New Roman" w:hAnsi="Times New Roman" w:cs="Times New Roman"/>
          <w:sz w:val="24"/>
          <w:szCs w:val="24"/>
          <w:lang w:val="id-ID"/>
        </w:rPr>
        <w:t>j</w:t>
      </w:r>
      <w:r w:rsidR="00C413A2">
        <w:rPr>
          <w:rFonts w:ascii="Times New Roman" w:hAnsi="Times New Roman" w:cs="Times New Roman"/>
          <w:sz w:val="24"/>
          <w:szCs w:val="24"/>
          <w:lang w:val="id-ID"/>
        </w:rPr>
        <w:t xml:space="preserve">umlah </w:t>
      </w:r>
      <w:r w:rsidR="001B78B2">
        <w:rPr>
          <w:rFonts w:ascii="Times New Roman" w:hAnsi="Times New Roman" w:cs="Times New Roman"/>
          <w:sz w:val="24"/>
          <w:szCs w:val="24"/>
          <w:lang w:val="id-ID"/>
        </w:rPr>
        <w:t>b</w:t>
      </w:r>
      <w:r w:rsidR="00C413A2">
        <w:rPr>
          <w:rFonts w:ascii="Times New Roman" w:hAnsi="Times New Roman" w:cs="Times New Roman"/>
          <w:sz w:val="24"/>
          <w:szCs w:val="24"/>
          <w:lang w:val="id-ID"/>
        </w:rPr>
        <w:t xml:space="preserve">uah, BB = </w:t>
      </w:r>
      <w:r w:rsidR="001B78B2">
        <w:rPr>
          <w:rFonts w:ascii="Times New Roman" w:hAnsi="Times New Roman" w:cs="Times New Roman"/>
          <w:sz w:val="24"/>
          <w:szCs w:val="24"/>
          <w:lang w:val="id-ID"/>
        </w:rPr>
        <w:t>b</w:t>
      </w:r>
      <w:r w:rsidR="00C413A2">
        <w:rPr>
          <w:rFonts w:ascii="Times New Roman" w:hAnsi="Times New Roman" w:cs="Times New Roman"/>
          <w:sz w:val="24"/>
          <w:szCs w:val="24"/>
          <w:lang w:val="id-ID"/>
        </w:rPr>
        <w:t xml:space="preserve">erat </w:t>
      </w:r>
      <w:r w:rsidR="001B78B2">
        <w:rPr>
          <w:rFonts w:ascii="Times New Roman" w:hAnsi="Times New Roman" w:cs="Times New Roman"/>
          <w:sz w:val="24"/>
          <w:szCs w:val="24"/>
          <w:lang w:val="id-ID"/>
        </w:rPr>
        <w:t>b</w:t>
      </w:r>
      <w:r w:rsidR="00C413A2">
        <w:rPr>
          <w:rFonts w:ascii="Times New Roman" w:hAnsi="Times New Roman" w:cs="Times New Roman"/>
          <w:sz w:val="24"/>
          <w:szCs w:val="24"/>
          <w:lang w:val="id-ID"/>
        </w:rPr>
        <w:t xml:space="preserve">uah, JC </w:t>
      </w:r>
      <w:r>
        <w:rPr>
          <w:rFonts w:ascii="Times New Roman" w:hAnsi="Times New Roman" w:cs="Times New Roman"/>
          <w:sz w:val="24"/>
          <w:szCs w:val="24"/>
          <w:lang w:val="id-ID"/>
        </w:rPr>
        <w:t xml:space="preserve">= </w:t>
      </w:r>
      <w:r w:rsidR="001B78B2">
        <w:rPr>
          <w:rFonts w:ascii="Times New Roman" w:hAnsi="Times New Roman" w:cs="Times New Roman"/>
          <w:sz w:val="24"/>
          <w:szCs w:val="24"/>
          <w:lang w:val="id-ID"/>
        </w:rPr>
        <w:t>j</w:t>
      </w:r>
      <w:r>
        <w:rPr>
          <w:rFonts w:ascii="Times New Roman" w:hAnsi="Times New Roman" w:cs="Times New Roman"/>
          <w:sz w:val="24"/>
          <w:szCs w:val="24"/>
          <w:lang w:val="id-ID"/>
        </w:rPr>
        <w:t xml:space="preserve">umlah cabang, </w:t>
      </w:r>
      <w:r w:rsidRPr="00A619C1">
        <w:rPr>
          <w:rFonts w:ascii="Times New Roman" w:hAnsi="Times New Roman" w:cs="Times New Roman"/>
          <w:sz w:val="24"/>
          <w:szCs w:val="24"/>
          <w:vertAlign w:val="superscript"/>
          <w:lang w:val="id-ID"/>
        </w:rPr>
        <w:t>tn</w:t>
      </w:r>
      <w:r w:rsidR="00C413A2">
        <w:rPr>
          <w:rFonts w:ascii="Times New Roman" w:hAnsi="Times New Roman" w:cs="Times New Roman"/>
          <w:sz w:val="24"/>
          <w:szCs w:val="24"/>
          <w:vertAlign w:val="superscript"/>
          <w:lang w:val="id-ID"/>
        </w:rPr>
        <w:t xml:space="preserve"> </w:t>
      </w:r>
      <w:r w:rsidRPr="00A619C1">
        <w:rPr>
          <w:rFonts w:ascii="Times New Roman" w:hAnsi="Times New Roman" w:cs="Times New Roman"/>
          <w:sz w:val="24"/>
          <w:szCs w:val="24"/>
          <w:vertAlign w:val="superscript"/>
          <w:lang w:val="id-ID"/>
        </w:rPr>
        <w:t xml:space="preserve"> </w:t>
      </w:r>
      <w:r w:rsidRPr="00A619C1">
        <w:rPr>
          <w:rFonts w:ascii="Times New Roman" w:hAnsi="Times New Roman" w:cs="Times New Roman"/>
          <w:sz w:val="24"/>
          <w:szCs w:val="24"/>
          <w:lang w:val="id-ID"/>
        </w:rPr>
        <w:t xml:space="preserve">= </w:t>
      </w:r>
      <w:r w:rsidR="001B78B2">
        <w:rPr>
          <w:rFonts w:ascii="Times New Roman" w:hAnsi="Times New Roman" w:cs="Times New Roman"/>
          <w:sz w:val="24"/>
          <w:szCs w:val="24"/>
          <w:lang w:val="id-ID"/>
        </w:rPr>
        <w:t>b</w:t>
      </w:r>
      <w:r w:rsidRPr="00A619C1">
        <w:rPr>
          <w:rFonts w:ascii="Times New Roman" w:hAnsi="Times New Roman" w:cs="Times New Roman"/>
          <w:sz w:val="24"/>
          <w:szCs w:val="24"/>
          <w:lang w:val="id-ID"/>
        </w:rPr>
        <w:t>erpengaruh tidak nyata</w:t>
      </w:r>
    </w:p>
    <w:p w:rsidR="005D077E" w:rsidRDefault="005D077E" w:rsidP="005D077E">
      <w:pPr>
        <w:spacing w:after="0" w:line="240" w:lineRule="auto"/>
        <w:ind w:left="992" w:hanging="992"/>
        <w:rPr>
          <w:rFonts w:ascii="Times New Roman" w:hAnsi="Times New Roman" w:cs="Times New Roman"/>
          <w:sz w:val="24"/>
          <w:szCs w:val="24"/>
          <w:lang w:val="id-ID"/>
        </w:rPr>
      </w:pPr>
    </w:p>
    <w:p w:rsidR="005D077E" w:rsidRPr="00874BA5" w:rsidRDefault="005D077E" w:rsidP="005D077E">
      <w:pPr>
        <w:spacing w:after="0" w:line="240" w:lineRule="auto"/>
        <w:ind w:left="992" w:hanging="992"/>
        <w:rPr>
          <w:rFonts w:ascii="Times New Roman" w:hAnsi="Times New Roman" w:cs="Times New Roman"/>
          <w:sz w:val="24"/>
          <w:szCs w:val="24"/>
        </w:rPr>
      </w:pPr>
      <w:r w:rsidRPr="00874BA5">
        <w:rPr>
          <w:rFonts w:ascii="Times New Roman" w:hAnsi="Times New Roman" w:cs="Times New Roman"/>
          <w:sz w:val="24"/>
          <w:szCs w:val="24"/>
        </w:rPr>
        <w:t xml:space="preserve">Tabel </w:t>
      </w:r>
      <w:r>
        <w:rPr>
          <w:rFonts w:ascii="Times New Roman" w:hAnsi="Times New Roman" w:cs="Times New Roman"/>
          <w:sz w:val="24"/>
          <w:szCs w:val="24"/>
          <w:lang w:val="id-ID"/>
        </w:rPr>
        <w:t>2</w:t>
      </w:r>
      <w:r w:rsidRPr="00874BA5">
        <w:rPr>
          <w:rFonts w:ascii="Times New Roman" w:hAnsi="Times New Roman" w:cs="Times New Roman"/>
          <w:sz w:val="24"/>
          <w:szCs w:val="24"/>
        </w:rPr>
        <w:t>.</w:t>
      </w:r>
      <w:r>
        <w:rPr>
          <w:rFonts w:ascii="Times New Roman" w:hAnsi="Times New Roman" w:cs="Times New Roman"/>
          <w:sz w:val="24"/>
          <w:szCs w:val="24"/>
          <w:lang w:val="id-ID"/>
        </w:rPr>
        <w:t xml:space="preserve">  </w:t>
      </w:r>
      <w:r w:rsidRPr="00B05227">
        <w:rPr>
          <w:rFonts w:ascii="Times New Roman" w:hAnsi="Times New Roman" w:cs="Times New Roman"/>
          <w:sz w:val="24"/>
          <w:szCs w:val="24"/>
        </w:rPr>
        <w:t>Tabulasi Hasil Penelitian</w:t>
      </w:r>
      <w:r w:rsidRPr="00874BA5">
        <w:rPr>
          <w:rFonts w:ascii="Times New Roman" w:hAnsi="Times New Roman" w:cs="Times New Roman"/>
          <w:sz w:val="24"/>
          <w:szCs w:val="24"/>
        </w:rPr>
        <w:t xml:space="preserve"> </w:t>
      </w:r>
      <w:r>
        <w:rPr>
          <w:rFonts w:ascii="Times New Roman" w:hAnsi="Times New Roman" w:cs="Times New Roman"/>
          <w:sz w:val="24"/>
          <w:szCs w:val="24"/>
        </w:rPr>
        <w:t>dari pengaruh</w:t>
      </w:r>
      <w:r>
        <w:rPr>
          <w:rFonts w:ascii="Times New Roman" w:hAnsi="Times New Roman" w:cs="Times New Roman"/>
          <w:sz w:val="24"/>
          <w:szCs w:val="24"/>
          <w:lang w:val="id-ID"/>
        </w:rPr>
        <w:t xml:space="preserve"> </w:t>
      </w:r>
      <w:r w:rsidRPr="00874BA5">
        <w:rPr>
          <w:rFonts w:ascii="Times New Roman" w:hAnsi="Times New Roman" w:cs="Times New Roman"/>
          <w:sz w:val="24"/>
          <w:szCs w:val="24"/>
        </w:rPr>
        <w:t xml:space="preserve">pemberian pupuk hayati </w:t>
      </w:r>
      <w:r w:rsidR="00EE1A43">
        <w:rPr>
          <w:rFonts w:ascii="Times New Roman" w:hAnsi="Times New Roman" w:cs="Times New Roman"/>
          <w:sz w:val="24"/>
          <w:szCs w:val="24"/>
          <w:lang w:val="id-ID"/>
        </w:rPr>
        <w:t>terhadap Tinggi anaman, Keluar  Bunga, Berat Kering, Jumlah Buah, Berat Buah, Jumlah Cabang.</w:t>
      </w:r>
    </w:p>
    <w:tbl>
      <w:tblPr>
        <w:tblStyle w:val="TableGrid"/>
        <w:tblW w:w="0" w:type="auto"/>
        <w:tblInd w:w="250" w:type="dxa"/>
        <w:tblLook w:val="04A0"/>
      </w:tblPr>
      <w:tblGrid>
        <w:gridCol w:w="1656"/>
        <w:gridCol w:w="1124"/>
        <w:gridCol w:w="1125"/>
        <w:gridCol w:w="1126"/>
        <w:gridCol w:w="1126"/>
        <w:gridCol w:w="1126"/>
        <w:gridCol w:w="1126"/>
      </w:tblGrid>
      <w:tr w:rsidR="005D077E" w:rsidRPr="00874BA5" w:rsidTr="005D077E">
        <w:tc>
          <w:tcPr>
            <w:tcW w:w="1656" w:type="dxa"/>
            <w:vMerge w:val="restart"/>
          </w:tcPr>
          <w:p w:rsidR="005D077E" w:rsidRPr="00934E28" w:rsidRDefault="005D077E" w:rsidP="00AC654F">
            <w:pPr>
              <w:jc w:val="center"/>
              <w:rPr>
                <w:rFonts w:ascii="Times New Roman" w:hAnsi="Times New Roman"/>
                <w:sz w:val="24"/>
                <w:szCs w:val="24"/>
                <w:lang w:val="id-ID"/>
              </w:rPr>
            </w:pPr>
            <w:r>
              <w:rPr>
                <w:rFonts w:ascii="Times New Roman" w:hAnsi="Times New Roman"/>
                <w:sz w:val="24"/>
                <w:szCs w:val="24"/>
                <w:lang w:val="id-ID"/>
              </w:rPr>
              <w:t>Jlh Pupuk Hayati (gram)/polibag</w:t>
            </w:r>
          </w:p>
        </w:tc>
        <w:tc>
          <w:tcPr>
            <w:tcW w:w="6753" w:type="dxa"/>
            <w:gridSpan w:val="6"/>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R  E  R  A  T  A</w:t>
            </w:r>
          </w:p>
        </w:tc>
      </w:tr>
      <w:tr w:rsidR="005D077E" w:rsidRPr="00874BA5" w:rsidTr="005D077E">
        <w:tc>
          <w:tcPr>
            <w:tcW w:w="1656" w:type="dxa"/>
            <w:vMerge/>
          </w:tcPr>
          <w:p w:rsidR="005D077E" w:rsidRPr="00874BA5" w:rsidRDefault="005D077E" w:rsidP="00AC654F">
            <w:pPr>
              <w:jc w:val="center"/>
              <w:rPr>
                <w:rFonts w:ascii="Times New Roman" w:hAnsi="Times New Roman"/>
                <w:sz w:val="24"/>
                <w:szCs w:val="24"/>
              </w:rPr>
            </w:pPr>
          </w:p>
        </w:tc>
        <w:tc>
          <w:tcPr>
            <w:tcW w:w="1124" w:type="dxa"/>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TT 4 MST</w:t>
            </w:r>
          </w:p>
        </w:tc>
        <w:tc>
          <w:tcPr>
            <w:tcW w:w="1125" w:type="dxa"/>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K</w:t>
            </w:r>
            <w:r>
              <w:rPr>
                <w:rFonts w:ascii="Times New Roman" w:hAnsi="Times New Roman"/>
                <w:sz w:val="24"/>
                <w:szCs w:val="24"/>
                <w:lang w:val="id-ID"/>
              </w:rPr>
              <w:t>eluar</w:t>
            </w:r>
            <w:r w:rsidRPr="00874BA5">
              <w:rPr>
                <w:rFonts w:ascii="Times New Roman" w:hAnsi="Times New Roman"/>
                <w:sz w:val="24"/>
                <w:szCs w:val="24"/>
              </w:rPr>
              <w:t xml:space="preserve"> Bunga</w:t>
            </w:r>
          </w:p>
        </w:tc>
        <w:tc>
          <w:tcPr>
            <w:tcW w:w="1126" w:type="dxa"/>
          </w:tcPr>
          <w:p w:rsidR="005D077E" w:rsidRPr="00874BA5" w:rsidRDefault="005D077E" w:rsidP="00AC654F">
            <w:pPr>
              <w:jc w:val="center"/>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id-ID"/>
              </w:rPr>
              <w:t>erat</w:t>
            </w:r>
            <w:r w:rsidRPr="00874BA5">
              <w:rPr>
                <w:rFonts w:ascii="Times New Roman" w:hAnsi="Times New Roman"/>
                <w:sz w:val="24"/>
                <w:szCs w:val="24"/>
              </w:rPr>
              <w:t xml:space="preserve"> Kering</w:t>
            </w:r>
          </w:p>
        </w:tc>
        <w:tc>
          <w:tcPr>
            <w:tcW w:w="1126" w:type="dxa"/>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Jlh Buah</w:t>
            </w:r>
          </w:p>
        </w:tc>
        <w:tc>
          <w:tcPr>
            <w:tcW w:w="1126" w:type="dxa"/>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B</w:t>
            </w:r>
            <w:r>
              <w:rPr>
                <w:rFonts w:ascii="Times New Roman" w:hAnsi="Times New Roman"/>
                <w:sz w:val="24"/>
                <w:szCs w:val="24"/>
                <w:lang w:val="id-ID"/>
              </w:rPr>
              <w:t>erat</w:t>
            </w:r>
            <w:r w:rsidRPr="00874BA5">
              <w:rPr>
                <w:rFonts w:ascii="Times New Roman" w:hAnsi="Times New Roman"/>
                <w:sz w:val="24"/>
                <w:szCs w:val="24"/>
              </w:rPr>
              <w:t xml:space="preserve"> Buah</w:t>
            </w:r>
          </w:p>
        </w:tc>
        <w:tc>
          <w:tcPr>
            <w:tcW w:w="1126" w:type="dxa"/>
          </w:tcPr>
          <w:p w:rsidR="005D077E" w:rsidRPr="00874BA5" w:rsidRDefault="005D077E" w:rsidP="00AC654F">
            <w:pPr>
              <w:jc w:val="center"/>
              <w:rPr>
                <w:rFonts w:ascii="Times New Roman" w:hAnsi="Times New Roman"/>
                <w:sz w:val="24"/>
                <w:szCs w:val="24"/>
              </w:rPr>
            </w:pPr>
            <w:r w:rsidRPr="00874BA5">
              <w:rPr>
                <w:rFonts w:ascii="Times New Roman" w:hAnsi="Times New Roman"/>
                <w:sz w:val="24"/>
                <w:szCs w:val="24"/>
              </w:rPr>
              <w:t>J</w:t>
            </w:r>
            <w:r>
              <w:rPr>
                <w:rFonts w:ascii="Times New Roman" w:hAnsi="Times New Roman"/>
                <w:sz w:val="24"/>
                <w:szCs w:val="24"/>
                <w:lang w:val="id-ID"/>
              </w:rPr>
              <w:t>lh</w:t>
            </w:r>
            <w:r w:rsidRPr="00874BA5">
              <w:rPr>
                <w:rFonts w:ascii="Times New Roman" w:hAnsi="Times New Roman"/>
                <w:sz w:val="24"/>
                <w:szCs w:val="24"/>
              </w:rPr>
              <w:t xml:space="preserve"> Cabang</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Pr>
                <w:rFonts w:ascii="Times New Roman" w:hAnsi="Times New Roman"/>
                <w:sz w:val="24"/>
                <w:szCs w:val="24"/>
                <w:lang w:val="id-ID"/>
              </w:rPr>
              <w:t>0,00</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31,94</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27,33</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6,53</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39,87</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56,21</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7,37</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Pr>
                <w:rFonts w:ascii="Times New Roman" w:hAnsi="Times New Roman"/>
                <w:sz w:val="24"/>
                <w:szCs w:val="24"/>
                <w:lang w:val="id-ID"/>
              </w:rPr>
              <w:t>0,25</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32,11</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26,83</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7,25</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45,75</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71,10</w:t>
            </w:r>
          </w:p>
        </w:tc>
        <w:tc>
          <w:tcPr>
            <w:tcW w:w="1126" w:type="dxa"/>
          </w:tcPr>
          <w:p w:rsidR="005D077E" w:rsidRPr="008D40BF" w:rsidRDefault="005D077E" w:rsidP="00AC654F">
            <w:pPr>
              <w:spacing w:line="276" w:lineRule="auto"/>
              <w:jc w:val="center"/>
              <w:rPr>
                <w:rFonts w:ascii="Times New Roman" w:hAnsi="Times New Roman"/>
                <w:sz w:val="24"/>
                <w:szCs w:val="24"/>
                <w:lang w:val="id-ID"/>
              </w:rPr>
            </w:pPr>
            <w:r w:rsidRPr="00874BA5">
              <w:rPr>
                <w:rFonts w:ascii="Times New Roman" w:hAnsi="Times New Roman"/>
                <w:sz w:val="24"/>
                <w:szCs w:val="24"/>
              </w:rPr>
              <w:t>8</w:t>
            </w:r>
            <w:r w:rsidR="008D40BF">
              <w:rPr>
                <w:rFonts w:ascii="Times New Roman" w:hAnsi="Times New Roman"/>
                <w:sz w:val="24"/>
                <w:szCs w:val="24"/>
                <w:lang w:val="id-ID"/>
              </w:rPr>
              <w:t>,00</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Pr>
                <w:rFonts w:ascii="Times New Roman" w:hAnsi="Times New Roman"/>
                <w:sz w:val="24"/>
                <w:szCs w:val="24"/>
                <w:lang w:val="id-ID"/>
              </w:rPr>
              <w:t>0,50</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32,32</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27,74</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7,35</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47,00</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72,56</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8,25</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Pr>
                <w:rFonts w:ascii="Times New Roman" w:hAnsi="Times New Roman"/>
                <w:sz w:val="24"/>
                <w:szCs w:val="24"/>
                <w:lang w:val="id-ID"/>
              </w:rPr>
              <w:t>0,75</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33,27</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27,08</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7,65</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54,37</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83,18</w:t>
            </w:r>
          </w:p>
        </w:tc>
        <w:tc>
          <w:tcPr>
            <w:tcW w:w="1126" w:type="dxa"/>
          </w:tcPr>
          <w:p w:rsidR="005D077E" w:rsidRPr="008D40BF" w:rsidRDefault="005D077E" w:rsidP="00AC654F">
            <w:pPr>
              <w:spacing w:line="276" w:lineRule="auto"/>
              <w:jc w:val="center"/>
              <w:rPr>
                <w:rFonts w:ascii="Times New Roman" w:hAnsi="Times New Roman"/>
                <w:sz w:val="24"/>
                <w:szCs w:val="24"/>
                <w:lang w:val="id-ID"/>
              </w:rPr>
            </w:pPr>
            <w:r w:rsidRPr="00874BA5">
              <w:rPr>
                <w:rFonts w:ascii="Times New Roman" w:hAnsi="Times New Roman"/>
                <w:sz w:val="24"/>
                <w:szCs w:val="24"/>
              </w:rPr>
              <w:t>8</w:t>
            </w:r>
            <w:r w:rsidR="008D40BF">
              <w:rPr>
                <w:rFonts w:ascii="Times New Roman" w:hAnsi="Times New Roman"/>
                <w:sz w:val="24"/>
                <w:szCs w:val="24"/>
                <w:lang w:val="id-ID"/>
              </w:rPr>
              <w:t>,00</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Pr>
                <w:rFonts w:ascii="Times New Roman" w:hAnsi="Times New Roman"/>
                <w:sz w:val="24"/>
                <w:szCs w:val="24"/>
                <w:lang w:val="id-ID"/>
              </w:rPr>
              <w:t>1,00</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33,34</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27,74</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7,72</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55,37</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84,38</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7,87</w:t>
            </w:r>
          </w:p>
        </w:tc>
      </w:tr>
      <w:tr w:rsidR="005D077E" w:rsidRPr="00874BA5" w:rsidTr="005D077E">
        <w:tc>
          <w:tcPr>
            <w:tcW w:w="1656" w:type="dxa"/>
          </w:tcPr>
          <w:p w:rsidR="005D077E" w:rsidRPr="00934E28" w:rsidRDefault="005D077E" w:rsidP="00AC654F">
            <w:pPr>
              <w:spacing w:line="276" w:lineRule="auto"/>
              <w:jc w:val="center"/>
              <w:rPr>
                <w:rFonts w:ascii="Times New Roman" w:hAnsi="Times New Roman"/>
                <w:sz w:val="24"/>
                <w:szCs w:val="24"/>
                <w:lang w:val="id-ID"/>
              </w:rPr>
            </w:pPr>
            <w:r w:rsidRPr="00934E28">
              <w:rPr>
                <w:rFonts w:ascii="Times New Roman" w:hAnsi="Times New Roman"/>
                <w:sz w:val="24"/>
                <w:szCs w:val="24"/>
                <w:lang w:val="id-ID"/>
              </w:rPr>
              <w:t>1.25</w:t>
            </w:r>
          </w:p>
        </w:tc>
        <w:tc>
          <w:tcPr>
            <w:tcW w:w="1124"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33,50</w:t>
            </w:r>
          </w:p>
        </w:tc>
        <w:tc>
          <w:tcPr>
            <w:tcW w:w="1125"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26,99</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7,77</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52,87</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81,36</w:t>
            </w:r>
          </w:p>
        </w:tc>
        <w:tc>
          <w:tcPr>
            <w:tcW w:w="1126" w:type="dxa"/>
          </w:tcPr>
          <w:p w:rsidR="005D077E" w:rsidRPr="00874BA5" w:rsidRDefault="005D077E" w:rsidP="00AC654F">
            <w:pPr>
              <w:spacing w:line="276" w:lineRule="auto"/>
              <w:jc w:val="center"/>
              <w:rPr>
                <w:rFonts w:ascii="Times New Roman" w:hAnsi="Times New Roman"/>
                <w:sz w:val="24"/>
                <w:szCs w:val="24"/>
              </w:rPr>
            </w:pPr>
            <w:r w:rsidRPr="00874BA5">
              <w:rPr>
                <w:rFonts w:ascii="Times New Roman" w:hAnsi="Times New Roman"/>
                <w:sz w:val="24"/>
                <w:szCs w:val="24"/>
              </w:rPr>
              <w:t>7,75</w:t>
            </w:r>
          </w:p>
        </w:tc>
      </w:tr>
    </w:tbl>
    <w:p w:rsidR="005D077E" w:rsidRDefault="005D077E" w:rsidP="005D077E">
      <w:pPr>
        <w:spacing w:after="0"/>
        <w:rPr>
          <w:rFonts w:ascii="Times New Roman" w:hAnsi="Times New Roman" w:cs="Times New Roman"/>
          <w:sz w:val="24"/>
          <w:szCs w:val="24"/>
          <w:lang w:val="id-ID"/>
        </w:rPr>
      </w:pPr>
      <w:r w:rsidRPr="00874BA5">
        <w:rPr>
          <w:rFonts w:ascii="Times New Roman" w:hAnsi="Times New Roman" w:cs="Times New Roman"/>
          <w:sz w:val="24"/>
          <w:szCs w:val="24"/>
        </w:rPr>
        <w:t>Sumber : Hasil analisis data 2012</w:t>
      </w:r>
    </w:p>
    <w:p w:rsidR="00DE6519" w:rsidRDefault="00DE6519" w:rsidP="005D077E">
      <w:pPr>
        <w:spacing w:after="0"/>
        <w:rPr>
          <w:rFonts w:ascii="Times New Roman" w:hAnsi="Times New Roman" w:cs="Times New Roman"/>
          <w:sz w:val="24"/>
          <w:szCs w:val="24"/>
          <w:lang w:val="id-ID"/>
        </w:rPr>
      </w:pPr>
    </w:p>
    <w:p w:rsidR="00DE6519" w:rsidRDefault="00DE6519" w:rsidP="00DE6519">
      <w:pPr>
        <w:pStyle w:val="ListParagraph"/>
        <w:tabs>
          <w:tab w:val="left" w:pos="993"/>
        </w:tabs>
        <w:spacing w:after="0" w:line="240" w:lineRule="auto"/>
        <w:ind w:left="0"/>
        <w:jc w:val="both"/>
        <w:rPr>
          <w:rFonts w:ascii="Times New Roman" w:hAnsi="Times New Roman"/>
          <w:sz w:val="24"/>
          <w:szCs w:val="24"/>
          <w:lang w:val="id-ID"/>
        </w:rPr>
        <w:sectPr w:rsidR="00DE6519" w:rsidSect="00DE6519">
          <w:type w:val="continuous"/>
          <w:pgSz w:w="11906" w:h="16838"/>
          <w:pgMar w:top="1134" w:right="1134" w:bottom="1134" w:left="1134" w:header="709" w:footer="709" w:gutter="0"/>
          <w:cols w:space="708"/>
          <w:docGrid w:linePitch="360"/>
        </w:sectPr>
      </w:pPr>
    </w:p>
    <w:p w:rsidR="00DE6519" w:rsidRDefault="00DE6519" w:rsidP="00DE6519">
      <w:pPr>
        <w:pStyle w:val="ListParagraph"/>
        <w:tabs>
          <w:tab w:val="left" w:pos="993"/>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lastRenderedPageBreak/>
        <w:t xml:space="preserve">1. </w:t>
      </w:r>
      <w:r w:rsidRPr="00DF06C3">
        <w:rPr>
          <w:rFonts w:ascii="Times New Roman" w:hAnsi="Times New Roman"/>
          <w:sz w:val="24"/>
          <w:szCs w:val="24"/>
          <w:lang w:val="id-ID"/>
        </w:rPr>
        <w:t>Tinggi tanaman</w:t>
      </w:r>
    </w:p>
    <w:p w:rsidR="00DE6519" w:rsidRDefault="00DE6519" w:rsidP="007B2DDC">
      <w:pPr>
        <w:tabs>
          <w:tab w:val="left" w:pos="567"/>
        </w:tabs>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ab/>
      </w:r>
      <w:r w:rsidRPr="006244FC">
        <w:rPr>
          <w:rFonts w:ascii="Times New Roman" w:hAnsi="Times New Roman"/>
          <w:sz w:val="24"/>
          <w:szCs w:val="24"/>
          <w:lang w:val="id-ID"/>
        </w:rPr>
        <w:t>Berdasarkan hasil analisis keragaman pengaruh pemberian pupuk hayati terhadap tinggi tanaman cabai rawit, pemberian pupuk hayati menunjukan hasil berpengaruh t</w:t>
      </w:r>
      <w:r>
        <w:rPr>
          <w:rFonts w:ascii="Times New Roman" w:hAnsi="Times New Roman"/>
          <w:sz w:val="24"/>
          <w:szCs w:val="24"/>
          <w:lang w:val="id-ID"/>
        </w:rPr>
        <w:t xml:space="preserve">idak nyata, </w:t>
      </w:r>
      <w:r w:rsidR="007B2DDC">
        <w:rPr>
          <w:rFonts w:ascii="Times New Roman" w:hAnsi="Times New Roman" w:cs="Times New Roman"/>
          <w:sz w:val="24"/>
          <w:szCs w:val="24"/>
          <w:lang w:val="id-ID"/>
        </w:rPr>
        <w:t>diduga sudah tersedianya unsur hara dari pemberian pupuk dasar kotoran ayam sebanyak 75 g/polybag setara dengan 15 ton/ha, sehingga kerja dari pupuk hayati berpengaruh tidak nyata terhadap tinggi tanaman. M</w:t>
      </w:r>
      <w:r>
        <w:rPr>
          <w:rFonts w:ascii="Times New Roman" w:hAnsi="Times New Roman"/>
          <w:sz w:val="24"/>
          <w:szCs w:val="24"/>
          <w:lang w:val="id-ID"/>
        </w:rPr>
        <w:t>enurut Hakim dkk (</w:t>
      </w:r>
      <w:r w:rsidRPr="006244FC">
        <w:rPr>
          <w:rFonts w:ascii="Times New Roman" w:hAnsi="Times New Roman"/>
          <w:sz w:val="24"/>
          <w:szCs w:val="24"/>
          <w:lang w:val="id-ID"/>
        </w:rPr>
        <w:t>1986) pada kondisi tanah yang baik memungkinkan akar tanaman berkembang luas sehingga serapan unsur hara menjadi lebih baik, dengan meningkatnya penyerapan unsur hara oleh akar tanaman maka laju fotosintesis akan semakin meningkat</w:t>
      </w:r>
      <w:r w:rsidR="007B2DDC">
        <w:rPr>
          <w:rFonts w:ascii="Times New Roman" w:hAnsi="Times New Roman"/>
          <w:sz w:val="24"/>
          <w:szCs w:val="24"/>
          <w:lang w:val="id-ID"/>
        </w:rPr>
        <w:t xml:space="preserve"> s</w:t>
      </w:r>
      <w:r>
        <w:rPr>
          <w:rFonts w:ascii="Times New Roman" w:hAnsi="Times New Roman"/>
          <w:sz w:val="24"/>
          <w:szCs w:val="24"/>
          <w:lang w:val="id-ID"/>
        </w:rPr>
        <w:t xml:space="preserve">ehingga </w:t>
      </w:r>
      <w:r w:rsidRPr="006244FC">
        <w:rPr>
          <w:rFonts w:ascii="Times New Roman" w:hAnsi="Times New Roman"/>
          <w:sz w:val="24"/>
          <w:szCs w:val="24"/>
          <w:lang w:val="id-ID"/>
        </w:rPr>
        <w:t>akan mempengaruhi</w:t>
      </w:r>
      <w:r w:rsidRPr="00FE1F8F">
        <w:rPr>
          <w:rFonts w:ascii="Times New Roman" w:hAnsi="Times New Roman"/>
          <w:sz w:val="24"/>
          <w:szCs w:val="24"/>
          <w:lang w:val="id-ID"/>
        </w:rPr>
        <w:t xml:space="preserve"> </w:t>
      </w:r>
      <w:r w:rsidRPr="006244FC">
        <w:rPr>
          <w:rFonts w:ascii="Times New Roman" w:hAnsi="Times New Roman"/>
          <w:sz w:val="24"/>
          <w:szCs w:val="24"/>
          <w:lang w:val="id-ID"/>
        </w:rPr>
        <w:t>pertumbuhan tinggi tanaman</w:t>
      </w:r>
      <w:r>
        <w:rPr>
          <w:rFonts w:ascii="Times New Roman" w:hAnsi="Times New Roman"/>
          <w:sz w:val="24"/>
          <w:szCs w:val="24"/>
          <w:lang w:val="id-ID"/>
        </w:rPr>
        <w:t>.</w:t>
      </w:r>
      <w:r>
        <w:rPr>
          <w:rFonts w:ascii="Times New Roman" w:hAnsi="Times New Roman" w:cs="Times New Roman"/>
          <w:sz w:val="24"/>
          <w:szCs w:val="24"/>
          <w:lang w:val="id-ID"/>
        </w:rPr>
        <w:tab/>
      </w:r>
    </w:p>
    <w:p w:rsidR="00DE6519" w:rsidRDefault="00DE6519" w:rsidP="007B2DDC">
      <w:pPr>
        <w:tabs>
          <w:tab w:val="left" w:pos="567"/>
        </w:tabs>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 tanaman pada umur ke-4 MST yaitu tinggi tanaman sudah pada pengukuran terahir karena tanaman sudah mengeluarkan bunga pertama 50% dari populasi tanaman penelitian sehingga dianggap tinggi tanaman </w:t>
      </w:r>
      <w:r>
        <w:rPr>
          <w:rFonts w:ascii="Times New Roman" w:hAnsi="Times New Roman" w:cs="Times New Roman"/>
          <w:sz w:val="24"/>
          <w:szCs w:val="24"/>
          <w:lang w:val="id-ID"/>
        </w:rPr>
        <w:lastRenderedPageBreak/>
        <w:t>sudah mencapai batas optimum dari masa pertumbuhan vegetatif. F</w:t>
      </w:r>
      <w:r w:rsidRPr="00A619C1">
        <w:rPr>
          <w:rFonts w:ascii="Times New Roman" w:hAnsi="Times New Roman" w:cs="Times New Roman"/>
          <w:sz w:val="24"/>
          <w:szCs w:val="24"/>
          <w:lang w:val="id-ID"/>
        </w:rPr>
        <w:t>aktor genetik dipengaruhi oleh perbedaan dalam susunan keturunan dari tumbuhan, perbedaan tetap antara berbagai kelompok tumbuhan yang terjadi pada setiap generasi sudah pasti diseb</w:t>
      </w:r>
      <w:r>
        <w:rPr>
          <w:rFonts w:ascii="Times New Roman" w:hAnsi="Times New Roman" w:cs="Times New Roman"/>
          <w:sz w:val="24"/>
          <w:szCs w:val="24"/>
          <w:lang w:val="id-ID"/>
        </w:rPr>
        <w:t>abkan oleh perbedaan genetiknya Loveless (1987</w:t>
      </w:r>
      <w:r w:rsidRPr="00A619C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DE6519" w:rsidRDefault="00DE6519" w:rsidP="00636DF3">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Tinggi tanaman akibat dari peningkatan pembelahan dan pembesaran sel pucuk. Hasil fotosintesis pada tanaman cabai rwit ditranslokasikan ke seluruh bagian tanaman peperti daun, batang dan akar yang digunakan untuk pertumbuhan tanaman.</w:t>
      </w:r>
    </w:p>
    <w:p w:rsidR="00DE6519" w:rsidRDefault="00DE6519" w:rsidP="00636DF3">
      <w:pPr>
        <w:tabs>
          <w:tab w:val="left" w:pos="567"/>
        </w:tabs>
        <w:spacing w:after="0" w:line="240" w:lineRule="auto"/>
        <w:jc w:val="both"/>
        <w:rPr>
          <w:rFonts w:ascii="Times New Roman" w:hAnsi="Times New Roman" w:cs="Times New Roman"/>
          <w:sz w:val="24"/>
          <w:szCs w:val="24"/>
          <w:lang w:val="id-ID"/>
        </w:rPr>
      </w:pPr>
    </w:p>
    <w:p w:rsidR="00DE6519" w:rsidRPr="00004E85" w:rsidRDefault="00DE6519" w:rsidP="00636DF3">
      <w:pPr>
        <w:tabs>
          <w:tab w:val="left" w:pos="567"/>
        </w:tabs>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 xml:space="preserve">2. </w:t>
      </w:r>
      <w:r w:rsidRPr="00DF06C3">
        <w:rPr>
          <w:rFonts w:ascii="Times New Roman" w:hAnsi="Times New Roman"/>
          <w:sz w:val="24"/>
          <w:szCs w:val="24"/>
          <w:lang w:val="id-ID"/>
        </w:rPr>
        <w:t>Waktu keluar bunga pertama</w:t>
      </w:r>
    </w:p>
    <w:p w:rsidR="00DE6519" w:rsidRDefault="00DE6519" w:rsidP="00636DF3">
      <w:pPr>
        <w:tabs>
          <w:tab w:val="left" w:pos="567"/>
          <w:tab w:val="left" w:pos="993"/>
        </w:tabs>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ab/>
      </w:r>
      <w:r w:rsidRPr="006244FC">
        <w:rPr>
          <w:rFonts w:ascii="Times New Roman" w:hAnsi="Times New Roman"/>
          <w:sz w:val="24"/>
          <w:szCs w:val="24"/>
          <w:lang w:val="id-ID"/>
        </w:rPr>
        <w:t xml:space="preserve">Berdasarkan </w:t>
      </w:r>
      <w:r>
        <w:rPr>
          <w:rFonts w:ascii="Times New Roman" w:hAnsi="Times New Roman"/>
          <w:sz w:val="24"/>
          <w:szCs w:val="24"/>
          <w:lang w:val="id-ID"/>
        </w:rPr>
        <w:t xml:space="preserve">hasil </w:t>
      </w:r>
      <w:r w:rsidRPr="006244FC">
        <w:rPr>
          <w:rFonts w:ascii="Times New Roman" w:hAnsi="Times New Roman"/>
          <w:sz w:val="24"/>
          <w:szCs w:val="24"/>
          <w:lang w:val="id-ID"/>
        </w:rPr>
        <w:t xml:space="preserve">analisis keragaman pengaruh pemberian pupuk hayati terhadap waktu keluar bunga pertama tanaman cabai rawit menunjukan bahwa berpengaruh tidak nyata. Hal ini disebabkan oleh faktor genetik dari tanaman cabai lebih dominan sehingga tanaman hampir merata keluar bunga pertama. </w:t>
      </w:r>
      <w:r w:rsidRPr="006244FC">
        <w:rPr>
          <w:rFonts w:ascii="Times New Roman" w:hAnsi="Times New Roman"/>
          <w:sz w:val="24"/>
          <w:szCs w:val="24"/>
          <w:lang w:val="id-ID"/>
        </w:rPr>
        <w:lastRenderedPageBreak/>
        <w:t>Pada semua per</w:t>
      </w:r>
      <w:r w:rsidR="008D40BF">
        <w:rPr>
          <w:rFonts w:ascii="Times New Roman" w:hAnsi="Times New Roman"/>
          <w:sz w:val="24"/>
          <w:szCs w:val="24"/>
          <w:lang w:val="id-ID"/>
        </w:rPr>
        <w:t>lakuan keluar bunga pertama pada</w:t>
      </w:r>
      <w:r w:rsidRPr="006244FC">
        <w:rPr>
          <w:rFonts w:ascii="Times New Roman" w:hAnsi="Times New Roman"/>
          <w:sz w:val="24"/>
          <w:szCs w:val="24"/>
          <w:lang w:val="id-ID"/>
        </w:rPr>
        <w:t xml:space="preserve"> umur 26 sampai 27 hari setelah tanam. Menurut Bambang (2007) kelemba</w:t>
      </w:r>
      <w:r w:rsidR="008D40BF">
        <w:rPr>
          <w:rFonts w:ascii="Times New Roman" w:hAnsi="Times New Roman"/>
          <w:sz w:val="24"/>
          <w:szCs w:val="24"/>
          <w:lang w:val="id-ID"/>
        </w:rPr>
        <w:t>b</w:t>
      </w:r>
      <w:r w:rsidRPr="006244FC">
        <w:rPr>
          <w:rFonts w:ascii="Times New Roman" w:hAnsi="Times New Roman"/>
          <w:sz w:val="24"/>
          <w:szCs w:val="24"/>
          <w:lang w:val="id-ID"/>
        </w:rPr>
        <w:t>an udara yang terl</w:t>
      </w:r>
      <w:r>
        <w:rPr>
          <w:rFonts w:ascii="Times New Roman" w:hAnsi="Times New Roman"/>
          <w:sz w:val="24"/>
          <w:szCs w:val="24"/>
          <w:lang w:val="id-ID"/>
        </w:rPr>
        <w:t>alu rendah (udara sangat kering</w:t>
      </w:r>
      <w:r w:rsidRPr="006244FC">
        <w:rPr>
          <w:rFonts w:ascii="Times New Roman" w:hAnsi="Times New Roman"/>
          <w:sz w:val="24"/>
          <w:szCs w:val="24"/>
          <w:lang w:val="id-ID"/>
        </w:rPr>
        <w:t>) dapat menyebabkan tanaman menderita klorosis. Tanaman akan stres sehingga tanaman akan berbunga lebih awal.</w:t>
      </w:r>
      <w:r>
        <w:rPr>
          <w:rFonts w:ascii="Times New Roman" w:hAnsi="Times New Roman"/>
          <w:sz w:val="24"/>
          <w:szCs w:val="24"/>
          <w:lang w:val="id-ID"/>
        </w:rPr>
        <w:t xml:space="preserve"> </w:t>
      </w:r>
      <w:r>
        <w:rPr>
          <w:rFonts w:ascii="Times New Roman" w:hAnsi="Times New Roman" w:cs="Times New Roman"/>
          <w:sz w:val="24"/>
          <w:szCs w:val="24"/>
          <w:lang w:val="id-ID"/>
        </w:rPr>
        <w:t>Hal ini diduga bahwa faktor genetik dari tanaman lebih dominan dari pada pengaruh pemberian pupuk (Loveless, 1987).</w:t>
      </w:r>
    </w:p>
    <w:p w:rsidR="00DE6519" w:rsidRDefault="00DE6519" w:rsidP="00636DF3">
      <w:pPr>
        <w:tabs>
          <w:tab w:val="left" w:pos="567"/>
        </w:tabs>
        <w:spacing w:after="0" w:line="240" w:lineRule="auto"/>
        <w:jc w:val="both"/>
        <w:rPr>
          <w:rFonts w:ascii="Times New Roman" w:hAnsi="Times New Roman"/>
          <w:sz w:val="24"/>
          <w:szCs w:val="24"/>
          <w:lang w:val="id-ID"/>
        </w:rPr>
      </w:pPr>
    </w:p>
    <w:p w:rsidR="00DE6519" w:rsidRPr="00AC7DC2" w:rsidRDefault="00DE6519" w:rsidP="00636DF3">
      <w:pPr>
        <w:pStyle w:val="ListParagraph"/>
        <w:numPr>
          <w:ilvl w:val="0"/>
          <w:numId w:val="1"/>
        </w:numPr>
        <w:tabs>
          <w:tab w:val="left" w:pos="567"/>
          <w:tab w:val="left" w:pos="993"/>
        </w:tabs>
        <w:spacing w:after="0" w:line="240" w:lineRule="auto"/>
        <w:ind w:left="284" w:hanging="284"/>
        <w:jc w:val="both"/>
        <w:rPr>
          <w:rFonts w:ascii="Times New Roman" w:hAnsi="Times New Roman"/>
          <w:sz w:val="24"/>
          <w:szCs w:val="24"/>
          <w:lang w:val="id-ID"/>
        </w:rPr>
      </w:pPr>
      <w:r w:rsidRPr="00AC7DC2">
        <w:rPr>
          <w:rFonts w:ascii="Times New Roman" w:hAnsi="Times New Roman"/>
          <w:sz w:val="24"/>
          <w:szCs w:val="24"/>
          <w:lang w:val="id-ID"/>
        </w:rPr>
        <w:t>Berat kering tanaman</w:t>
      </w:r>
    </w:p>
    <w:p w:rsidR="00DE6519" w:rsidRPr="00DF06C3" w:rsidRDefault="00DE6519" w:rsidP="007B2DDC">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DF06C3">
        <w:rPr>
          <w:rFonts w:ascii="Times New Roman" w:hAnsi="Times New Roman"/>
          <w:sz w:val="24"/>
          <w:szCs w:val="24"/>
          <w:lang w:val="id-ID"/>
        </w:rPr>
        <w:t>Berdasarkan</w:t>
      </w:r>
      <w:r>
        <w:rPr>
          <w:rFonts w:ascii="Times New Roman" w:hAnsi="Times New Roman"/>
          <w:sz w:val="24"/>
          <w:szCs w:val="24"/>
          <w:lang w:val="id-ID"/>
        </w:rPr>
        <w:t xml:space="preserve"> hasil</w:t>
      </w:r>
      <w:r w:rsidRPr="00DF06C3">
        <w:rPr>
          <w:rFonts w:ascii="Times New Roman" w:hAnsi="Times New Roman"/>
          <w:sz w:val="24"/>
          <w:szCs w:val="24"/>
          <w:lang w:val="id-ID"/>
        </w:rPr>
        <w:t xml:space="preserve"> analisis berat kering tanaman, diketahui bahwa pengaruh pupuk hayati berpengaruh tidak nyata terhadap berat kering tanaman cabai</w:t>
      </w:r>
      <w:r w:rsidR="007B2DDC">
        <w:rPr>
          <w:rFonts w:ascii="Times New Roman" w:hAnsi="Times New Roman"/>
          <w:sz w:val="24"/>
          <w:szCs w:val="24"/>
          <w:lang w:val="id-ID"/>
        </w:rPr>
        <w:t xml:space="preserve"> </w:t>
      </w:r>
      <w:r w:rsidRPr="00DF06C3">
        <w:rPr>
          <w:rFonts w:ascii="Times New Roman" w:hAnsi="Times New Roman"/>
          <w:sz w:val="24"/>
          <w:szCs w:val="24"/>
          <w:lang w:val="id-ID"/>
        </w:rPr>
        <w:t>rawit. Hal ini disebabkan oleh kondisi tanah yang sudah baik untuk pertumbuhan tanaman cabai rawit</w:t>
      </w:r>
      <w:r>
        <w:rPr>
          <w:rFonts w:ascii="Times New Roman" w:hAnsi="Times New Roman"/>
          <w:sz w:val="24"/>
          <w:szCs w:val="24"/>
          <w:lang w:val="id-ID"/>
        </w:rPr>
        <w:t xml:space="preserve"> </w:t>
      </w:r>
      <w:r w:rsidRPr="00DF06C3">
        <w:rPr>
          <w:rFonts w:ascii="Times New Roman" w:hAnsi="Times New Roman"/>
          <w:sz w:val="24"/>
          <w:szCs w:val="24"/>
          <w:lang w:val="id-ID"/>
        </w:rPr>
        <w:t>sehingga perlakuan pupuk hayati tidak</w:t>
      </w:r>
      <w:r>
        <w:rPr>
          <w:rFonts w:ascii="Times New Roman" w:hAnsi="Times New Roman"/>
          <w:sz w:val="24"/>
          <w:szCs w:val="24"/>
          <w:lang w:val="id-ID"/>
        </w:rPr>
        <w:t xml:space="preserve"> </w:t>
      </w:r>
      <w:r w:rsidRPr="00DF06C3">
        <w:rPr>
          <w:rFonts w:ascii="Times New Roman" w:hAnsi="Times New Roman"/>
          <w:sz w:val="24"/>
          <w:szCs w:val="24"/>
          <w:lang w:val="id-ID"/>
        </w:rPr>
        <w:t>memberi pengaruh nyata terhadap berat kering tanaman. Dalam penelitian ini tanah aluvial yang digunakan sebagai media sudah memenuhi syarat tumbuh dari tanaman cabai rawit yaitu hasil analisis tanah pH H</w:t>
      </w:r>
      <w:r w:rsidRPr="00DF06C3">
        <w:rPr>
          <w:rFonts w:ascii="Times New Roman" w:hAnsi="Times New Roman"/>
          <w:sz w:val="24"/>
          <w:szCs w:val="24"/>
          <w:vertAlign w:val="subscript"/>
          <w:lang w:val="id-ID"/>
        </w:rPr>
        <w:t>2</w:t>
      </w:r>
      <w:r w:rsidRPr="00DF06C3">
        <w:rPr>
          <w:rFonts w:ascii="Times New Roman" w:hAnsi="Times New Roman"/>
          <w:sz w:val="24"/>
          <w:szCs w:val="24"/>
          <w:lang w:val="id-ID"/>
        </w:rPr>
        <w:t xml:space="preserve">O, </w:t>
      </w:r>
      <w:r w:rsidR="002A1882">
        <w:rPr>
          <w:rFonts w:ascii="Times New Roman" w:hAnsi="Times New Roman"/>
          <w:sz w:val="24"/>
          <w:szCs w:val="24"/>
          <w:lang w:val="id-ID"/>
        </w:rPr>
        <w:t xml:space="preserve">      </w:t>
      </w:r>
      <w:r w:rsidRPr="00DF06C3">
        <w:rPr>
          <w:rFonts w:ascii="Times New Roman" w:hAnsi="Times New Roman"/>
          <w:sz w:val="24"/>
          <w:szCs w:val="24"/>
          <w:lang w:val="id-ID"/>
        </w:rPr>
        <w:t>C-Organik, Nitrogen Total sudah baik untuk pertumbuhan tanaman cabai sehingga semua perlakuan sudah pada kondisi pertumbuhan yang optimal maka dapat menghasilkan berat kering yang optimal.</w:t>
      </w:r>
    </w:p>
    <w:p w:rsidR="00DE6519" w:rsidRDefault="00DE6519" w:rsidP="00636DF3">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menunjukan bahwa tanah yang digunakan untuk media sudah baik untuk pertumbuhan tanaman cabai rawit sehingga dari semua perlakuan tidak ada beda nyata. </w:t>
      </w:r>
    </w:p>
    <w:p w:rsidR="00DE6519" w:rsidRDefault="00DE6519" w:rsidP="00636DF3">
      <w:pPr>
        <w:tabs>
          <w:tab w:val="left" w:pos="567"/>
          <w:tab w:val="left" w:pos="70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Tanah aluvial yang digunakan dalam penelitian sudah pada kondisi yang baik unsur hara tersedia sudah cukup dan ditambah dengan pupuk kandang kotoran ayam 75g/polibag sebagai pupuk dasar sehingga unsur hara bertambah bagi tanaman cabai rawit dan dapat meningkatkan berat kering tanaman.</w:t>
      </w:r>
    </w:p>
    <w:p w:rsidR="00DE6519" w:rsidRDefault="00DE6519" w:rsidP="00636DF3">
      <w:pPr>
        <w:tabs>
          <w:tab w:val="left" w:pos="567"/>
          <w:tab w:val="left" w:pos="709"/>
        </w:tabs>
        <w:spacing w:after="0" w:line="240" w:lineRule="auto"/>
        <w:jc w:val="both"/>
        <w:rPr>
          <w:rFonts w:ascii="Times New Roman" w:hAnsi="Times New Roman" w:cs="Times New Roman"/>
          <w:sz w:val="24"/>
          <w:szCs w:val="24"/>
          <w:lang w:val="id-ID"/>
        </w:rPr>
      </w:pPr>
    </w:p>
    <w:p w:rsidR="00DE6519" w:rsidRPr="0034006D" w:rsidRDefault="00DE6519" w:rsidP="00636DF3">
      <w:pPr>
        <w:pStyle w:val="ListParagraph"/>
        <w:tabs>
          <w:tab w:val="left" w:pos="567"/>
          <w:tab w:val="left" w:pos="709"/>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4. </w:t>
      </w:r>
      <w:r w:rsidRPr="0034006D">
        <w:rPr>
          <w:rFonts w:ascii="Times New Roman" w:hAnsi="Times New Roman"/>
          <w:sz w:val="24"/>
          <w:szCs w:val="24"/>
          <w:lang w:val="id-ID"/>
        </w:rPr>
        <w:t>Jumlah buah pertanaman</w:t>
      </w:r>
    </w:p>
    <w:p w:rsidR="00DE6519" w:rsidRDefault="00DE6519" w:rsidP="00636DF3">
      <w:pPr>
        <w:tabs>
          <w:tab w:val="left" w:pos="567"/>
          <w:tab w:val="left" w:pos="709"/>
          <w:tab w:val="left" w:pos="993"/>
        </w:tabs>
        <w:spacing w:after="0" w:line="240" w:lineRule="auto"/>
        <w:jc w:val="both"/>
        <w:rPr>
          <w:rFonts w:ascii="Times New Roman" w:hAnsi="Times New Roman" w:cs="Times New Roman"/>
          <w:sz w:val="24"/>
          <w:szCs w:val="24"/>
          <w:lang w:val="id-ID"/>
        </w:rPr>
      </w:pPr>
      <w:r>
        <w:rPr>
          <w:rFonts w:ascii="Times New Roman" w:hAnsi="Times New Roman"/>
          <w:sz w:val="24"/>
          <w:szCs w:val="24"/>
          <w:lang w:val="id-ID"/>
        </w:rPr>
        <w:tab/>
      </w:r>
      <w:r w:rsidRPr="0023031B">
        <w:rPr>
          <w:rFonts w:ascii="Times New Roman" w:hAnsi="Times New Roman"/>
          <w:sz w:val="24"/>
          <w:szCs w:val="24"/>
          <w:lang w:val="id-ID"/>
        </w:rPr>
        <w:t>Berda</w:t>
      </w:r>
      <w:r>
        <w:rPr>
          <w:rFonts w:ascii="Times New Roman" w:hAnsi="Times New Roman"/>
          <w:sz w:val="24"/>
          <w:szCs w:val="24"/>
          <w:lang w:val="id-ID"/>
        </w:rPr>
        <w:t xml:space="preserve">sarkan hasil analisis keragaman </w:t>
      </w:r>
      <w:r w:rsidRPr="0023031B">
        <w:rPr>
          <w:rFonts w:ascii="Times New Roman" w:hAnsi="Times New Roman"/>
          <w:sz w:val="24"/>
          <w:szCs w:val="24"/>
          <w:lang w:val="id-ID"/>
        </w:rPr>
        <w:t xml:space="preserve">menunjukan bahwa pengaruh pemberian pupuk hayati terhadap jumlah buah pertanaman berpengaruh tidak nyata. </w:t>
      </w:r>
      <w:r w:rsidR="003B33DE">
        <w:rPr>
          <w:rFonts w:ascii="Times New Roman" w:hAnsi="Times New Roman" w:cs="Times New Roman"/>
          <w:sz w:val="24"/>
          <w:szCs w:val="24"/>
          <w:lang w:val="id-ID"/>
        </w:rPr>
        <w:t>Hal ini disebabkan sudah tersedianya unsur hara dari pemberian pupuk dasar kotoran ayam sebanyak 75 g/polybag setara 15 ton/ha.</w:t>
      </w:r>
      <w:r>
        <w:rPr>
          <w:rFonts w:ascii="Times New Roman" w:hAnsi="Times New Roman" w:cs="Times New Roman"/>
          <w:sz w:val="24"/>
          <w:szCs w:val="24"/>
          <w:lang w:val="id-ID"/>
        </w:rPr>
        <w:t xml:space="preserve"> Sedangkan tanah aluvial yang digunakan dalam penelitian ini sebagai media sudah </w:t>
      </w:r>
      <w:r>
        <w:rPr>
          <w:rFonts w:ascii="Times New Roman" w:hAnsi="Times New Roman" w:cs="Times New Roman"/>
          <w:sz w:val="24"/>
          <w:szCs w:val="24"/>
          <w:lang w:val="id-ID"/>
        </w:rPr>
        <w:lastRenderedPageBreak/>
        <w:t>cukup baik yaitu pH H</w:t>
      </w:r>
      <w:r w:rsidRPr="00C801DF">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O,</w:t>
      </w:r>
      <w:r w:rsidR="00B53AB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C-Organik, Nitrogen Total, Kalium, Natrium, Kalsium, Magnesium, KTK, Hidrogen, Aluminium, Pasir, Debu, Liat. Sudah memenuhi syarat pertumbuhan tanaman cabai rawit. </w:t>
      </w:r>
      <w:r w:rsidRPr="0023031B">
        <w:rPr>
          <w:rFonts w:ascii="Times New Roman" w:hAnsi="Times New Roman"/>
          <w:sz w:val="24"/>
          <w:szCs w:val="24"/>
          <w:lang w:val="id-ID"/>
        </w:rPr>
        <w:t xml:space="preserve"> </w:t>
      </w:r>
      <w:r>
        <w:rPr>
          <w:rFonts w:ascii="Times New Roman" w:hAnsi="Times New Roman" w:cs="Times New Roman"/>
          <w:sz w:val="24"/>
          <w:szCs w:val="24"/>
          <w:lang w:val="id-ID"/>
        </w:rPr>
        <w:tab/>
        <w:t>Hal dikarenakan tanah aluvial yang digunakan sebagai media sudah baik untuk pertumbuhan dan hasil tanaman cabai rawit.</w:t>
      </w:r>
    </w:p>
    <w:p w:rsidR="00DE6519" w:rsidRDefault="00DE6519" w:rsidP="00636DF3">
      <w:pPr>
        <w:tabs>
          <w:tab w:val="left" w:pos="567"/>
          <w:tab w:val="left" w:pos="993"/>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hakim, dkk (1986) bahan organik tanah sangat berperan dalam hal perbaikan sifat fisik tanah, meningkatkan aktivitasnya biologi tanah serta meningkatkan ketersediaan hara bagi tanaman. Apabila sifat fisik, kimia dan biologi tanah sesuai dengan syarat tumbuh tanaman, pertumbuhan akar akan lebih baik dan mudah menyerap unsur hara, dengan demikian tanaman akan aktif membentuk cabang – cabang baru dalam pertumbuhannya. </w:t>
      </w:r>
    </w:p>
    <w:p w:rsidR="00DE6519" w:rsidRDefault="00DE6519" w:rsidP="00636DF3">
      <w:pPr>
        <w:tabs>
          <w:tab w:val="left" w:pos="567"/>
          <w:tab w:val="left" w:pos="993"/>
        </w:tabs>
        <w:spacing w:after="0" w:line="240" w:lineRule="auto"/>
        <w:jc w:val="both"/>
        <w:rPr>
          <w:rFonts w:ascii="Times New Roman" w:hAnsi="Times New Roman" w:cs="Times New Roman"/>
          <w:sz w:val="24"/>
          <w:szCs w:val="24"/>
          <w:lang w:val="id-ID"/>
        </w:rPr>
      </w:pPr>
      <w:r>
        <w:rPr>
          <w:szCs w:val="24"/>
          <w:lang w:val="id-ID"/>
        </w:rPr>
        <w:tab/>
      </w:r>
      <w:r>
        <w:rPr>
          <w:rFonts w:ascii="Times New Roman" w:hAnsi="Times New Roman" w:cs="Times New Roman"/>
          <w:sz w:val="24"/>
          <w:szCs w:val="24"/>
          <w:lang w:val="id-ID"/>
        </w:rPr>
        <w:t xml:space="preserve">Menurut Nawangsih, dkk (2000) pada suhu 25 </w:t>
      </w:r>
      <w:r w:rsidRPr="001C51B0">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 xml:space="preserve">C – 35 </w:t>
      </w:r>
      <w:r w:rsidRPr="001C51B0">
        <w:rPr>
          <w:rFonts w:ascii="Times New Roman" w:hAnsi="Times New Roman" w:cs="Times New Roman"/>
          <w:sz w:val="24"/>
          <w:szCs w:val="24"/>
          <w:vertAlign w:val="superscript"/>
          <w:lang w:val="id-ID"/>
        </w:rPr>
        <w:t>0</w:t>
      </w:r>
      <w:r>
        <w:rPr>
          <w:rFonts w:ascii="Times New Roman" w:hAnsi="Times New Roman" w:cs="Times New Roman"/>
          <w:sz w:val="24"/>
          <w:szCs w:val="24"/>
          <w:lang w:val="id-ID"/>
        </w:rPr>
        <w:t>C pada umumnya aktivitas fisiologis tumbuhan berjalan normal atau optimum, sedangkan menurut Prajnanta (2001) cabai memerlukan kelembaban relatif 80 % dan sirkulasi udara yang baik untuk pertumbuhan, dengan yang cukup akan memparmudah proses fotosintesis pada saat penelitian ini suhu dan kelembaban udara sudah memenuhi syarat untuk pertumbuhan tanaman cabai sehingga dengan demikian pertumbuhan dapat berjalan dengan baik.</w:t>
      </w:r>
    </w:p>
    <w:p w:rsidR="00DE6519" w:rsidRDefault="00DE6519" w:rsidP="00636DF3">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Gardner (1991) kegagalan pembentukan buah dapat disebabkan oleh gugur bunga dan bakal buah karena adanya defisiensi yang disebabkan persaingan dalam tanaman sehingga mempengaruhi bunga dan buah. Persentase bunga gugur yang tinggi mengakibatkan buah yang terbentuk sedikit.</w:t>
      </w:r>
    </w:p>
    <w:p w:rsidR="00DE6519" w:rsidRDefault="00DE6519" w:rsidP="00636DF3">
      <w:pPr>
        <w:tabs>
          <w:tab w:val="left" w:pos="567"/>
          <w:tab w:val="left" w:pos="709"/>
          <w:tab w:val="left" w:pos="993"/>
        </w:tabs>
        <w:spacing w:after="0" w:line="240" w:lineRule="auto"/>
        <w:jc w:val="both"/>
        <w:rPr>
          <w:rFonts w:ascii="Times New Roman" w:hAnsi="Times New Roman" w:cs="Times New Roman"/>
          <w:sz w:val="24"/>
          <w:szCs w:val="24"/>
          <w:lang w:val="id-ID"/>
        </w:rPr>
      </w:pPr>
    </w:p>
    <w:p w:rsidR="00DE6519" w:rsidRDefault="00DE6519" w:rsidP="00636DF3">
      <w:pPr>
        <w:tabs>
          <w:tab w:val="left" w:pos="567"/>
          <w:tab w:val="left" w:pos="709"/>
          <w:tab w:val="left" w:pos="993"/>
        </w:tabs>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 xml:space="preserve">5.  </w:t>
      </w:r>
      <w:r>
        <w:rPr>
          <w:rFonts w:ascii="Times New Roman" w:hAnsi="Times New Roman"/>
          <w:sz w:val="24"/>
          <w:szCs w:val="24"/>
          <w:lang w:val="id-ID"/>
        </w:rPr>
        <w:t>Berat buah pertanaman (g)</w:t>
      </w:r>
    </w:p>
    <w:p w:rsidR="003B33DE" w:rsidRDefault="00DE6519" w:rsidP="003B33DE">
      <w:pPr>
        <w:tabs>
          <w:tab w:val="left" w:pos="709"/>
          <w:tab w:val="left" w:pos="993"/>
        </w:tabs>
        <w:spacing w:after="0" w:line="240" w:lineRule="auto"/>
        <w:jc w:val="both"/>
        <w:rPr>
          <w:rFonts w:ascii="Times New Roman" w:hAnsi="Times New Roman" w:cs="Times New Roman"/>
          <w:sz w:val="24"/>
          <w:szCs w:val="24"/>
          <w:lang w:val="id-ID"/>
        </w:rPr>
      </w:pPr>
      <w:r w:rsidRPr="0023031B">
        <w:rPr>
          <w:rFonts w:ascii="Times New Roman" w:hAnsi="Times New Roman"/>
          <w:sz w:val="24"/>
          <w:szCs w:val="24"/>
          <w:lang w:val="id-ID"/>
        </w:rPr>
        <w:tab/>
        <w:t xml:space="preserve">Berdasarkan hasil analisis keragaman  dapat diketahui bahwa pemberian pupuk hayati berpengaruh tidak nyata terhadap berat buah pertanaman. </w:t>
      </w:r>
      <w:r w:rsidR="003B33DE">
        <w:rPr>
          <w:rFonts w:ascii="Times New Roman" w:hAnsi="Times New Roman" w:cs="Times New Roman"/>
          <w:sz w:val="24"/>
          <w:szCs w:val="24"/>
          <w:lang w:val="id-ID"/>
        </w:rPr>
        <w:t>Hal ini diduga sudah tersedianya unsur hara pada media tumbuh yang berasal dari pemberian pupuk dasar kotoran ayam sebanyak 75 g/polybah setara 15 ton/ha. Berat buah. perlakuan b</w:t>
      </w:r>
      <w:r w:rsidR="003B33DE">
        <w:rPr>
          <w:rFonts w:ascii="Times New Roman" w:hAnsi="Times New Roman" w:cs="Times New Roman"/>
          <w:sz w:val="24"/>
          <w:szCs w:val="24"/>
          <w:vertAlign w:val="subscript"/>
          <w:lang w:val="id-ID"/>
        </w:rPr>
        <w:t>5</w:t>
      </w:r>
      <w:r w:rsidR="004C02D7">
        <w:rPr>
          <w:rFonts w:ascii="Times New Roman" w:hAnsi="Times New Roman" w:cs="Times New Roman"/>
          <w:sz w:val="24"/>
          <w:szCs w:val="24"/>
          <w:lang w:val="id-ID"/>
        </w:rPr>
        <w:t xml:space="preserve"> (Dosis 1,00 g/polibag</w:t>
      </w:r>
      <w:r w:rsidR="003B33DE">
        <w:rPr>
          <w:rFonts w:ascii="Times New Roman" w:hAnsi="Times New Roman" w:cs="Times New Roman"/>
          <w:sz w:val="24"/>
          <w:szCs w:val="24"/>
          <w:lang w:val="id-ID"/>
        </w:rPr>
        <w:t>) dengan rata rata 84,38 g pertanaman. Sedangkan b</w:t>
      </w:r>
      <w:r w:rsidR="003B33DE" w:rsidRPr="00811327">
        <w:rPr>
          <w:rFonts w:ascii="Times New Roman" w:hAnsi="Times New Roman" w:cs="Times New Roman"/>
          <w:sz w:val="24"/>
          <w:szCs w:val="24"/>
          <w:vertAlign w:val="subscript"/>
          <w:lang w:val="id-ID"/>
        </w:rPr>
        <w:t>4</w:t>
      </w:r>
      <w:r w:rsidR="003B33DE">
        <w:rPr>
          <w:rFonts w:ascii="Times New Roman" w:hAnsi="Times New Roman" w:cs="Times New Roman"/>
          <w:sz w:val="24"/>
          <w:szCs w:val="24"/>
          <w:lang w:val="id-ID"/>
        </w:rPr>
        <w:t xml:space="preserve"> (dosis pupuk hayati 0,75 g / polybag) 83,18 g pertanaman, b</w:t>
      </w:r>
      <w:r w:rsidR="003B33DE">
        <w:rPr>
          <w:rFonts w:ascii="Times New Roman" w:hAnsi="Times New Roman" w:cs="Times New Roman"/>
          <w:sz w:val="24"/>
          <w:szCs w:val="24"/>
          <w:vertAlign w:val="subscript"/>
          <w:lang w:val="id-ID"/>
        </w:rPr>
        <w:t>6</w:t>
      </w:r>
      <w:r w:rsidR="003B33DE">
        <w:rPr>
          <w:rFonts w:ascii="Times New Roman" w:hAnsi="Times New Roman" w:cs="Times New Roman"/>
          <w:sz w:val="24"/>
          <w:szCs w:val="24"/>
          <w:lang w:val="id-ID"/>
        </w:rPr>
        <w:t xml:space="preserve"> (dosis pupuk hayati 1,25 g / polybag) 81,36 </w:t>
      </w:r>
      <w:r w:rsidR="003B33DE">
        <w:rPr>
          <w:rFonts w:ascii="Times New Roman" w:hAnsi="Times New Roman" w:cs="Times New Roman"/>
          <w:sz w:val="24"/>
          <w:szCs w:val="24"/>
          <w:lang w:val="id-ID"/>
        </w:rPr>
        <w:lastRenderedPageBreak/>
        <w:t>pertanaman, b</w:t>
      </w:r>
      <w:r w:rsidR="003B33DE">
        <w:rPr>
          <w:rFonts w:ascii="Times New Roman" w:hAnsi="Times New Roman" w:cs="Times New Roman"/>
          <w:sz w:val="24"/>
          <w:szCs w:val="24"/>
          <w:vertAlign w:val="subscript"/>
          <w:lang w:val="id-ID"/>
        </w:rPr>
        <w:t>3</w:t>
      </w:r>
      <w:r w:rsidR="003B33DE">
        <w:rPr>
          <w:rFonts w:ascii="Times New Roman" w:hAnsi="Times New Roman" w:cs="Times New Roman"/>
          <w:sz w:val="24"/>
          <w:szCs w:val="24"/>
          <w:lang w:val="id-ID"/>
        </w:rPr>
        <w:t xml:space="preserve"> (dosis pupuk hayati 0,50 g / polybag) 72,56 pertanaman, b</w:t>
      </w:r>
      <w:r w:rsidR="003B33DE">
        <w:rPr>
          <w:rFonts w:ascii="Times New Roman" w:hAnsi="Times New Roman" w:cs="Times New Roman"/>
          <w:sz w:val="24"/>
          <w:szCs w:val="24"/>
          <w:vertAlign w:val="subscript"/>
          <w:lang w:val="id-ID"/>
        </w:rPr>
        <w:t>2</w:t>
      </w:r>
      <w:r w:rsidR="003B33DE">
        <w:rPr>
          <w:rFonts w:ascii="Times New Roman" w:hAnsi="Times New Roman" w:cs="Times New Roman"/>
          <w:sz w:val="24"/>
          <w:szCs w:val="24"/>
          <w:lang w:val="id-ID"/>
        </w:rPr>
        <w:t xml:space="preserve"> (dosis pupuk hayati 0,25 g / polybag) 71,1 g pertanaman dan b</w:t>
      </w:r>
      <w:r w:rsidR="003B33DE" w:rsidRPr="00811327">
        <w:rPr>
          <w:rFonts w:ascii="Times New Roman" w:hAnsi="Times New Roman" w:cs="Times New Roman"/>
          <w:sz w:val="24"/>
          <w:szCs w:val="24"/>
          <w:vertAlign w:val="subscript"/>
          <w:lang w:val="id-ID"/>
        </w:rPr>
        <w:t>1</w:t>
      </w:r>
      <w:r w:rsidR="003B33DE">
        <w:rPr>
          <w:rFonts w:ascii="Times New Roman" w:hAnsi="Times New Roman" w:cs="Times New Roman"/>
          <w:sz w:val="24"/>
          <w:szCs w:val="24"/>
          <w:vertAlign w:val="subscript"/>
          <w:lang w:val="id-ID"/>
        </w:rPr>
        <w:t xml:space="preserve"> </w:t>
      </w:r>
      <w:r w:rsidR="003B33DE">
        <w:rPr>
          <w:rFonts w:ascii="Times New Roman" w:hAnsi="Times New Roman" w:cs="Times New Roman"/>
          <w:sz w:val="24"/>
          <w:szCs w:val="24"/>
          <w:lang w:val="id-ID"/>
        </w:rPr>
        <w:t xml:space="preserve">(tanpa perlakuan  pupuk hayati) 56,21 g pertanaman. </w:t>
      </w:r>
    </w:p>
    <w:p w:rsidR="00DE6519" w:rsidRDefault="00DE6519" w:rsidP="003B33DE">
      <w:pPr>
        <w:tabs>
          <w:tab w:val="left" w:pos="567"/>
          <w:tab w:val="left" w:pos="993"/>
        </w:tabs>
        <w:spacing w:after="0" w:line="240" w:lineRule="auto"/>
        <w:jc w:val="both"/>
        <w:rPr>
          <w:rFonts w:ascii="Times New Roman" w:hAnsi="Times New Roman" w:cs="Times New Roman"/>
          <w:sz w:val="24"/>
          <w:szCs w:val="24"/>
          <w:lang w:val="id-ID"/>
        </w:rPr>
      </w:pPr>
    </w:p>
    <w:p w:rsidR="00DE6519" w:rsidRPr="00004E85" w:rsidRDefault="00DE6519" w:rsidP="00636DF3">
      <w:pPr>
        <w:pStyle w:val="ListParagraph"/>
        <w:numPr>
          <w:ilvl w:val="0"/>
          <w:numId w:val="2"/>
        </w:numPr>
        <w:tabs>
          <w:tab w:val="left" w:pos="567"/>
        </w:tabs>
        <w:spacing w:after="0" w:line="240" w:lineRule="auto"/>
        <w:ind w:left="284" w:hanging="284"/>
        <w:jc w:val="both"/>
        <w:rPr>
          <w:rFonts w:ascii="Times New Roman" w:hAnsi="Times New Roman"/>
          <w:sz w:val="24"/>
          <w:szCs w:val="24"/>
          <w:lang w:val="id-ID"/>
        </w:rPr>
      </w:pPr>
      <w:r w:rsidRPr="00004E85">
        <w:rPr>
          <w:rFonts w:ascii="Times New Roman" w:hAnsi="Times New Roman"/>
          <w:sz w:val="24"/>
          <w:szCs w:val="24"/>
          <w:lang w:val="id-ID"/>
        </w:rPr>
        <w:t>Jumlah cabang produktif</w:t>
      </w:r>
    </w:p>
    <w:p w:rsidR="00DE6519" w:rsidRDefault="00DE6519" w:rsidP="00636DF3">
      <w:pPr>
        <w:tabs>
          <w:tab w:val="left" w:pos="567"/>
        </w:tabs>
        <w:spacing w:after="0" w:line="240" w:lineRule="auto"/>
        <w:jc w:val="both"/>
        <w:rPr>
          <w:rFonts w:ascii="Times New Roman" w:hAnsi="Times New Roman" w:cs="Times New Roman"/>
          <w:sz w:val="24"/>
          <w:szCs w:val="24"/>
          <w:lang w:val="id-ID"/>
        </w:rPr>
      </w:pPr>
      <w:r w:rsidRPr="0023031B">
        <w:rPr>
          <w:rFonts w:ascii="Times New Roman" w:hAnsi="Times New Roman"/>
          <w:sz w:val="24"/>
          <w:szCs w:val="24"/>
          <w:lang w:val="id-ID"/>
        </w:rPr>
        <w:tab/>
        <w:t xml:space="preserve">Berdasarkan </w:t>
      </w:r>
      <w:r>
        <w:rPr>
          <w:rFonts w:ascii="Times New Roman" w:hAnsi="Times New Roman"/>
          <w:sz w:val="24"/>
          <w:szCs w:val="24"/>
          <w:lang w:val="id-ID"/>
        </w:rPr>
        <w:t>hasi</w:t>
      </w:r>
      <w:r w:rsidRPr="0023031B">
        <w:rPr>
          <w:rFonts w:ascii="Times New Roman" w:hAnsi="Times New Roman"/>
          <w:sz w:val="24"/>
          <w:szCs w:val="24"/>
          <w:lang w:val="id-ID"/>
        </w:rPr>
        <w:t>l analisis keragaman pengaruh pemberian pupuk hayati terhadap jumlah cabang produktif tanaman cabai rawit, pemberian pupuk hayati menunjukkan bahwa berpengaruh tidak nyata terhadap jumlah cabang tanaman cabai rawit</w:t>
      </w:r>
      <w:r>
        <w:rPr>
          <w:rFonts w:ascii="Times New Roman" w:hAnsi="Times New Roman"/>
          <w:sz w:val="24"/>
          <w:szCs w:val="24"/>
          <w:lang w:val="id-ID"/>
        </w:rPr>
        <w:t xml:space="preserve">. </w:t>
      </w:r>
      <w:r>
        <w:rPr>
          <w:rFonts w:ascii="Times New Roman" w:hAnsi="Times New Roman" w:cs="Times New Roman"/>
          <w:sz w:val="24"/>
          <w:szCs w:val="24"/>
          <w:lang w:val="id-ID"/>
        </w:rPr>
        <w:t xml:space="preserve">Menurut Sarief (1990) bahwa faktor lingkungan dan faktor fisiologislah yang menentukan berapa banyak cabang yang tumbuh dari batang utama tanaman cabai rawit. </w:t>
      </w:r>
      <w:r w:rsidRPr="00657105">
        <w:rPr>
          <w:rFonts w:ascii="Times New Roman" w:hAnsi="Times New Roman" w:cs="Times New Roman"/>
          <w:sz w:val="24"/>
          <w:szCs w:val="24"/>
        </w:rPr>
        <w:t>Perbaikan dalam penyerapan nutrisi akan mendukung proses metabolisme dalam tubuh tanaman diantaranya adalah proses fotosintesis sehingga tanaman akan aktif membentuk cabang-cabang baru dalam perkembangannya. Cabang produktif adalah cabang yang menghasilkan bunga dan buah.</w:t>
      </w:r>
    </w:p>
    <w:p w:rsidR="00DE6519" w:rsidRDefault="00DE6519" w:rsidP="00636DF3">
      <w:pPr>
        <w:tabs>
          <w:tab w:val="left" w:pos="0"/>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E6519" w:rsidRDefault="00DE6519" w:rsidP="00636DF3">
      <w:pPr>
        <w:pStyle w:val="ListParagraph"/>
        <w:tabs>
          <w:tab w:val="left" w:pos="567"/>
        </w:tabs>
        <w:spacing w:line="360" w:lineRule="auto"/>
        <w:ind w:left="0"/>
        <w:jc w:val="center"/>
        <w:rPr>
          <w:rFonts w:ascii="Times New Roman" w:hAnsi="Times New Roman"/>
          <w:b/>
          <w:sz w:val="24"/>
          <w:szCs w:val="24"/>
          <w:lang w:val="id-ID"/>
        </w:rPr>
      </w:pPr>
      <w:r>
        <w:rPr>
          <w:rFonts w:ascii="Times New Roman" w:hAnsi="Times New Roman"/>
          <w:b/>
          <w:sz w:val="24"/>
          <w:szCs w:val="24"/>
          <w:lang w:val="id-ID"/>
        </w:rPr>
        <w:t>KESIMPULAN</w:t>
      </w:r>
    </w:p>
    <w:p w:rsidR="00556AA2" w:rsidRDefault="00312ED9" w:rsidP="00312ED9">
      <w:pPr>
        <w:pStyle w:val="ListParagraph"/>
        <w:tabs>
          <w:tab w:val="left" w:pos="567"/>
        </w:tabs>
        <w:spacing w:line="240" w:lineRule="auto"/>
        <w:ind w:left="0"/>
        <w:jc w:val="both"/>
        <w:rPr>
          <w:rFonts w:ascii="Times New Roman" w:hAnsi="Times New Roman"/>
          <w:sz w:val="24"/>
          <w:szCs w:val="24"/>
          <w:lang w:val="id-ID"/>
        </w:rPr>
      </w:pPr>
      <w:r>
        <w:rPr>
          <w:rFonts w:ascii="Times New Roman" w:hAnsi="Times New Roman"/>
          <w:sz w:val="24"/>
          <w:szCs w:val="24"/>
          <w:lang w:val="id-ID"/>
        </w:rPr>
        <w:tab/>
        <w:t>Penelitian dengan menggunakan pupuk hayati pada tanah aluvial yang unsur hara sudah tersedia dari pemberian pupuk dasar kotoran ayam sebanyak 75 g/polybag setara 15 ton/ha,</w:t>
      </w:r>
      <w:r w:rsidRPr="0047487D">
        <w:rPr>
          <w:rFonts w:ascii="Times New Roman" w:hAnsi="Times New Roman"/>
          <w:sz w:val="24"/>
          <w:szCs w:val="24"/>
          <w:lang w:val="id-ID"/>
        </w:rPr>
        <w:t xml:space="preserve"> berpengaruh tidak nyata  pada </w:t>
      </w:r>
      <w:r>
        <w:rPr>
          <w:rFonts w:ascii="Times New Roman" w:hAnsi="Times New Roman"/>
          <w:sz w:val="24"/>
          <w:szCs w:val="24"/>
          <w:lang w:val="id-ID"/>
        </w:rPr>
        <w:t>semua variabel pengamatan</w:t>
      </w:r>
      <w:r w:rsidRPr="00B75801">
        <w:rPr>
          <w:rFonts w:ascii="Times New Roman" w:hAnsi="Times New Roman"/>
          <w:sz w:val="24"/>
          <w:szCs w:val="24"/>
        </w:rPr>
        <w:t xml:space="preserve"> </w:t>
      </w:r>
      <w:r>
        <w:rPr>
          <w:rFonts w:ascii="Times New Roman" w:hAnsi="Times New Roman"/>
          <w:sz w:val="24"/>
          <w:szCs w:val="24"/>
          <w:lang w:val="id-ID"/>
        </w:rPr>
        <w:t xml:space="preserve">yaitu </w:t>
      </w:r>
      <w:r w:rsidRPr="00A619C1">
        <w:rPr>
          <w:rFonts w:ascii="Times New Roman" w:hAnsi="Times New Roman"/>
          <w:sz w:val="24"/>
          <w:szCs w:val="24"/>
        </w:rPr>
        <w:t>tinggi tanaman (cm)</w:t>
      </w:r>
      <w:r w:rsidRPr="00A619C1">
        <w:rPr>
          <w:rFonts w:ascii="Times New Roman" w:hAnsi="Times New Roman"/>
          <w:sz w:val="24"/>
          <w:szCs w:val="24"/>
          <w:lang w:val="id-ID"/>
        </w:rPr>
        <w:t xml:space="preserve">, </w:t>
      </w:r>
      <w:r>
        <w:rPr>
          <w:rFonts w:ascii="Times New Roman" w:hAnsi="Times New Roman"/>
          <w:sz w:val="24"/>
          <w:szCs w:val="24"/>
          <w:lang w:val="id-ID"/>
        </w:rPr>
        <w:t>waktu keluar bunga pertama (hari),</w:t>
      </w:r>
      <w:r w:rsidRPr="001D190D">
        <w:rPr>
          <w:rFonts w:ascii="Times New Roman" w:hAnsi="Times New Roman"/>
          <w:sz w:val="24"/>
          <w:szCs w:val="24"/>
        </w:rPr>
        <w:t xml:space="preserve"> </w:t>
      </w:r>
      <w:r w:rsidRPr="00A619C1">
        <w:rPr>
          <w:rFonts w:ascii="Times New Roman" w:hAnsi="Times New Roman"/>
          <w:sz w:val="24"/>
          <w:szCs w:val="24"/>
        </w:rPr>
        <w:t>berat kering tanaman (g)</w:t>
      </w:r>
      <w:r w:rsidRPr="00A619C1">
        <w:rPr>
          <w:rFonts w:ascii="Times New Roman" w:hAnsi="Times New Roman"/>
          <w:sz w:val="24"/>
          <w:szCs w:val="24"/>
          <w:lang w:val="id-ID"/>
        </w:rPr>
        <w:t>,</w:t>
      </w:r>
      <w:r>
        <w:rPr>
          <w:rFonts w:ascii="Times New Roman" w:hAnsi="Times New Roman"/>
          <w:sz w:val="24"/>
          <w:szCs w:val="24"/>
          <w:lang w:val="id-ID"/>
        </w:rPr>
        <w:t xml:space="preserve"> jumlah buah pertanaman, berat buah pertanaman (g), </w:t>
      </w:r>
      <w:r w:rsidRPr="00A619C1">
        <w:rPr>
          <w:rFonts w:ascii="Times New Roman" w:hAnsi="Times New Roman"/>
          <w:sz w:val="24"/>
          <w:szCs w:val="24"/>
        </w:rPr>
        <w:t>jumlah cabang produktif</w:t>
      </w:r>
      <w:r w:rsidRPr="00A619C1">
        <w:rPr>
          <w:rFonts w:ascii="Times New Roman" w:hAnsi="Times New Roman"/>
          <w:sz w:val="24"/>
          <w:szCs w:val="24"/>
          <w:lang w:val="id-ID"/>
        </w:rPr>
        <w:t xml:space="preserve"> </w:t>
      </w:r>
      <w:r w:rsidRPr="00A619C1">
        <w:rPr>
          <w:rFonts w:ascii="Times New Roman" w:hAnsi="Times New Roman"/>
          <w:sz w:val="24"/>
          <w:szCs w:val="24"/>
        </w:rPr>
        <w:t>tanaman</w:t>
      </w:r>
      <w:r>
        <w:rPr>
          <w:rFonts w:ascii="Times New Roman" w:hAnsi="Times New Roman"/>
          <w:sz w:val="24"/>
          <w:szCs w:val="24"/>
          <w:lang w:val="id-ID"/>
        </w:rPr>
        <w:t>, hal ini disebabkan karena pupuk hayati tidak bekerja apabila unsur hara sudah tersedia dalam tanah dan dapat dimanfaatkan oleh tanaman.</w:t>
      </w:r>
    </w:p>
    <w:p w:rsidR="00556AA2" w:rsidRDefault="00556AA2" w:rsidP="00636DF3">
      <w:pPr>
        <w:pStyle w:val="ListParagraph"/>
        <w:tabs>
          <w:tab w:val="left" w:pos="567"/>
          <w:tab w:val="left" w:pos="709"/>
        </w:tabs>
        <w:spacing w:line="240" w:lineRule="auto"/>
        <w:ind w:left="0"/>
        <w:jc w:val="both"/>
        <w:rPr>
          <w:rFonts w:ascii="Times New Roman" w:hAnsi="Times New Roman"/>
          <w:sz w:val="24"/>
          <w:szCs w:val="24"/>
          <w:lang w:val="id-ID"/>
        </w:rPr>
      </w:pPr>
    </w:p>
    <w:p w:rsidR="00556AA2" w:rsidRDefault="00556AA2" w:rsidP="00636DF3">
      <w:pPr>
        <w:pStyle w:val="ListParagraph"/>
        <w:tabs>
          <w:tab w:val="left" w:pos="567"/>
          <w:tab w:val="left" w:pos="709"/>
        </w:tabs>
        <w:spacing w:line="240" w:lineRule="auto"/>
        <w:ind w:left="0"/>
        <w:jc w:val="both"/>
        <w:rPr>
          <w:rFonts w:ascii="Times New Roman" w:hAnsi="Times New Roman"/>
          <w:sz w:val="24"/>
          <w:szCs w:val="24"/>
          <w:lang w:val="id-ID"/>
        </w:rPr>
      </w:pPr>
    </w:p>
    <w:p w:rsidR="00500E44" w:rsidRDefault="00DE6519" w:rsidP="00500E44">
      <w:pPr>
        <w:tabs>
          <w:tab w:val="left" w:pos="567"/>
        </w:tabs>
        <w:spacing w:line="240" w:lineRule="auto"/>
        <w:jc w:val="center"/>
        <w:rPr>
          <w:rFonts w:ascii="Times New Roman" w:hAnsi="Times New Roman" w:cs="Times New Roman"/>
          <w:b/>
          <w:sz w:val="24"/>
          <w:szCs w:val="24"/>
          <w:lang w:val="id-ID"/>
        </w:rPr>
      </w:pPr>
      <w:r w:rsidRPr="00A619C1">
        <w:rPr>
          <w:rFonts w:ascii="Times New Roman" w:hAnsi="Times New Roman" w:cs="Times New Roman"/>
          <w:b/>
          <w:sz w:val="24"/>
          <w:szCs w:val="24"/>
        </w:rPr>
        <w:lastRenderedPageBreak/>
        <w:t>DAFTAR PUSTAKA</w:t>
      </w:r>
    </w:p>
    <w:p w:rsidR="00DE6519" w:rsidRDefault="00DE6519" w:rsidP="00500E44">
      <w:pPr>
        <w:tabs>
          <w:tab w:val="left" w:pos="0"/>
        </w:tabs>
        <w:spacing w:line="240" w:lineRule="auto"/>
        <w:ind w:left="709" w:hanging="709"/>
        <w:rPr>
          <w:rFonts w:ascii="Times New Roman" w:hAnsi="Times New Roman" w:cs="Times New Roman"/>
          <w:sz w:val="24"/>
          <w:szCs w:val="24"/>
          <w:lang w:val="id-ID"/>
        </w:rPr>
      </w:pPr>
      <w:r w:rsidRPr="00A619C1">
        <w:rPr>
          <w:rFonts w:ascii="Times New Roman" w:hAnsi="Times New Roman" w:cs="Times New Roman"/>
          <w:sz w:val="24"/>
          <w:szCs w:val="24"/>
        </w:rPr>
        <w:t>B</w:t>
      </w:r>
      <w:r>
        <w:rPr>
          <w:rFonts w:ascii="Times New Roman" w:hAnsi="Times New Roman" w:cs="Times New Roman"/>
          <w:sz w:val="24"/>
          <w:szCs w:val="24"/>
          <w:lang w:val="id-ID"/>
        </w:rPr>
        <w:t xml:space="preserve">adan </w:t>
      </w:r>
      <w:r w:rsidRPr="00A619C1">
        <w:rPr>
          <w:rFonts w:ascii="Times New Roman" w:hAnsi="Times New Roman" w:cs="Times New Roman"/>
          <w:sz w:val="24"/>
          <w:szCs w:val="24"/>
        </w:rPr>
        <w:t>P</w:t>
      </w:r>
      <w:r>
        <w:rPr>
          <w:rFonts w:ascii="Times New Roman" w:hAnsi="Times New Roman" w:cs="Times New Roman"/>
          <w:sz w:val="24"/>
          <w:szCs w:val="24"/>
          <w:lang w:val="id-ID"/>
        </w:rPr>
        <w:t xml:space="preserve">usat </w:t>
      </w:r>
      <w:r w:rsidRPr="00A619C1">
        <w:rPr>
          <w:rFonts w:ascii="Times New Roman" w:hAnsi="Times New Roman" w:cs="Times New Roman"/>
          <w:sz w:val="24"/>
          <w:szCs w:val="24"/>
        </w:rPr>
        <w:t>S</w:t>
      </w:r>
      <w:r>
        <w:rPr>
          <w:rFonts w:ascii="Times New Roman" w:hAnsi="Times New Roman" w:cs="Times New Roman"/>
          <w:sz w:val="24"/>
          <w:szCs w:val="24"/>
          <w:lang w:val="id-ID"/>
        </w:rPr>
        <w:t>tatistik,</w:t>
      </w:r>
      <w:r w:rsidRPr="00A619C1">
        <w:rPr>
          <w:rFonts w:ascii="Times New Roman" w:hAnsi="Times New Roman" w:cs="Times New Roman"/>
          <w:sz w:val="24"/>
          <w:szCs w:val="24"/>
        </w:rPr>
        <w:t xml:space="preserve"> 20</w:t>
      </w:r>
      <w:r w:rsidRPr="00A619C1">
        <w:rPr>
          <w:rFonts w:ascii="Times New Roman" w:hAnsi="Times New Roman" w:cs="Times New Roman"/>
          <w:sz w:val="24"/>
          <w:szCs w:val="24"/>
          <w:lang w:val="id-ID"/>
        </w:rPr>
        <w:t>1</w:t>
      </w:r>
      <w:r w:rsidRPr="00A619C1">
        <w:rPr>
          <w:rFonts w:ascii="Times New Roman" w:hAnsi="Times New Roman" w:cs="Times New Roman"/>
          <w:sz w:val="24"/>
          <w:szCs w:val="24"/>
        </w:rPr>
        <w:t>0</w:t>
      </w:r>
      <w:r w:rsidRPr="00A619C1">
        <w:rPr>
          <w:rFonts w:ascii="Times New Roman" w:hAnsi="Times New Roman" w:cs="Times New Roman"/>
          <w:sz w:val="24"/>
          <w:szCs w:val="24"/>
          <w:vertAlign w:val="superscript"/>
          <w:lang w:val="id-ID"/>
        </w:rPr>
        <w:t>a</w:t>
      </w:r>
      <w:r w:rsidRPr="00A619C1">
        <w:rPr>
          <w:rFonts w:ascii="Times New Roman" w:hAnsi="Times New Roman" w:cs="Times New Roman"/>
          <w:sz w:val="24"/>
          <w:szCs w:val="24"/>
        </w:rPr>
        <w:t xml:space="preserve">. </w:t>
      </w:r>
      <w:r w:rsidRPr="00A619C1">
        <w:rPr>
          <w:rFonts w:ascii="Times New Roman" w:hAnsi="Times New Roman" w:cs="Times New Roman"/>
          <w:i/>
          <w:sz w:val="24"/>
          <w:szCs w:val="24"/>
        </w:rPr>
        <w:t xml:space="preserve">Kalimantan arat </w:t>
      </w:r>
      <w:r w:rsidR="00500E44">
        <w:rPr>
          <w:rFonts w:ascii="Times New Roman" w:hAnsi="Times New Roman" w:cs="Times New Roman"/>
          <w:i/>
          <w:sz w:val="24"/>
          <w:szCs w:val="24"/>
          <w:lang w:val="id-ID"/>
        </w:rPr>
        <w:t xml:space="preserve">   </w:t>
      </w:r>
      <w:r w:rsidRPr="00A619C1">
        <w:rPr>
          <w:rFonts w:ascii="Times New Roman" w:hAnsi="Times New Roman" w:cs="Times New Roman"/>
          <w:i/>
          <w:sz w:val="24"/>
          <w:szCs w:val="24"/>
        </w:rPr>
        <w:t xml:space="preserve">Dalam Angka </w:t>
      </w:r>
      <w:r>
        <w:rPr>
          <w:rFonts w:ascii="Times New Roman" w:hAnsi="Times New Roman" w:cs="Times New Roman"/>
          <w:i/>
          <w:sz w:val="24"/>
          <w:szCs w:val="24"/>
          <w:lang w:val="id-ID"/>
        </w:rPr>
        <w:t xml:space="preserve">BPS </w:t>
      </w:r>
      <w:r w:rsidRPr="00A619C1">
        <w:rPr>
          <w:rFonts w:ascii="Times New Roman" w:hAnsi="Times New Roman" w:cs="Times New Roman"/>
          <w:i/>
          <w:sz w:val="24"/>
          <w:szCs w:val="24"/>
        </w:rPr>
        <w:t>2009</w:t>
      </w:r>
      <w:r w:rsidRPr="00A619C1">
        <w:rPr>
          <w:rFonts w:ascii="Times New Roman" w:hAnsi="Times New Roman" w:cs="Times New Roman"/>
          <w:sz w:val="24"/>
          <w:szCs w:val="24"/>
        </w:rPr>
        <w:t xml:space="preserve">. </w:t>
      </w:r>
      <w:hyperlink r:id="rId8" w:history="1"/>
      <w:r w:rsidRPr="00A619C1">
        <w:rPr>
          <w:rFonts w:ascii="Times New Roman" w:hAnsi="Times New Roman" w:cs="Times New Roman"/>
          <w:sz w:val="24"/>
          <w:szCs w:val="24"/>
        </w:rPr>
        <w:t xml:space="preserve"> </w:t>
      </w:r>
      <w:r w:rsidRPr="00A619C1">
        <w:rPr>
          <w:rFonts w:ascii="Times New Roman" w:hAnsi="Times New Roman" w:cs="Times New Roman"/>
          <w:sz w:val="24"/>
          <w:szCs w:val="24"/>
          <w:lang w:val="id-ID"/>
        </w:rPr>
        <w:t>Pontianak Provinsi Kalimantan Barat</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A619C1">
        <w:rPr>
          <w:rFonts w:ascii="Times New Roman" w:hAnsi="Times New Roman" w:cs="Times New Roman"/>
          <w:sz w:val="24"/>
          <w:szCs w:val="24"/>
          <w:lang w:val="id-ID"/>
        </w:rPr>
        <w:t>--------</w:t>
      </w:r>
      <w:r w:rsidRPr="00A619C1">
        <w:rPr>
          <w:rFonts w:ascii="Times New Roman" w:hAnsi="Times New Roman" w:cs="Times New Roman"/>
          <w:sz w:val="24"/>
          <w:szCs w:val="24"/>
        </w:rPr>
        <w:t>. 20</w:t>
      </w:r>
      <w:r w:rsidRPr="00A619C1">
        <w:rPr>
          <w:rFonts w:ascii="Times New Roman" w:hAnsi="Times New Roman" w:cs="Times New Roman"/>
          <w:sz w:val="24"/>
          <w:szCs w:val="24"/>
          <w:lang w:val="id-ID"/>
        </w:rPr>
        <w:t>1</w:t>
      </w:r>
      <w:r w:rsidRPr="00A619C1">
        <w:rPr>
          <w:rFonts w:ascii="Times New Roman" w:hAnsi="Times New Roman" w:cs="Times New Roman"/>
          <w:sz w:val="24"/>
          <w:szCs w:val="24"/>
        </w:rPr>
        <w:t>0</w:t>
      </w:r>
      <w:r w:rsidRPr="00A619C1">
        <w:rPr>
          <w:rFonts w:ascii="Times New Roman" w:hAnsi="Times New Roman" w:cs="Times New Roman"/>
          <w:sz w:val="24"/>
          <w:szCs w:val="24"/>
          <w:vertAlign w:val="superscript"/>
          <w:lang w:val="id-ID"/>
        </w:rPr>
        <w:t>b</w:t>
      </w:r>
      <w:r w:rsidRPr="00A619C1">
        <w:rPr>
          <w:rFonts w:ascii="Times New Roman" w:hAnsi="Times New Roman" w:cs="Times New Roman"/>
          <w:sz w:val="24"/>
          <w:szCs w:val="24"/>
        </w:rPr>
        <w:t xml:space="preserve">. </w:t>
      </w:r>
      <w:r w:rsidRPr="00A619C1">
        <w:rPr>
          <w:rFonts w:ascii="Times New Roman" w:hAnsi="Times New Roman" w:cs="Times New Roman"/>
          <w:i/>
          <w:sz w:val="24"/>
          <w:szCs w:val="24"/>
        </w:rPr>
        <w:t>Kalimantan Barat Dalam Angka</w:t>
      </w:r>
      <w:r w:rsidRPr="00A619C1">
        <w:rPr>
          <w:rFonts w:ascii="Times New Roman" w:hAnsi="Times New Roman" w:cs="Times New Roman"/>
          <w:sz w:val="24"/>
          <w:szCs w:val="24"/>
        </w:rPr>
        <w:t>,</w:t>
      </w:r>
      <w:r w:rsidRPr="00A619C1">
        <w:rPr>
          <w:rFonts w:ascii="Times New Roman" w:hAnsi="Times New Roman" w:cs="Times New Roman"/>
          <w:sz w:val="24"/>
          <w:szCs w:val="24"/>
          <w:lang w:val="id-ID"/>
        </w:rPr>
        <w:t xml:space="preserve"> penyebaran tanah aluvial. Provinsi Kalimantan Barat.</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A619C1">
        <w:rPr>
          <w:rFonts w:ascii="Times New Roman" w:hAnsi="Times New Roman" w:cs="Times New Roman"/>
          <w:sz w:val="24"/>
          <w:szCs w:val="24"/>
        </w:rPr>
        <w:t xml:space="preserve">Balai Penelitian Tanah. 2005. </w:t>
      </w:r>
      <w:r w:rsidRPr="00A619C1">
        <w:rPr>
          <w:rFonts w:ascii="Times New Roman" w:hAnsi="Times New Roman" w:cs="Times New Roman"/>
          <w:i/>
          <w:sz w:val="24"/>
          <w:szCs w:val="24"/>
        </w:rPr>
        <w:t>Pupuk Organik Tingkatkan Produksi Pertanian</w:t>
      </w:r>
      <w:r w:rsidRPr="00A619C1">
        <w:rPr>
          <w:rFonts w:ascii="Times New Roman" w:hAnsi="Times New Roman" w:cs="Times New Roman"/>
          <w:sz w:val="24"/>
          <w:szCs w:val="24"/>
        </w:rPr>
        <w:t>. Warta Penelitian dan Pengembangan Pertanian. Bogor. Vol. 27.</w:t>
      </w:r>
    </w:p>
    <w:p w:rsidR="00DE6519" w:rsidRDefault="00DE6519" w:rsidP="00636DF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Bambang. C. 2007. </w:t>
      </w:r>
      <w:r w:rsidRPr="00E33CFE">
        <w:rPr>
          <w:rFonts w:ascii="Times New Roman" w:hAnsi="Times New Roman" w:cs="Times New Roman"/>
          <w:i/>
          <w:sz w:val="24"/>
          <w:szCs w:val="24"/>
          <w:lang w:val="id-ID"/>
        </w:rPr>
        <w:t>Cabai Paprika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Teknik Budi Daya dan Analisis Usaha Tani, Kanisius Yogyakarta.</w:t>
      </w:r>
    </w:p>
    <w:p w:rsidR="00DE6519" w:rsidRDefault="00DE6519" w:rsidP="00636DF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Gardner, F.D., R, Brent. L. Roger dan Michael. 1991. </w:t>
      </w:r>
      <w:r w:rsidRPr="003B7BE0">
        <w:rPr>
          <w:rFonts w:ascii="Times New Roman" w:hAnsi="Times New Roman" w:cs="Times New Roman"/>
          <w:i/>
          <w:sz w:val="24"/>
          <w:szCs w:val="24"/>
          <w:lang w:val="id-ID"/>
        </w:rPr>
        <w:t>Fisiologi Tanaman Budidaya</w:t>
      </w:r>
      <w:r>
        <w:rPr>
          <w:rFonts w:ascii="Times New Roman" w:hAnsi="Times New Roman" w:cs="Times New Roman"/>
          <w:sz w:val="24"/>
          <w:szCs w:val="24"/>
          <w:lang w:val="id-ID"/>
        </w:rPr>
        <w:t xml:space="preserve"> terjemahan Herawati dan Subianto. Universitas Indonesia Press. Jakarta</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A619C1">
        <w:rPr>
          <w:rFonts w:ascii="Times New Roman" w:hAnsi="Times New Roman" w:cs="Times New Roman"/>
          <w:sz w:val="24"/>
          <w:szCs w:val="24"/>
          <w:lang w:val="id-ID"/>
        </w:rPr>
        <w:t>Gasperz, V. 1991. Metode Perancangan Percobaan. Armica. Bandung.</w:t>
      </w:r>
    </w:p>
    <w:p w:rsidR="00DE6519" w:rsidRDefault="00DE6519" w:rsidP="00636DF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Hakim, N., Nyapka, Lubis, Sutopo, Rusdi, Amin Diha, Go Ban Hong, Bailey. 1986. </w:t>
      </w:r>
      <w:r w:rsidRPr="00E0590A">
        <w:rPr>
          <w:rFonts w:ascii="Times New Roman" w:hAnsi="Times New Roman" w:cs="Times New Roman"/>
          <w:i/>
          <w:sz w:val="24"/>
          <w:szCs w:val="24"/>
          <w:lang w:val="id-ID"/>
        </w:rPr>
        <w:t>Dasar-Dasar Ilmu Tanah</w:t>
      </w:r>
      <w:r>
        <w:rPr>
          <w:rFonts w:ascii="Times New Roman" w:hAnsi="Times New Roman" w:cs="Times New Roman"/>
          <w:sz w:val="24"/>
          <w:szCs w:val="24"/>
          <w:lang w:val="id-ID"/>
        </w:rPr>
        <w:t>. Universitas Lampung. Lampung.</w:t>
      </w:r>
    </w:p>
    <w:p w:rsidR="00DE6519" w:rsidRDefault="00DE6519" w:rsidP="00636DF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Lingga, P. 1998. </w:t>
      </w:r>
      <w:r>
        <w:rPr>
          <w:rFonts w:ascii="Times New Roman" w:hAnsi="Times New Roman" w:cs="Times New Roman"/>
          <w:i/>
          <w:sz w:val="24"/>
          <w:szCs w:val="24"/>
          <w:lang w:val="id-ID"/>
        </w:rPr>
        <w:t xml:space="preserve">Petunjuk penggunaan pupuk. </w:t>
      </w:r>
      <w:r>
        <w:rPr>
          <w:rFonts w:ascii="Times New Roman" w:hAnsi="Times New Roman" w:cs="Times New Roman"/>
          <w:sz w:val="24"/>
          <w:szCs w:val="24"/>
          <w:lang w:val="id-ID"/>
        </w:rPr>
        <w:t>Penebar Swadaya. Jakarta.</w:t>
      </w:r>
    </w:p>
    <w:p w:rsidR="00DE6519" w:rsidRDefault="00DE6519" w:rsidP="00636DF3">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Loveless, A. R. 1987. </w:t>
      </w:r>
      <w:r w:rsidRPr="000643FA">
        <w:rPr>
          <w:rFonts w:ascii="Times New Roman" w:hAnsi="Times New Roman" w:cs="Times New Roman"/>
          <w:i/>
          <w:sz w:val="24"/>
          <w:szCs w:val="24"/>
          <w:lang w:val="id-ID"/>
        </w:rPr>
        <w:t>Prinsip- Prinsip Biologi Bunga Tumbuhan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untuk Daerah Trofik, Gramedia. Jakarta.</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A619C1">
        <w:rPr>
          <w:rFonts w:ascii="Times New Roman" w:hAnsi="Times New Roman" w:cs="Times New Roman"/>
          <w:sz w:val="24"/>
          <w:szCs w:val="24"/>
          <w:lang w:val="id-ID"/>
        </w:rPr>
        <w:t>Munir, M. 1996. Tanah – tanah utama Indonesia, karakteristik, klasifikasi dan Pemanfaatannya. Pustaka Jaya. Jakarta.</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A619C1">
        <w:rPr>
          <w:rFonts w:ascii="Times New Roman" w:hAnsi="Times New Roman" w:cs="Times New Roman"/>
          <w:sz w:val="24"/>
          <w:szCs w:val="24"/>
          <w:lang w:val="id-ID"/>
        </w:rPr>
        <w:t xml:space="preserve">Purwono., 2006. </w:t>
      </w:r>
      <w:r w:rsidRPr="00A619C1">
        <w:rPr>
          <w:rFonts w:ascii="Times New Roman" w:hAnsi="Times New Roman" w:cs="Times New Roman"/>
          <w:i/>
          <w:sz w:val="24"/>
          <w:szCs w:val="24"/>
          <w:lang w:val="id-ID"/>
        </w:rPr>
        <w:t>Bertanam cabai rawit dalam pot.</w:t>
      </w:r>
      <w:r w:rsidRPr="00A619C1">
        <w:rPr>
          <w:rFonts w:ascii="Times New Roman" w:hAnsi="Times New Roman" w:cs="Times New Roman"/>
          <w:sz w:val="24"/>
          <w:szCs w:val="24"/>
          <w:lang w:val="id-ID"/>
        </w:rPr>
        <w:t xml:space="preserve"> Tim lentera. Agro Media Pustaka. Bogor.</w:t>
      </w:r>
    </w:p>
    <w:p w:rsidR="00DE6519" w:rsidRDefault="00DE6519" w:rsidP="00636DF3">
      <w:pPr>
        <w:spacing w:after="0" w:line="240" w:lineRule="auto"/>
        <w:ind w:left="709" w:hanging="709"/>
        <w:jc w:val="both"/>
        <w:rPr>
          <w:rFonts w:ascii="Times New Roman" w:hAnsi="Times New Roman" w:cs="Times New Roman"/>
          <w:sz w:val="24"/>
          <w:szCs w:val="24"/>
          <w:lang w:val="id-ID"/>
        </w:rPr>
      </w:pPr>
      <w:r w:rsidRPr="00B23173">
        <w:rPr>
          <w:rFonts w:ascii="Times New Roman" w:hAnsi="Times New Roman" w:cs="Times New Roman"/>
          <w:sz w:val="24"/>
          <w:szCs w:val="24"/>
          <w:lang w:val="id-ID"/>
        </w:rPr>
        <w:t>Prajnanta, F. 1998. Agribisnis cabai hibrida. Penebar Swadaya. Jakarta.</w:t>
      </w:r>
    </w:p>
    <w:p w:rsidR="00DE6519" w:rsidRDefault="00DE6519" w:rsidP="00DE6519">
      <w:pPr>
        <w:tabs>
          <w:tab w:val="left" w:pos="567"/>
        </w:tabs>
        <w:spacing w:after="0" w:line="240" w:lineRule="auto"/>
        <w:jc w:val="both"/>
        <w:rPr>
          <w:szCs w:val="24"/>
        </w:rPr>
        <w:sectPr w:rsidR="00DE6519" w:rsidSect="00DE6519">
          <w:type w:val="continuous"/>
          <w:pgSz w:w="11906" w:h="16838"/>
          <w:pgMar w:top="1134" w:right="1134" w:bottom="1134" w:left="1134" w:header="709" w:footer="709" w:gutter="0"/>
          <w:cols w:num="2" w:space="708"/>
          <w:docGrid w:linePitch="360"/>
        </w:sectPr>
      </w:pPr>
    </w:p>
    <w:p w:rsidR="00DE6519" w:rsidRPr="005526A1" w:rsidRDefault="00DE6519" w:rsidP="00DE6519">
      <w:pPr>
        <w:tabs>
          <w:tab w:val="left" w:pos="567"/>
        </w:tabs>
        <w:spacing w:after="0" w:line="240" w:lineRule="auto"/>
        <w:jc w:val="both"/>
        <w:rPr>
          <w:szCs w:val="24"/>
        </w:rPr>
      </w:pPr>
    </w:p>
    <w:p w:rsidR="00DE6519" w:rsidRDefault="00DE6519" w:rsidP="00DE6519">
      <w:pPr>
        <w:tabs>
          <w:tab w:val="left" w:pos="709"/>
        </w:tabs>
        <w:spacing w:after="0" w:line="240" w:lineRule="auto"/>
        <w:jc w:val="both"/>
        <w:rPr>
          <w:rFonts w:ascii="Times New Roman" w:hAnsi="Times New Roman" w:cs="Times New Roman"/>
          <w:sz w:val="24"/>
          <w:szCs w:val="24"/>
          <w:lang w:val="id-ID"/>
        </w:rPr>
      </w:pPr>
    </w:p>
    <w:p w:rsidR="00DE6519" w:rsidRPr="00A2752B" w:rsidRDefault="00DE6519" w:rsidP="00DE6519">
      <w:pPr>
        <w:tabs>
          <w:tab w:val="left" w:pos="993"/>
        </w:tabs>
        <w:spacing w:after="0" w:line="240" w:lineRule="auto"/>
        <w:jc w:val="both"/>
        <w:rPr>
          <w:rFonts w:ascii="Times New Roman" w:hAnsi="Times New Roman" w:cs="Times New Roman"/>
          <w:b/>
          <w:sz w:val="24"/>
          <w:szCs w:val="24"/>
          <w:lang w:val="id-ID"/>
        </w:rPr>
      </w:pPr>
    </w:p>
    <w:p w:rsidR="00DE6519" w:rsidRPr="006244FC" w:rsidRDefault="00DE6519" w:rsidP="00DE6519">
      <w:pPr>
        <w:tabs>
          <w:tab w:val="left" w:pos="709"/>
        </w:tabs>
        <w:spacing w:after="0" w:line="240" w:lineRule="auto"/>
        <w:jc w:val="both"/>
        <w:rPr>
          <w:rFonts w:ascii="Times New Roman" w:hAnsi="Times New Roman"/>
          <w:sz w:val="24"/>
          <w:szCs w:val="24"/>
          <w:lang w:val="id-ID"/>
        </w:rPr>
      </w:pPr>
    </w:p>
    <w:p w:rsidR="00DE6519" w:rsidRDefault="00DE6519" w:rsidP="00DE6519">
      <w:pPr>
        <w:tabs>
          <w:tab w:val="left" w:pos="851"/>
        </w:tabs>
        <w:spacing w:after="0" w:line="240" w:lineRule="auto"/>
        <w:jc w:val="both"/>
        <w:rPr>
          <w:rFonts w:ascii="Times New Roman" w:hAnsi="Times New Roman" w:cs="Times New Roman"/>
          <w:sz w:val="24"/>
          <w:szCs w:val="24"/>
          <w:lang w:val="id-ID"/>
        </w:rPr>
      </w:pPr>
    </w:p>
    <w:p w:rsidR="00DE6519" w:rsidRPr="00DE6519" w:rsidRDefault="00DE6519" w:rsidP="005D077E">
      <w:pPr>
        <w:spacing w:after="0"/>
        <w:rPr>
          <w:rFonts w:ascii="Times New Roman" w:hAnsi="Times New Roman" w:cs="Times New Roman"/>
          <w:sz w:val="24"/>
          <w:szCs w:val="24"/>
          <w:lang w:val="id-ID"/>
        </w:rPr>
      </w:pPr>
    </w:p>
    <w:p w:rsidR="005D077E" w:rsidRPr="005D077E" w:rsidRDefault="005D077E" w:rsidP="005D077E">
      <w:pPr>
        <w:jc w:val="both"/>
        <w:rPr>
          <w:szCs w:val="24"/>
          <w:lang w:val="id-ID"/>
        </w:rPr>
      </w:pPr>
    </w:p>
    <w:p w:rsidR="005D077E" w:rsidRPr="00A619C1" w:rsidRDefault="005D077E" w:rsidP="005D077E">
      <w:pPr>
        <w:pStyle w:val="BodyTextIndent3"/>
        <w:spacing w:line="240" w:lineRule="auto"/>
        <w:ind w:left="0" w:firstLine="0"/>
        <w:rPr>
          <w:lang w:val="id-ID"/>
        </w:rPr>
      </w:pPr>
    </w:p>
    <w:sectPr w:rsidR="005D077E" w:rsidRPr="00A619C1" w:rsidSect="00DE651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EBD" w:rsidRDefault="00C22EBD" w:rsidP="006A712E">
      <w:pPr>
        <w:spacing w:after="0" w:line="240" w:lineRule="auto"/>
      </w:pPr>
      <w:r>
        <w:separator/>
      </w:r>
    </w:p>
  </w:endnote>
  <w:endnote w:type="continuationSeparator" w:id="1">
    <w:p w:rsidR="00C22EBD" w:rsidRDefault="00C22EBD" w:rsidP="006A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79"/>
      <w:docPartObj>
        <w:docPartGallery w:val="Page Numbers (Bottom of Page)"/>
        <w:docPartUnique/>
      </w:docPartObj>
    </w:sdtPr>
    <w:sdtContent>
      <w:p w:rsidR="006A712E" w:rsidRDefault="000B7FDA">
        <w:pPr>
          <w:pStyle w:val="Footer"/>
          <w:jc w:val="center"/>
        </w:pPr>
        <w:r w:rsidRPr="009A662A">
          <w:rPr>
            <w:rFonts w:ascii="Times New Roman" w:hAnsi="Times New Roman" w:cs="Times New Roman"/>
            <w:sz w:val="24"/>
            <w:szCs w:val="24"/>
          </w:rPr>
          <w:fldChar w:fldCharType="begin"/>
        </w:r>
        <w:r w:rsidR="004E5D80" w:rsidRPr="009A662A">
          <w:rPr>
            <w:rFonts w:ascii="Times New Roman" w:hAnsi="Times New Roman" w:cs="Times New Roman"/>
            <w:sz w:val="24"/>
            <w:szCs w:val="24"/>
          </w:rPr>
          <w:instrText xml:space="preserve"> PAGE   \* MERGEFORMAT </w:instrText>
        </w:r>
        <w:r w:rsidRPr="009A662A">
          <w:rPr>
            <w:rFonts w:ascii="Times New Roman" w:hAnsi="Times New Roman" w:cs="Times New Roman"/>
            <w:sz w:val="24"/>
            <w:szCs w:val="24"/>
          </w:rPr>
          <w:fldChar w:fldCharType="separate"/>
        </w:r>
        <w:r w:rsidR="007D4B5F">
          <w:rPr>
            <w:rFonts w:ascii="Times New Roman" w:hAnsi="Times New Roman" w:cs="Times New Roman"/>
            <w:noProof/>
            <w:sz w:val="24"/>
            <w:szCs w:val="24"/>
          </w:rPr>
          <w:t>4</w:t>
        </w:r>
        <w:r w:rsidRPr="009A662A">
          <w:rPr>
            <w:rFonts w:ascii="Times New Roman" w:hAnsi="Times New Roman" w:cs="Times New Roman"/>
            <w:sz w:val="24"/>
            <w:szCs w:val="24"/>
          </w:rPr>
          <w:fldChar w:fldCharType="end"/>
        </w:r>
      </w:p>
    </w:sdtContent>
  </w:sdt>
  <w:p w:rsidR="006A712E" w:rsidRDefault="006A7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EBD" w:rsidRDefault="00C22EBD" w:rsidP="006A712E">
      <w:pPr>
        <w:spacing w:after="0" w:line="240" w:lineRule="auto"/>
      </w:pPr>
      <w:r>
        <w:separator/>
      </w:r>
    </w:p>
  </w:footnote>
  <w:footnote w:type="continuationSeparator" w:id="1">
    <w:p w:rsidR="00C22EBD" w:rsidRDefault="00C22EBD" w:rsidP="006A71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3F6E"/>
    <w:multiLevelType w:val="hybridMultilevel"/>
    <w:tmpl w:val="8E944EA4"/>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427822"/>
    <w:multiLevelType w:val="hybridMultilevel"/>
    <w:tmpl w:val="F93048E2"/>
    <w:lvl w:ilvl="0" w:tplc="0421000F">
      <w:start w:val="6"/>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5D077E"/>
    <w:rsid w:val="000B7FDA"/>
    <w:rsid w:val="000E0277"/>
    <w:rsid w:val="00104C9C"/>
    <w:rsid w:val="001830E2"/>
    <w:rsid w:val="001B78B2"/>
    <w:rsid w:val="002A1882"/>
    <w:rsid w:val="002B1389"/>
    <w:rsid w:val="002F7648"/>
    <w:rsid w:val="00312ED9"/>
    <w:rsid w:val="00317DC1"/>
    <w:rsid w:val="0032769C"/>
    <w:rsid w:val="00347FE9"/>
    <w:rsid w:val="003546E5"/>
    <w:rsid w:val="003B33DE"/>
    <w:rsid w:val="003D6A7B"/>
    <w:rsid w:val="004112DD"/>
    <w:rsid w:val="00472A98"/>
    <w:rsid w:val="004B45ED"/>
    <w:rsid w:val="004C02D7"/>
    <w:rsid w:val="004D374B"/>
    <w:rsid w:val="004D427D"/>
    <w:rsid w:val="004E5D80"/>
    <w:rsid w:val="00500E44"/>
    <w:rsid w:val="005367CD"/>
    <w:rsid w:val="00537F3F"/>
    <w:rsid w:val="00541DBA"/>
    <w:rsid w:val="00556AA2"/>
    <w:rsid w:val="00596D5D"/>
    <w:rsid w:val="005D077E"/>
    <w:rsid w:val="00607A4C"/>
    <w:rsid w:val="00636DF3"/>
    <w:rsid w:val="00643037"/>
    <w:rsid w:val="00660289"/>
    <w:rsid w:val="006A712E"/>
    <w:rsid w:val="00744330"/>
    <w:rsid w:val="00773B96"/>
    <w:rsid w:val="007B2DDC"/>
    <w:rsid w:val="007D4B5F"/>
    <w:rsid w:val="008D40BF"/>
    <w:rsid w:val="00946789"/>
    <w:rsid w:val="00986710"/>
    <w:rsid w:val="009A1EBE"/>
    <w:rsid w:val="009A662A"/>
    <w:rsid w:val="00A02410"/>
    <w:rsid w:val="00A52871"/>
    <w:rsid w:val="00A96666"/>
    <w:rsid w:val="00AA63B9"/>
    <w:rsid w:val="00AE5E6E"/>
    <w:rsid w:val="00B53AB0"/>
    <w:rsid w:val="00B75E5E"/>
    <w:rsid w:val="00B82020"/>
    <w:rsid w:val="00BB3E4E"/>
    <w:rsid w:val="00BE6A14"/>
    <w:rsid w:val="00C22EBD"/>
    <w:rsid w:val="00C413A2"/>
    <w:rsid w:val="00CC6B1B"/>
    <w:rsid w:val="00CF2B01"/>
    <w:rsid w:val="00D32411"/>
    <w:rsid w:val="00D9663C"/>
    <w:rsid w:val="00DE6519"/>
    <w:rsid w:val="00E02A1F"/>
    <w:rsid w:val="00E17B4E"/>
    <w:rsid w:val="00EE1A43"/>
    <w:rsid w:val="00F20EB4"/>
    <w:rsid w:val="00F35121"/>
    <w:rsid w:val="00FC75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77E"/>
    <w:pPr>
      <w:ind w:left="720"/>
      <w:contextualSpacing/>
    </w:pPr>
    <w:rPr>
      <w:rFonts w:ascii="Calibri" w:eastAsia="Calibri" w:hAnsi="Calibri" w:cs="Times New Roman"/>
    </w:rPr>
  </w:style>
  <w:style w:type="paragraph" w:customStyle="1" w:styleId="Default">
    <w:name w:val="Default"/>
    <w:rsid w:val="005D077E"/>
    <w:pPr>
      <w:autoSpaceDE w:val="0"/>
      <w:autoSpaceDN w:val="0"/>
      <w:adjustRightInd w:val="0"/>
      <w:spacing w:after="0" w:line="240" w:lineRule="auto"/>
    </w:pPr>
    <w:rPr>
      <w:rFonts w:ascii="Calibri" w:hAnsi="Calibri" w:cs="Calibri"/>
      <w:color w:val="000000"/>
      <w:sz w:val="24"/>
      <w:szCs w:val="24"/>
      <w:lang w:val="en-US"/>
    </w:rPr>
  </w:style>
  <w:style w:type="paragraph" w:styleId="BodyTextIndent3">
    <w:name w:val="Body Text Indent 3"/>
    <w:basedOn w:val="Normal"/>
    <w:link w:val="BodyTextIndent3Char"/>
    <w:rsid w:val="005D077E"/>
    <w:pPr>
      <w:spacing w:after="0" w:line="480" w:lineRule="auto"/>
      <w:ind w:left="144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D077E"/>
    <w:rPr>
      <w:rFonts w:ascii="Times New Roman" w:eastAsia="Times New Roman" w:hAnsi="Times New Roman" w:cs="Times New Roman"/>
      <w:sz w:val="24"/>
      <w:szCs w:val="24"/>
      <w:lang w:val="en-US"/>
    </w:rPr>
  </w:style>
  <w:style w:type="table" w:styleId="TableGrid">
    <w:name w:val="Table Grid"/>
    <w:basedOn w:val="TableNormal"/>
    <w:uiPriority w:val="59"/>
    <w:rsid w:val="005D077E"/>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1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12E"/>
    <w:rPr>
      <w:lang w:val="en-US"/>
    </w:rPr>
  </w:style>
  <w:style w:type="paragraph" w:styleId="Footer">
    <w:name w:val="footer"/>
    <w:basedOn w:val="Normal"/>
    <w:link w:val="FooterChar"/>
    <w:uiPriority w:val="99"/>
    <w:unhideWhenUsed/>
    <w:rsid w:val="006A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2E"/>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tab_sub/view.php?tabel=1&amp;daftar=1&amp;id_subyek=55&amp;notab=1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2013-01-07T04:15:00Z</cp:lastPrinted>
  <dcterms:created xsi:type="dcterms:W3CDTF">2013-01-06T08:50:00Z</dcterms:created>
  <dcterms:modified xsi:type="dcterms:W3CDTF">2013-01-09T07:20:00Z</dcterms:modified>
</cp:coreProperties>
</file>