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329" w:rsidRPr="00224DE8" w:rsidRDefault="004062E4" w:rsidP="004062E4">
      <w:pPr>
        <w:pStyle w:val="Pers"/>
        <w:jc w:val="right"/>
      </w:pPr>
      <w:r>
        <w:t xml:space="preserve">DOI: </w:t>
      </w:r>
      <w:r w:rsidR="009E5329" w:rsidRPr="00F0367F">
        <w:rPr>
          <w:color w:val="0000FF"/>
        </w:rPr>
        <w:t>10.26418/</w:t>
      </w:r>
      <w:proofErr w:type="spellStart"/>
      <w:r w:rsidR="009E5329" w:rsidRPr="00F0367F">
        <w:rPr>
          <w:color w:val="0000FF"/>
        </w:rPr>
        <w:t>positron</w:t>
      </w:r>
      <w:r w:rsidR="009E5329" w:rsidRPr="00224DE8">
        <w:rPr>
          <w:color w:val="FF0000"/>
        </w:rPr>
        <w:t>.xxxx.xxxxx</w:t>
      </w:r>
      <w:proofErr w:type="spellEnd"/>
    </w:p>
    <w:p w:rsidR="006453E0" w:rsidRPr="006453E0" w:rsidRDefault="006453E0" w:rsidP="006453E0">
      <w:pPr>
        <w:spacing w:after="0" w:line="240" w:lineRule="auto"/>
        <w:jc w:val="center"/>
        <w:rPr>
          <w:rFonts w:asciiTheme="majorHAnsi" w:hAnsiTheme="majorHAnsi" w:cs="Times New Roman"/>
          <w:b/>
          <w:sz w:val="28"/>
          <w:szCs w:val="28"/>
        </w:rPr>
      </w:pPr>
      <w:r w:rsidRPr="006453E0">
        <w:rPr>
          <w:rFonts w:asciiTheme="majorHAnsi" w:hAnsiTheme="majorHAnsi" w:cs="Times New Roman"/>
          <w:b/>
          <w:sz w:val="28"/>
          <w:szCs w:val="28"/>
        </w:rPr>
        <w:t xml:space="preserve">Analisis Pengaruh Kuat Arus dan Tegangan Terhadap </w:t>
      </w:r>
      <w:r w:rsidRPr="006453E0">
        <w:rPr>
          <w:rFonts w:asciiTheme="majorHAnsi" w:hAnsiTheme="majorHAnsi" w:cs="Times New Roman"/>
          <w:b/>
          <w:i/>
          <w:sz w:val="28"/>
          <w:szCs w:val="28"/>
        </w:rPr>
        <w:t xml:space="preserve">Image Quality Computed Tomography </w:t>
      </w:r>
      <w:r w:rsidRPr="006453E0">
        <w:rPr>
          <w:rFonts w:asciiTheme="majorHAnsi" w:hAnsiTheme="majorHAnsi" w:cs="Times New Roman"/>
          <w:b/>
          <w:sz w:val="28"/>
          <w:szCs w:val="28"/>
        </w:rPr>
        <w:t>(CT)</w:t>
      </w:r>
      <w:r w:rsidRPr="006453E0">
        <w:rPr>
          <w:rFonts w:asciiTheme="majorHAnsi" w:hAnsiTheme="majorHAnsi" w:cs="Times New Roman"/>
          <w:b/>
          <w:i/>
          <w:sz w:val="28"/>
          <w:szCs w:val="28"/>
        </w:rPr>
        <w:t xml:space="preserve"> Scan Siemens Perspective</w:t>
      </w:r>
      <w:r w:rsidRPr="006453E0">
        <w:rPr>
          <w:rFonts w:asciiTheme="majorHAnsi" w:hAnsiTheme="majorHAnsi" w:cs="Times New Roman"/>
          <w:b/>
          <w:sz w:val="28"/>
          <w:szCs w:val="28"/>
        </w:rPr>
        <w:t xml:space="preserve"> d</w:t>
      </w:r>
      <w:r w:rsidR="00D67A45">
        <w:rPr>
          <w:rFonts w:asciiTheme="majorHAnsi" w:hAnsiTheme="majorHAnsi" w:cs="Times New Roman"/>
          <w:b/>
          <w:sz w:val="28"/>
          <w:szCs w:val="28"/>
        </w:rPr>
        <w:t>i RSUP</w:t>
      </w:r>
      <w:r w:rsidRPr="006453E0">
        <w:rPr>
          <w:rFonts w:asciiTheme="majorHAnsi" w:hAnsiTheme="majorHAnsi" w:cs="Times New Roman"/>
          <w:b/>
          <w:sz w:val="28"/>
          <w:szCs w:val="28"/>
        </w:rPr>
        <w:t xml:space="preserve"> </w:t>
      </w:r>
    </w:p>
    <w:p w:rsidR="006453E0" w:rsidRPr="006453E0" w:rsidRDefault="00D67A45" w:rsidP="006453E0">
      <w:pPr>
        <w:spacing w:after="0" w:line="240" w:lineRule="auto"/>
        <w:jc w:val="center"/>
        <w:rPr>
          <w:rFonts w:asciiTheme="majorHAnsi" w:hAnsiTheme="majorHAnsi" w:cs="Times New Roman"/>
          <w:b/>
          <w:sz w:val="28"/>
          <w:szCs w:val="28"/>
        </w:rPr>
      </w:pPr>
      <w:r>
        <w:rPr>
          <w:rFonts w:asciiTheme="majorHAnsi" w:hAnsiTheme="majorHAnsi" w:cs="Times New Roman"/>
          <w:b/>
          <w:sz w:val="28"/>
          <w:szCs w:val="28"/>
        </w:rPr>
        <w:t>Dr</w:t>
      </w:r>
      <w:r w:rsidR="006453E0" w:rsidRPr="006453E0">
        <w:rPr>
          <w:rFonts w:asciiTheme="majorHAnsi" w:hAnsiTheme="majorHAnsi" w:cs="Times New Roman"/>
          <w:b/>
          <w:sz w:val="28"/>
          <w:szCs w:val="28"/>
        </w:rPr>
        <w:t>. M. Djamil Padang</w:t>
      </w:r>
    </w:p>
    <w:p w:rsidR="00EF31CB" w:rsidRPr="006E6E0B" w:rsidRDefault="006453E0" w:rsidP="006453E0">
      <w:pPr>
        <w:pStyle w:val="Penulis"/>
        <w:rPr>
          <w:lang w:val="id-ID"/>
        </w:rPr>
      </w:pPr>
      <w:r>
        <w:rPr>
          <w:lang w:val="id-ID"/>
        </w:rPr>
        <w:t>Sri Herlinda</w:t>
      </w:r>
      <w:r w:rsidR="00EF31CB" w:rsidRPr="008E6652">
        <w:t xml:space="preserve">, </w:t>
      </w:r>
      <w:r>
        <w:rPr>
          <w:lang w:val="en-US"/>
        </w:rPr>
        <w:t xml:space="preserve">Dian </w:t>
      </w:r>
      <w:proofErr w:type="spellStart"/>
      <w:r>
        <w:rPr>
          <w:lang w:val="en-US"/>
        </w:rPr>
        <w:t>Fitriyani</w:t>
      </w:r>
      <w:proofErr w:type="spellEnd"/>
      <w:r w:rsidR="00EF31CB" w:rsidRPr="008E6652">
        <w:rPr>
          <w:vertAlign w:val="superscript"/>
        </w:rPr>
        <w:t>*</w:t>
      </w:r>
      <w:r>
        <w:t xml:space="preserve">, </w:t>
      </w:r>
      <w:proofErr w:type="spellStart"/>
      <w:r>
        <w:t>Marzuki</w:t>
      </w:r>
      <w:proofErr w:type="spellEnd"/>
      <w:r>
        <w:rPr>
          <w:vertAlign w:val="superscript"/>
        </w:rPr>
        <w:t>*</w:t>
      </w:r>
      <w:r w:rsidR="006E6E0B">
        <w:t xml:space="preserve"> </w:t>
      </w:r>
    </w:p>
    <w:p w:rsidR="00064E81" w:rsidRDefault="006E6E0B" w:rsidP="006E6E0B">
      <w:pPr>
        <w:pStyle w:val="Afiliasi"/>
        <w:rPr>
          <w:lang w:val="id-ID"/>
        </w:rPr>
      </w:pPr>
      <w:r>
        <w:rPr>
          <w:lang w:val="id-ID"/>
        </w:rPr>
        <w:t>Fakultas Matematika dan Ilmu Pengetahuan Alam</w:t>
      </w:r>
    </w:p>
    <w:p w:rsidR="006E6E0B" w:rsidRDefault="006E6E0B" w:rsidP="006E6E0B">
      <w:pPr>
        <w:pStyle w:val="Afiliasi"/>
        <w:rPr>
          <w:lang w:val="id-ID"/>
        </w:rPr>
      </w:pPr>
      <w:r>
        <w:rPr>
          <w:lang w:val="id-ID"/>
        </w:rPr>
        <w:t>Universitas Andalas</w:t>
      </w:r>
    </w:p>
    <w:p w:rsidR="00D960DA" w:rsidRPr="006E6E0B" w:rsidRDefault="00D960DA" w:rsidP="006E6E0B">
      <w:pPr>
        <w:pStyle w:val="Afiliasi"/>
        <w:rPr>
          <w:lang w:val="id-ID"/>
        </w:rPr>
      </w:pPr>
      <w:r>
        <w:rPr>
          <w:lang w:val="id-ID"/>
        </w:rPr>
        <w:t>Universitas Andalas, Kampus Unand Limau Manis, 25163</w:t>
      </w:r>
      <w:r w:rsidR="006A5E06">
        <w:rPr>
          <w:lang w:val="id-ID"/>
        </w:rPr>
        <w:t xml:space="preserve"> Padang, Indonesia</w:t>
      </w:r>
    </w:p>
    <w:p w:rsidR="009D1EC5" w:rsidRDefault="00CE132A" w:rsidP="007A6AA6">
      <w:pPr>
        <w:pStyle w:val="Email"/>
        <w:rPr>
          <w:lang w:val="id-ID"/>
        </w:rPr>
      </w:pPr>
      <w:r w:rsidRPr="00CC38A7">
        <w:t xml:space="preserve">*Email : </w:t>
      </w:r>
      <w:r w:rsidR="006453E0" w:rsidRPr="007B65D4">
        <w:rPr>
          <w:lang w:val="id-ID"/>
        </w:rPr>
        <w:t>marzuki@sci.unand.ac.id</w:t>
      </w:r>
    </w:p>
    <w:p w:rsidR="007A6AA6" w:rsidRPr="007A6AA6" w:rsidRDefault="007A6AA6" w:rsidP="007A6AA6">
      <w:pPr>
        <w:pStyle w:val="Email"/>
        <w:rPr>
          <w:lang w:val="id-ID"/>
        </w:rPr>
      </w:pPr>
    </w:p>
    <w:p w:rsidR="00897B1B" w:rsidRPr="004A1F7E" w:rsidRDefault="00CE132A" w:rsidP="004A1F7E">
      <w:pPr>
        <w:pStyle w:val="HeadingAbstrak"/>
      </w:pPr>
      <w:r w:rsidRPr="004A1F7E">
        <w:t>Abstrak</w:t>
      </w:r>
    </w:p>
    <w:p w:rsidR="00941B3D" w:rsidRPr="007B65D4" w:rsidRDefault="001B46A4" w:rsidP="007B65D4">
      <w:pPr>
        <w:pBdr>
          <w:top w:val="single" w:sz="4" w:space="1" w:color="auto"/>
          <w:bottom w:val="single" w:sz="4" w:space="1" w:color="auto"/>
        </w:pBdr>
        <w:spacing w:line="240" w:lineRule="auto"/>
        <w:ind w:firstLine="720"/>
        <w:jc w:val="both"/>
        <w:rPr>
          <w:rFonts w:asciiTheme="majorHAnsi" w:hAnsiTheme="majorHAnsi" w:cs="Times New Roman"/>
          <w:sz w:val="20"/>
          <w:szCs w:val="20"/>
        </w:rPr>
      </w:pPr>
      <w:r w:rsidRPr="007B65D4">
        <w:rPr>
          <w:rFonts w:asciiTheme="majorHAnsi" w:hAnsiTheme="majorHAnsi"/>
          <w:sz w:val="20"/>
          <w:szCs w:val="20"/>
        </w:rPr>
        <w:t xml:space="preserve">Telah dilakukan </w:t>
      </w:r>
      <w:proofErr w:type="spellStart"/>
      <w:r w:rsidR="006453E0" w:rsidRPr="007B65D4">
        <w:rPr>
          <w:rFonts w:asciiTheme="majorHAnsi" w:hAnsiTheme="majorHAnsi"/>
          <w:sz w:val="20"/>
          <w:szCs w:val="20"/>
          <w:lang w:val="en-US"/>
        </w:rPr>
        <w:t>analisis</w:t>
      </w:r>
      <w:proofErr w:type="spellEnd"/>
      <w:r w:rsidR="006453E0" w:rsidRPr="007B65D4">
        <w:rPr>
          <w:rFonts w:asciiTheme="majorHAnsi" w:hAnsiTheme="majorHAnsi"/>
          <w:sz w:val="20"/>
          <w:szCs w:val="20"/>
          <w:lang w:val="en-US"/>
        </w:rPr>
        <w:t xml:space="preserve"> </w:t>
      </w:r>
      <w:proofErr w:type="spellStart"/>
      <w:r w:rsidR="006453E0" w:rsidRPr="007B65D4">
        <w:rPr>
          <w:rFonts w:asciiTheme="majorHAnsi" w:hAnsiTheme="majorHAnsi"/>
          <w:sz w:val="20"/>
          <w:szCs w:val="20"/>
          <w:lang w:val="en-US"/>
        </w:rPr>
        <w:t>pengaruh</w:t>
      </w:r>
      <w:proofErr w:type="spellEnd"/>
      <w:r w:rsidR="006453E0" w:rsidRPr="007B65D4">
        <w:rPr>
          <w:rFonts w:asciiTheme="majorHAnsi" w:hAnsiTheme="majorHAnsi"/>
          <w:sz w:val="20"/>
          <w:szCs w:val="20"/>
          <w:lang w:val="en-US"/>
        </w:rPr>
        <w:t xml:space="preserve"> </w:t>
      </w:r>
      <w:proofErr w:type="spellStart"/>
      <w:r w:rsidR="006453E0" w:rsidRPr="007B65D4">
        <w:rPr>
          <w:rFonts w:asciiTheme="majorHAnsi" w:hAnsiTheme="majorHAnsi"/>
          <w:sz w:val="20"/>
          <w:szCs w:val="20"/>
          <w:lang w:val="en-US"/>
        </w:rPr>
        <w:t>kuat</w:t>
      </w:r>
      <w:proofErr w:type="spellEnd"/>
      <w:r w:rsidR="006453E0" w:rsidRPr="007B65D4">
        <w:rPr>
          <w:rFonts w:asciiTheme="majorHAnsi" w:hAnsiTheme="majorHAnsi"/>
          <w:sz w:val="20"/>
          <w:szCs w:val="20"/>
          <w:lang w:val="en-US"/>
        </w:rPr>
        <w:t xml:space="preserve"> </w:t>
      </w:r>
      <w:proofErr w:type="spellStart"/>
      <w:r w:rsidR="006453E0" w:rsidRPr="007B65D4">
        <w:rPr>
          <w:rFonts w:asciiTheme="majorHAnsi" w:hAnsiTheme="majorHAnsi"/>
          <w:sz w:val="20"/>
          <w:szCs w:val="20"/>
          <w:lang w:val="en-US"/>
        </w:rPr>
        <w:t>arus</w:t>
      </w:r>
      <w:proofErr w:type="spellEnd"/>
      <w:r w:rsidR="006453E0" w:rsidRPr="007B65D4">
        <w:rPr>
          <w:rFonts w:asciiTheme="majorHAnsi" w:hAnsiTheme="majorHAnsi"/>
          <w:sz w:val="20"/>
          <w:szCs w:val="20"/>
          <w:lang w:val="en-US"/>
        </w:rPr>
        <w:t xml:space="preserve"> </w:t>
      </w:r>
      <w:proofErr w:type="spellStart"/>
      <w:r w:rsidR="006453E0" w:rsidRPr="007B65D4">
        <w:rPr>
          <w:rFonts w:asciiTheme="majorHAnsi" w:hAnsiTheme="majorHAnsi"/>
          <w:sz w:val="20"/>
          <w:szCs w:val="20"/>
          <w:lang w:val="en-US"/>
        </w:rPr>
        <w:t>dan</w:t>
      </w:r>
      <w:proofErr w:type="spellEnd"/>
      <w:r w:rsidR="006453E0" w:rsidRPr="007B65D4">
        <w:rPr>
          <w:rFonts w:asciiTheme="majorHAnsi" w:hAnsiTheme="majorHAnsi"/>
          <w:sz w:val="20"/>
          <w:szCs w:val="20"/>
          <w:lang w:val="en-US"/>
        </w:rPr>
        <w:t xml:space="preserve"> </w:t>
      </w:r>
      <w:proofErr w:type="spellStart"/>
      <w:r w:rsidR="006453E0" w:rsidRPr="007B65D4">
        <w:rPr>
          <w:rFonts w:asciiTheme="majorHAnsi" w:hAnsiTheme="majorHAnsi"/>
          <w:sz w:val="20"/>
          <w:szCs w:val="20"/>
          <w:lang w:val="en-US"/>
        </w:rPr>
        <w:t>tegangan</w:t>
      </w:r>
      <w:proofErr w:type="spellEnd"/>
      <w:r w:rsidR="006453E0" w:rsidRPr="007B65D4">
        <w:rPr>
          <w:rFonts w:asciiTheme="majorHAnsi" w:hAnsiTheme="majorHAnsi"/>
          <w:sz w:val="20"/>
          <w:szCs w:val="20"/>
          <w:lang w:val="en-US"/>
        </w:rPr>
        <w:t xml:space="preserve"> </w:t>
      </w:r>
      <w:proofErr w:type="spellStart"/>
      <w:r w:rsidR="006453E0" w:rsidRPr="007B65D4">
        <w:rPr>
          <w:rFonts w:asciiTheme="majorHAnsi" w:hAnsiTheme="majorHAnsi"/>
          <w:sz w:val="20"/>
          <w:szCs w:val="20"/>
          <w:lang w:val="en-US"/>
        </w:rPr>
        <w:t>terhadap</w:t>
      </w:r>
      <w:proofErr w:type="spellEnd"/>
      <w:r w:rsidR="006453E0" w:rsidRPr="007B65D4">
        <w:rPr>
          <w:rFonts w:asciiTheme="majorHAnsi" w:hAnsiTheme="majorHAnsi"/>
          <w:sz w:val="20"/>
          <w:szCs w:val="20"/>
          <w:lang w:val="en-US"/>
        </w:rPr>
        <w:t xml:space="preserve"> </w:t>
      </w:r>
      <w:r w:rsidR="006453E0" w:rsidRPr="007B65D4">
        <w:rPr>
          <w:rFonts w:asciiTheme="majorHAnsi" w:hAnsiTheme="majorHAnsi"/>
          <w:i/>
          <w:sz w:val="20"/>
          <w:szCs w:val="20"/>
          <w:lang w:val="en-US"/>
        </w:rPr>
        <w:t xml:space="preserve">image quality Computed Tomography </w:t>
      </w:r>
      <w:r w:rsidR="006453E0" w:rsidRPr="007B65D4">
        <w:rPr>
          <w:rFonts w:asciiTheme="majorHAnsi" w:hAnsiTheme="majorHAnsi"/>
          <w:sz w:val="20"/>
          <w:szCs w:val="20"/>
          <w:lang w:val="en-US"/>
        </w:rPr>
        <w:t xml:space="preserve">(CT) </w:t>
      </w:r>
      <w:r w:rsidR="006453E0" w:rsidRPr="007B65D4">
        <w:rPr>
          <w:rFonts w:asciiTheme="majorHAnsi" w:hAnsiTheme="majorHAnsi"/>
          <w:i/>
          <w:sz w:val="20"/>
          <w:szCs w:val="20"/>
          <w:lang w:val="en-US"/>
        </w:rPr>
        <w:t>Scan</w:t>
      </w:r>
      <w:r w:rsidRPr="007B65D4">
        <w:rPr>
          <w:rFonts w:asciiTheme="majorHAnsi" w:hAnsiTheme="majorHAnsi"/>
          <w:sz w:val="20"/>
          <w:szCs w:val="20"/>
        </w:rPr>
        <w:t xml:space="preserve"> </w:t>
      </w:r>
      <w:r w:rsidR="007B65D4" w:rsidRPr="007B65D4">
        <w:rPr>
          <w:rFonts w:asciiTheme="majorHAnsi" w:hAnsiTheme="majorHAnsi" w:cs="Times New Roman"/>
          <w:sz w:val="20"/>
          <w:szCs w:val="20"/>
        </w:rPr>
        <w:t xml:space="preserve">menggunakan fantom Siemens dalam uji kualitas citra </w:t>
      </w:r>
      <w:r w:rsidR="007B65D4" w:rsidRPr="007B65D4">
        <w:rPr>
          <w:rFonts w:asciiTheme="majorHAnsi" w:hAnsiTheme="majorHAnsi"/>
          <w:sz w:val="20"/>
          <w:szCs w:val="20"/>
        </w:rPr>
        <w:t xml:space="preserve">dengan metode pengambilan citra metode </w:t>
      </w:r>
      <w:r w:rsidR="007B65D4" w:rsidRPr="007B65D4">
        <w:rPr>
          <w:rFonts w:asciiTheme="majorHAnsi" w:hAnsiTheme="majorHAnsi"/>
          <w:i/>
          <w:sz w:val="20"/>
          <w:szCs w:val="20"/>
        </w:rPr>
        <w:t>axial scanning</w:t>
      </w:r>
      <w:r w:rsidR="007B65D4" w:rsidRPr="007B65D4">
        <w:rPr>
          <w:rFonts w:asciiTheme="majorHAnsi" w:hAnsiTheme="majorHAnsi"/>
          <w:sz w:val="20"/>
          <w:szCs w:val="20"/>
        </w:rPr>
        <w:t xml:space="preserve">.  Variasi tegangan tabung yang digunakan adalah 80 kV, 110 kV dan 130 kV dan variasi kuat arus tabung yang digunakan yaitu 240 mA, 260 mA, 280 mA, 300 mA, 320 mA dan 340 mA dengan waktu </w:t>
      </w:r>
      <w:r w:rsidR="007B65D4" w:rsidRPr="007B65D4">
        <w:rPr>
          <w:rFonts w:asciiTheme="majorHAnsi" w:hAnsiTheme="majorHAnsi"/>
          <w:i/>
          <w:sz w:val="20"/>
          <w:szCs w:val="20"/>
        </w:rPr>
        <w:t>scanning</w:t>
      </w:r>
      <w:r w:rsidR="007B65D4" w:rsidRPr="007B65D4">
        <w:rPr>
          <w:rFonts w:asciiTheme="majorHAnsi" w:hAnsiTheme="majorHAnsi"/>
          <w:sz w:val="20"/>
          <w:szCs w:val="20"/>
        </w:rPr>
        <w:t xml:space="preserve"> 1 detik.  Setiap metode </w:t>
      </w:r>
      <w:r w:rsidR="007B65D4" w:rsidRPr="007B65D4">
        <w:rPr>
          <w:rFonts w:asciiTheme="majorHAnsi" w:hAnsiTheme="majorHAnsi"/>
          <w:i/>
          <w:sz w:val="20"/>
          <w:szCs w:val="20"/>
        </w:rPr>
        <w:t xml:space="preserve">scanning </w:t>
      </w:r>
      <w:r w:rsidR="007B65D4" w:rsidRPr="007B65D4">
        <w:rPr>
          <w:rFonts w:asciiTheme="majorHAnsi" w:hAnsiTheme="majorHAnsi"/>
          <w:sz w:val="20"/>
          <w:szCs w:val="20"/>
        </w:rPr>
        <w:t>dilakukan untuk satu tegangan yang dilakukan dengan enam kali eksposi.  Eksposi dilakukan pada dua keadaan yaitu pada tegangan tetap, nilai kuat arus yang divariasikan dan untuk variasi tegangan dilakukan pada nilai kuat arus yang tetap, d</w:t>
      </w:r>
      <w:r w:rsidR="007B65D4" w:rsidRPr="007B65D4">
        <w:rPr>
          <w:rFonts w:asciiTheme="majorHAnsi" w:hAnsiTheme="majorHAnsi" w:cs="Times New Roman"/>
          <w:sz w:val="20"/>
          <w:szCs w:val="20"/>
        </w:rPr>
        <w:t xml:space="preserve">engan menggunakan </w:t>
      </w:r>
      <w:r w:rsidR="007B65D4" w:rsidRPr="007B65D4">
        <w:rPr>
          <w:rFonts w:asciiTheme="majorHAnsi" w:hAnsiTheme="majorHAnsi" w:cs="Times New Roman"/>
          <w:i/>
          <w:sz w:val="20"/>
          <w:szCs w:val="20"/>
        </w:rPr>
        <w:t xml:space="preserve">slice thickness </w:t>
      </w:r>
      <w:r w:rsidR="007B65D4" w:rsidRPr="007B65D4">
        <w:rPr>
          <w:rFonts w:asciiTheme="majorHAnsi" w:hAnsiTheme="majorHAnsi" w:cs="Times New Roman"/>
          <w:sz w:val="20"/>
          <w:szCs w:val="20"/>
        </w:rPr>
        <w:t xml:space="preserve">8 mm dengan kernel J30s.  </w:t>
      </w:r>
      <w:r w:rsidR="007B65D4" w:rsidRPr="007B65D4">
        <w:rPr>
          <w:rFonts w:asciiTheme="majorHAnsi" w:hAnsiTheme="majorHAnsi"/>
          <w:sz w:val="20"/>
          <w:szCs w:val="20"/>
        </w:rPr>
        <w:t xml:space="preserve">Hasil penelitian didapatkan kenaikan tegangan tabung diikuti oleh kenaikan nilai </w:t>
      </w:r>
      <w:r w:rsidR="007B65D4" w:rsidRPr="007B65D4">
        <w:rPr>
          <w:rFonts w:asciiTheme="majorHAnsi" w:hAnsiTheme="majorHAnsi"/>
          <w:i/>
          <w:sz w:val="20"/>
          <w:szCs w:val="20"/>
        </w:rPr>
        <w:t>uniformity</w:t>
      </w:r>
      <w:r w:rsidR="007B65D4" w:rsidRPr="007B65D4">
        <w:rPr>
          <w:rFonts w:asciiTheme="majorHAnsi" w:hAnsiTheme="majorHAnsi"/>
          <w:sz w:val="20"/>
          <w:szCs w:val="20"/>
        </w:rPr>
        <w:t xml:space="preserve"> dan penurunan nilai </w:t>
      </w:r>
      <w:r w:rsidR="007B65D4" w:rsidRPr="007B65D4">
        <w:rPr>
          <w:rFonts w:asciiTheme="majorHAnsi" w:hAnsiTheme="majorHAnsi"/>
          <w:i/>
          <w:sz w:val="20"/>
          <w:szCs w:val="20"/>
        </w:rPr>
        <w:t>noise</w:t>
      </w:r>
      <w:r w:rsidR="007B65D4" w:rsidRPr="007B65D4">
        <w:rPr>
          <w:rFonts w:asciiTheme="majorHAnsi" w:hAnsiTheme="majorHAnsi"/>
          <w:sz w:val="20"/>
          <w:szCs w:val="20"/>
        </w:rPr>
        <w:t xml:space="preserve">. Selain itu, variasi penambahan arus tabung akan meningkatkan nilai </w:t>
      </w:r>
      <w:r w:rsidR="007B65D4" w:rsidRPr="007B65D4">
        <w:rPr>
          <w:rFonts w:asciiTheme="majorHAnsi" w:hAnsiTheme="majorHAnsi"/>
          <w:i/>
          <w:sz w:val="20"/>
          <w:szCs w:val="20"/>
        </w:rPr>
        <w:t>noise</w:t>
      </w:r>
      <w:r w:rsidR="007B65D4" w:rsidRPr="007B65D4">
        <w:rPr>
          <w:rFonts w:asciiTheme="majorHAnsi" w:hAnsiTheme="majorHAnsi"/>
          <w:sz w:val="20"/>
          <w:szCs w:val="20"/>
        </w:rPr>
        <w:t xml:space="preserve"> dan menurunkan nilai </w:t>
      </w:r>
      <w:r w:rsidR="007B65D4" w:rsidRPr="007B65D4">
        <w:rPr>
          <w:rFonts w:asciiTheme="majorHAnsi" w:hAnsiTheme="majorHAnsi"/>
          <w:i/>
          <w:sz w:val="20"/>
          <w:szCs w:val="20"/>
        </w:rPr>
        <w:t>uniformity</w:t>
      </w:r>
      <w:r w:rsidR="007B65D4" w:rsidRPr="007B65D4">
        <w:rPr>
          <w:rFonts w:asciiTheme="majorHAnsi" w:hAnsiTheme="majorHAnsi"/>
          <w:sz w:val="20"/>
          <w:szCs w:val="20"/>
        </w:rPr>
        <w:t xml:space="preserve">.  Kenaikan nilai kuat arus sebanding dengan nilai </w:t>
      </w:r>
      <w:r w:rsidR="007B65D4" w:rsidRPr="007B65D4">
        <w:rPr>
          <w:rFonts w:asciiTheme="majorHAnsi" w:hAnsiTheme="majorHAnsi"/>
          <w:i/>
          <w:sz w:val="20"/>
          <w:szCs w:val="20"/>
        </w:rPr>
        <w:t>noise</w:t>
      </w:r>
      <w:r w:rsidR="007B65D4" w:rsidRPr="007B65D4">
        <w:rPr>
          <w:rFonts w:asciiTheme="majorHAnsi" w:hAnsiTheme="majorHAnsi"/>
          <w:sz w:val="20"/>
          <w:szCs w:val="20"/>
        </w:rPr>
        <w:t xml:space="preserve"> dan berbanding terbalik untuk nilai </w:t>
      </w:r>
      <w:r w:rsidR="007B65D4" w:rsidRPr="007B65D4">
        <w:rPr>
          <w:rFonts w:asciiTheme="majorHAnsi" w:hAnsiTheme="majorHAnsi"/>
          <w:i/>
          <w:sz w:val="20"/>
          <w:szCs w:val="20"/>
        </w:rPr>
        <w:t>uniformity</w:t>
      </w:r>
      <w:r w:rsidR="007B65D4" w:rsidRPr="007B65D4">
        <w:rPr>
          <w:rFonts w:asciiTheme="majorHAnsi" w:hAnsiTheme="majorHAnsi"/>
          <w:sz w:val="20"/>
          <w:szCs w:val="20"/>
        </w:rPr>
        <w:t>.</w:t>
      </w:r>
    </w:p>
    <w:p w:rsidR="00941B3D" w:rsidRPr="007B65D4" w:rsidRDefault="00FD6636" w:rsidP="00EB3233">
      <w:pPr>
        <w:pStyle w:val="KataKunci"/>
        <w:rPr>
          <w:i/>
          <w:lang w:val="id-ID"/>
        </w:rPr>
      </w:pPr>
      <w:r w:rsidRPr="00EB3233">
        <w:t xml:space="preserve">Kata </w:t>
      </w:r>
      <w:proofErr w:type="spellStart"/>
      <w:r w:rsidRPr="00EB3233">
        <w:t>kunci</w:t>
      </w:r>
      <w:proofErr w:type="spellEnd"/>
      <w:r w:rsidRPr="00EB3233">
        <w:t xml:space="preserve">: </w:t>
      </w:r>
      <w:r w:rsidR="007B65D4">
        <w:t xml:space="preserve">CT </w:t>
      </w:r>
      <w:proofErr w:type="gramStart"/>
      <w:r w:rsidR="007B65D4">
        <w:rPr>
          <w:i/>
        </w:rPr>
        <w:t>Scan</w:t>
      </w:r>
      <w:proofErr w:type="gramEnd"/>
      <w:r w:rsidR="007B65D4">
        <w:t xml:space="preserve">, </w:t>
      </w:r>
      <w:proofErr w:type="spellStart"/>
      <w:r w:rsidR="007B65D4">
        <w:t>kuat</w:t>
      </w:r>
      <w:proofErr w:type="spellEnd"/>
      <w:r w:rsidR="007B65D4">
        <w:t xml:space="preserve"> </w:t>
      </w:r>
      <w:proofErr w:type="spellStart"/>
      <w:r w:rsidR="007B65D4">
        <w:t>arus</w:t>
      </w:r>
      <w:proofErr w:type="spellEnd"/>
      <w:r w:rsidR="007B65D4">
        <w:t xml:space="preserve">, </w:t>
      </w:r>
      <w:r w:rsidR="007B65D4">
        <w:rPr>
          <w:i/>
        </w:rPr>
        <w:t>noise</w:t>
      </w:r>
      <w:r w:rsidR="007B65D4">
        <w:t xml:space="preserve">, </w:t>
      </w:r>
      <w:proofErr w:type="spellStart"/>
      <w:r w:rsidR="007B65D4">
        <w:t>tegangan</w:t>
      </w:r>
      <w:proofErr w:type="spellEnd"/>
      <w:r w:rsidR="007B65D4">
        <w:t xml:space="preserve">, </w:t>
      </w:r>
      <w:r w:rsidR="007B65D4">
        <w:rPr>
          <w:i/>
        </w:rPr>
        <w:t>uniformity</w:t>
      </w:r>
    </w:p>
    <w:p w:rsidR="00897B1B" w:rsidRPr="007C29E0" w:rsidRDefault="00897B1B" w:rsidP="00897B1B">
      <w:pPr>
        <w:numPr>
          <w:ilvl w:val="0"/>
          <w:numId w:val="4"/>
        </w:numPr>
        <w:spacing w:after="0" w:line="240" w:lineRule="auto"/>
        <w:ind w:left="360"/>
        <w:rPr>
          <w:rFonts w:asciiTheme="majorHAnsi" w:hAnsiTheme="majorHAnsi" w:cs="Times New Roman"/>
          <w:b/>
          <w:sz w:val="20"/>
          <w:szCs w:val="20"/>
        </w:rPr>
        <w:sectPr w:rsidR="00897B1B" w:rsidRPr="007C29E0" w:rsidSect="00CE132A">
          <w:headerReference w:type="default" r:id="rId8"/>
          <w:footerReference w:type="default" r:id="rId9"/>
          <w:pgSz w:w="11906" w:h="16838"/>
          <w:pgMar w:top="1440" w:right="1440" w:bottom="1440" w:left="1440" w:header="708" w:footer="708" w:gutter="0"/>
          <w:pgNumType w:start="1"/>
          <w:cols w:space="708"/>
          <w:docGrid w:linePitch="360"/>
        </w:sectPr>
      </w:pPr>
    </w:p>
    <w:p w:rsidR="00E61F01" w:rsidRPr="00164BC7" w:rsidRDefault="007A6AA6" w:rsidP="009D2E40">
      <w:pPr>
        <w:pStyle w:val="Section2"/>
      </w:pPr>
      <w:r>
        <w:lastRenderedPageBreak/>
        <w:t xml:space="preserve">Latar Belakang </w:t>
      </w:r>
    </w:p>
    <w:p w:rsidR="003C15A5" w:rsidRDefault="003C15A5" w:rsidP="003C15A5">
      <w:pPr>
        <w:pStyle w:val="p1"/>
        <w:tabs>
          <w:tab w:val="clear" w:pos="284"/>
        </w:tabs>
        <w:spacing w:line="276" w:lineRule="auto"/>
        <w:ind w:firstLine="380"/>
        <w:rPr>
          <w:rFonts w:asciiTheme="majorHAnsi" w:hAnsiTheme="majorHAnsi"/>
          <w:sz w:val="20"/>
          <w:szCs w:val="20"/>
          <w:lang w:val="en-US"/>
        </w:rPr>
      </w:pPr>
      <w:r w:rsidRPr="003C15A5">
        <w:rPr>
          <w:rFonts w:asciiTheme="majorHAnsi" w:hAnsiTheme="majorHAnsi"/>
          <w:sz w:val="20"/>
          <w:szCs w:val="20"/>
        </w:rPr>
        <w:t>CT (</w:t>
      </w:r>
      <w:r w:rsidRPr="003C15A5">
        <w:rPr>
          <w:rFonts w:asciiTheme="majorHAnsi" w:hAnsiTheme="majorHAnsi"/>
          <w:i/>
          <w:iCs/>
          <w:sz w:val="20"/>
          <w:szCs w:val="20"/>
        </w:rPr>
        <w:t>Computed Tomography</w:t>
      </w:r>
      <w:r w:rsidRPr="003C15A5">
        <w:rPr>
          <w:rFonts w:asciiTheme="majorHAnsi" w:hAnsiTheme="majorHAnsi"/>
          <w:iCs/>
          <w:sz w:val="20"/>
          <w:szCs w:val="20"/>
        </w:rPr>
        <w:t>)</w:t>
      </w:r>
      <w:r w:rsidRPr="003C15A5">
        <w:rPr>
          <w:rFonts w:asciiTheme="majorHAnsi" w:hAnsiTheme="majorHAnsi"/>
          <w:iCs/>
          <w:sz w:val="20"/>
          <w:szCs w:val="20"/>
          <w:lang w:val="en-US"/>
        </w:rPr>
        <w:t xml:space="preserve"> </w:t>
      </w:r>
      <w:r w:rsidRPr="003C15A5">
        <w:rPr>
          <w:rFonts w:asciiTheme="majorHAnsi" w:hAnsiTheme="majorHAnsi"/>
          <w:i/>
          <w:sz w:val="20"/>
          <w:szCs w:val="20"/>
        </w:rPr>
        <w:t>Scan</w:t>
      </w:r>
      <w:r w:rsidRPr="003C15A5">
        <w:rPr>
          <w:rFonts w:asciiTheme="majorHAnsi" w:hAnsiTheme="majorHAnsi"/>
          <w:sz w:val="20"/>
          <w:szCs w:val="20"/>
        </w:rPr>
        <w:t xml:space="preserve"> merupakan modalitas imejing kesehatan  yang cepat dan akurat dalam memperlihatkan abnormalitas jaringan atau detail organ dalam tubuh manusia yang diperiksa.</w:t>
      </w:r>
      <w:r w:rsidRPr="003C15A5">
        <w:rPr>
          <w:rFonts w:asciiTheme="majorHAnsi" w:hAnsiTheme="majorHAnsi"/>
          <w:sz w:val="20"/>
          <w:szCs w:val="20"/>
          <w:lang w:val="en-US"/>
        </w:rPr>
        <w:t xml:space="preserve">  </w:t>
      </w:r>
      <w:r w:rsidRPr="003C15A5">
        <w:rPr>
          <w:rFonts w:asciiTheme="majorHAnsi" w:hAnsiTheme="majorHAnsi"/>
          <w:sz w:val="20"/>
          <w:szCs w:val="20"/>
        </w:rPr>
        <w:t>CT</w:t>
      </w:r>
      <w:r w:rsidRPr="003C15A5">
        <w:rPr>
          <w:rFonts w:asciiTheme="majorHAnsi" w:hAnsiTheme="majorHAnsi"/>
          <w:sz w:val="20"/>
          <w:szCs w:val="20"/>
          <w:lang w:val="en-US"/>
        </w:rPr>
        <w:t xml:space="preserve"> </w:t>
      </w:r>
      <w:r w:rsidRPr="003C15A5">
        <w:rPr>
          <w:rFonts w:asciiTheme="majorHAnsi" w:hAnsiTheme="majorHAnsi"/>
          <w:i/>
          <w:sz w:val="20"/>
          <w:szCs w:val="20"/>
          <w:lang w:val="en-US"/>
        </w:rPr>
        <w:t>S</w:t>
      </w:r>
      <w:r w:rsidRPr="003C15A5">
        <w:rPr>
          <w:rFonts w:asciiTheme="majorHAnsi" w:hAnsiTheme="majorHAnsi"/>
          <w:i/>
          <w:iCs/>
          <w:sz w:val="20"/>
          <w:szCs w:val="20"/>
        </w:rPr>
        <w:t xml:space="preserve">can  </w:t>
      </w:r>
      <w:r w:rsidRPr="003C15A5">
        <w:rPr>
          <w:rFonts w:asciiTheme="majorHAnsi" w:hAnsiTheme="majorHAnsi"/>
          <w:sz w:val="20"/>
          <w:szCs w:val="20"/>
        </w:rPr>
        <w:t>merupakan pesawat sinar-X yang menggunakan metode pencitraan tomografi dengan proses digital untuk membuat citra tiga dimensi organ internal tubuh dari akuisisi sejumlah citra dua dimensi</w:t>
      </w:r>
      <w:r>
        <w:rPr>
          <w:rFonts w:asciiTheme="majorHAnsi" w:hAnsiTheme="majorHAnsi"/>
          <w:sz w:val="20"/>
          <w:szCs w:val="20"/>
          <w:lang w:val="en-US"/>
        </w:rPr>
        <w:t xml:space="preserve"> </w:t>
      </w:r>
      <w:r w:rsidRPr="003C15A5">
        <w:rPr>
          <w:rFonts w:asciiTheme="majorHAnsi" w:hAnsiTheme="majorHAnsi"/>
          <w:sz w:val="20"/>
          <w:szCs w:val="20"/>
        </w:rPr>
        <w:t>[1]</w:t>
      </w:r>
      <w:r>
        <w:rPr>
          <w:rFonts w:asciiTheme="majorHAnsi" w:hAnsiTheme="majorHAnsi"/>
          <w:sz w:val="20"/>
          <w:szCs w:val="20"/>
        </w:rPr>
        <w:t>.</w:t>
      </w:r>
      <w:r>
        <w:rPr>
          <w:rFonts w:asciiTheme="majorHAnsi" w:hAnsiTheme="majorHAnsi"/>
          <w:sz w:val="20"/>
          <w:szCs w:val="20"/>
          <w:lang w:val="en-US"/>
        </w:rPr>
        <w:t xml:space="preserve">  </w:t>
      </w:r>
      <w:r w:rsidRPr="003C15A5">
        <w:rPr>
          <w:rFonts w:asciiTheme="majorHAnsi" w:hAnsiTheme="majorHAnsi"/>
          <w:sz w:val="20"/>
          <w:szCs w:val="20"/>
        </w:rPr>
        <w:t xml:space="preserve">Saat ini pemanfaatan CT </w:t>
      </w:r>
      <w:r w:rsidRPr="003C15A5">
        <w:rPr>
          <w:rFonts w:asciiTheme="majorHAnsi" w:hAnsiTheme="majorHAnsi"/>
          <w:i/>
          <w:sz w:val="20"/>
          <w:szCs w:val="20"/>
          <w:lang w:val="en-US"/>
        </w:rPr>
        <w:t>S</w:t>
      </w:r>
      <w:r w:rsidRPr="003C15A5">
        <w:rPr>
          <w:rFonts w:asciiTheme="majorHAnsi" w:hAnsiTheme="majorHAnsi"/>
          <w:i/>
          <w:iCs/>
          <w:sz w:val="20"/>
          <w:szCs w:val="20"/>
        </w:rPr>
        <w:t xml:space="preserve">can </w:t>
      </w:r>
      <w:r w:rsidRPr="003C15A5">
        <w:rPr>
          <w:rFonts w:asciiTheme="majorHAnsi" w:hAnsiTheme="majorHAnsi"/>
          <w:sz w:val="20"/>
          <w:szCs w:val="20"/>
        </w:rPr>
        <w:t>digunakan di berbagai aplikasi klinis, misalnya</w:t>
      </w:r>
      <w:r w:rsidRPr="003C15A5">
        <w:rPr>
          <w:rFonts w:asciiTheme="majorHAnsi" w:hAnsiTheme="majorHAnsi"/>
          <w:sz w:val="20"/>
          <w:szCs w:val="20"/>
          <w:lang w:val="en-US"/>
        </w:rPr>
        <w:t xml:space="preserve"> </w:t>
      </w:r>
      <w:r w:rsidRPr="003C15A5">
        <w:rPr>
          <w:rFonts w:asciiTheme="majorHAnsi" w:hAnsiTheme="majorHAnsi"/>
          <w:sz w:val="20"/>
          <w:szCs w:val="20"/>
        </w:rPr>
        <w:t>dibidang neurologi digunakan dalam pemeriksaan intra kranial, dibidang onkologi</w:t>
      </w:r>
      <w:r w:rsidRPr="003C15A5">
        <w:rPr>
          <w:rFonts w:asciiTheme="majorHAnsi" w:hAnsiTheme="majorHAnsi"/>
          <w:sz w:val="20"/>
          <w:szCs w:val="20"/>
          <w:lang w:val="en-US"/>
        </w:rPr>
        <w:t xml:space="preserve"> </w:t>
      </w:r>
      <w:r w:rsidRPr="003C15A5">
        <w:rPr>
          <w:rFonts w:asciiTheme="majorHAnsi" w:hAnsiTheme="majorHAnsi"/>
          <w:sz w:val="20"/>
          <w:szCs w:val="20"/>
        </w:rPr>
        <w:t xml:space="preserve">dimanfaatkan untuk diagnostik, </w:t>
      </w:r>
      <w:r w:rsidRPr="003C15A5">
        <w:rPr>
          <w:rFonts w:asciiTheme="majorHAnsi" w:hAnsiTheme="majorHAnsi"/>
          <w:i/>
          <w:iCs/>
          <w:sz w:val="20"/>
          <w:szCs w:val="20"/>
        </w:rPr>
        <w:t xml:space="preserve">staging </w:t>
      </w:r>
      <w:r w:rsidRPr="003C15A5">
        <w:rPr>
          <w:rFonts w:asciiTheme="majorHAnsi" w:hAnsiTheme="majorHAnsi"/>
          <w:sz w:val="20"/>
          <w:szCs w:val="20"/>
        </w:rPr>
        <w:t xml:space="preserve">dan </w:t>
      </w:r>
      <w:r w:rsidRPr="003C15A5">
        <w:rPr>
          <w:rFonts w:asciiTheme="majorHAnsi" w:hAnsiTheme="majorHAnsi"/>
          <w:i/>
          <w:iCs/>
          <w:sz w:val="20"/>
          <w:szCs w:val="20"/>
        </w:rPr>
        <w:t xml:space="preserve">treatment planning </w:t>
      </w:r>
      <w:r w:rsidRPr="003C15A5">
        <w:rPr>
          <w:rFonts w:asciiTheme="majorHAnsi" w:hAnsiTheme="majorHAnsi"/>
          <w:iCs/>
          <w:sz w:val="20"/>
          <w:szCs w:val="20"/>
        </w:rPr>
        <w:t>di bidang</w:t>
      </w:r>
      <w:r w:rsidRPr="003C15A5">
        <w:rPr>
          <w:rFonts w:asciiTheme="majorHAnsi" w:hAnsiTheme="majorHAnsi"/>
          <w:iCs/>
          <w:sz w:val="20"/>
          <w:szCs w:val="20"/>
          <w:lang w:val="en-US"/>
        </w:rPr>
        <w:t xml:space="preserve"> </w:t>
      </w:r>
      <w:r w:rsidRPr="003C15A5">
        <w:rPr>
          <w:rFonts w:asciiTheme="majorHAnsi" w:hAnsiTheme="majorHAnsi"/>
          <w:sz w:val="20"/>
          <w:szCs w:val="20"/>
        </w:rPr>
        <w:t xml:space="preserve">radioterapi. </w:t>
      </w:r>
      <w:r w:rsidRPr="003C15A5">
        <w:rPr>
          <w:rFonts w:asciiTheme="majorHAnsi" w:hAnsiTheme="majorHAnsi"/>
          <w:sz w:val="20"/>
          <w:szCs w:val="20"/>
          <w:lang w:val="en-US"/>
        </w:rPr>
        <w:t xml:space="preserve"> </w:t>
      </w:r>
      <w:r w:rsidRPr="003C15A5">
        <w:rPr>
          <w:rFonts w:asciiTheme="majorHAnsi" w:hAnsiTheme="majorHAnsi"/>
          <w:sz w:val="20"/>
          <w:szCs w:val="20"/>
        </w:rPr>
        <w:t>Selain</w:t>
      </w:r>
      <w:r w:rsidRPr="003C15A5">
        <w:rPr>
          <w:rFonts w:asciiTheme="majorHAnsi" w:hAnsiTheme="majorHAnsi"/>
          <w:sz w:val="20"/>
          <w:szCs w:val="20"/>
          <w:lang w:val="en-US"/>
        </w:rPr>
        <w:t xml:space="preserve"> </w:t>
      </w:r>
      <w:r w:rsidRPr="003C15A5">
        <w:rPr>
          <w:rFonts w:asciiTheme="majorHAnsi" w:hAnsiTheme="majorHAnsi"/>
          <w:sz w:val="20"/>
          <w:szCs w:val="20"/>
        </w:rPr>
        <w:t xml:space="preserve">itu, CT </w:t>
      </w:r>
      <w:r w:rsidRPr="003C15A5">
        <w:rPr>
          <w:rFonts w:asciiTheme="majorHAnsi" w:hAnsiTheme="majorHAnsi"/>
          <w:i/>
          <w:sz w:val="20"/>
          <w:szCs w:val="20"/>
          <w:lang w:val="en-US"/>
        </w:rPr>
        <w:t>S</w:t>
      </w:r>
      <w:r w:rsidRPr="003C15A5">
        <w:rPr>
          <w:rFonts w:asciiTheme="majorHAnsi" w:hAnsiTheme="majorHAnsi"/>
          <w:i/>
          <w:iCs/>
          <w:sz w:val="20"/>
          <w:szCs w:val="20"/>
        </w:rPr>
        <w:t xml:space="preserve">can </w:t>
      </w:r>
      <w:r w:rsidRPr="003C15A5">
        <w:rPr>
          <w:rFonts w:asciiTheme="majorHAnsi" w:hAnsiTheme="majorHAnsi"/>
          <w:sz w:val="20"/>
          <w:szCs w:val="20"/>
        </w:rPr>
        <w:t xml:space="preserve">juga dimanfaatkan untuk keperluan kardiologi, angiografi, </w:t>
      </w:r>
      <w:r w:rsidRPr="003C15A5">
        <w:rPr>
          <w:rFonts w:asciiTheme="majorHAnsi" w:hAnsiTheme="majorHAnsi"/>
          <w:i/>
          <w:iCs/>
          <w:sz w:val="20"/>
          <w:szCs w:val="20"/>
        </w:rPr>
        <w:t>virtual</w:t>
      </w:r>
      <w:r w:rsidRPr="003C15A5">
        <w:rPr>
          <w:rFonts w:asciiTheme="majorHAnsi" w:hAnsiTheme="majorHAnsi"/>
          <w:i/>
          <w:iCs/>
          <w:sz w:val="20"/>
          <w:szCs w:val="20"/>
          <w:lang w:val="en-US"/>
        </w:rPr>
        <w:t xml:space="preserve"> </w:t>
      </w:r>
      <w:r w:rsidRPr="003C15A5">
        <w:rPr>
          <w:rFonts w:asciiTheme="majorHAnsi" w:hAnsiTheme="majorHAnsi"/>
          <w:i/>
          <w:iCs/>
          <w:sz w:val="20"/>
          <w:szCs w:val="20"/>
        </w:rPr>
        <w:t xml:space="preserve">endoscopy </w:t>
      </w:r>
      <w:r w:rsidRPr="003C15A5">
        <w:rPr>
          <w:rFonts w:asciiTheme="majorHAnsi" w:hAnsiTheme="majorHAnsi"/>
          <w:sz w:val="20"/>
          <w:szCs w:val="20"/>
        </w:rPr>
        <w:t xml:space="preserve">dan sebagai </w:t>
      </w:r>
      <w:r w:rsidRPr="003C15A5">
        <w:rPr>
          <w:rFonts w:asciiTheme="majorHAnsi" w:hAnsiTheme="majorHAnsi"/>
          <w:i/>
          <w:iCs/>
          <w:sz w:val="20"/>
          <w:szCs w:val="20"/>
        </w:rPr>
        <w:t>image</w:t>
      </w:r>
      <w:r w:rsidRPr="003C15A5">
        <w:rPr>
          <w:rFonts w:asciiTheme="majorHAnsi" w:hAnsiTheme="majorHAnsi"/>
          <w:i/>
          <w:iCs/>
          <w:sz w:val="20"/>
          <w:szCs w:val="20"/>
          <w:lang w:val="en-US"/>
        </w:rPr>
        <w:t xml:space="preserve"> </w:t>
      </w:r>
      <w:r w:rsidRPr="003C15A5">
        <w:rPr>
          <w:rFonts w:asciiTheme="majorHAnsi" w:hAnsiTheme="majorHAnsi"/>
          <w:i/>
          <w:iCs/>
          <w:sz w:val="20"/>
          <w:szCs w:val="20"/>
        </w:rPr>
        <w:t xml:space="preserve">guidance </w:t>
      </w:r>
      <w:r w:rsidRPr="003C15A5">
        <w:rPr>
          <w:rFonts w:asciiTheme="majorHAnsi" w:hAnsiTheme="majorHAnsi"/>
          <w:sz w:val="20"/>
          <w:szCs w:val="20"/>
        </w:rPr>
        <w:t>pada prosedur intervensional</w:t>
      </w:r>
      <w:r>
        <w:rPr>
          <w:rFonts w:asciiTheme="majorHAnsi" w:hAnsiTheme="majorHAnsi"/>
          <w:sz w:val="20"/>
          <w:szCs w:val="20"/>
          <w:lang w:val="en-US"/>
        </w:rPr>
        <w:t xml:space="preserve"> </w:t>
      </w:r>
      <w:r>
        <w:rPr>
          <w:rFonts w:asciiTheme="majorHAnsi" w:hAnsiTheme="majorHAnsi"/>
          <w:sz w:val="20"/>
          <w:szCs w:val="20"/>
        </w:rPr>
        <w:t>[2</w:t>
      </w:r>
      <w:r w:rsidRPr="003C15A5">
        <w:rPr>
          <w:rFonts w:asciiTheme="majorHAnsi" w:hAnsiTheme="majorHAnsi"/>
          <w:sz w:val="20"/>
          <w:szCs w:val="20"/>
        </w:rPr>
        <w:t>]</w:t>
      </w:r>
      <w:r w:rsidRPr="003C15A5">
        <w:rPr>
          <w:rFonts w:asciiTheme="majorHAnsi" w:hAnsiTheme="majorHAnsi"/>
          <w:sz w:val="20"/>
          <w:szCs w:val="20"/>
          <w:lang w:val="en-US"/>
        </w:rPr>
        <w:t>.</w:t>
      </w:r>
      <w:r>
        <w:rPr>
          <w:rFonts w:asciiTheme="majorHAnsi" w:hAnsiTheme="majorHAnsi"/>
          <w:sz w:val="20"/>
          <w:szCs w:val="20"/>
          <w:lang w:val="en-US"/>
        </w:rPr>
        <w:t xml:space="preserve">  </w:t>
      </w:r>
    </w:p>
    <w:p w:rsidR="003C15A5" w:rsidRPr="003C15A5" w:rsidRDefault="003C15A5" w:rsidP="003C15A5">
      <w:pPr>
        <w:ind w:firstLine="380"/>
        <w:jc w:val="both"/>
        <w:rPr>
          <w:rFonts w:asciiTheme="majorHAnsi" w:hAnsiTheme="majorHAnsi"/>
          <w:sz w:val="20"/>
          <w:szCs w:val="20"/>
        </w:rPr>
      </w:pPr>
      <w:r w:rsidRPr="003C15A5">
        <w:rPr>
          <w:rFonts w:asciiTheme="majorHAnsi" w:hAnsiTheme="majorHAnsi"/>
          <w:sz w:val="20"/>
          <w:szCs w:val="20"/>
        </w:rPr>
        <w:t xml:space="preserve">Salah satu pemeriksaan yang menggunakan CT </w:t>
      </w:r>
      <w:r w:rsidRPr="003C15A5">
        <w:rPr>
          <w:rFonts w:asciiTheme="majorHAnsi" w:hAnsiTheme="majorHAnsi"/>
          <w:i/>
          <w:sz w:val="20"/>
          <w:szCs w:val="20"/>
        </w:rPr>
        <w:t>Scan</w:t>
      </w:r>
      <w:r w:rsidRPr="003C15A5">
        <w:rPr>
          <w:rFonts w:asciiTheme="majorHAnsi" w:hAnsiTheme="majorHAnsi"/>
          <w:sz w:val="20"/>
          <w:szCs w:val="20"/>
        </w:rPr>
        <w:t xml:space="preserve"> yaitu pemeriksaan CT </w:t>
      </w:r>
      <w:r w:rsidRPr="003C15A5">
        <w:rPr>
          <w:rFonts w:asciiTheme="majorHAnsi" w:hAnsiTheme="majorHAnsi"/>
          <w:i/>
          <w:sz w:val="20"/>
          <w:szCs w:val="20"/>
        </w:rPr>
        <w:t>Scan</w:t>
      </w:r>
      <w:r w:rsidRPr="003C15A5">
        <w:rPr>
          <w:rFonts w:asciiTheme="majorHAnsi" w:hAnsiTheme="majorHAnsi"/>
          <w:sz w:val="20"/>
          <w:szCs w:val="20"/>
        </w:rPr>
        <w:t xml:space="preserve"> kepala.</w:t>
      </w:r>
      <w:r w:rsidRPr="003C15A5">
        <w:rPr>
          <w:rFonts w:asciiTheme="majorHAnsi" w:hAnsiTheme="majorHAnsi"/>
          <w:sz w:val="20"/>
          <w:szCs w:val="20"/>
          <w:lang w:val="en-US"/>
        </w:rPr>
        <w:t xml:space="preserve"> </w:t>
      </w:r>
      <w:r w:rsidRPr="003C15A5">
        <w:rPr>
          <w:rFonts w:asciiTheme="majorHAnsi" w:hAnsiTheme="majorHAnsi"/>
          <w:sz w:val="20"/>
          <w:szCs w:val="20"/>
        </w:rPr>
        <w:t xml:space="preserve"> CT </w:t>
      </w:r>
      <w:r w:rsidRPr="003C15A5">
        <w:rPr>
          <w:rFonts w:asciiTheme="majorHAnsi" w:hAnsiTheme="majorHAnsi"/>
          <w:i/>
          <w:sz w:val="20"/>
          <w:szCs w:val="20"/>
        </w:rPr>
        <w:t>Scan</w:t>
      </w:r>
      <w:r w:rsidRPr="003C15A5">
        <w:rPr>
          <w:rFonts w:asciiTheme="majorHAnsi" w:hAnsiTheme="majorHAnsi"/>
          <w:sz w:val="20"/>
          <w:szCs w:val="20"/>
        </w:rPr>
        <w:t xml:space="preserve"> kepala merupakan pemeriksaan yang paling umum dilaksanakan di RSUP DR.</w:t>
      </w:r>
      <w:r w:rsidRPr="003C15A5">
        <w:rPr>
          <w:rFonts w:asciiTheme="majorHAnsi" w:hAnsiTheme="majorHAnsi"/>
          <w:sz w:val="20"/>
          <w:szCs w:val="20"/>
          <w:lang w:val="en-US"/>
        </w:rPr>
        <w:t xml:space="preserve"> </w:t>
      </w:r>
      <w:r w:rsidRPr="003C15A5">
        <w:rPr>
          <w:rFonts w:asciiTheme="majorHAnsi" w:hAnsiTheme="majorHAnsi"/>
          <w:sz w:val="20"/>
          <w:szCs w:val="20"/>
        </w:rPr>
        <w:t xml:space="preserve">M. Djamil Padang setelah pemeriksaan CT </w:t>
      </w:r>
      <w:r w:rsidRPr="003C15A5">
        <w:rPr>
          <w:rFonts w:asciiTheme="majorHAnsi" w:hAnsiTheme="majorHAnsi"/>
          <w:i/>
          <w:sz w:val="20"/>
          <w:szCs w:val="20"/>
        </w:rPr>
        <w:t>Scan</w:t>
      </w:r>
      <w:r>
        <w:rPr>
          <w:rFonts w:asciiTheme="majorHAnsi" w:hAnsiTheme="majorHAnsi"/>
          <w:sz w:val="20"/>
          <w:szCs w:val="20"/>
        </w:rPr>
        <w:t xml:space="preserve"> dada dan abdomen.  </w:t>
      </w:r>
      <w:r w:rsidRPr="003C15A5">
        <w:rPr>
          <w:rFonts w:asciiTheme="majorHAnsi" w:hAnsiTheme="majorHAnsi"/>
          <w:sz w:val="20"/>
          <w:szCs w:val="20"/>
        </w:rPr>
        <w:t>Trauma kepal</w:t>
      </w:r>
      <w:r>
        <w:rPr>
          <w:rFonts w:asciiTheme="majorHAnsi" w:hAnsiTheme="majorHAnsi"/>
          <w:sz w:val="20"/>
          <w:szCs w:val="20"/>
        </w:rPr>
        <w:t xml:space="preserve">a merupakan salah satu indikasi </w:t>
      </w:r>
      <w:r w:rsidRPr="003C15A5">
        <w:rPr>
          <w:rFonts w:asciiTheme="majorHAnsi" w:hAnsiTheme="majorHAnsi"/>
          <w:sz w:val="20"/>
          <w:szCs w:val="20"/>
        </w:rPr>
        <w:t xml:space="preserve">yang mendominasi dilaksanakannya pemeriksaan CT </w:t>
      </w:r>
      <w:r w:rsidRPr="003C15A5">
        <w:rPr>
          <w:rFonts w:asciiTheme="majorHAnsi" w:hAnsiTheme="majorHAnsi"/>
          <w:i/>
          <w:sz w:val="20"/>
          <w:szCs w:val="20"/>
        </w:rPr>
        <w:t xml:space="preserve">Scan </w:t>
      </w:r>
      <w:r w:rsidRPr="003C15A5">
        <w:rPr>
          <w:rFonts w:asciiTheme="majorHAnsi" w:hAnsiTheme="majorHAnsi"/>
          <w:sz w:val="20"/>
          <w:szCs w:val="20"/>
        </w:rPr>
        <w:t>kepala.</w:t>
      </w:r>
      <w:r w:rsidRPr="003C15A5">
        <w:rPr>
          <w:rFonts w:asciiTheme="majorHAnsi" w:hAnsiTheme="majorHAnsi"/>
          <w:sz w:val="20"/>
          <w:szCs w:val="20"/>
          <w:lang w:val="en-US"/>
        </w:rPr>
        <w:t xml:space="preserve">  </w:t>
      </w:r>
    </w:p>
    <w:p w:rsidR="003C15A5" w:rsidRDefault="003C15A5" w:rsidP="003C15A5">
      <w:pPr>
        <w:spacing w:after="0"/>
        <w:ind w:firstLine="426"/>
        <w:jc w:val="both"/>
        <w:rPr>
          <w:rFonts w:asciiTheme="majorHAnsi" w:hAnsiTheme="majorHAnsi"/>
          <w:sz w:val="20"/>
          <w:szCs w:val="20"/>
        </w:rPr>
      </w:pPr>
      <w:r w:rsidRPr="003C15A5">
        <w:rPr>
          <w:rFonts w:asciiTheme="majorHAnsi" w:hAnsiTheme="majorHAnsi"/>
          <w:sz w:val="20"/>
          <w:szCs w:val="20"/>
        </w:rPr>
        <w:lastRenderedPageBreak/>
        <w:t xml:space="preserve">Dalam penggunaan CT </w:t>
      </w:r>
      <w:r w:rsidRPr="003C15A5">
        <w:rPr>
          <w:rFonts w:asciiTheme="majorHAnsi" w:hAnsiTheme="majorHAnsi"/>
          <w:i/>
          <w:sz w:val="20"/>
          <w:szCs w:val="20"/>
        </w:rPr>
        <w:t>Scan</w:t>
      </w:r>
      <w:r w:rsidRPr="003C15A5">
        <w:rPr>
          <w:rFonts w:asciiTheme="majorHAnsi" w:hAnsiTheme="majorHAnsi"/>
          <w:sz w:val="20"/>
          <w:szCs w:val="20"/>
        </w:rPr>
        <w:t xml:space="preserve"> kepala  terdapat satu kerugian utama, yaitu radiasi yang mengenai orbita dapat menyebabkan peningkatan resiko potensial pengembangan panyakit katarak, meskipun penggunaan protokol </w:t>
      </w:r>
      <w:r w:rsidRPr="003C15A5">
        <w:rPr>
          <w:rFonts w:asciiTheme="majorHAnsi" w:hAnsiTheme="majorHAnsi"/>
          <w:i/>
          <w:sz w:val="20"/>
          <w:szCs w:val="20"/>
        </w:rPr>
        <w:t>scanning</w:t>
      </w:r>
      <w:r w:rsidRPr="003C15A5">
        <w:rPr>
          <w:rFonts w:asciiTheme="majorHAnsi" w:hAnsiTheme="majorHAnsi"/>
          <w:i/>
          <w:sz w:val="20"/>
          <w:szCs w:val="20"/>
          <w:lang w:val="en-US"/>
        </w:rPr>
        <w:t xml:space="preserve"> </w:t>
      </w:r>
      <w:r w:rsidRPr="003C15A5">
        <w:rPr>
          <w:rFonts w:asciiTheme="majorHAnsi" w:hAnsiTheme="majorHAnsi"/>
          <w:i/>
          <w:iCs/>
          <w:sz w:val="20"/>
          <w:szCs w:val="20"/>
        </w:rPr>
        <w:t xml:space="preserve">low dose </w:t>
      </w:r>
      <w:r w:rsidRPr="003C15A5">
        <w:rPr>
          <w:rFonts w:asciiTheme="majorHAnsi" w:hAnsiTheme="majorHAnsi"/>
          <w:sz w:val="20"/>
          <w:szCs w:val="20"/>
        </w:rPr>
        <w:t>telah digunakan, mengingat orbita memiliki tingkat radiosensitivitas yang tinggi yaitu 0,5 Gy dari akumulasi radiasi</w:t>
      </w:r>
      <w:r>
        <w:rPr>
          <w:rFonts w:asciiTheme="majorHAnsi" w:hAnsiTheme="majorHAnsi"/>
          <w:sz w:val="20"/>
          <w:szCs w:val="20"/>
          <w:lang w:val="en-US"/>
        </w:rPr>
        <w:t xml:space="preserve"> [3]</w:t>
      </w:r>
      <w:r w:rsidRPr="003C15A5">
        <w:rPr>
          <w:rFonts w:asciiTheme="majorHAnsi" w:hAnsiTheme="majorHAnsi"/>
          <w:sz w:val="20"/>
          <w:szCs w:val="20"/>
        </w:rPr>
        <w:t>.</w:t>
      </w:r>
      <w:r w:rsidRPr="003C15A5">
        <w:rPr>
          <w:rFonts w:asciiTheme="majorHAnsi" w:hAnsiTheme="majorHAnsi"/>
          <w:sz w:val="20"/>
          <w:szCs w:val="20"/>
          <w:lang w:val="en-US"/>
        </w:rPr>
        <w:t xml:space="preserve">  </w:t>
      </w:r>
      <w:r w:rsidRPr="003C15A5">
        <w:rPr>
          <w:rFonts w:asciiTheme="majorHAnsi" w:hAnsiTheme="majorHAnsi"/>
          <w:sz w:val="20"/>
          <w:szCs w:val="20"/>
        </w:rPr>
        <w:t>Oleh</w:t>
      </w:r>
      <w:r w:rsidRPr="003C15A5">
        <w:rPr>
          <w:rFonts w:asciiTheme="majorHAnsi" w:hAnsiTheme="majorHAnsi"/>
          <w:sz w:val="20"/>
          <w:szCs w:val="20"/>
          <w:lang w:val="en-US"/>
        </w:rPr>
        <w:t xml:space="preserve"> </w:t>
      </w:r>
      <w:r w:rsidRPr="003C15A5">
        <w:rPr>
          <w:rFonts w:asciiTheme="majorHAnsi" w:hAnsiTheme="majorHAnsi"/>
          <w:sz w:val="20"/>
          <w:szCs w:val="20"/>
        </w:rPr>
        <w:t>karena itu, dibutuhkan optimalisasi parameter yang digunakan pada pemeriksaan</w:t>
      </w:r>
      <w:r w:rsidRPr="003C15A5">
        <w:rPr>
          <w:rFonts w:asciiTheme="majorHAnsi" w:hAnsiTheme="majorHAnsi"/>
          <w:sz w:val="20"/>
          <w:szCs w:val="20"/>
          <w:lang w:val="en-US"/>
        </w:rPr>
        <w:t xml:space="preserve"> </w:t>
      </w:r>
      <w:r>
        <w:rPr>
          <w:rFonts w:asciiTheme="majorHAnsi" w:hAnsiTheme="majorHAnsi"/>
          <w:sz w:val="20"/>
          <w:szCs w:val="20"/>
        </w:rPr>
        <w:t xml:space="preserve">CT </w:t>
      </w:r>
      <w:r w:rsidRPr="003C15A5">
        <w:rPr>
          <w:rFonts w:asciiTheme="majorHAnsi" w:hAnsiTheme="majorHAnsi"/>
          <w:i/>
          <w:sz w:val="20"/>
          <w:szCs w:val="20"/>
        </w:rPr>
        <w:t>Scan</w:t>
      </w:r>
      <w:r w:rsidRPr="003C15A5">
        <w:rPr>
          <w:rFonts w:asciiTheme="majorHAnsi" w:hAnsiTheme="majorHAnsi"/>
          <w:sz w:val="20"/>
          <w:szCs w:val="20"/>
        </w:rPr>
        <w:t xml:space="preserve"> sehingga mampu menghasilkan kualitas gambar yang optimal dan radiasi yang minimal</w:t>
      </w:r>
      <w:r>
        <w:rPr>
          <w:rFonts w:asciiTheme="majorHAnsi" w:hAnsiTheme="majorHAnsi"/>
          <w:sz w:val="20"/>
          <w:szCs w:val="20"/>
          <w:lang w:val="en-US"/>
        </w:rPr>
        <w:t xml:space="preserve"> </w:t>
      </w:r>
      <w:r w:rsidRPr="003C15A5">
        <w:rPr>
          <w:rFonts w:asciiTheme="majorHAnsi" w:hAnsiTheme="majorHAnsi"/>
          <w:sz w:val="20"/>
          <w:szCs w:val="20"/>
        </w:rPr>
        <w:t>[4].</w:t>
      </w:r>
      <w:r w:rsidRPr="003C15A5">
        <w:rPr>
          <w:rFonts w:asciiTheme="majorHAnsi" w:hAnsiTheme="majorHAnsi"/>
          <w:sz w:val="20"/>
          <w:szCs w:val="20"/>
          <w:lang w:val="en-US"/>
        </w:rPr>
        <w:t xml:space="preserve">  </w:t>
      </w:r>
      <w:r w:rsidRPr="003C15A5">
        <w:rPr>
          <w:rFonts w:asciiTheme="majorHAnsi" w:hAnsiTheme="majorHAnsi"/>
          <w:sz w:val="20"/>
          <w:szCs w:val="20"/>
        </w:rPr>
        <w:t xml:space="preserve"> </w:t>
      </w:r>
    </w:p>
    <w:p w:rsidR="003C15A5" w:rsidRPr="007C2A0B" w:rsidRDefault="003C15A5" w:rsidP="007C2A0B">
      <w:pPr>
        <w:pStyle w:val="p1"/>
        <w:tabs>
          <w:tab w:val="clear" w:pos="284"/>
        </w:tabs>
        <w:spacing w:line="276" w:lineRule="auto"/>
        <w:ind w:firstLine="360"/>
        <w:rPr>
          <w:rFonts w:asciiTheme="majorHAnsi" w:hAnsiTheme="majorHAnsi"/>
          <w:sz w:val="20"/>
          <w:szCs w:val="20"/>
        </w:rPr>
      </w:pPr>
      <w:r w:rsidRPr="003C15A5">
        <w:rPr>
          <w:rFonts w:asciiTheme="majorHAnsi" w:hAnsiTheme="majorHAnsi"/>
          <w:sz w:val="20"/>
          <w:szCs w:val="20"/>
        </w:rPr>
        <w:t>Hal ini yang mendasari</w:t>
      </w:r>
      <w:r w:rsidRPr="003C15A5">
        <w:rPr>
          <w:rFonts w:asciiTheme="majorHAnsi" w:hAnsiTheme="majorHAnsi"/>
          <w:sz w:val="20"/>
          <w:szCs w:val="20"/>
          <w:lang w:val="en-US"/>
        </w:rPr>
        <w:t xml:space="preserve"> </w:t>
      </w:r>
      <w:proofErr w:type="spellStart"/>
      <w:r w:rsidRPr="003C15A5">
        <w:rPr>
          <w:rFonts w:asciiTheme="majorHAnsi" w:hAnsiTheme="majorHAnsi"/>
          <w:sz w:val="20"/>
          <w:szCs w:val="20"/>
          <w:lang w:val="en-US"/>
        </w:rPr>
        <w:t>perlunya</w:t>
      </w:r>
      <w:proofErr w:type="spellEnd"/>
      <w:r w:rsidRPr="003C15A5">
        <w:rPr>
          <w:rFonts w:asciiTheme="majorHAnsi" w:hAnsiTheme="majorHAnsi"/>
          <w:sz w:val="20"/>
          <w:szCs w:val="20"/>
          <w:lang w:val="en-US"/>
        </w:rPr>
        <w:t xml:space="preserve"> </w:t>
      </w:r>
      <w:proofErr w:type="spellStart"/>
      <w:r w:rsidRPr="003C15A5">
        <w:rPr>
          <w:rFonts w:asciiTheme="majorHAnsi" w:hAnsiTheme="majorHAnsi"/>
          <w:sz w:val="20"/>
          <w:szCs w:val="20"/>
          <w:lang w:val="en-US"/>
        </w:rPr>
        <w:t>dilakukan</w:t>
      </w:r>
      <w:proofErr w:type="spellEnd"/>
      <w:r w:rsidRPr="003C15A5">
        <w:rPr>
          <w:rFonts w:asciiTheme="majorHAnsi" w:hAnsiTheme="majorHAnsi"/>
          <w:sz w:val="20"/>
          <w:szCs w:val="20"/>
        </w:rPr>
        <w:t xml:space="preserve"> penelitian </w:t>
      </w:r>
      <w:r w:rsidRPr="003C15A5">
        <w:rPr>
          <w:rFonts w:asciiTheme="majorHAnsi" w:hAnsiTheme="majorHAnsi"/>
          <w:iCs/>
          <w:sz w:val="20"/>
          <w:szCs w:val="20"/>
        </w:rPr>
        <w:t>kualitas gambar</w:t>
      </w:r>
      <w:r w:rsidRPr="003C15A5">
        <w:rPr>
          <w:rFonts w:asciiTheme="majorHAnsi" w:hAnsiTheme="majorHAnsi"/>
          <w:i/>
          <w:iCs/>
          <w:sz w:val="20"/>
          <w:szCs w:val="20"/>
        </w:rPr>
        <w:t xml:space="preserve"> </w:t>
      </w:r>
      <w:proofErr w:type="spellStart"/>
      <w:r w:rsidRPr="003C15A5">
        <w:rPr>
          <w:rFonts w:asciiTheme="majorHAnsi" w:hAnsiTheme="majorHAnsi"/>
          <w:iCs/>
          <w:sz w:val="20"/>
          <w:szCs w:val="20"/>
          <w:lang w:val="en-US"/>
        </w:rPr>
        <w:t>terhadap</w:t>
      </w:r>
      <w:proofErr w:type="spellEnd"/>
      <w:r w:rsidRPr="003C15A5">
        <w:rPr>
          <w:rFonts w:asciiTheme="majorHAnsi" w:hAnsiTheme="majorHAnsi"/>
          <w:iCs/>
          <w:sz w:val="20"/>
          <w:szCs w:val="20"/>
          <w:lang w:val="en-US"/>
        </w:rPr>
        <w:t xml:space="preserve"> </w:t>
      </w:r>
      <w:proofErr w:type="spellStart"/>
      <w:r w:rsidRPr="003C15A5">
        <w:rPr>
          <w:rFonts w:asciiTheme="majorHAnsi" w:hAnsiTheme="majorHAnsi"/>
          <w:iCs/>
          <w:sz w:val="20"/>
          <w:szCs w:val="20"/>
          <w:lang w:val="en-US"/>
        </w:rPr>
        <w:t>pesawat</w:t>
      </w:r>
      <w:proofErr w:type="spellEnd"/>
      <w:r w:rsidRPr="003C15A5">
        <w:rPr>
          <w:rFonts w:asciiTheme="majorHAnsi" w:hAnsiTheme="majorHAnsi"/>
          <w:iCs/>
          <w:sz w:val="20"/>
          <w:szCs w:val="20"/>
          <w:lang w:val="en-US"/>
        </w:rPr>
        <w:t xml:space="preserve"> CT </w:t>
      </w:r>
      <w:r w:rsidRPr="003C15A5">
        <w:rPr>
          <w:rFonts w:asciiTheme="majorHAnsi" w:hAnsiTheme="majorHAnsi"/>
          <w:i/>
          <w:iCs/>
          <w:sz w:val="20"/>
          <w:szCs w:val="20"/>
          <w:lang w:val="en-US"/>
        </w:rPr>
        <w:t>Scan</w:t>
      </w:r>
      <w:r w:rsidRPr="003C15A5">
        <w:rPr>
          <w:rFonts w:asciiTheme="majorHAnsi" w:hAnsiTheme="majorHAnsi"/>
          <w:iCs/>
          <w:sz w:val="20"/>
          <w:szCs w:val="20"/>
          <w:lang w:val="en-US"/>
        </w:rPr>
        <w:t xml:space="preserve"> </w:t>
      </w:r>
      <w:r w:rsidRPr="003C15A5">
        <w:rPr>
          <w:rFonts w:asciiTheme="majorHAnsi" w:hAnsiTheme="majorHAnsi"/>
          <w:sz w:val="20"/>
          <w:szCs w:val="20"/>
        </w:rPr>
        <w:t xml:space="preserve">dengan menggunakan  fantom yang </w:t>
      </w:r>
      <w:proofErr w:type="spellStart"/>
      <w:r w:rsidRPr="003C15A5">
        <w:rPr>
          <w:rFonts w:asciiTheme="majorHAnsi" w:hAnsiTheme="majorHAnsi"/>
          <w:sz w:val="20"/>
          <w:szCs w:val="20"/>
          <w:lang w:val="en-US"/>
        </w:rPr>
        <w:t>terbuat</w:t>
      </w:r>
      <w:proofErr w:type="spellEnd"/>
      <w:r w:rsidRPr="003C15A5">
        <w:rPr>
          <w:rFonts w:asciiTheme="majorHAnsi" w:hAnsiTheme="majorHAnsi"/>
          <w:sz w:val="20"/>
          <w:szCs w:val="20"/>
          <w:lang w:val="en-US"/>
        </w:rPr>
        <w:t xml:space="preserve"> </w:t>
      </w:r>
      <w:proofErr w:type="spellStart"/>
      <w:r w:rsidRPr="003C15A5">
        <w:rPr>
          <w:rFonts w:asciiTheme="majorHAnsi" w:hAnsiTheme="majorHAnsi"/>
          <w:sz w:val="20"/>
          <w:szCs w:val="20"/>
          <w:lang w:val="en-US"/>
        </w:rPr>
        <w:t>dari</w:t>
      </w:r>
      <w:proofErr w:type="spellEnd"/>
      <w:r w:rsidRPr="003C15A5">
        <w:rPr>
          <w:rFonts w:asciiTheme="majorHAnsi" w:hAnsiTheme="majorHAnsi"/>
          <w:sz w:val="20"/>
          <w:szCs w:val="20"/>
          <w:lang w:val="en-US"/>
        </w:rPr>
        <w:t xml:space="preserve"> </w:t>
      </w:r>
      <w:r w:rsidRPr="003C15A5">
        <w:rPr>
          <w:rFonts w:asciiTheme="majorHAnsi" w:hAnsiTheme="majorHAnsi"/>
          <w:sz w:val="20"/>
          <w:szCs w:val="20"/>
        </w:rPr>
        <w:t xml:space="preserve">bahan  yang mendekati densitas organ. </w:t>
      </w:r>
      <w:r w:rsidRPr="003C15A5">
        <w:rPr>
          <w:rFonts w:asciiTheme="majorHAnsi" w:hAnsiTheme="majorHAnsi"/>
          <w:sz w:val="20"/>
          <w:szCs w:val="20"/>
          <w:lang w:val="en-US"/>
        </w:rPr>
        <w:t xml:space="preserve"> </w:t>
      </w:r>
      <w:r w:rsidRPr="003C15A5">
        <w:rPr>
          <w:rFonts w:asciiTheme="majorHAnsi" w:hAnsiTheme="majorHAnsi"/>
          <w:sz w:val="20"/>
          <w:szCs w:val="20"/>
        </w:rPr>
        <w:t xml:space="preserve">Parameter yang digunakan yaitu variasi tegangan, variasi arus, </w:t>
      </w:r>
      <w:r w:rsidRPr="003C15A5">
        <w:rPr>
          <w:rFonts w:asciiTheme="majorHAnsi" w:hAnsiTheme="majorHAnsi"/>
          <w:i/>
          <w:sz w:val="20"/>
          <w:szCs w:val="20"/>
        </w:rPr>
        <w:t>slice</w:t>
      </w:r>
      <w:r w:rsidRPr="003C15A5">
        <w:rPr>
          <w:rFonts w:asciiTheme="majorHAnsi" w:hAnsiTheme="majorHAnsi"/>
          <w:i/>
          <w:sz w:val="20"/>
          <w:szCs w:val="20"/>
          <w:lang w:val="en-US"/>
        </w:rPr>
        <w:t xml:space="preserve"> </w:t>
      </w:r>
      <w:r w:rsidRPr="003C15A5">
        <w:rPr>
          <w:rFonts w:asciiTheme="majorHAnsi" w:hAnsiTheme="majorHAnsi"/>
          <w:i/>
          <w:sz w:val="20"/>
          <w:szCs w:val="20"/>
        </w:rPr>
        <w:t>thickness</w:t>
      </w:r>
      <w:r w:rsidRPr="003C15A5">
        <w:rPr>
          <w:rFonts w:asciiTheme="majorHAnsi" w:hAnsiTheme="majorHAnsi"/>
          <w:sz w:val="20"/>
          <w:szCs w:val="20"/>
        </w:rPr>
        <w:t xml:space="preserve">, </w:t>
      </w:r>
      <w:r w:rsidRPr="003C15A5">
        <w:rPr>
          <w:rFonts w:asciiTheme="majorHAnsi" w:hAnsiTheme="majorHAnsi"/>
          <w:i/>
          <w:sz w:val="20"/>
          <w:szCs w:val="20"/>
        </w:rPr>
        <w:t>time</w:t>
      </w:r>
      <w:r w:rsidRPr="003C15A5">
        <w:rPr>
          <w:rFonts w:asciiTheme="majorHAnsi" w:hAnsiTheme="majorHAnsi"/>
          <w:sz w:val="20"/>
          <w:szCs w:val="20"/>
        </w:rPr>
        <w:t>, FOV</w:t>
      </w:r>
      <w:r w:rsidRPr="003C15A5">
        <w:rPr>
          <w:rFonts w:asciiTheme="majorHAnsi" w:hAnsiTheme="majorHAnsi"/>
          <w:i/>
          <w:sz w:val="20"/>
          <w:szCs w:val="20"/>
        </w:rPr>
        <w:t>, gantry tilt</w:t>
      </w:r>
      <w:r w:rsidRPr="003C15A5">
        <w:rPr>
          <w:rFonts w:asciiTheme="majorHAnsi" w:hAnsiTheme="majorHAnsi"/>
          <w:sz w:val="20"/>
          <w:szCs w:val="20"/>
        </w:rPr>
        <w:t xml:space="preserve">, </w:t>
      </w:r>
      <w:r w:rsidRPr="003C15A5">
        <w:rPr>
          <w:rFonts w:asciiTheme="majorHAnsi" w:hAnsiTheme="majorHAnsi"/>
          <w:i/>
          <w:sz w:val="20"/>
          <w:szCs w:val="20"/>
        </w:rPr>
        <w:t>rekonstruksi matrix, rekonstruksi algoritma</w:t>
      </w:r>
      <w:r w:rsidRPr="003C15A5">
        <w:rPr>
          <w:rFonts w:asciiTheme="majorHAnsi" w:hAnsiTheme="majorHAnsi"/>
          <w:sz w:val="20"/>
          <w:szCs w:val="20"/>
        </w:rPr>
        <w:t xml:space="preserve">, </w:t>
      </w:r>
      <w:r w:rsidRPr="003C15A5">
        <w:rPr>
          <w:rFonts w:asciiTheme="majorHAnsi" w:hAnsiTheme="majorHAnsi"/>
          <w:i/>
          <w:sz w:val="20"/>
          <w:szCs w:val="20"/>
        </w:rPr>
        <w:t>window</w:t>
      </w:r>
      <w:r w:rsidRPr="003C15A5">
        <w:rPr>
          <w:rFonts w:asciiTheme="majorHAnsi" w:hAnsiTheme="majorHAnsi"/>
          <w:i/>
          <w:sz w:val="20"/>
          <w:szCs w:val="20"/>
          <w:lang w:val="en-US"/>
        </w:rPr>
        <w:t xml:space="preserve"> </w:t>
      </w:r>
      <w:r w:rsidRPr="003C15A5">
        <w:rPr>
          <w:rFonts w:asciiTheme="majorHAnsi" w:hAnsiTheme="majorHAnsi"/>
          <w:i/>
          <w:sz w:val="20"/>
          <w:szCs w:val="20"/>
        </w:rPr>
        <w:t>width</w:t>
      </w:r>
      <w:r w:rsidRPr="003C15A5">
        <w:rPr>
          <w:rFonts w:asciiTheme="majorHAnsi" w:hAnsiTheme="majorHAnsi"/>
          <w:sz w:val="20"/>
          <w:szCs w:val="20"/>
        </w:rPr>
        <w:t xml:space="preserve"> dan </w:t>
      </w:r>
      <w:r w:rsidRPr="003C15A5">
        <w:rPr>
          <w:rFonts w:asciiTheme="majorHAnsi" w:hAnsiTheme="majorHAnsi"/>
          <w:i/>
          <w:sz w:val="20"/>
          <w:szCs w:val="20"/>
        </w:rPr>
        <w:t>window</w:t>
      </w:r>
      <w:r w:rsidRPr="003C15A5">
        <w:rPr>
          <w:rFonts w:asciiTheme="majorHAnsi" w:hAnsiTheme="majorHAnsi"/>
          <w:i/>
          <w:sz w:val="20"/>
          <w:szCs w:val="20"/>
          <w:lang w:val="en-US"/>
        </w:rPr>
        <w:t xml:space="preserve"> </w:t>
      </w:r>
      <w:r w:rsidRPr="003C15A5">
        <w:rPr>
          <w:rFonts w:asciiTheme="majorHAnsi" w:hAnsiTheme="majorHAnsi"/>
          <w:i/>
          <w:sz w:val="20"/>
          <w:szCs w:val="20"/>
        </w:rPr>
        <w:t>level</w:t>
      </w:r>
      <w:r w:rsidRPr="003C15A5">
        <w:rPr>
          <w:rFonts w:asciiTheme="majorHAnsi" w:hAnsiTheme="majorHAnsi"/>
          <w:sz w:val="20"/>
          <w:szCs w:val="20"/>
        </w:rPr>
        <w:t xml:space="preserve">. </w:t>
      </w:r>
      <w:r w:rsidRPr="003C15A5">
        <w:rPr>
          <w:rFonts w:asciiTheme="majorHAnsi" w:hAnsiTheme="majorHAnsi"/>
          <w:sz w:val="20"/>
          <w:szCs w:val="20"/>
          <w:lang w:val="en-US"/>
        </w:rPr>
        <w:t xml:space="preserve"> </w:t>
      </w:r>
      <w:r w:rsidRPr="003C15A5">
        <w:rPr>
          <w:rFonts w:asciiTheme="majorHAnsi" w:hAnsiTheme="majorHAnsi"/>
          <w:sz w:val="20"/>
          <w:szCs w:val="20"/>
        </w:rPr>
        <w:t>Hal ini terkait dengan kondisi yang diberikan pabrikan bahwa rentang nilai kuat arus tabung  lebih banyak variasinya</w:t>
      </w:r>
      <w:r w:rsidRPr="003C15A5">
        <w:rPr>
          <w:rFonts w:asciiTheme="majorHAnsi" w:hAnsiTheme="majorHAnsi"/>
          <w:sz w:val="20"/>
          <w:szCs w:val="20"/>
          <w:lang w:val="en-US"/>
        </w:rPr>
        <w:t xml:space="preserve"> </w:t>
      </w:r>
      <w:proofErr w:type="spellStart"/>
      <w:r w:rsidRPr="003C15A5">
        <w:rPr>
          <w:rFonts w:asciiTheme="majorHAnsi" w:hAnsiTheme="majorHAnsi"/>
          <w:sz w:val="20"/>
          <w:szCs w:val="20"/>
          <w:lang w:val="en-US"/>
        </w:rPr>
        <w:t>yaitu</w:t>
      </w:r>
      <w:proofErr w:type="spellEnd"/>
      <w:r w:rsidRPr="003C15A5">
        <w:rPr>
          <w:rFonts w:asciiTheme="majorHAnsi" w:hAnsiTheme="majorHAnsi"/>
          <w:sz w:val="20"/>
          <w:szCs w:val="20"/>
          <w:lang w:val="en-US"/>
        </w:rPr>
        <w:t xml:space="preserve"> </w:t>
      </w:r>
      <w:r w:rsidRPr="003C15A5">
        <w:rPr>
          <w:rFonts w:asciiTheme="majorHAnsi" w:hAnsiTheme="majorHAnsi"/>
          <w:sz w:val="20"/>
          <w:szCs w:val="20"/>
        </w:rPr>
        <w:t xml:space="preserve">(200 </w:t>
      </w:r>
      <w:r w:rsidRPr="003C15A5">
        <w:rPr>
          <w:rFonts w:asciiTheme="majorHAnsi" w:hAnsiTheme="majorHAnsi"/>
          <w:sz w:val="20"/>
          <w:szCs w:val="20"/>
          <w:lang w:val="en-US"/>
        </w:rPr>
        <w:t xml:space="preserve">mA </w:t>
      </w:r>
      <w:r w:rsidRPr="003C15A5">
        <w:rPr>
          <w:rFonts w:asciiTheme="majorHAnsi" w:hAnsiTheme="majorHAnsi"/>
          <w:sz w:val="20"/>
          <w:szCs w:val="20"/>
        </w:rPr>
        <w:t xml:space="preserve">- 340 mA) </w:t>
      </w:r>
      <w:proofErr w:type="spellStart"/>
      <w:r w:rsidRPr="003C15A5">
        <w:rPr>
          <w:rFonts w:asciiTheme="majorHAnsi" w:hAnsiTheme="majorHAnsi"/>
          <w:sz w:val="20"/>
          <w:szCs w:val="20"/>
          <w:lang w:val="en-US"/>
        </w:rPr>
        <w:t>dan</w:t>
      </w:r>
      <w:proofErr w:type="spellEnd"/>
      <w:r w:rsidRPr="003C15A5">
        <w:rPr>
          <w:rFonts w:asciiTheme="majorHAnsi" w:hAnsiTheme="majorHAnsi"/>
          <w:sz w:val="20"/>
          <w:szCs w:val="20"/>
        </w:rPr>
        <w:t xml:space="preserve"> nilai tegangan (80 </w:t>
      </w:r>
      <w:r w:rsidRPr="003C15A5">
        <w:rPr>
          <w:rFonts w:asciiTheme="majorHAnsi" w:hAnsiTheme="majorHAnsi"/>
          <w:sz w:val="20"/>
          <w:szCs w:val="20"/>
          <w:lang w:val="en-US"/>
        </w:rPr>
        <w:t xml:space="preserve">kV </w:t>
      </w:r>
      <w:r w:rsidRPr="003C15A5">
        <w:rPr>
          <w:rFonts w:asciiTheme="majorHAnsi" w:hAnsiTheme="majorHAnsi"/>
          <w:sz w:val="20"/>
          <w:szCs w:val="20"/>
        </w:rPr>
        <w:t>–</w:t>
      </w:r>
      <w:r w:rsidRPr="003C15A5">
        <w:rPr>
          <w:rFonts w:asciiTheme="majorHAnsi" w:hAnsiTheme="majorHAnsi"/>
          <w:sz w:val="20"/>
          <w:szCs w:val="20"/>
          <w:lang w:val="en-US"/>
        </w:rPr>
        <w:t xml:space="preserve"> </w:t>
      </w:r>
      <w:r w:rsidRPr="003C15A5">
        <w:rPr>
          <w:rFonts w:asciiTheme="majorHAnsi" w:hAnsiTheme="majorHAnsi"/>
          <w:sz w:val="20"/>
          <w:szCs w:val="20"/>
        </w:rPr>
        <w:t>140</w:t>
      </w:r>
      <w:r w:rsidRPr="003C15A5">
        <w:rPr>
          <w:rFonts w:asciiTheme="majorHAnsi" w:hAnsiTheme="majorHAnsi"/>
          <w:sz w:val="20"/>
          <w:szCs w:val="20"/>
          <w:lang w:val="en-US"/>
        </w:rPr>
        <w:t xml:space="preserve"> </w:t>
      </w:r>
      <w:r w:rsidRPr="003C15A5">
        <w:rPr>
          <w:rFonts w:asciiTheme="majorHAnsi" w:hAnsiTheme="majorHAnsi"/>
          <w:sz w:val="20"/>
          <w:szCs w:val="20"/>
        </w:rPr>
        <w:t xml:space="preserve">kV).  </w:t>
      </w:r>
      <w:proofErr w:type="spellStart"/>
      <w:r w:rsidRPr="003C15A5">
        <w:rPr>
          <w:rFonts w:asciiTheme="majorHAnsi" w:hAnsiTheme="majorHAnsi"/>
          <w:sz w:val="20"/>
          <w:szCs w:val="20"/>
          <w:lang w:val="en-US"/>
        </w:rPr>
        <w:t>Diharapkan</w:t>
      </w:r>
      <w:proofErr w:type="spellEnd"/>
      <w:r w:rsidRPr="003C15A5">
        <w:rPr>
          <w:rFonts w:asciiTheme="majorHAnsi" w:hAnsiTheme="majorHAnsi"/>
          <w:sz w:val="20"/>
          <w:szCs w:val="20"/>
        </w:rPr>
        <w:t xml:space="preserve"> dapat diketahui nilai kuat arus tabung (mA) dan nilai tegangan (kV) yang </w:t>
      </w:r>
      <w:proofErr w:type="gramStart"/>
      <w:r w:rsidRPr="003C15A5">
        <w:rPr>
          <w:rFonts w:asciiTheme="majorHAnsi" w:hAnsiTheme="majorHAnsi"/>
          <w:sz w:val="20"/>
          <w:szCs w:val="20"/>
        </w:rPr>
        <w:t>akan</w:t>
      </w:r>
      <w:proofErr w:type="gramEnd"/>
      <w:r w:rsidRPr="003C15A5">
        <w:rPr>
          <w:rFonts w:asciiTheme="majorHAnsi" w:hAnsiTheme="majorHAnsi"/>
          <w:sz w:val="20"/>
          <w:szCs w:val="20"/>
        </w:rPr>
        <w:t xml:space="preserve"> memberikan dosis radiasi yang paling rendah </w:t>
      </w:r>
      <w:r w:rsidRPr="003C15A5">
        <w:rPr>
          <w:rFonts w:asciiTheme="majorHAnsi" w:hAnsiTheme="majorHAnsi"/>
          <w:sz w:val="20"/>
          <w:szCs w:val="20"/>
        </w:rPr>
        <w:lastRenderedPageBreak/>
        <w:t xml:space="preserve">namun menghasilkan </w:t>
      </w:r>
      <w:r w:rsidRPr="003C15A5">
        <w:rPr>
          <w:rFonts w:asciiTheme="majorHAnsi" w:hAnsiTheme="majorHAnsi"/>
          <w:iCs/>
          <w:sz w:val="20"/>
          <w:szCs w:val="20"/>
        </w:rPr>
        <w:t>kualitas gambar</w:t>
      </w:r>
      <w:r w:rsidRPr="003C15A5">
        <w:rPr>
          <w:rFonts w:asciiTheme="majorHAnsi" w:hAnsiTheme="majorHAnsi"/>
          <w:i/>
          <w:iCs/>
          <w:sz w:val="20"/>
          <w:szCs w:val="20"/>
        </w:rPr>
        <w:t xml:space="preserve"> </w:t>
      </w:r>
      <w:r w:rsidRPr="003C15A5">
        <w:rPr>
          <w:rFonts w:asciiTheme="majorHAnsi" w:hAnsiTheme="majorHAnsi"/>
          <w:sz w:val="20"/>
          <w:szCs w:val="20"/>
        </w:rPr>
        <w:t>yang optimal.</w:t>
      </w:r>
      <w:r w:rsidRPr="003C15A5">
        <w:rPr>
          <w:rFonts w:asciiTheme="majorHAnsi" w:hAnsiTheme="majorHAnsi"/>
          <w:sz w:val="20"/>
          <w:szCs w:val="20"/>
          <w:lang w:val="en-US"/>
        </w:rPr>
        <w:t xml:space="preserve">  </w:t>
      </w:r>
      <w:r w:rsidRPr="003C15A5">
        <w:rPr>
          <w:rFonts w:asciiTheme="majorHAnsi" w:hAnsiTheme="majorHAnsi"/>
          <w:sz w:val="20"/>
          <w:szCs w:val="20"/>
        </w:rPr>
        <w:t xml:space="preserve">Variasi kuat arus tabung dan variasi tegangan dipilih sebagai optimalisasi parameter dalam pemeriksaan CT </w:t>
      </w:r>
      <w:r w:rsidRPr="003C15A5">
        <w:rPr>
          <w:rFonts w:asciiTheme="majorHAnsi" w:hAnsiTheme="majorHAnsi"/>
          <w:i/>
          <w:sz w:val="20"/>
          <w:szCs w:val="20"/>
        </w:rPr>
        <w:t>Scan</w:t>
      </w:r>
      <w:r w:rsidRPr="003C15A5">
        <w:rPr>
          <w:rFonts w:asciiTheme="majorHAnsi" w:hAnsiTheme="majorHAnsi"/>
          <w:sz w:val="20"/>
          <w:szCs w:val="20"/>
        </w:rPr>
        <w:t xml:space="preserve"> kepala karena nilai kuat arus tabung dan tegangan identik dengan jumlah dosis radiasi pada saat akuisisi data.</w:t>
      </w:r>
      <w:r w:rsidRPr="003C15A5">
        <w:rPr>
          <w:rFonts w:asciiTheme="majorHAnsi" w:hAnsiTheme="majorHAnsi"/>
          <w:sz w:val="20"/>
          <w:szCs w:val="20"/>
          <w:lang w:val="en-US"/>
        </w:rPr>
        <w:t xml:space="preserve"> </w:t>
      </w:r>
      <w:r w:rsidRPr="003C15A5">
        <w:rPr>
          <w:rFonts w:asciiTheme="majorHAnsi" w:hAnsiTheme="majorHAnsi"/>
          <w:sz w:val="20"/>
          <w:szCs w:val="20"/>
        </w:rPr>
        <w:t xml:space="preserve"> Pengurangan dosis radiasi sebanding dengan pengurangan nilai arus tabung.</w:t>
      </w:r>
    </w:p>
    <w:p w:rsidR="00E61F01" w:rsidRPr="009D2E40" w:rsidRDefault="00B27B8B" w:rsidP="009D2E40">
      <w:pPr>
        <w:pStyle w:val="Section2"/>
      </w:pPr>
      <w:r>
        <w:t xml:space="preserve">Metodologi </w:t>
      </w:r>
    </w:p>
    <w:p w:rsidR="00E61F01" w:rsidRDefault="00565443" w:rsidP="00E61F01">
      <w:pPr>
        <w:pStyle w:val="TeksArtikel"/>
      </w:pPr>
      <w:r>
        <w:t xml:space="preserve">Pelaksanaan penelitian dilakukan di </w:t>
      </w:r>
      <w:proofErr w:type="spellStart"/>
      <w:r w:rsidR="007C2A0B">
        <w:rPr>
          <w:lang w:val="en-US"/>
        </w:rPr>
        <w:t>Instalasi</w:t>
      </w:r>
      <w:proofErr w:type="spellEnd"/>
      <w:r w:rsidR="007C2A0B">
        <w:rPr>
          <w:lang w:val="en-US"/>
        </w:rPr>
        <w:t xml:space="preserve"> </w:t>
      </w:r>
      <w:proofErr w:type="spellStart"/>
      <w:r w:rsidR="007C2A0B">
        <w:rPr>
          <w:lang w:val="en-US"/>
        </w:rPr>
        <w:t>Radiologi</w:t>
      </w:r>
      <w:proofErr w:type="spellEnd"/>
      <w:r w:rsidR="007C2A0B">
        <w:rPr>
          <w:lang w:val="en-US"/>
        </w:rPr>
        <w:t xml:space="preserve"> RSUP DR. M. </w:t>
      </w:r>
      <w:proofErr w:type="spellStart"/>
      <w:r w:rsidR="007C2A0B">
        <w:rPr>
          <w:lang w:val="en-US"/>
        </w:rPr>
        <w:t>Djamil</w:t>
      </w:r>
      <w:proofErr w:type="spellEnd"/>
      <w:r w:rsidR="007C2A0B">
        <w:rPr>
          <w:lang w:val="en-US"/>
        </w:rPr>
        <w:t xml:space="preserve"> </w:t>
      </w:r>
      <w:proofErr w:type="spellStart"/>
      <w:proofErr w:type="gramStart"/>
      <w:r w:rsidR="007C2A0B">
        <w:rPr>
          <w:lang w:val="en-US"/>
        </w:rPr>
        <w:t>padang</w:t>
      </w:r>
      <w:proofErr w:type="spellEnd"/>
      <w:proofErr w:type="gramEnd"/>
      <w:r w:rsidR="007C2A0B">
        <w:rPr>
          <w:lang w:val="en-US"/>
        </w:rPr>
        <w:t xml:space="preserve">. </w:t>
      </w:r>
      <w:r>
        <w:t xml:space="preserve"> Tahapan pelaksanaan penelitian dapat dilihat pada diagram alir Gambar 1.</w:t>
      </w:r>
    </w:p>
    <w:p w:rsidR="007C2A0B" w:rsidRDefault="007C2A0B" w:rsidP="007C2A0B">
      <w:r>
        <w:rPr>
          <w:b/>
          <w:noProof/>
          <w:lang w:val="en-US" w:eastAsia="en-US"/>
        </w:rPr>
        <mc:AlternateContent>
          <mc:Choice Requires="wpg">
            <w:drawing>
              <wp:anchor distT="0" distB="0" distL="114300" distR="114300" simplePos="0" relativeHeight="251679744" behindDoc="0" locked="0" layoutInCell="1" allowOverlap="1" wp14:anchorId="54AFB6A8" wp14:editId="73FF1DE6">
                <wp:simplePos x="0" y="0"/>
                <wp:positionH relativeFrom="margin">
                  <wp:align>left</wp:align>
                </wp:positionH>
                <wp:positionV relativeFrom="paragraph">
                  <wp:posOffset>129285</wp:posOffset>
                </wp:positionV>
                <wp:extent cx="2683823" cy="2861953"/>
                <wp:effectExtent l="0" t="0" r="21590" b="14605"/>
                <wp:wrapNone/>
                <wp:docPr id="2" name="Group 2"/>
                <wp:cNvGraphicFramePr/>
                <a:graphic xmlns:a="http://schemas.openxmlformats.org/drawingml/2006/main">
                  <a:graphicData uri="http://schemas.microsoft.com/office/word/2010/wordprocessingGroup">
                    <wpg:wgp>
                      <wpg:cNvGrpSpPr/>
                      <wpg:grpSpPr>
                        <a:xfrm>
                          <a:off x="0" y="0"/>
                          <a:ext cx="2683823" cy="2861953"/>
                          <a:chOff x="676817" y="0"/>
                          <a:chExt cx="2383730" cy="2904572"/>
                        </a:xfrm>
                      </wpg:grpSpPr>
                      <wps:wsp>
                        <wps:cNvPr id="30762" name="Text Box 30762"/>
                        <wps:cNvSpPr txBox="1">
                          <a:spLocks noChangeArrowheads="1"/>
                        </wps:cNvSpPr>
                        <wps:spPr bwMode="auto">
                          <a:xfrm>
                            <a:off x="878774" y="0"/>
                            <a:ext cx="1924050" cy="290195"/>
                          </a:xfrm>
                          <a:prstGeom prst="rect">
                            <a:avLst/>
                          </a:prstGeom>
                          <a:solidFill>
                            <a:srgbClr val="FFFFFF"/>
                          </a:solidFill>
                          <a:ln w="9525">
                            <a:solidFill>
                              <a:srgbClr val="000000"/>
                            </a:solidFill>
                            <a:miter lim="800000"/>
                            <a:headEnd/>
                            <a:tailEnd/>
                          </a:ln>
                        </wps:spPr>
                        <wps:txbx>
                          <w:txbxContent>
                            <w:p w:rsidR="007C2A0B" w:rsidRPr="007C2A0B" w:rsidRDefault="007C2A0B" w:rsidP="007C2A0B">
                              <w:pPr>
                                <w:jc w:val="center"/>
                                <w:rPr>
                                  <w:rFonts w:asciiTheme="majorHAnsi" w:hAnsiTheme="majorHAnsi"/>
                                  <w:i/>
                                  <w:sz w:val="20"/>
                                  <w:szCs w:val="20"/>
                                </w:rPr>
                              </w:pPr>
                              <w:r w:rsidRPr="007C2A0B">
                                <w:rPr>
                                  <w:rFonts w:asciiTheme="majorHAnsi" w:hAnsiTheme="majorHAnsi"/>
                                  <w:i/>
                                  <w:sz w:val="20"/>
                                  <w:szCs w:val="20"/>
                                </w:rPr>
                                <w:t>Set up phantom</w:t>
                              </w:r>
                            </w:p>
                          </w:txbxContent>
                        </wps:txbx>
                        <wps:bodyPr rot="0" vert="horz" wrap="square" lIns="91440" tIns="45720" rIns="91440" bIns="45720" anchor="t" anchorCtr="0" upright="1">
                          <a:noAutofit/>
                        </wps:bodyPr>
                      </wps:wsp>
                      <wps:wsp>
                        <wps:cNvPr id="30787" name="Down Arrow 30787"/>
                        <wps:cNvSpPr/>
                        <wps:spPr>
                          <a:xfrm>
                            <a:off x="1710047" y="296883"/>
                            <a:ext cx="203835" cy="161290"/>
                          </a:xfrm>
                          <a:prstGeom prst="downArrow">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88" name="Text Box 30788"/>
                        <wps:cNvSpPr txBox="1">
                          <a:spLocks noChangeArrowheads="1"/>
                        </wps:cNvSpPr>
                        <wps:spPr bwMode="auto">
                          <a:xfrm>
                            <a:off x="878742" y="451151"/>
                            <a:ext cx="1949919" cy="279400"/>
                          </a:xfrm>
                          <a:prstGeom prst="rect">
                            <a:avLst/>
                          </a:prstGeom>
                          <a:solidFill>
                            <a:srgbClr val="FFFFFF"/>
                          </a:solidFill>
                          <a:ln w="9525">
                            <a:solidFill>
                              <a:srgbClr val="000000"/>
                            </a:solidFill>
                            <a:miter lim="800000"/>
                            <a:headEnd/>
                            <a:tailEnd/>
                          </a:ln>
                        </wps:spPr>
                        <wps:txbx>
                          <w:txbxContent>
                            <w:p w:rsidR="007C2A0B" w:rsidRPr="007C2A0B" w:rsidRDefault="007C2A0B" w:rsidP="007C2A0B">
                              <w:pPr>
                                <w:jc w:val="center"/>
                                <w:rPr>
                                  <w:rFonts w:asciiTheme="majorHAnsi" w:hAnsiTheme="majorHAnsi"/>
                                  <w:sz w:val="20"/>
                                  <w:szCs w:val="20"/>
                                </w:rPr>
                              </w:pPr>
                              <w:r w:rsidRPr="007C2A0B">
                                <w:rPr>
                                  <w:rFonts w:asciiTheme="majorHAnsi" w:hAnsiTheme="majorHAnsi"/>
                                  <w:i/>
                                  <w:sz w:val="20"/>
                                  <w:szCs w:val="20"/>
                                </w:rPr>
                                <w:t xml:space="preserve">Scanning </w:t>
                              </w:r>
                              <w:r w:rsidRPr="007C2A0B">
                                <w:rPr>
                                  <w:rFonts w:asciiTheme="majorHAnsi" w:hAnsiTheme="majorHAnsi"/>
                                  <w:i/>
                                  <w:sz w:val="20"/>
                                  <w:szCs w:val="20"/>
                                </w:rPr>
                                <w:t xml:space="preserve">Phantom Proyeksi </w:t>
                              </w:r>
                            </w:p>
                          </w:txbxContent>
                        </wps:txbx>
                        <wps:bodyPr rot="0" vert="horz" wrap="square" lIns="91440" tIns="45720" rIns="91440" bIns="45720" anchor="t" anchorCtr="0" upright="1">
                          <a:noAutofit/>
                        </wps:bodyPr>
                      </wps:wsp>
                      <wps:wsp>
                        <wps:cNvPr id="30789" name="Down Arrow 30789"/>
                        <wps:cNvSpPr/>
                        <wps:spPr>
                          <a:xfrm>
                            <a:off x="1733797" y="748146"/>
                            <a:ext cx="193040" cy="128905"/>
                          </a:xfrm>
                          <a:prstGeom prst="downArrow">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90" name="Text Box 30790"/>
                        <wps:cNvSpPr txBox="1">
                          <a:spLocks noChangeArrowheads="1"/>
                        </wps:cNvSpPr>
                        <wps:spPr bwMode="auto">
                          <a:xfrm>
                            <a:off x="676875" y="878234"/>
                            <a:ext cx="2360908" cy="279401"/>
                          </a:xfrm>
                          <a:prstGeom prst="rect">
                            <a:avLst/>
                          </a:prstGeom>
                          <a:solidFill>
                            <a:srgbClr val="FFFFFF"/>
                          </a:solidFill>
                          <a:ln w="9525">
                            <a:solidFill>
                              <a:srgbClr val="000000"/>
                            </a:solidFill>
                            <a:miter lim="800000"/>
                            <a:headEnd/>
                            <a:tailEnd/>
                          </a:ln>
                        </wps:spPr>
                        <wps:txbx>
                          <w:txbxContent>
                            <w:p w:rsidR="007C2A0B" w:rsidRPr="007C2A0B" w:rsidRDefault="007C2A0B" w:rsidP="007C2A0B">
                              <w:pPr>
                                <w:jc w:val="center"/>
                                <w:rPr>
                                  <w:rFonts w:asciiTheme="majorHAnsi" w:hAnsiTheme="majorHAnsi"/>
                                  <w:sz w:val="20"/>
                                  <w:szCs w:val="20"/>
                                </w:rPr>
                              </w:pPr>
                              <w:r w:rsidRPr="007C2A0B">
                                <w:rPr>
                                  <w:rFonts w:asciiTheme="majorHAnsi" w:hAnsiTheme="majorHAnsi"/>
                                  <w:i/>
                                  <w:sz w:val="20"/>
                                  <w:szCs w:val="20"/>
                                </w:rPr>
                                <w:t xml:space="preserve">Setting </w:t>
                              </w:r>
                              <w:r w:rsidRPr="007C2A0B">
                                <w:rPr>
                                  <w:rFonts w:asciiTheme="majorHAnsi" w:hAnsiTheme="majorHAnsi"/>
                                  <w:sz w:val="20"/>
                                  <w:szCs w:val="20"/>
                                </w:rPr>
                                <w:t xml:space="preserve">nilai variasi kuat arus dan </w:t>
                              </w:r>
                              <w:proofErr w:type="spellStart"/>
                              <w:r>
                                <w:rPr>
                                  <w:rFonts w:asciiTheme="majorHAnsi" w:hAnsiTheme="majorHAnsi"/>
                                  <w:sz w:val="20"/>
                                  <w:szCs w:val="20"/>
                                  <w:lang w:val="en-US"/>
                                </w:rPr>
                                <w:t>tegangan</w:t>
                              </w:r>
                              <w:proofErr w:type="spellEnd"/>
                            </w:p>
                          </w:txbxContent>
                        </wps:txbx>
                        <wps:bodyPr rot="0" vert="horz" wrap="square" lIns="91440" tIns="45720" rIns="91440" bIns="45720" anchor="t" anchorCtr="0" upright="1">
                          <a:noAutofit/>
                        </wps:bodyPr>
                      </wps:wsp>
                      <wps:wsp>
                        <wps:cNvPr id="30791" name="Down Arrow 30791"/>
                        <wps:cNvSpPr/>
                        <wps:spPr>
                          <a:xfrm>
                            <a:off x="1757548" y="1151907"/>
                            <a:ext cx="203835" cy="161290"/>
                          </a:xfrm>
                          <a:prstGeom prst="downArrow">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92" name="Text Box 30792"/>
                        <wps:cNvSpPr txBox="1">
                          <a:spLocks noChangeArrowheads="1"/>
                        </wps:cNvSpPr>
                        <wps:spPr bwMode="auto">
                          <a:xfrm>
                            <a:off x="676848" y="1317675"/>
                            <a:ext cx="2360784" cy="290195"/>
                          </a:xfrm>
                          <a:prstGeom prst="rect">
                            <a:avLst/>
                          </a:prstGeom>
                          <a:solidFill>
                            <a:srgbClr val="FFFFFF"/>
                          </a:solidFill>
                          <a:ln w="9525">
                            <a:solidFill>
                              <a:srgbClr val="000000"/>
                            </a:solidFill>
                            <a:miter lim="800000"/>
                            <a:headEnd/>
                            <a:tailEnd/>
                          </a:ln>
                        </wps:spPr>
                        <wps:txbx>
                          <w:txbxContent>
                            <w:p w:rsidR="007C2A0B" w:rsidRPr="007C2A0B" w:rsidRDefault="007C2A0B" w:rsidP="007C2A0B">
                              <w:pPr>
                                <w:jc w:val="center"/>
                                <w:rPr>
                                  <w:rFonts w:asciiTheme="majorHAnsi" w:hAnsiTheme="majorHAnsi"/>
                                  <w:i/>
                                  <w:sz w:val="20"/>
                                  <w:szCs w:val="20"/>
                                </w:rPr>
                              </w:pPr>
                              <w:r w:rsidRPr="007C2A0B">
                                <w:rPr>
                                  <w:rFonts w:asciiTheme="majorHAnsi" w:hAnsiTheme="majorHAnsi"/>
                                  <w:sz w:val="20"/>
                                  <w:szCs w:val="20"/>
                                </w:rPr>
                                <w:t xml:space="preserve">Pengambilan nilai </w:t>
                              </w:r>
                              <w:r w:rsidRPr="007C2A0B">
                                <w:rPr>
                                  <w:rFonts w:asciiTheme="majorHAnsi" w:hAnsiTheme="majorHAnsi"/>
                                  <w:i/>
                                  <w:sz w:val="20"/>
                                  <w:szCs w:val="20"/>
                                </w:rPr>
                                <w:t xml:space="preserve">noise </w:t>
                              </w:r>
                              <w:r w:rsidRPr="007C2A0B">
                                <w:rPr>
                                  <w:rFonts w:asciiTheme="majorHAnsi" w:hAnsiTheme="majorHAnsi"/>
                                  <w:sz w:val="20"/>
                                  <w:szCs w:val="20"/>
                                </w:rPr>
                                <w:t xml:space="preserve">dan </w:t>
                              </w:r>
                              <w:r w:rsidRPr="007C2A0B">
                                <w:rPr>
                                  <w:rFonts w:asciiTheme="majorHAnsi" w:hAnsiTheme="majorHAnsi"/>
                                  <w:i/>
                                  <w:sz w:val="20"/>
                                  <w:szCs w:val="20"/>
                                </w:rPr>
                                <w:t>uniformity</w:t>
                              </w:r>
                            </w:p>
                          </w:txbxContent>
                        </wps:txbx>
                        <wps:bodyPr rot="0" vert="horz" wrap="square" lIns="91440" tIns="45720" rIns="91440" bIns="45720" anchor="t" anchorCtr="0" upright="1">
                          <a:noAutofit/>
                        </wps:bodyPr>
                      </wps:wsp>
                      <wps:wsp>
                        <wps:cNvPr id="30793" name="Down Arrow 30793"/>
                        <wps:cNvSpPr/>
                        <wps:spPr>
                          <a:xfrm>
                            <a:off x="1757548" y="1615044"/>
                            <a:ext cx="225425" cy="161290"/>
                          </a:xfrm>
                          <a:prstGeom prst="downArrow">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94" name="Text Box 30794"/>
                        <wps:cNvSpPr txBox="1">
                          <a:spLocks noChangeArrowheads="1"/>
                        </wps:cNvSpPr>
                        <wps:spPr bwMode="auto">
                          <a:xfrm>
                            <a:off x="676866" y="1792732"/>
                            <a:ext cx="2372004" cy="279400"/>
                          </a:xfrm>
                          <a:prstGeom prst="rect">
                            <a:avLst/>
                          </a:prstGeom>
                          <a:solidFill>
                            <a:srgbClr val="FFFFFF"/>
                          </a:solidFill>
                          <a:ln w="9525">
                            <a:solidFill>
                              <a:srgbClr val="000000"/>
                            </a:solidFill>
                            <a:miter lim="800000"/>
                            <a:headEnd/>
                            <a:tailEnd/>
                          </a:ln>
                        </wps:spPr>
                        <wps:txbx>
                          <w:txbxContent>
                            <w:p w:rsidR="007C2A0B" w:rsidRPr="007C2A0B" w:rsidRDefault="007C2A0B" w:rsidP="007C2A0B">
                              <w:pPr>
                                <w:jc w:val="center"/>
                                <w:rPr>
                                  <w:rFonts w:asciiTheme="majorHAnsi" w:hAnsiTheme="majorHAnsi"/>
                                  <w:i/>
                                  <w:sz w:val="20"/>
                                  <w:szCs w:val="20"/>
                                </w:rPr>
                              </w:pPr>
                              <w:r w:rsidRPr="007C2A0B">
                                <w:rPr>
                                  <w:rFonts w:asciiTheme="majorHAnsi" w:hAnsiTheme="majorHAnsi"/>
                                  <w:sz w:val="20"/>
                                  <w:szCs w:val="20"/>
                                </w:rPr>
                                <w:t xml:space="preserve">Pengumpulan dan pengolahan data </w:t>
                              </w:r>
                            </w:p>
                          </w:txbxContent>
                        </wps:txbx>
                        <wps:bodyPr rot="0" vert="horz" wrap="square" lIns="91440" tIns="45720" rIns="91440" bIns="45720" anchor="t" anchorCtr="0" upright="1">
                          <a:noAutofit/>
                        </wps:bodyPr>
                      </wps:wsp>
                      <wps:wsp>
                        <wps:cNvPr id="30795" name="Down Arrow 30795"/>
                        <wps:cNvSpPr/>
                        <wps:spPr>
                          <a:xfrm>
                            <a:off x="1781298" y="2066307"/>
                            <a:ext cx="225425" cy="139700"/>
                          </a:xfrm>
                          <a:prstGeom prst="downArrow">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96" name="Text Box 30796"/>
                        <wps:cNvSpPr txBox="1">
                          <a:spLocks noChangeArrowheads="1"/>
                        </wps:cNvSpPr>
                        <wps:spPr bwMode="auto">
                          <a:xfrm>
                            <a:off x="676817" y="2208261"/>
                            <a:ext cx="2383730" cy="290195"/>
                          </a:xfrm>
                          <a:prstGeom prst="rect">
                            <a:avLst/>
                          </a:prstGeom>
                          <a:solidFill>
                            <a:srgbClr val="FFFFFF"/>
                          </a:solidFill>
                          <a:ln w="9525">
                            <a:solidFill>
                              <a:srgbClr val="000000"/>
                            </a:solidFill>
                            <a:miter lim="800000"/>
                            <a:headEnd/>
                            <a:tailEnd/>
                          </a:ln>
                        </wps:spPr>
                        <wps:txbx>
                          <w:txbxContent>
                            <w:p w:rsidR="007C2A0B" w:rsidRPr="007C2A0B" w:rsidRDefault="007C2A0B" w:rsidP="007C2A0B">
                              <w:pPr>
                                <w:jc w:val="center"/>
                                <w:rPr>
                                  <w:rFonts w:asciiTheme="majorHAnsi" w:hAnsiTheme="majorHAnsi"/>
                                  <w:i/>
                                  <w:sz w:val="20"/>
                                  <w:szCs w:val="20"/>
                                </w:rPr>
                              </w:pPr>
                              <w:r w:rsidRPr="007C2A0B">
                                <w:rPr>
                                  <w:rFonts w:asciiTheme="majorHAnsi" w:hAnsiTheme="majorHAnsi"/>
                                  <w:sz w:val="20"/>
                                  <w:szCs w:val="20"/>
                                </w:rPr>
                                <w:t xml:space="preserve">Analisis </w:t>
                              </w:r>
                              <w:r w:rsidRPr="007C2A0B">
                                <w:rPr>
                                  <w:rFonts w:asciiTheme="majorHAnsi" w:hAnsiTheme="majorHAnsi"/>
                                  <w:sz w:val="20"/>
                                  <w:szCs w:val="20"/>
                                </w:rPr>
                                <w:t xml:space="preserve">data menggunakan </w:t>
                              </w:r>
                              <w:r w:rsidRPr="007C2A0B">
                                <w:rPr>
                                  <w:rFonts w:asciiTheme="majorHAnsi" w:hAnsiTheme="majorHAnsi"/>
                                  <w:i/>
                                  <w:sz w:val="20"/>
                                  <w:szCs w:val="20"/>
                                </w:rPr>
                                <w:t>image java</w:t>
                              </w:r>
                            </w:p>
                          </w:txbxContent>
                        </wps:txbx>
                        <wps:bodyPr rot="0" vert="horz" wrap="square" lIns="91440" tIns="45720" rIns="91440" bIns="45720" anchor="t" anchorCtr="0" upright="1">
                          <a:noAutofit/>
                        </wps:bodyPr>
                      </wps:wsp>
                      <wps:wsp>
                        <wps:cNvPr id="30797" name="Down Arrow 30797"/>
                        <wps:cNvSpPr/>
                        <wps:spPr>
                          <a:xfrm>
                            <a:off x="1781298" y="2505694"/>
                            <a:ext cx="225425" cy="117475"/>
                          </a:xfrm>
                          <a:prstGeom prst="downArrow">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98" name="Text Box 30798"/>
                        <wps:cNvSpPr txBox="1">
                          <a:spLocks noChangeArrowheads="1"/>
                        </wps:cNvSpPr>
                        <wps:spPr bwMode="auto">
                          <a:xfrm>
                            <a:off x="1381283" y="2635967"/>
                            <a:ext cx="979325" cy="268605"/>
                          </a:xfrm>
                          <a:prstGeom prst="rect">
                            <a:avLst/>
                          </a:prstGeom>
                          <a:solidFill>
                            <a:srgbClr val="FFFFFF"/>
                          </a:solidFill>
                          <a:ln w="9525">
                            <a:solidFill>
                              <a:srgbClr val="000000"/>
                            </a:solidFill>
                            <a:miter lim="800000"/>
                            <a:headEnd/>
                            <a:tailEnd/>
                          </a:ln>
                        </wps:spPr>
                        <wps:txbx>
                          <w:txbxContent>
                            <w:p w:rsidR="007C2A0B" w:rsidRPr="007C2A0B" w:rsidRDefault="007C2A0B" w:rsidP="007C2A0B">
                              <w:pPr>
                                <w:jc w:val="center"/>
                                <w:rPr>
                                  <w:rFonts w:asciiTheme="majorHAnsi" w:hAnsiTheme="majorHAnsi"/>
                                  <w:i/>
                                  <w:sz w:val="20"/>
                                  <w:szCs w:val="20"/>
                                </w:rPr>
                              </w:pPr>
                              <w:r w:rsidRPr="007C2A0B">
                                <w:rPr>
                                  <w:rFonts w:asciiTheme="majorHAnsi" w:hAnsiTheme="majorHAnsi"/>
                                  <w:sz w:val="20"/>
                                  <w:szCs w:val="20"/>
                                </w:rPr>
                                <w:t>Kesimpulan</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4AFB6A8" id="Group 2" o:spid="_x0000_s1026" style="position:absolute;margin-left:0;margin-top:10.2pt;width:211.3pt;height:225.35pt;z-index:251679744;mso-position-horizontal:left;mso-position-horizontal-relative:margin;mso-width-relative:margin;mso-height-relative:margin" coordorigin="6768" coordsize="23837,29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">
                <v:shapetype id="_x0000_t202" coordsize="21600,21600" o:spt="202" path="m,l,21600r21600,l21600,xe">
                  <v:stroke joinstyle="miter"/>
                  <v:path gradientshapeok="t" o:connecttype="rect"/>
                </v:shapetype>
                <v:shape id="Text Box 30762" o:spid="_x0000_s1027" type="#_x0000_t202" style="position:absolute;left:8787;width:19241;height:2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x0h8cA&#10;AADeAAAADwAAAGRycy9kb3ducmV2LnhtbESPQWvCQBSE7wX/w/KEXkrdqCXa6CoitOhNrdjrI/tM&#10;gtm3cXcb03/fFQoeh5n5hpkvO1OLlpyvLCsYDhIQxLnVFRcKjl8fr1MQPiBrrC2Tgl/ysFz0nuaY&#10;aXvjPbWHUIgIYZ+hgjKEJpPS5yUZ9APbEEfvbJ3BEKUrpHZ4i3BTy1GSpNJgxXGhxIbWJeWXw49R&#10;MH3btN9+O96d8vRcv4eXSft5dUo997vVDESgLjzC/+2NVjBOJukI7nfiF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8dIfHAAAA3gAAAA8AAAAAAAAAAAAAAAAAmAIAAGRy&#10;cy9kb3ducmV2LnhtbFBLBQYAAAAABAAEAPUAAACMAwAAAAA=&#10;">
                  <v:textbox>
                    <w:txbxContent>
                      <w:p w:rsidR="007C2A0B" w:rsidRPr="007C2A0B" w:rsidRDefault="007C2A0B" w:rsidP="007C2A0B">
                        <w:pPr>
                          <w:jc w:val="center"/>
                          <w:rPr>
                            <w:rFonts w:asciiTheme="majorHAnsi" w:hAnsiTheme="majorHAnsi"/>
                            <w:i/>
                            <w:sz w:val="20"/>
                            <w:szCs w:val="20"/>
                          </w:rPr>
                        </w:pPr>
                        <w:r w:rsidRPr="007C2A0B">
                          <w:rPr>
                            <w:rFonts w:asciiTheme="majorHAnsi" w:hAnsiTheme="majorHAnsi"/>
                            <w:i/>
                            <w:sz w:val="20"/>
                            <w:szCs w:val="20"/>
                          </w:rPr>
                          <w:t>Set up phantom</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0787" o:spid="_x0000_s1028" type="#_x0000_t67" style="position:absolute;left:17100;top:2968;width:2038;height:1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1ZMgA&#10;AADeAAAADwAAAGRycy9kb3ducmV2LnhtbESPW2sCMRSE3wv+h3AKfatJW6iymhWxVipUwcuLb4fN&#10;2QtuTpZNum776xtB8HGYmW+Y6ay3teio9ZVjDS9DBYI4c6biQsPx8Pk8BuEDssHaMWn4JQ+zdPAw&#10;xcS4C++o24dCRAj7BDWUITSJlD4ryaIfuoY4erlrLYYo20KaFi8Rbmv5qtS7tFhxXCixoUVJ2Xn/&#10;YzX8LYvTcmtWm48sx9V6s/Od6r+1fnrs5xMQgfpwD9/aX0bDmxqNR3C9E6+ATP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6JjVkyAAAAN4AAAAPAAAAAAAAAAAAAAAAAJgCAABk&#10;cnMvZG93bnJldi54bWxQSwUGAAAAAAQABAD1AAAAjQMAAAAA&#10;" adj="10800" fillcolor="white [3201]" strokecolor="black [3200]" strokeweight=".25pt"/>
                <v:shape id="Text Box 30788" o:spid="_x0000_s1029" type="#_x0000_t202" style="position:absolute;left:8787;top:4511;width:19499;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ill8QA&#10;AADeAAAADwAAAGRycy9kb3ducmV2LnhtbERPy2rCQBTdF/yH4QrdlDqxisboKFJQdOejtNtL5poE&#10;M3fizDTGv3cWhS4P571YdaYWLTlfWVYwHCQgiHOrKy4UfJ037ykIH5A11pZJwYM8rJa9lwVm2t75&#10;SO0pFCKGsM9QQRlCk0np85IM+oFtiCN3sc5giNAVUju8x3BTy48kmUiDFceGEhv6LCm/nn6NgnS8&#10;a3/8fnT4zieXehbepu325pR67XfrOYhAXfgX/7l3WsEomaZxb7wTr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YpZfEAAAA3gAAAA8AAAAAAAAAAAAAAAAAmAIAAGRycy9k&#10;b3ducmV2LnhtbFBLBQYAAAAABAAEAPUAAACJAwAAAAA=&#10;">
                  <v:textbox>
                    <w:txbxContent>
                      <w:p w:rsidR="007C2A0B" w:rsidRPr="007C2A0B" w:rsidRDefault="007C2A0B" w:rsidP="007C2A0B">
                        <w:pPr>
                          <w:jc w:val="center"/>
                          <w:rPr>
                            <w:rFonts w:asciiTheme="majorHAnsi" w:hAnsiTheme="majorHAnsi"/>
                            <w:sz w:val="20"/>
                            <w:szCs w:val="20"/>
                          </w:rPr>
                        </w:pPr>
                        <w:r w:rsidRPr="007C2A0B">
                          <w:rPr>
                            <w:rFonts w:asciiTheme="majorHAnsi" w:hAnsiTheme="majorHAnsi"/>
                            <w:i/>
                            <w:sz w:val="20"/>
                            <w:szCs w:val="20"/>
                          </w:rPr>
                          <w:t xml:space="preserve">Scanning </w:t>
                        </w:r>
                        <w:r w:rsidRPr="007C2A0B">
                          <w:rPr>
                            <w:rFonts w:asciiTheme="majorHAnsi" w:hAnsiTheme="majorHAnsi"/>
                            <w:i/>
                            <w:sz w:val="20"/>
                            <w:szCs w:val="20"/>
                          </w:rPr>
                          <w:t xml:space="preserve">Phantom Proyeksi </w:t>
                        </w:r>
                      </w:p>
                    </w:txbxContent>
                  </v:textbox>
                </v:shape>
                <v:shape id="Down Arrow 30789" o:spid="_x0000_s1030" type="#_x0000_t67" style="position:absolute;left:17337;top:7481;width:1931;height:1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UEjcgA&#10;AADeAAAADwAAAGRycy9kb3ducmV2LnhtbESPT2sCMRTE74LfITyhN0200NrVKKX+wYIWtL14e2ye&#10;u4ubl2UT162fvikIHoeZ+Q0znbe2FA3VvnCsYThQIIhTZwrONPx8r/pjED4gGywdk4Zf8jCfdTtT&#10;TIy78p6aQ8hEhLBPUEMeQpVI6dOcLPqBq4ijd3K1xRBlnUlT4zXCbSlHSr1IiwXHhRwr+sgpPR8u&#10;VsNtmR2XX2a9W6QnXH/u9r5R7Vbrp177PgERqA2P8L29MRqe1ev4Df7vxCsgZ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9QSNyAAAAN4AAAAPAAAAAAAAAAAAAAAAAJgCAABk&#10;cnMvZG93bnJldi54bWxQSwUGAAAAAAQABAD1AAAAjQMAAAAA&#10;" adj="10800" fillcolor="white [3201]" strokecolor="black [3200]" strokeweight=".25pt"/>
                <v:shape id="Text Box 30790" o:spid="_x0000_s1031" type="#_x0000_t202" style="position:absolute;left:6768;top:8782;width:23609;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c/TMYA&#10;AADeAAAADwAAAGRycy9kb3ducmV2LnhtbESPy2rCQBSG9wXfYTiFbkQn1qJJ6iiloNidN+z2kDkm&#10;oZkz6cw0xrd3FkKXP/+Nb7HqTSM6cr62rGAyTkAQF1bXXCo4HdejFIQPyBoby6TgRh5Wy8HTAnNt&#10;r7yn7hBKEUfY56igCqHNpfRFRQb92LbE0btYZzBE6UqpHV7juGnka5LMpMGa40OFLX1WVPwc/oyC&#10;9G3bffuv6e5czC5NFobzbvPrlHp57j/eQQTqw3/40d5qBdNknkWAiBNR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c/TMYAAADeAAAADwAAAAAAAAAAAAAAAACYAgAAZHJz&#10;L2Rvd25yZXYueG1sUEsFBgAAAAAEAAQA9QAAAIsDAAAAAA==&#10;">
                  <v:textbox>
                    <w:txbxContent>
                      <w:p w:rsidR="007C2A0B" w:rsidRPr="007C2A0B" w:rsidRDefault="007C2A0B" w:rsidP="007C2A0B">
                        <w:pPr>
                          <w:jc w:val="center"/>
                          <w:rPr>
                            <w:rFonts w:asciiTheme="majorHAnsi" w:hAnsiTheme="majorHAnsi"/>
                            <w:sz w:val="20"/>
                            <w:szCs w:val="20"/>
                          </w:rPr>
                        </w:pPr>
                        <w:r w:rsidRPr="007C2A0B">
                          <w:rPr>
                            <w:rFonts w:asciiTheme="majorHAnsi" w:hAnsiTheme="majorHAnsi"/>
                            <w:i/>
                            <w:sz w:val="20"/>
                            <w:szCs w:val="20"/>
                          </w:rPr>
                          <w:t xml:space="preserve">Setting </w:t>
                        </w:r>
                        <w:r w:rsidRPr="007C2A0B">
                          <w:rPr>
                            <w:rFonts w:asciiTheme="majorHAnsi" w:hAnsiTheme="majorHAnsi"/>
                            <w:sz w:val="20"/>
                            <w:szCs w:val="20"/>
                          </w:rPr>
                          <w:t xml:space="preserve">nilai variasi kuat arus dan </w:t>
                        </w:r>
                        <w:proofErr w:type="spellStart"/>
                        <w:r>
                          <w:rPr>
                            <w:rFonts w:asciiTheme="majorHAnsi" w:hAnsiTheme="majorHAnsi"/>
                            <w:sz w:val="20"/>
                            <w:szCs w:val="20"/>
                            <w:lang w:val="en-US"/>
                          </w:rPr>
                          <w:t>tegangan</w:t>
                        </w:r>
                        <w:proofErr w:type="spellEnd"/>
                      </w:p>
                    </w:txbxContent>
                  </v:textbox>
                </v:shape>
                <v:shape id="Down Arrow 30791" o:spid="_x0000_s1032" type="#_x0000_t67" style="position:absolute;left:17575;top:11519;width:2038;height:1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qeVscA&#10;AADeAAAADwAAAGRycy9kb3ducmV2LnhtbESPQWsCMRSE7wX/Q3hCbzWxBWtXo0iroqAFbS/eHpvn&#10;7uLmZdmk6+qvN0LB4zAz3zDjaWtL0VDtC8ca+j0Fgjh1puBMw+/P4mUIwgdkg6Vj0nAhD9NJ52mM&#10;iXFn3lGzD5mIEPYJashDqBIpfZqTRd9zFXH0jq62GKKsM2lqPEe4LeWrUgNpseC4kGNFnzmlp/2f&#10;1XCdZ4f5t1luv9IjLtfbnW9Uu9H6udvORiACteER/m+vjIY39f7Rh/udeAXk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9anlbHAAAA3gAAAA8AAAAAAAAAAAAAAAAAmAIAAGRy&#10;cy9kb3ducmV2LnhtbFBLBQYAAAAABAAEAPUAAACMAwAAAAA=&#10;" adj="10800" fillcolor="white [3201]" strokecolor="black [3200]" strokeweight=".25pt"/>
                <v:shape id="Text Box 30792" o:spid="_x0000_s1033" type="#_x0000_t202" style="position:absolute;left:6768;top:13176;width:23608;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EoMcA&#10;AADeAAAADwAAAGRycy9kb3ducmV2LnhtbESPW2sCMRSE3wX/QzhCX0SzavGyGqUUWuybN/T1sDnu&#10;Lm5O1iRdt/++KRR8HGbmG2a1aU0lGnK+tKxgNExAEGdWl5wrOB0/BnMQPiBrrCyTgh/ysFl3OytM&#10;tX3wnppDyEWEsE9RQRFCnUrps4IM+qGtiaN3tc5giNLlUjt8RLip5DhJptJgyXGhwJreC8puh2+j&#10;YP66bS7+a7I7Z9NrtQj9WfN5d0q99Nq3JYhAbXiG/9tbrWCSzBZj+LsTr4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pBKDHAAAA3gAAAA8AAAAAAAAAAAAAAAAAmAIAAGRy&#10;cy9kb3ducmV2LnhtbFBLBQYAAAAABAAEAPUAAACMAwAAAAA=&#10;">
                  <v:textbox>
                    <w:txbxContent>
                      <w:p w:rsidR="007C2A0B" w:rsidRPr="007C2A0B" w:rsidRDefault="007C2A0B" w:rsidP="007C2A0B">
                        <w:pPr>
                          <w:jc w:val="center"/>
                          <w:rPr>
                            <w:rFonts w:asciiTheme="majorHAnsi" w:hAnsiTheme="majorHAnsi"/>
                            <w:i/>
                            <w:sz w:val="20"/>
                            <w:szCs w:val="20"/>
                          </w:rPr>
                        </w:pPr>
                        <w:r w:rsidRPr="007C2A0B">
                          <w:rPr>
                            <w:rFonts w:asciiTheme="majorHAnsi" w:hAnsiTheme="majorHAnsi"/>
                            <w:sz w:val="20"/>
                            <w:szCs w:val="20"/>
                          </w:rPr>
                          <w:t xml:space="preserve">Pengambilan nilai </w:t>
                        </w:r>
                        <w:r w:rsidRPr="007C2A0B">
                          <w:rPr>
                            <w:rFonts w:asciiTheme="majorHAnsi" w:hAnsiTheme="majorHAnsi"/>
                            <w:i/>
                            <w:sz w:val="20"/>
                            <w:szCs w:val="20"/>
                          </w:rPr>
                          <w:t xml:space="preserve">noise </w:t>
                        </w:r>
                        <w:r w:rsidRPr="007C2A0B">
                          <w:rPr>
                            <w:rFonts w:asciiTheme="majorHAnsi" w:hAnsiTheme="majorHAnsi"/>
                            <w:sz w:val="20"/>
                            <w:szCs w:val="20"/>
                          </w:rPr>
                          <w:t xml:space="preserve">dan </w:t>
                        </w:r>
                        <w:r w:rsidRPr="007C2A0B">
                          <w:rPr>
                            <w:rFonts w:asciiTheme="majorHAnsi" w:hAnsiTheme="majorHAnsi"/>
                            <w:i/>
                            <w:sz w:val="20"/>
                            <w:szCs w:val="20"/>
                          </w:rPr>
                          <w:t>uniformity</w:t>
                        </w:r>
                      </w:p>
                    </w:txbxContent>
                  </v:textbox>
                </v:shape>
                <v:shape id="Down Arrow 30793" o:spid="_x0000_s1034" type="#_x0000_t67" style="position:absolute;left:17575;top:16150;width:2254;height:1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SlusgA&#10;AADeAAAADwAAAGRycy9kb3ducmV2LnhtbESPQWvCQBSE74L/YXlCb2ZXhdZGVynVigUtaHvx9sg+&#10;k2D2bchuY+yv7xYKHoeZ+YaZLztbiZYaXzrWMEoUCOLMmZJzDV+fb8MpCB+QDVaOScONPCwX/d4c&#10;U+OufKD2GHIRIexT1FCEUKdS+qwgiz5xNXH0zq6xGKJscmkavEa4reRYqUdpseS4UGBNrwVll+O3&#10;1fCzzk/rD7PZr7Izbt73B9+qbqf1w6B7mYEI1IV7+L+9NRom6ul5An934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xKW6yAAAAN4AAAAPAAAAAAAAAAAAAAAAAJgCAABk&#10;cnMvZG93bnJldi54bWxQSwUGAAAAAAQABAD1AAAAjQMAAAAA&#10;" adj="10800" fillcolor="white [3201]" strokecolor="black [3200]" strokeweight=".25pt"/>
                <v:shape id="Text Box 30794" o:spid="_x0000_s1035" type="#_x0000_t202" style="position:absolute;left:6768;top:17927;width:23720;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w5T8cA&#10;AADeAAAADwAAAGRycy9kb3ducmV2LnhtbESPW2sCMRSE3wv+h3AEX4pmveBlNUoptOhba0VfD5vj&#10;7uLmZE3SdfvvjSD0cZiZb5jVpjWVaMj50rKC4SABQZxZXXKu4PDz0Z+D8AFZY2WZFPyRh82687LC&#10;VNsbf1OzD7mIEPYpKihCqFMpfVaQQT+wNXH0ztYZDFG6XGqHtwg3lRwlyVQaLDkuFFjTe0HZZf9r&#10;FMwn2+bkd+OvYzY9V4vwOms+r06pXrd9W4II1Ib/8LO91QrGyWwxgcedeAXk+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MOU/HAAAA3gAAAA8AAAAAAAAAAAAAAAAAmAIAAGRy&#10;cy9kb3ducmV2LnhtbFBLBQYAAAAABAAEAPUAAACMAwAAAAA=&#10;">
                  <v:textbox>
                    <w:txbxContent>
                      <w:p w:rsidR="007C2A0B" w:rsidRPr="007C2A0B" w:rsidRDefault="007C2A0B" w:rsidP="007C2A0B">
                        <w:pPr>
                          <w:jc w:val="center"/>
                          <w:rPr>
                            <w:rFonts w:asciiTheme="majorHAnsi" w:hAnsiTheme="majorHAnsi"/>
                            <w:i/>
                            <w:sz w:val="20"/>
                            <w:szCs w:val="20"/>
                          </w:rPr>
                        </w:pPr>
                        <w:r w:rsidRPr="007C2A0B">
                          <w:rPr>
                            <w:rFonts w:asciiTheme="majorHAnsi" w:hAnsiTheme="majorHAnsi"/>
                            <w:sz w:val="20"/>
                            <w:szCs w:val="20"/>
                          </w:rPr>
                          <w:t xml:space="preserve">Pengumpulan dan pengolahan data </w:t>
                        </w:r>
                      </w:p>
                    </w:txbxContent>
                  </v:textbox>
                </v:shape>
                <v:shape id="Down Arrow 30795" o:spid="_x0000_s1036" type="#_x0000_t67" style="position:absolute;left:17812;top:20663;width:2255;height:1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GYVcgA&#10;AADeAAAADwAAAGRycy9kb3ducmV2LnhtbESPQWsCMRSE7wX/Q3iCt5qoaNvVKNJaqVAFbS/eHpvn&#10;7uLmZdmk67a/3hQEj8PMfMPMFq0tRUO1LxxrGPQVCOLUmYIzDd9f74/PIHxANlg6Jg2/5GEx7zzM&#10;MDHuwntqDiETEcI+QQ15CFUipU9zsuj7riKO3snVFkOUdSZNjZcIt6UcKjWRFguOCzlW9JpTej78&#10;WA1/q+y42pn19i094Xqz3ftGtZ9a97rtcgoiUBvu4Vv7w2gYqaeXMfzfiVdA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YZhVyAAAAN4AAAAPAAAAAAAAAAAAAAAAAJgCAABk&#10;cnMvZG93bnJldi54bWxQSwUGAAAAAAQABAD1AAAAjQMAAAAA&#10;" adj="10800" fillcolor="white [3201]" strokecolor="black [3200]" strokeweight=".25pt"/>
                <v:shape id="Text Box 30796" o:spid="_x0000_s1037" type="#_x0000_t202" style="position:absolute;left:6768;top:22082;width:23837;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Co8cA&#10;AADeAAAADwAAAGRycy9kb3ducmV2LnhtbESPQWvCQBSE7wX/w/KEXopurCVqdJVSUPRmVfT6yD6T&#10;YPZturuN6b/vCoUeh5n5hlmsOlOLlpyvLCsYDRMQxLnVFRcKTsf1YArCB2SNtWVS8EMeVsve0wIz&#10;be/8Se0hFCJC2GeooAyhyaT0eUkG/dA2xNG7WmcwROkKqR3eI9zU8jVJUmmw4rhQYkMfJeW3w7dR&#10;MH3bthe/G+/PeXqtZ+Fl0m6+nFLP/e59DiJQF/7Df+2tVjBOJrMUHnfiF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SAqPHAAAA3gAAAA8AAAAAAAAAAAAAAAAAmAIAAGRy&#10;cy9kb3ducmV2LnhtbFBLBQYAAAAABAAEAPUAAACMAwAAAAA=&#10;">
                  <v:textbox>
                    <w:txbxContent>
                      <w:p w:rsidR="007C2A0B" w:rsidRPr="007C2A0B" w:rsidRDefault="007C2A0B" w:rsidP="007C2A0B">
                        <w:pPr>
                          <w:jc w:val="center"/>
                          <w:rPr>
                            <w:rFonts w:asciiTheme="majorHAnsi" w:hAnsiTheme="majorHAnsi"/>
                            <w:i/>
                            <w:sz w:val="20"/>
                            <w:szCs w:val="20"/>
                          </w:rPr>
                        </w:pPr>
                        <w:r w:rsidRPr="007C2A0B">
                          <w:rPr>
                            <w:rFonts w:asciiTheme="majorHAnsi" w:hAnsiTheme="majorHAnsi"/>
                            <w:sz w:val="20"/>
                            <w:szCs w:val="20"/>
                          </w:rPr>
                          <w:t xml:space="preserve">Analisis </w:t>
                        </w:r>
                        <w:r w:rsidRPr="007C2A0B">
                          <w:rPr>
                            <w:rFonts w:asciiTheme="majorHAnsi" w:hAnsiTheme="majorHAnsi"/>
                            <w:sz w:val="20"/>
                            <w:szCs w:val="20"/>
                          </w:rPr>
                          <w:t xml:space="preserve">data menggunakan </w:t>
                        </w:r>
                        <w:r w:rsidRPr="007C2A0B">
                          <w:rPr>
                            <w:rFonts w:asciiTheme="majorHAnsi" w:hAnsiTheme="majorHAnsi"/>
                            <w:i/>
                            <w:sz w:val="20"/>
                            <w:szCs w:val="20"/>
                          </w:rPr>
                          <w:t>image java</w:t>
                        </w:r>
                      </w:p>
                    </w:txbxContent>
                  </v:textbox>
                </v:shape>
                <v:shape id="Down Arrow 30797" o:spid="_x0000_s1038" type="#_x0000_t67" style="position:absolute;left:17812;top:25056;width:2255;height:1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ucgA&#10;AADeAAAADwAAAGRycy9kb3ducmV2LnhtbESPS2vDMBCE74X+B7GF3mqpKSSNGyWEvGggCeRx6W2x&#10;NraptTKW4jj99VUh0OMwM98wo0lnK9FS40vHGl4TBYI4c6bkXMPpuHx5B+EDssHKMWm4kYfJ+PFh&#10;hKlxV95Tewi5iBD2KWooQqhTKX1WkEWfuJo4emfXWAxRNrk0DV4j3Fayp1RfWiw5LhRY06yg7Ptw&#10;sRp+FvnXYmdW23l2xtV6u/et6jZaPz910w8QgbrwH763P42GNzUYDuDvTrwCcvw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6O5yAAAAN4AAAAPAAAAAAAAAAAAAAAAAJgCAABk&#10;cnMvZG93bnJldi54bWxQSwUGAAAAAAQABAD1AAAAjQMAAAAA&#10;" adj="10800" fillcolor="white [3201]" strokecolor="black [3200]" strokeweight=".25pt"/>
                <v:shape id="Text Box 30798" o:spid="_x0000_s1039" type="#_x0000_t202" style="position:absolute;left:13812;top:26359;width:9794;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EzSsQA&#10;AADeAAAADwAAAGRycy9kb3ducmV2LnhtbERPy2rCQBTdF/yH4Ra6EZ1Yiyapo5SCYne+sNtL5pqE&#10;Zu6kM9MY/95ZCF0eznux6k0jOnK+tqxgMk5AEBdW11wqOB3XoxSED8gaG8uk4EYeVsvB0wJzba+8&#10;p+4QShFD2OeooAqhzaX0RUUG/di2xJG7WGcwROhKqR1eY7hp5GuSzKTBmmNDhS19VlT8HP6MgvRt&#10;2337r+nuXMwuTRaG827z65R6ee4/3kEE6sO/+OHeagXTZJ7FvfFOvA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BM0rEAAAA3gAAAA8AAAAAAAAAAAAAAAAAmAIAAGRycy9k&#10;b3ducmV2LnhtbFBLBQYAAAAABAAEAPUAAACJAwAAAAA=&#10;">
                  <v:textbox>
                    <w:txbxContent>
                      <w:p w:rsidR="007C2A0B" w:rsidRPr="007C2A0B" w:rsidRDefault="007C2A0B" w:rsidP="007C2A0B">
                        <w:pPr>
                          <w:jc w:val="center"/>
                          <w:rPr>
                            <w:rFonts w:asciiTheme="majorHAnsi" w:hAnsiTheme="majorHAnsi"/>
                            <w:i/>
                            <w:sz w:val="20"/>
                            <w:szCs w:val="20"/>
                          </w:rPr>
                        </w:pPr>
                        <w:r w:rsidRPr="007C2A0B">
                          <w:rPr>
                            <w:rFonts w:asciiTheme="majorHAnsi" w:hAnsiTheme="majorHAnsi"/>
                            <w:sz w:val="20"/>
                            <w:szCs w:val="20"/>
                          </w:rPr>
                          <w:t>Kesimpulan</w:t>
                        </w:r>
                      </w:p>
                    </w:txbxContent>
                  </v:textbox>
                </v:shape>
                <w10:wrap anchorx="margin"/>
              </v:group>
            </w:pict>
          </mc:Fallback>
        </mc:AlternateContent>
      </w:r>
    </w:p>
    <w:p w:rsidR="007C2A0B" w:rsidRDefault="007C2A0B" w:rsidP="007C2A0B">
      <w:pPr>
        <w:spacing w:line="240" w:lineRule="auto"/>
        <w:rPr>
          <w:b/>
        </w:rPr>
      </w:pPr>
    </w:p>
    <w:p w:rsidR="007C2A0B" w:rsidRDefault="007C2A0B" w:rsidP="007C2A0B">
      <w:pPr>
        <w:spacing w:line="240" w:lineRule="auto"/>
        <w:rPr>
          <w:i/>
        </w:rPr>
      </w:pPr>
    </w:p>
    <w:p w:rsidR="007C2A0B" w:rsidRDefault="007C2A0B" w:rsidP="007C2A0B">
      <w:pPr>
        <w:pStyle w:val="Heading2"/>
        <w:numPr>
          <w:ilvl w:val="0"/>
          <w:numId w:val="0"/>
        </w:numPr>
        <w:ind w:left="454" w:hanging="454"/>
      </w:pPr>
      <w:bookmarkStart w:id="0" w:name="_Toc529727289"/>
      <w:bookmarkStart w:id="1" w:name="_Toc528869902"/>
      <w:bookmarkStart w:id="2" w:name="_Toc526627435"/>
      <w:bookmarkStart w:id="3" w:name="_Toc526627094"/>
      <w:bookmarkStart w:id="4" w:name="_Toc524538440"/>
      <w:bookmarkStart w:id="5" w:name="_Toc524538125"/>
      <w:bookmarkStart w:id="6" w:name="_Toc524447455"/>
      <w:bookmarkEnd w:id="0"/>
      <w:bookmarkEnd w:id="1"/>
      <w:bookmarkEnd w:id="2"/>
      <w:bookmarkEnd w:id="3"/>
      <w:bookmarkEnd w:id="4"/>
      <w:bookmarkEnd w:id="5"/>
      <w:bookmarkEnd w:id="6"/>
    </w:p>
    <w:p w:rsidR="007C2A0B" w:rsidRDefault="007C2A0B" w:rsidP="007C2A0B">
      <w:pPr>
        <w:spacing w:line="240" w:lineRule="auto"/>
      </w:pPr>
      <w:bookmarkStart w:id="7" w:name="_Toc524302988"/>
      <w:bookmarkStart w:id="8" w:name="_Toc524302849"/>
      <w:bookmarkEnd w:id="7"/>
      <w:bookmarkEnd w:id="8"/>
    </w:p>
    <w:p w:rsidR="007C2A0B" w:rsidRDefault="007C2A0B" w:rsidP="007C2A0B">
      <w:pPr>
        <w:spacing w:line="240" w:lineRule="auto"/>
      </w:pPr>
    </w:p>
    <w:p w:rsidR="007C2A0B" w:rsidRDefault="007C2A0B" w:rsidP="007C2A0B">
      <w:pPr>
        <w:spacing w:line="240" w:lineRule="auto"/>
      </w:pPr>
    </w:p>
    <w:p w:rsidR="007C2A0B" w:rsidRDefault="007C2A0B" w:rsidP="007C2A0B">
      <w:pPr>
        <w:spacing w:line="240" w:lineRule="auto"/>
      </w:pPr>
    </w:p>
    <w:p w:rsidR="007C2A0B" w:rsidRDefault="007C2A0B" w:rsidP="007C2A0B">
      <w:pPr>
        <w:spacing w:line="240" w:lineRule="auto"/>
      </w:pPr>
    </w:p>
    <w:p w:rsidR="007C2A0B" w:rsidRDefault="007C2A0B" w:rsidP="007C2A0B">
      <w:pPr>
        <w:spacing w:line="240" w:lineRule="auto"/>
      </w:pPr>
    </w:p>
    <w:p w:rsidR="00565443" w:rsidRPr="00AF7ED1" w:rsidRDefault="007C2A0B" w:rsidP="00AF7ED1">
      <w:pPr>
        <w:pStyle w:val="Gambar"/>
        <w:spacing w:before="480"/>
        <w:rPr>
          <w:szCs w:val="22"/>
        </w:rPr>
      </w:pPr>
      <w:bookmarkStart w:id="9" w:name="_Toc529726855"/>
      <w:r>
        <w:rPr>
          <w:b/>
          <w:szCs w:val="22"/>
        </w:rPr>
        <w:t>Gambar 1.</w:t>
      </w:r>
      <w:r>
        <w:rPr>
          <w:szCs w:val="22"/>
        </w:rPr>
        <w:t xml:space="preserve"> Diagram Alir Penelitian</w:t>
      </w:r>
      <w:bookmarkEnd w:id="9"/>
    </w:p>
    <w:p w:rsidR="007B4C1D" w:rsidRPr="007B4C1D" w:rsidRDefault="007B4C1D" w:rsidP="00AF7ED1">
      <w:pPr>
        <w:pStyle w:val="Appendix"/>
        <w:spacing w:before="360"/>
      </w:pPr>
      <w:proofErr w:type="spellStart"/>
      <w:r>
        <w:t>Alat</w:t>
      </w:r>
      <w:proofErr w:type="spellEnd"/>
      <w:r>
        <w:t xml:space="preserve"> </w:t>
      </w:r>
      <w:proofErr w:type="spellStart"/>
      <w:r>
        <w:t>dan</w:t>
      </w:r>
      <w:proofErr w:type="spellEnd"/>
      <w:r>
        <w:t xml:space="preserve"> </w:t>
      </w:r>
      <w:proofErr w:type="spellStart"/>
      <w:r>
        <w:t>bahan</w:t>
      </w:r>
      <w:proofErr w:type="spellEnd"/>
    </w:p>
    <w:p w:rsidR="00E36626" w:rsidRPr="00E02659" w:rsidRDefault="00F536DB" w:rsidP="00B669E2">
      <w:pPr>
        <w:ind w:firstLine="426"/>
        <w:jc w:val="both"/>
        <w:rPr>
          <w:rFonts w:asciiTheme="majorHAnsi" w:hAnsiTheme="majorHAnsi"/>
          <w:noProof/>
          <w:sz w:val="20"/>
          <w:szCs w:val="20"/>
        </w:rPr>
      </w:pPr>
      <w:r w:rsidRPr="00F536DB">
        <w:rPr>
          <w:rFonts w:asciiTheme="majorHAnsi" w:hAnsiTheme="majorHAnsi"/>
          <w:sz w:val="20"/>
          <w:szCs w:val="20"/>
          <w:lang w:val="de-DE" w:eastAsia="ms-MY"/>
        </w:rPr>
        <w:t>Alat</w:t>
      </w:r>
      <w:r w:rsidRPr="00F536DB">
        <w:rPr>
          <w:rFonts w:asciiTheme="majorHAnsi" w:hAnsiTheme="majorHAnsi"/>
          <w:sz w:val="20"/>
          <w:szCs w:val="20"/>
          <w:lang w:eastAsia="ms-MY"/>
        </w:rPr>
        <w:t xml:space="preserve"> </w:t>
      </w:r>
      <w:r w:rsidRPr="00F536DB">
        <w:rPr>
          <w:rFonts w:asciiTheme="majorHAnsi" w:hAnsiTheme="majorHAnsi"/>
          <w:sz w:val="20"/>
          <w:szCs w:val="20"/>
          <w:lang w:val="de-DE" w:eastAsia="ms-MY"/>
        </w:rPr>
        <w:t>dan</w:t>
      </w:r>
      <w:r w:rsidRPr="00F536DB">
        <w:rPr>
          <w:rFonts w:asciiTheme="majorHAnsi" w:hAnsiTheme="majorHAnsi"/>
          <w:sz w:val="20"/>
          <w:szCs w:val="20"/>
          <w:lang w:eastAsia="ms-MY"/>
        </w:rPr>
        <w:t xml:space="preserve"> </w:t>
      </w:r>
      <w:r w:rsidRPr="00F536DB">
        <w:rPr>
          <w:rFonts w:asciiTheme="majorHAnsi" w:hAnsiTheme="majorHAnsi"/>
          <w:sz w:val="20"/>
          <w:szCs w:val="20"/>
          <w:lang w:val="de-DE" w:eastAsia="ms-MY"/>
        </w:rPr>
        <w:t>bahan</w:t>
      </w:r>
      <w:r w:rsidRPr="00F536DB">
        <w:rPr>
          <w:rFonts w:asciiTheme="majorHAnsi" w:hAnsiTheme="majorHAnsi"/>
          <w:sz w:val="20"/>
          <w:szCs w:val="20"/>
          <w:lang w:eastAsia="ms-MY"/>
        </w:rPr>
        <w:t xml:space="preserve"> </w:t>
      </w:r>
      <w:r w:rsidRPr="00F536DB">
        <w:rPr>
          <w:rFonts w:asciiTheme="majorHAnsi" w:hAnsiTheme="majorHAnsi"/>
          <w:sz w:val="20"/>
          <w:szCs w:val="20"/>
          <w:lang w:val="de-DE" w:eastAsia="ms-MY"/>
        </w:rPr>
        <w:t>yang</w:t>
      </w:r>
      <w:r w:rsidRPr="00F536DB">
        <w:rPr>
          <w:rFonts w:asciiTheme="majorHAnsi" w:hAnsiTheme="majorHAnsi"/>
          <w:sz w:val="20"/>
          <w:szCs w:val="20"/>
          <w:lang w:eastAsia="ms-MY"/>
        </w:rPr>
        <w:t xml:space="preserve"> </w:t>
      </w:r>
      <w:r w:rsidRPr="00F536DB">
        <w:rPr>
          <w:rFonts w:asciiTheme="majorHAnsi" w:hAnsiTheme="majorHAnsi"/>
          <w:sz w:val="20"/>
          <w:szCs w:val="20"/>
          <w:lang w:val="de-DE" w:eastAsia="ms-MY"/>
        </w:rPr>
        <w:t>digunakan</w:t>
      </w:r>
      <w:r w:rsidRPr="00F536DB">
        <w:rPr>
          <w:rFonts w:asciiTheme="majorHAnsi" w:hAnsiTheme="majorHAnsi"/>
          <w:sz w:val="20"/>
          <w:szCs w:val="20"/>
          <w:lang w:eastAsia="ms-MY"/>
        </w:rPr>
        <w:t xml:space="preserve"> </w:t>
      </w:r>
      <w:r w:rsidRPr="00F536DB">
        <w:rPr>
          <w:rFonts w:asciiTheme="majorHAnsi" w:hAnsiTheme="majorHAnsi"/>
          <w:sz w:val="20"/>
          <w:szCs w:val="20"/>
          <w:lang w:val="de-DE" w:eastAsia="ms-MY"/>
        </w:rPr>
        <w:t>dalam</w:t>
      </w:r>
      <w:r w:rsidRPr="00F536DB">
        <w:rPr>
          <w:rFonts w:asciiTheme="majorHAnsi" w:hAnsiTheme="majorHAnsi"/>
          <w:sz w:val="20"/>
          <w:szCs w:val="20"/>
          <w:lang w:eastAsia="ms-MY"/>
        </w:rPr>
        <w:t xml:space="preserve"> </w:t>
      </w:r>
      <w:r w:rsidR="00E02659">
        <w:rPr>
          <w:rFonts w:asciiTheme="majorHAnsi" w:hAnsiTheme="majorHAnsi"/>
          <w:sz w:val="20"/>
          <w:szCs w:val="20"/>
          <w:lang w:val="de-DE" w:eastAsia="ms-MY"/>
        </w:rPr>
        <w:t xml:space="preserve">analisis variasi tegangan dan kuat arus terhadap </w:t>
      </w:r>
      <w:r w:rsidR="00E02659">
        <w:rPr>
          <w:rFonts w:asciiTheme="majorHAnsi" w:hAnsiTheme="majorHAnsi"/>
          <w:i/>
          <w:sz w:val="20"/>
          <w:szCs w:val="20"/>
          <w:lang w:val="de-DE" w:eastAsia="ms-MY"/>
        </w:rPr>
        <w:t xml:space="preserve">image quality </w:t>
      </w:r>
      <w:r w:rsidR="00E02659">
        <w:rPr>
          <w:rFonts w:asciiTheme="majorHAnsi" w:hAnsiTheme="majorHAnsi"/>
          <w:sz w:val="20"/>
          <w:szCs w:val="20"/>
          <w:lang w:val="de-DE" w:eastAsia="ms-MY"/>
        </w:rPr>
        <w:t xml:space="preserve">adalah: Sampel kuat arus sari 240 mAs sampai 340 mAs dengan interval antar variasi sampel 20 mAs, sampel tegangan 80 kV, 110 kV dan 130 kV, pesawat CT </w:t>
      </w:r>
      <w:r w:rsidR="00E02659">
        <w:rPr>
          <w:rFonts w:asciiTheme="majorHAnsi" w:hAnsiTheme="majorHAnsi"/>
          <w:i/>
          <w:sz w:val="20"/>
          <w:szCs w:val="20"/>
          <w:lang w:val="de-DE" w:eastAsia="ms-MY"/>
        </w:rPr>
        <w:t>Scan</w:t>
      </w:r>
      <w:r w:rsidR="009F36DC">
        <w:rPr>
          <w:rFonts w:asciiTheme="majorHAnsi" w:hAnsiTheme="majorHAnsi"/>
          <w:sz w:val="20"/>
          <w:szCs w:val="20"/>
          <w:lang w:val="de-DE" w:eastAsia="ms-MY"/>
        </w:rPr>
        <w:t>, dan fantom S</w:t>
      </w:r>
      <w:r w:rsidR="00E02659">
        <w:rPr>
          <w:rFonts w:asciiTheme="majorHAnsi" w:hAnsiTheme="majorHAnsi"/>
          <w:sz w:val="20"/>
          <w:szCs w:val="20"/>
          <w:lang w:val="de-DE" w:eastAsia="ms-MY"/>
        </w:rPr>
        <w:t>iemens.</w:t>
      </w:r>
    </w:p>
    <w:p w:rsidR="00F536DB" w:rsidRPr="002C7235" w:rsidRDefault="00F536DB" w:rsidP="009F36DC">
      <w:pPr>
        <w:pStyle w:val="Appendix"/>
        <w:spacing w:before="240"/>
        <w:rPr>
          <w:noProof/>
          <w:lang w:val="id-ID"/>
        </w:rPr>
      </w:pPr>
      <w:r>
        <w:rPr>
          <w:noProof/>
        </w:rPr>
        <w:t xml:space="preserve">Prosedur </w:t>
      </w:r>
      <w:r w:rsidR="009F36DC">
        <w:rPr>
          <w:noProof/>
        </w:rPr>
        <w:t>Pengolahan dan Analisis Data</w:t>
      </w:r>
    </w:p>
    <w:p w:rsidR="009F36DC" w:rsidRPr="0017366C" w:rsidRDefault="007D611F" w:rsidP="00B669E2">
      <w:pPr>
        <w:spacing w:after="0"/>
        <w:ind w:firstLine="426"/>
        <w:jc w:val="both"/>
        <w:rPr>
          <w:rFonts w:asciiTheme="majorHAnsi" w:hAnsiTheme="majorHAnsi" w:cs="Times New Roman"/>
          <w:sz w:val="20"/>
          <w:szCs w:val="20"/>
        </w:rPr>
      </w:pPr>
      <w:r w:rsidRPr="007D611F">
        <w:rPr>
          <w:rFonts w:asciiTheme="majorHAnsi" w:hAnsiTheme="majorHAnsi"/>
          <w:noProof/>
          <w:sz w:val="20"/>
          <w:szCs w:val="20"/>
          <w:lang w:val="en-US"/>
        </w:rPr>
        <w:t xml:space="preserve">Analisis variasi tegangan dan kuat arus terhadap </w:t>
      </w:r>
      <w:r w:rsidRPr="007D611F">
        <w:rPr>
          <w:rFonts w:asciiTheme="majorHAnsi" w:hAnsiTheme="majorHAnsi"/>
          <w:i/>
          <w:noProof/>
          <w:sz w:val="20"/>
          <w:szCs w:val="20"/>
          <w:lang w:val="en-US"/>
        </w:rPr>
        <w:t xml:space="preserve">image quality </w:t>
      </w:r>
      <w:r w:rsidRPr="007D611F">
        <w:rPr>
          <w:rFonts w:asciiTheme="majorHAnsi" w:hAnsiTheme="majorHAnsi"/>
          <w:noProof/>
          <w:sz w:val="20"/>
          <w:szCs w:val="20"/>
          <w:lang w:val="en-US"/>
        </w:rPr>
        <w:t xml:space="preserve">dilakukan dengan langkah sebagai berikut: </w:t>
      </w:r>
      <w:r w:rsidRPr="007D611F">
        <w:rPr>
          <w:rFonts w:asciiTheme="majorHAnsi" w:hAnsiTheme="majorHAnsi" w:cs="Times New Roman"/>
          <w:sz w:val="20"/>
          <w:szCs w:val="20"/>
        </w:rPr>
        <w:t>Fantom yang digunakan dalam uji kualitas citra ada dua fantom Siemens</w:t>
      </w:r>
      <w:r w:rsidRPr="007D611F">
        <w:rPr>
          <w:rFonts w:asciiTheme="majorHAnsi" w:hAnsiTheme="majorHAnsi"/>
          <w:sz w:val="20"/>
          <w:szCs w:val="20"/>
        </w:rPr>
        <w:t xml:space="preserve"> dengan metode pengambilan citra metode </w:t>
      </w:r>
      <w:r w:rsidRPr="007D611F">
        <w:rPr>
          <w:rFonts w:asciiTheme="majorHAnsi" w:hAnsiTheme="majorHAnsi"/>
          <w:i/>
          <w:sz w:val="20"/>
          <w:szCs w:val="20"/>
        </w:rPr>
        <w:t>axial scanning</w:t>
      </w:r>
      <w:r w:rsidRPr="007D611F">
        <w:rPr>
          <w:rFonts w:asciiTheme="majorHAnsi" w:hAnsiTheme="majorHAnsi"/>
          <w:sz w:val="20"/>
          <w:szCs w:val="20"/>
        </w:rPr>
        <w:t xml:space="preserve">.  Variasi tegangan tabung yang </w:t>
      </w:r>
      <w:r w:rsidRPr="007D611F">
        <w:rPr>
          <w:rFonts w:asciiTheme="majorHAnsi" w:hAnsiTheme="majorHAnsi" w:cs="Times New Roman"/>
          <w:sz w:val="20"/>
          <w:szCs w:val="20"/>
        </w:rPr>
        <w:t xml:space="preserve">digunakan adalah 80 kV, 110 kV dan 130 kV dan variasi kuat arus tabung yang digunakan yaitu 240 mA, 260 mA, 280 mA, 300 </w:t>
      </w:r>
      <w:r w:rsidRPr="0017366C">
        <w:rPr>
          <w:rFonts w:asciiTheme="majorHAnsi" w:hAnsiTheme="majorHAnsi" w:cs="Times New Roman"/>
          <w:sz w:val="20"/>
          <w:szCs w:val="20"/>
        </w:rPr>
        <w:lastRenderedPageBreak/>
        <w:t xml:space="preserve">mA, 320 mA dan 340 mA dengan waktu </w:t>
      </w:r>
      <w:r w:rsidRPr="0017366C">
        <w:rPr>
          <w:rFonts w:asciiTheme="majorHAnsi" w:hAnsiTheme="majorHAnsi" w:cs="Times New Roman"/>
          <w:i/>
          <w:sz w:val="20"/>
          <w:szCs w:val="20"/>
        </w:rPr>
        <w:t>scanning</w:t>
      </w:r>
      <w:r w:rsidRPr="0017366C">
        <w:rPr>
          <w:rFonts w:asciiTheme="majorHAnsi" w:hAnsiTheme="majorHAnsi" w:cs="Times New Roman"/>
          <w:sz w:val="20"/>
          <w:szCs w:val="20"/>
        </w:rPr>
        <w:t xml:space="preserve"> 1 detik.  Setiap metode </w:t>
      </w:r>
      <w:r w:rsidRPr="0017366C">
        <w:rPr>
          <w:rFonts w:asciiTheme="majorHAnsi" w:hAnsiTheme="majorHAnsi" w:cs="Times New Roman"/>
          <w:i/>
          <w:sz w:val="20"/>
          <w:szCs w:val="20"/>
        </w:rPr>
        <w:t xml:space="preserve">scanning </w:t>
      </w:r>
      <w:r w:rsidRPr="0017366C">
        <w:rPr>
          <w:rFonts w:asciiTheme="majorHAnsi" w:hAnsiTheme="majorHAnsi" w:cs="Times New Roman"/>
          <w:sz w:val="20"/>
          <w:szCs w:val="20"/>
        </w:rPr>
        <w:t xml:space="preserve">dilakukan untuk satu tegangan yang dilakukan dengan enam kali eksposi.  Eksposi dilakukan pada dua keadaan yaitu pada tegangan tetap, nilai kuat arus yang divariasikan dan untuk variasi tegangan dilakukan pada nilai kuat arus yang tetap, dengan menggunakan </w:t>
      </w:r>
      <w:r w:rsidRPr="0017366C">
        <w:rPr>
          <w:rFonts w:asciiTheme="majorHAnsi" w:hAnsiTheme="majorHAnsi" w:cs="Times New Roman"/>
          <w:i/>
          <w:sz w:val="20"/>
          <w:szCs w:val="20"/>
        </w:rPr>
        <w:t xml:space="preserve">slice thickness </w:t>
      </w:r>
      <w:r w:rsidRPr="0017366C">
        <w:rPr>
          <w:rFonts w:asciiTheme="majorHAnsi" w:hAnsiTheme="majorHAnsi" w:cs="Times New Roman"/>
          <w:sz w:val="20"/>
          <w:szCs w:val="20"/>
        </w:rPr>
        <w:t>8 mm dengan kernel J30s.</w:t>
      </w:r>
      <w:r w:rsidR="009F36DC" w:rsidRPr="0017366C">
        <w:rPr>
          <w:rFonts w:asciiTheme="majorHAnsi" w:hAnsiTheme="majorHAnsi" w:cs="Times New Roman"/>
          <w:sz w:val="20"/>
          <w:szCs w:val="20"/>
          <w:lang w:val="en-US"/>
        </w:rPr>
        <w:t xml:space="preserve"> </w:t>
      </w:r>
      <w:r w:rsidRPr="0017366C">
        <w:rPr>
          <w:rFonts w:asciiTheme="majorHAnsi" w:hAnsiTheme="majorHAnsi" w:cs="Times New Roman"/>
          <w:sz w:val="20"/>
          <w:szCs w:val="20"/>
        </w:rPr>
        <w:t xml:space="preserve">Kernel merupakan algoritma yang digunakan dalam rekonstruksi citra CT dan sangat berpengaruh terhadap kualitas citra CT.  </w:t>
      </w:r>
      <w:r w:rsidRPr="0017366C">
        <w:rPr>
          <w:rFonts w:asciiTheme="majorHAnsi" w:hAnsiTheme="majorHAnsi" w:cs="Times New Roman"/>
          <w:i/>
          <w:sz w:val="20"/>
          <w:szCs w:val="20"/>
        </w:rPr>
        <w:t>Smooth</w:t>
      </w:r>
      <w:r w:rsidRPr="0017366C">
        <w:rPr>
          <w:rFonts w:asciiTheme="majorHAnsi" w:hAnsiTheme="majorHAnsi" w:cs="Times New Roman"/>
          <w:sz w:val="20"/>
          <w:szCs w:val="20"/>
        </w:rPr>
        <w:t xml:space="preserve"> kernel menghasilkan citra dengan </w:t>
      </w:r>
      <w:r w:rsidRPr="0017366C">
        <w:rPr>
          <w:rFonts w:asciiTheme="majorHAnsi" w:hAnsiTheme="majorHAnsi" w:cs="Times New Roman"/>
          <w:i/>
          <w:iCs/>
          <w:sz w:val="20"/>
          <w:szCs w:val="20"/>
        </w:rPr>
        <w:t xml:space="preserve">noise </w:t>
      </w:r>
      <w:r w:rsidRPr="0017366C">
        <w:rPr>
          <w:rFonts w:asciiTheme="majorHAnsi" w:hAnsiTheme="majorHAnsi" w:cs="Times New Roman"/>
          <w:sz w:val="20"/>
          <w:szCs w:val="20"/>
        </w:rPr>
        <w:t xml:space="preserve">rendah namun resolusi spasialnya akan menurun.  Sebaliknya </w:t>
      </w:r>
      <w:r w:rsidRPr="0017366C">
        <w:rPr>
          <w:rFonts w:asciiTheme="majorHAnsi" w:hAnsiTheme="majorHAnsi" w:cs="Times New Roman"/>
          <w:i/>
          <w:sz w:val="20"/>
          <w:szCs w:val="20"/>
        </w:rPr>
        <w:t xml:space="preserve">sharp </w:t>
      </w:r>
      <w:r w:rsidRPr="0017366C">
        <w:rPr>
          <w:rFonts w:asciiTheme="majorHAnsi" w:hAnsiTheme="majorHAnsi" w:cs="Times New Roman"/>
          <w:sz w:val="20"/>
          <w:szCs w:val="20"/>
        </w:rPr>
        <w:t>kernel menghasilkan citra dengan resolusi spasial yang lebih tinggi namun</w:t>
      </w:r>
      <w:r w:rsidRPr="0017366C">
        <w:rPr>
          <w:rFonts w:asciiTheme="majorHAnsi" w:hAnsiTheme="majorHAnsi" w:cs="Times New Roman"/>
          <w:i/>
          <w:iCs/>
          <w:sz w:val="20"/>
          <w:szCs w:val="20"/>
        </w:rPr>
        <w:t xml:space="preserve"> noise </w:t>
      </w:r>
      <w:r w:rsidRPr="0017366C">
        <w:rPr>
          <w:rFonts w:asciiTheme="majorHAnsi" w:hAnsiTheme="majorHAnsi" w:cs="Times New Roman"/>
          <w:sz w:val="20"/>
          <w:szCs w:val="20"/>
        </w:rPr>
        <w:t>akan meningkat.</w:t>
      </w:r>
    </w:p>
    <w:p w:rsidR="00F536DB" w:rsidRPr="0017366C" w:rsidRDefault="007D611F" w:rsidP="009F36DC">
      <w:pPr>
        <w:spacing w:after="0"/>
        <w:ind w:firstLine="720"/>
        <w:jc w:val="both"/>
        <w:rPr>
          <w:rFonts w:asciiTheme="majorHAnsi" w:hAnsiTheme="majorHAnsi" w:cs="Times New Roman"/>
          <w:sz w:val="20"/>
          <w:szCs w:val="20"/>
        </w:rPr>
      </w:pPr>
      <w:r w:rsidRPr="0017366C">
        <w:rPr>
          <w:rFonts w:asciiTheme="majorHAnsi" w:hAnsiTheme="majorHAnsi" w:cs="Times New Roman"/>
          <w:sz w:val="20"/>
          <w:szCs w:val="20"/>
        </w:rPr>
        <w:t xml:space="preserve">Kemudian dilakukan pengukuran terhadap kualitas citra dari aspek </w:t>
      </w:r>
      <w:r w:rsidRPr="0017366C">
        <w:rPr>
          <w:rFonts w:asciiTheme="majorHAnsi" w:hAnsiTheme="majorHAnsi" w:cs="Times New Roman"/>
          <w:i/>
          <w:sz w:val="20"/>
          <w:szCs w:val="20"/>
        </w:rPr>
        <w:t>noise</w:t>
      </w:r>
      <w:r w:rsidRPr="0017366C">
        <w:rPr>
          <w:rFonts w:asciiTheme="majorHAnsi" w:hAnsiTheme="majorHAnsi" w:cs="Times New Roman"/>
          <w:sz w:val="20"/>
          <w:szCs w:val="20"/>
        </w:rPr>
        <w:t xml:space="preserve"> dan </w:t>
      </w:r>
      <w:r w:rsidRPr="0017366C">
        <w:rPr>
          <w:rFonts w:asciiTheme="majorHAnsi" w:hAnsiTheme="majorHAnsi" w:cs="Times New Roman"/>
          <w:i/>
          <w:sz w:val="20"/>
          <w:szCs w:val="20"/>
        </w:rPr>
        <w:t>uniformity</w:t>
      </w:r>
      <w:r w:rsidRPr="0017366C">
        <w:rPr>
          <w:rFonts w:asciiTheme="majorHAnsi" w:hAnsiTheme="majorHAnsi" w:cs="Times New Roman"/>
          <w:sz w:val="20"/>
          <w:szCs w:val="20"/>
        </w:rPr>
        <w:t xml:space="preserve">.  Nilai </w:t>
      </w:r>
      <w:r w:rsidRPr="0017366C">
        <w:rPr>
          <w:rFonts w:asciiTheme="majorHAnsi" w:hAnsiTheme="majorHAnsi" w:cs="Times New Roman"/>
          <w:i/>
          <w:sz w:val="20"/>
          <w:szCs w:val="20"/>
        </w:rPr>
        <w:t xml:space="preserve">noise </w:t>
      </w:r>
      <w:r w:rsidRPr="0017366C">
        <w:rPr>
          <w:rFonts w:asciiTheme="majorHAnsi" w:hAnsiTheme="majorHAnsi" w:cs="Times New Roman"/>
          <w:sz w:val="20"/>
          <w:szCs w:val="20"/>
        </w:rPr>
        <w:t xml:space="preserve">dan </w:t>
      </w:r>
      <w:r w:rsidRPr="0017366C">
        <w:rPr>
          <w:rFonts w:asciiTheme="majorHAnsi" w:hAnsiTheme="majorHAnsi" w:cs="Times New Roman"/>
          <w:i/>
          <w:sz w:val="20"/>
          <w:szCs w:val="20"/>
        </w:rPr>
        <w:t xml:space="preserve">uniformity </w:t>
      </w:r>
      <w:r w:rsidRPr="0017366C">
        <w:rPr>
          <w:rFonts w:asciiTheme="majorHAnsi" w:hAnsiTheme="majorHAnsi" w:cs="Times New Roman"/>
          <w:sz w:val="20"/>
          <w:szCs w:val="20"/>
        </w:rPr>
        <w:t xml:space="preserve">dilakukan pada dua keadaan yaitu pada tegangan tetap, nilai kuat arus yang divariasikan dan untuk variasi tegangan dilakukan pada nilai kuat arus yang tetap.  </w:t>
      </w:r>
      <w:r w:rsidRPr="0017366C">
        <w:rPr>
          <w:rFonts w:asciiTheme="majorHAnsi" w:hAnsiTheme="majorHAnsi" w:cs="Times New Roman"/>
          <w:i/>
          <w:sz w:val="20"/>
          <w:szCs w:val="20"/>
        </w:rPr>
        <w:t xml:space="preserve">Noise </w:t>
      </w:r>
      <w:r w:rsidRPr="0017366C">
        <w:rPr>
          <w:rFonts w:asciiTheme="majorHAnsi" w:hAnsiTheme="majorHAnsi" w:cs="Times New Roman"/>
          <w:sz w:val="20"/>
          <w:szCs w:val="20"/>
        </w:rPr>
        <w:t xml:space="preserve">dan </w:t>
      </w:r>
      <w:r w:rsidRPr="0017366C">
        <w:rPr>
          <w:rFonts w:asciiTheme="majorHAnsi" w:hAnsiTheme="majorHAnsi" w:cs="Times New Roman"/>
          <w:i/>
          <w:sz w:val="20"/>
          <w:szCs w:val="20"/>
        </w:rPr>
        <w:t xml:space="preserve">uniformity </w:t>
      </w:r>
      <w:r w:rsidRPr="0017366C">
        <w:rPr>
          <w:rFonts w:asciiTheme="majorHAnsi" w:hAnsiTheme="majorHAnsi" w:cs="Times New Roman"/>
          <w:sz w:val="20"/>
          <w:szCs w:val="20"/>
        </w:rPr>
        <w:t xml:space="preserve">merupakan variabel terikat, sedangkan variabel kontrol pada penelitian yaitu fantom PMMA, </w:t>
      </w:r>
      <w:r w:rsidRPr="0017366C">
        <w:rPr>
          <w:rFonts w:asciiTheme="majorHAnsi" w:hAnsiTheme="majorHAnsi" w:cs="Times New Roman"/>
          <w:i/>
          <w:sz w:val="20"/>
          <w:szCs w:val="20"/>
        </w:rPr>
        <w:t>slice thickness</w:t>
      </w:r>
      <w:r w:rsidRPr="0017366C">
        <w:rPr>
          <w:rFonts w:asciiTheme="majorHAnsi" w:hAnsiTheme="majorHAnsi" w:cs="Times New Roman"/>
          <w:sz w:val="20"/>
          <w:szCs w:val="20"/>
        </w:rPr>
        <w:t xml:space="preserve">, waktu dan FOV.  Metode ini juga digunakan untuk menganalisis perbedaan antara kelompok variabel yang berhubungan dengan variasi kuat arus tabung dengan menggunakan perangkat lunak </w:t>
      </w:r>
      <w:r w:rsidRPr="0017366C">
        <w:rPr>
          <w:rFonts w:asciiTheme="majorHAnsi" w:hAnsiTheme="majorHAnsi" w:cs="Times New Roman"/>
          <w:i/>
          <w:sz w:val="20"/>
          <w:szCs w:val="20"/>
        </w:rPr>
        <w:t>ImageJ</w:t>
      </w:r>
      <w:r w:rsidRPr="0017366C">
        <w:rPr>
          <w:rFonts w:asciiTheme="majorHAnsi" w:hAnsiTheme="majorHAnsi" w:cs="Times New Roman"/>
          <w:sz w:val="20"/>
          <w:szCs w:val="20"/>
        </w:rPr>
        <w:t xml:space="preserve"> dalam pengolahan data hasil penelitian.</w:t>
      </w:r>
    </w:p>
    <w:p w:rsidR="001A4019" w:rsidRPr="0017366C" w:rsidRDefault="00B27B8B" w:rsidP="009F36DC">
      <w:pPr>
        <w:pStyle w:val="Section2"/>
        <w:spacing w:before="360"/>
        <w:rPr>
          <w:sz w:val="20"/>
          <w:szCs w:val="20"/>
        </w:rPr>
      </w:pPr>
      <w:bookmarkStart w:id="10" w:name="_Ref521390581"/>
      <w:r w:rsidRPr="0017366C">
        <w:rPr>
          <w:sz w:val="20"/>
          <w:szCs w:val="20"/>
        </w:rPr>
        <w:t>Hasil dan Pembahasan</w:t>
      </w:r>
      <w:bookmarkEnd w:id="10"/>
    </w:p>
    <w:p w:rsidR="00D17EB0" w:rsidRPr="0017366C" w:rsidRDefault="009F36DC" w:rsidP="0017366C">
      <w:pPr>
        <w:pStyle w:val="none"/>
        <w:numPr>
          <w:ilvl w:val="1"/>
          <w:numId w:val="6"/>
        </w:numPr>
        <w:tabs>
          <w:tab w:val="left" w:pos="426"/>
        </w:tabs>
        <w:ind w:left="426" w:right="-34"/>
        <w:rPr>
          <w:b/>
          <w:i/>
        </w:rPr>
      </w:pPr>
      <w:proofErr w:type="spellStart"/>
      <w:r w:rsidRPr="0017366C">
        <w:rPr>
          <w:b/>
        </w:rPr>
        <w:t>Analisis</w:t>
      </w:r>
      <w:proofErr w:type="spellEnd"/>
      <w:r w:rsidRPr="0017366C">
        <w:rPr>
          <w:b/>
        </w:rPr>
        <w:t xml:space="preserve"> </w:t>
      </w:r>
      <w:proofErr w:type="spellStart"/>
      <w:r w:rsidRPr="0017366C">
        <w:rPr>
          <w:b/>
        </w:rPr>
        <w:t>Pengaruh</w:t>
      </w:r>
      <w:proofErr w:type="spellEnd"/>
      <w:r w:rsidRPr="0017366C">
        <w:rPr>
          <w:b/>
        </w:rPr>
        <w:t xml:space="preserve"> </w:t>
      </w:r>
      <w:proofErr w:type="spellStart"/>
      <w:r w:rsidRPr="0017366C">
        <w:rPr>
          <w:b/>
        </w:rPr>
        <w:t>Tegangan</w:t>
      </w:r>
      <w:proofErr w:type="spellEnd"/>
      <w:r w:rsidRPr="0017366C">
        <w:rPr>
          <w:b/>
        </w:rPr>
        <w:t xml:space="preserve"> </w:t>
      </w:r>
      <w:proofErr w:type="spellStart"/>
      <w:r w:rsidRPr="0017366C">
        <w:rPr>
          <w:b/>
        </w:rPr>
        <w:t>terhadap</w:t>
      </w:r>
      <w:proofErr w:type="spellEnd"/>
      <w:r w:rsidRPr="0017366C">
        <w:rPr>
          <w:b/>
        </w:rPr>
        <w:t xml:space="preserve"> </w:t>
      </w:r>
      <w:proofErr w:type="spellStart"/>
      <w:r w:rsidRPr="0017366C">
        <w:rPr>
          <w:b/>
        </w:rPr>
        <w:t>Nilai</w:t>
      </w:r>
      <w:proofErr w:type="spellEnd"/>
      <w:r w:rsidRPr="0017366C">
        <w:rPr>
          <w:b/>
        </w:rPr>
        <w:t xml:space="preserve"> </w:t>
      </w:r>
      <w:r w:rsidRPr="0017366C">
        <w:rPr>
          <w:b/>
          <w:i/>
        </w:rPr>
        <w:t>Noise</w:t>
      </w:r>
    </w:p>
    <w:p w:rsidR="0017366C" w:rsidRPr="0017366C" w:rsidRDefault="0017366C" w:rsidP="0017366C">
      <w:pPr>
        <w:pStyle w:val="none"/>
        <w:tabs>
          <w:tab w:val="left" w:pos="426"/>
        </w:tabs>
        <w:ind w:right="-34" w:firstLine="426"/>
      </w:pPr>
      <w:proofErr w:type="spellStart"/>
      <w:r w:rsidRPr="0017366C">
        <w:t>Hasil</w:t>
      </w:r>
      <w:proofErr w:type="spellEnd"/>
      <w:r w:rsidRPr="0017366C">
        <w:t xml:space="preserve"> </w:t>
      </w:r>
      <w:proofErr w:type="spellStart"/>
      <w:r w:rsidRPr="0017366C">
        <w:t>penelitian</w:t>
      </w:r>
      <w:proofErr w:type="spellEnd"/>
      <w:r w:rsidRPr="0017366C">
        <w:t xml:space="preserve"> </w:t>
      </w:r>
      <w:proofErr w:type="spellStart"/>
      <w:r w:rsidRPr="0017366C">
        <w:t>mengenai</w:t>
      </w:r>
      <w:proofErr w:type="spellEnd"/>
      <w:r w:rsidRPr="0017366C">
        <w:t xml:space="preserve"> </w:t>
      </w:r>
      <w:proofErr w:type="spellStart"/>
      <w:r w:rsidRPr="0017366C">
        <w:t>pengaruh</w:t>
      </w:r>
      <w:proofErr w:type="spellEnd"/>
      <w:r w:rsidRPr="0017366C">
        <w:t xml:space="preserve"> </w:t>
      </w:r>
      <w:proofErr w:type="spellStart"/>
      <w:r w:rsidRPr="0017366C">
        <w:t>tegangan</w:t>
      </w:r>
      <w:proofErr w:type="spellEnd"/>
      <w:r w:rsidRPr="0017366C">
        <w:t xml:space="preserve"> </w:t>
      </w:r>
      <w:proofErr w:type="spellStart"/>
      <w:r w:rsidRPr="0017366C">
        <w:t>terhadap</w:t>
      </w:r>
      <w:proofErr w:type="spellEnd"/>
      <w:r w:rsidRPr="0017366C">
        <w:t xml:space="preserve"> </w:t>
      </w:r>
      <w:proofErr w:type="spellStart"/>
      <w:r w:rsidRPr="0017366C">
        <w:t>nilai</w:t>
      </w:r>
      <w:proofErr w:type="spellEnd"/>
      <w:r w:rsidRPr="0017366C">
        <w:t xml:space="preserve"> </w:t>
      </w:r>
      <w:r w:rsidRPr="0017366C">
        <w:rPr>
          <w:i/>
        </w:rPr>
        <w:t xml:space="preserve">noise </w:t>
      </w:r>
      <w:proofErr w:type="spellStart"/>
      <w:r w:rsidRPr="0017366C">
        <w:t>dapat</w:t>
      </w:r>
      <w:proofErr w:type="spellEnd"/>
      <w:r w:rsidRPr="0017366C">
        <w:t xml:space="preserve"> </w:t>
      </w:r>
      <w:proofErr w:type="spellStart"/>
      <w:r w:rsidRPr="0017366C">
        <w:t>dilihat</w:t>
      </w:r>
      <w:proofErr w:type="spellEnd"/>
      <w:r w:rsidRPr="0017366C">
        <w:t xml:space="preserve"> </w:t>
      </w:r>
      <w:proofErr w:type="spellStart"/>
      <w:r w:rsidRPr="0017366C">
        <w:t>pada</w:t>
      </w:r>
      <w:proofErr w:type="spellEnd"/>
      <w:r w:rsidRPr="0017366C">
        <w:t xml:space="preserve"> </w:t>
      </w:r>
      <w:proofErr w:type="spellStart"/>
      <w:r w:rsidRPr="0017366C">
        <w:t>Gambar</w:t>
      </w:r>
      <w:proofErr w:type="spellEnd"/>
      <w:r w:rsidRPr="0017366C">
        <w:t xml:space="preserve"> 2. </w:t>
      </w:r>
    </w:p>
    <w:p w:rsidR="0017366C" w:rsidRPr="0017366C" w:rsidRDefault="0017366C" w:rsidP="0017366C">
      <w:pPr>
        <w:pStyle w:val="none"/>
        <w:tabs>
          <w:tab w:val="left" w:pos="426"/>
        </w:tabs>
        <w:ind w:right="-34"/>
      </w:pPr>
      <w:r w:rsidRPr="0017366C">
        <w:rPr>
          <w:noProof/>
          <w:lang w:eastAsia="en-US"/>
        </w:rPr>
        <w:drawing>
          <wp:inline distT="0" distB="0" distL="0" distR="0" wp14:anchorId="214F62B8" wp14:editId="7D8B03C2">
            <wp:extent cx="2770505" cy="1864426"/>
            <wp:effectExtent l="0" t="0" r="0" b="2540"/>
            <wp:docPr id="292" name="Chart 2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17366C">
        <w:t xml:space="preserve">  </w:t>
      </w:r>
    </w:p>
    <w:p w:rsidR="0017366C" w:rsidRPr="00B669E2" w:rsidRDefault="0017366C" w:rsidP="00B669E2">
      <w:pPr>
        <w:pStyle w:val="none"/>
        <w:tabs>
          <w:tab w:val="left" w:pos="426"/>
        </w:tabs>
        <w:spacing w:after="120"/>
        <w:ind w:right="-34"/>
        <w:jc w:val="center"/>
        <w:rPr>
          <w:i/>
        </w:rPr>
      </w:pPr>
      <w:proofErr w:type="spellStart"/>
      <w:r w:rsidRPr="0017366C">
        <w:rPr>
          <w:b/>
        </w:rPr>
        <w:t>Gambar</w:t>
      </w:r>
      <w:proofErr w:type="spellEnd"/>
      <w:r w:rsidRPr="0017366C">
        <w:rPr>
          <w:b/>
        </w:rPr>
        <w:t xml:space="preserve"> 2. </w:t>
      </w:r>
      <w:proofErr w:type="spellStart"/>
      <w:r w:rsidRPr="0017366C">
        <w:t>Grafik</w:t>
      </w:r>
      <w:proofErr w:type="spellEnd"/>
      <w:r w:rsidRPr="0017366C">
        <w:t xml:space="preserve"> </w:t>
      </w:r>
      <w:proofErr w:type="spellStart"/>
      <w:r w:rsidRPr="0017366C">
        <w:t>Tegangan</w:t>
      </w:r>
      <w:proofErr w:type="spellEnd"/>
      <w:r w:rsidRPr="0017366C">
        <w:t xml:space="preserve"> </w:t>
      </w:r>
      <w:proofErr w:type="spellStart"/>
      <w:r w:rsidRPr="0017366C">
        <w:t>Terhadap</w:t>
      </w:r>
      <w:proofErr w:type="spellEnd"/>
      <w:r w:rsidRPr="0017366C">
        <w:t xml:space="preserve"> </w:t>
      </w:r>
      <w:r w:rsidRPr="0017366C">
        <w:rPr>
          <w:i/>
        </w:rPr>
        <w:t>Noise</w:t>
      </w:r>
    </w:p>
    <w:p w:rsidR="0017366C" w:rsidRPr="00B669E2" w:rsidRDefault="00B669E2" w:rsidP="00B669E2">
      <w:pPr>
        <w:pStyle w:val="p1"/>
        <w:spacing w:after="120" w:line="276" w:lineRule="auto"/>
        <w:ind w:firstLine="426"/>
        <w:rPr>
          <w:lang w:val="en-US"/>
        </w:rPr>
      </w:pPr>
      <w:r>
        <w:rPr>
          <w:rFonts w:asciiTheme="majorHAnsi" w:hAnsiTheme="majorHAnsi"/>
          <w:color w:val="000000" w:themeColor="text1"/>
          <w:sz w:val="20"/>
          <w:szCs w:val="20"/>
        </w:rPr>
        <w:t>V</w:t>
      </w:r>
      <w:r w:rsidR="0017366C" w:rsidRPr="0017366C">
        <w:rPr>
          <w:rFonts w:asciiTheme="majorHAnsi" w:hAnsiTheme="majorHAnsi"/>
          <w:color w:val="000000" w:themeColor="text1"/>
          <w:sz w:val="20"/>
          <w:szCs w:val="20"/>
        </w:rPr>
        <w:t>ariasi nilai kuat arus</w:t>
      </w:r>
      <w:r w:rsidR="0017366C" w:rsidRPr="0017366C">
        <w:rPr>
          <w:rFonts w:asciiTheme="majorHAnsi" w:hAnsiTheme="majorHAnsi"/>
          <w:color w:val="000000" w:themeColor="text1"/>
          <w:sz w:val="20"/>
          <w:szCs w:val="20"/>
          <w:lang w:val="en-US"/>
        </w:rPr>
        <w:t xml:space="preserve"> </w:t>
      </w:r>
      <w:proofErr w:type="spellStart"/>
      <w:r w:rsidR="0017366C" w:rsidRPr="0017366C">
        <w:rPr>
          <w:rFonts w:asciiTheme="majorHAnsi" w:hAnsiTheme="majorHAnsi"/>
          <w:color w:val="000000" w:themeColor="text1"/>
          <w:sz w:val="20"/>
          <w:szCs w:val="20"/>
          <w:lang w:val="en-US"/>
        </w:rPr>
        <w:t>berbanding</w:t>
      </w:r>
      <w:proofErr w:type="spellEnd"/>
      <w:r w:rsidR="0017366C" w:rsidRPr="0017366C">
        <w:rPr>
          <w:rFonts w:asciiTheme="majorHAnsi" w:hAnsiTheme="majorHAnsi"/>
          <w:color w:val="000000" w:themeColor="text1"/>
          <w:sz w:val="20"/>
          <w:szCs w:val="20"/>
          <w:lang w:val="en-US"/>
        </w:rPr>
        <w:t xml:space="preserve"> </w:t>
      </w:r>
      <w:proofErr w:type="spellStart"/>
      <w:r w:rsidR="0017366C" w:rsidRPr="0017366C">
        <w:rPr>
          <w:rFonts w:asciiTheme="majorHAnsi" w:hAnsiTheme="majorHAnsi"/>
          <w:color w:val="000000" w:themeColor="text1"/>
          <w:sz w:val="20"/>
          <w:szCs w:val="20"/>
          <w:lang w:val="en-US"/>
        </w:rPr>
        <w:t>terbalik</w:t>
      </w:r>
      <w:proofErr w:type="spellEnd"/>
      <w:r w:rsidR="0017366C" w:rsidRPr="0017366C">
        <w:rPr>
          <w:rFonts w:asciiTheme="majorHAnsi" w:hAnsiTheme="majorHAnsi"/>
          <w:color w:val="000000" w:themeColor="text1"/>
          <w:sz w:val="20"/>
          <w:szCs w:val="20"/>
          <w:lang w:val="en-US"/>
        </w:rPr>
        <w:t xml:space="preserve"> </w:t>
      </w:r>
      <w:proofErr w:type="spellStart"/>
      <w:r w:rsidR="0017366C" w:rsidRPr="0017366C">
        <w:rPr>
          <w:rFonts w:asciiTheme="majorHAnsi" w:hAnsiTheme="majorHAnsi"/>
          <w:color w:val="000000" w:themeColor="text1"/>
          <w:sz w:val="20"/>
          <w:szCs w:val="20"/>
          <w:lang w:val="en-US"/>
        </w:rPr>
        <w:t>dengan</w:t>
      </w:r>
      <w:proofErr w:type="spellEnd"/>
      <w:r w:rsidR="0017366C" w:rsidRPr="0017366C">
        <w:rPr>
          <w:rFonts w:asciiTheme="majorHAnsi" w:hAnsiTheme="majorHAnsi"/>
          <w:color w:val="000000" w:themeColor="text1"/>
          <w:sz w:val="20"/>
          <w:szCs w:val="20"/>
          <w:lang w:val="en-US"/>
        </w:rPr>
        <w:t xml:space="preserve"> </w:t>
      </w:r>
      <w:proofErr w:type="spellStart"/>
      <w:r w:rsidR="0017366C" w:rsidRPr="0017366C">
        <w:rPr>
          <w:rFonts w:asciiTheme="majorHAnsi" w:hAnsiTheme="majorHAnsi"/>
          <w:color w:val="000000" w:themeColor="text1"/>
          <w:sz w:val="20"/>
          <w:szCs w:val="20"/>
          <w:lang w:val="en-US"/>
        </w:rPr>
        <w:t>nilai</w:t>
      </w:r>
      <w:proofErr w:type="spellEnd"/>
      <w:r w:rsidR="0017366C" w:rsidRPr="0017366C">
        <w:rPr>
          <w:rFonts w:asciiTheme="majorHAnsi" w:hAnsiTheme="majorHAnsi"/>
          <w:color w:val="000000" w:themeColor="text1"/>
          <w:sz w:val="20"/>
          <w:szCs w:val="20"/>
          <w:lang w:val="en-US"/>
        </w:rPr>
        <w:t xml:space="preserve"> </w:t>
      </w:r>
      <w:r w:rsidR="0017366C" w:rsidRPr="0017366C">
        <w:rPr>
          <w:rFonts w:asciiTheme="majorHAnsi" w:hAnsiTheme="majorHAnsi"/>
          <w:i/>
          <w:color w:val="000000" w:themeColor="text1"/>
          <w:sz w:val="20"/>
          <w:szCs w:val="20"/>
          <w:lang w:val="en-US"/>
        </w:rPr>
        <w:t xml:space="preserve">noise </w:t>
      </w:r>
      <w:r>
        <w:rPr>
          <w:rFonts w:asciiTheme="majorHAnsi" w:hAnsiTheme="majorHAnsi"/>
          <w:color w:val="000000" w:themeColor="text1"/>
          <w:sz w:val="20"/>
          <w:szCs w:val="20"/>
        </w:rPr>
        <w:t xml:space="preserve">yang diperoleh. </w:t>
      </w:r>
      <w:r w:rsidR="0017366C" w:rsidRPr="0017366C">
        <w:rPr>
          <w:rFonts w:asciiTheme="majorHAnsi" w:hAnsiTheme="majorHAnsi"/>
          <w:color w:val="000000" w:themeColor="text1"/>
          <w:sz w:val="20"/>
          <w:szCs w:val="20"/>
        </w:rPr>
        <w:t xml:space="preserve">Hal ini </w:t>
      </w:r>
      <w:r w:rsidR="0017366C" w:rsidRPr="0017366C">
        <w:rPr>
          <w:rFonts w:asciiTheme="majorHAnsi" w:hAnsiTheme="majorHAnsi"/>
          <w:color w:val="000000" w:themeColor="text1"/>
          <w:sz w:val="20"/>
          <w:szCs w:val="20"/>
        </w:rPr>
        <w:lastRenderedPageBreak/>
        <w:t xml:space="preserve">dikarenakan elektron yang akan menumbuk anoda dihasilkan di katoda tepatnya pada filament.  Filament ini akan menghasilkan elektron ketika dipanaskan.  Pemanasan filament ini dapat terjadi apabila tabung sinar-X diberikan arus listrik.  Semakin besar arus yang diberikan pada tabung sinar-X, maka akan semakin banyak jumlah elektron yang dihasilkan oleh filament.  Semakin banyak elektron yang dihasilkan oleh filament, maka akan semakin banyak elektron yang menumbuk anoda dan itu berarti semakin banyak intensitas foton sinar-X yang dihasilkan.  Karena penambahan </w:t>
      </w:r>
      <w:proofErr w:type="spellStart"/>
      <w:r w:rsidR="0017366C" w:rsidRPr="0017366C">
        <w:rPr>
          <w:rFonts w:asciiTheme="majorHAnsi" w:hAnsiTheme="majorHAnsi"/>
          <w:color w:val="000000" w:themeColor="text1"/>
          <w:sz w:val="20"/>
          <w:szCs w:val="20"/>
          <w:lang w:val="en-US"/>
        </w:rPr>
        <w:t>kuat</w:t>
      </w:r>
      <w:proofErr w:type="spellEnd"/>
      <w:r w:rsidR="0017366C" w:rsidRPr="0017366C">
        <w:rPr>
          <w:rFonts w:asciiTheme="majorHAnsi" w:hAnsiTheme="majorHAnsi"/>
          <w:color w:val="000000" w:themeColor="text1"/>
          <w:sz w:val="20"/>
          <w:szCs w:val="20"/>
          <w:lang w:val="en-US"/>
        </w:rPr>
        <w:t xml:space="preserve"> </w:t>
      </w:r>
      <w:r w:rsidR="0017366C" w:rsidRPr="0017366C">
        <w:rPr>
          <w:rFonts w:asciiTheme="majorHAnsi" w:hAnsiTheme="majorHAnsi"/>
          <w:color w:val="000000" w:themeColor="text1"/>
          <w:sz w:val="20"/>
          <w:szCs w:val="20"/>
        </w:rPr>
        <w:t xml:space="preserve">arus berhubungan dengan banyaknya </w:t>
      </w:r>
      <w:proofErr w:type="spellStart"/>
      <w:r w:rsidR="0017366C" w:rsidRPr="0017366C">
        <w:rPr>
          <w:rFonts w:asciiTheme="majorHAnsi" w:hAnsiTheme="majorHAnsi"/>
          <w:color w:val="000000" w:themeColor="text1"/>
          <w:sz w:val="20"/>
          <w:szCs w:val="20"/>
          <w:lang w:val="en-US"/>
        </w:rPr>
        <w:t>jumlah</w:t>
      </w:r>
      <w:proofErr w:type="spellEnd"/>
      <w:r w:rsidR="0017366C" w:rsidRPr="0017366C">
        <w:rPr>
          <w:rFonts w:asciiTheme="majorHAnsi" w:hAnsiTheme="majorHAnsi"/>
          <w:color w:val="000000" w:themeColor="text1"/>
          <w:sz w:val="20"/>
          <w:szCs w:val="20"/>
          <w:lang w:val="en-US"/>
        </w:rPr>
        <w:t xml:space="preserve"> </w:t>
      </w:r>
      <w:r w:rsidR="0017366C" w:rsidRPr="0017366C">
        <w:rPr>
          <w:rFonts w:asciiTheme="majorHAnsi" w:hAnsiTheme="majorHAnsi"/>
          <w:color w:val="000000" w:themeColor="text1"/>
          <w:sz w:val="20"/>
          <w:szCs w:val="20"/>
        </w:rPr>
        <w:t xml:space="preserve">foton sinar-X yang dihasilkan.  </w:t>
      </w:r>
    </w:p>
    <w:p w:rsidR="0017366C" w:rsidRDefault="0017366C" w:rsidP="0017366C">
      <w:pPr>
        <w:pStyle w:val="none"/>
        <w:numPr>
          <w:ilvl w:val="1"/>
          <w:numId w:val="6"/>
        </w:numPr>
        <w:tabs>
          <w:tab w:val="left" w:pos="426"/>
        </w:tabs>
        <w:spacing w:before="120"/>
        <w:ind w:left="426" w:right="-32"/>
        <w:rPr>
          <w:b/>
          <w:i/>
        </w:rPr>
      </w:pPr>
      <w:proofErr w:type="spellStart"/>
      <w:r>
        <w:rPr>
          <w:b/>
        </w:rPr>
        <w:t>Analisis</w:t>
      </w:r>
      <w:proofErr w:type="spellEnd"/>
      <w:r>
        <w:rPr>
          <w:b/>
        </w:rPr>
        <w:t xml:space="preserve"> </w:t>
      </w:r>
      <w:proofErr w:type="spellStart"/>
      <w:r w:rsidRPr="0017366C">
        <w:rPr>
          <w:b/>
        </w:rPr>
        <w:t>Pengaruh</w:t>
      </w:r>
      <w:proofErr w:type="spellEnd"/>
      <w:r w:rsidRPr="0017366C">
        <w:rPr>
          <w:b/>
        </w:rPr>
        <w:t xml:space="preserve"> </w:t>
      </w:r>
      <w:proofErr w:type="spellStart"/>
      <w:r w:rsidRPr="0017366C">
        <w:rPr>
          <w:b/>
        </w:rPr>
        <w:t>Tegangan</w:t>
      </w:r>
      <w:proofErr w:type="spellEnd"/>
      <w:r w:rsidRPr="0017366C">
        <w:rPr>
          <w:b/>
        </w:rPr>
        <w:t xml:space="preserve"> </w:t>
      </w:r>
      <w:proofErr w:type="spellStart"/>
      <w:r w:rsidRPr="0017366C">
        <w:rPr>
          <w:b/>
        </w:rPr>
        <w:t>terhadap</w:t>
      </w:r>
      <w:proofErr w:type="spellEnd"/>
      <w:r w:rsidRPr="0017366C">
        <w:rPr>
          <w:b/>
        </w:rPr>
        <w:t xml:space="preserve"> </w:t>
      </w:r>
      <w:proofErr w:type="spellStart"/>
      <w:r w:rsidRPr="0017366C">
        <w:rPr>
          <w:b/>
        </w:rPr>
        <w:t>Nilai</w:t>
      </w:r>
      <w:proofErr w:type="spellEnd"/>
      <w:r w:rsidRPr="0017366C">
        <w:rPr>
          <w:b/>
        </w:rPr>
        <w:t xml:space="preserve"> </w:t>
      </w:r>
      <w:r>
        <w:rPr>
          <w:b/>
          <w:i/>
        </w:rPr>
        <w:t>Uniformity</w:t>
      </w:r>
    </w:p>
    <w:p w:rsidR="007B774A" w:rsidRDefault="007B774A" w:rsidP="007B774A">
      <w:pPr>
        <w:pStyle w:val="Heading1"/>
        <w:numPr>
          <w:ilvl w:val="0"/>
          <w:numId w:val="0"/>
        </w:numPr>
        <w:ind w:firstLine="426"/>
        <w:jc w:val="both"/>
        <w:rPr>
          <w:b w:val="0"/>
          <w:sz w:val="20"/>
          <w:szCs w:val="20"/>
          <w:lang w:val="en-US"/>
        </w:rPr>
      </w:pPr>
      <w:r w:rsidRPr="007B774A">
        <w:rPr>
          <w:b w:val="0"/>
          <w:sz w:val="20"/>
          <w:szCs w:val="20"/>
          <w:lang w:val="en-US"/>
        </w:rPr>
        <w:t>H</w:t>
      </w:r>
      <w:r w:rsidRPr="007B774A">
        <w:rPr>
          <w:b w:val="0"/>
          <w:sz w:val="20"/>
          <w:szCs w:val="20"/>
        </w:rPr>
        <w:t xml:space="preserve">asil penelitian mengenai </w:t>
      </w:r>
      <w:proofErr w:type="gramStart"/>
      <w:r w:rsidRPr="007B774A">
        <w:rPr>
          <w:b w:val="0"/>
          <w:sz w:val="20"/>
          <w:szCs w:val="20"/>
        </w:rPr>
        <w:t xml:space="preserve">pengaruh </w:t>
      </w:r>
      <w:r w:rsidRPr="007B774A">
        <w:rPr>
          <w:b w:val="0"/>
          <w:sz w:val="20"/>
          <w:szCs w:val="20"/>
          <w:lang w:val="en-US"/>
        </w:rPr>
        <w:t xml:space="preserve"> </w:t>
      </w:r>
      <w:proofErr w:type="spellStart"/>
      <w:r>
        <w:rPr>
          <w:b w:val="0"/>
          <w:sz w:val="20"/>
          <w:szCs w:val="20"/>
          <w:lang w:val="en-US"/>
        </w:rPr>
        <w:t>tegangan</w:t>
      </w:r>
      <w:proofErr w:type="spellEnd"/>
      <w:proofErr w:type="gramEnd"/>
      <w:r>
        <w:rPr>
          <w:b w:val="0"/>
          <w:sz w:val="20"/>
          <w:szCs w:val="20"/>
          <w:lang w:val="en-US"/>
        </w:rPr>
        <w:t xml:space="preserve"> </w:t>
      </w:r>
      <w:r w:rsidRPr="007B774A">
        <w:rPr>
          <w:b w:val="0"/>
          <w:sz w:val="20"/>
          <w:szCs w:val="20"/>
        </w:rPr>
        <w:t xml:space="preserve">terhadap </w:t>
      </w:r>
      <w:proofErr w:type="spellStart"/>
      <w:r>
        <w:rPr>
          <w:b w:val="0"/>
          <w:i/>
          <w:sz w:val="20"/>
          <w:szCs w:val="20"/>
          <w:lang w:val="en-US"/>
        </w:rPr>
        <w:t>unifomity</w:t>
      </w:r>
      <w:proofErr w:type="spellEnd"/>
      <w:r w:rsidRPr="007B774A">
        <w:rPr>
          <w:b w:val="0"/>
          <w:i/>
          <w:sz w:val="20"/>
          <w:szCs w:val="20"/>
          <w:lang w:val="en-US"/>
        </w:rPr>
        <w:t xml:space="preserve"> </w:t>
      </w:r>
      <w:proofErr w:type="spellStart"/>
      <w:r w:rsidRPr="007B774A">
        <w:rPr>
          <w:b w:val="0"/>
          <w:sz w:val="20"/>
          <w:szCs w:val="20"/>
          <w:lang w:val="en-US"/>
        </w:rPr>
        <w:t>dapat</w:t>
      </w:r>
      <w:proofErr w:type="spellEnd"/>
      <w:r w:rsidRPr="007B774A">
        <w:rPr>
          <w:b w:val="0"/>
          <w:sz w:val="20"/>
          <w:szCs w:val="20"/>
          <w:lang w:val="en-US"/>
        </w:rPr>
        <w:t xml:space="preserve"> </w:t>
      </w:r>
      <w:proofErr w:type="spellStart"/>
      <w:r w:rsidRPr="007B774A">
        <w:rPr>
          <w:b w:val="0"/>
          <w:sz w:val="20"/>
          <w:szCs w:val="20"/>
          <w:lang w:val="en-US"/>
        </w:rPr>
        <w:t>dilihat</w:t>
      </w:r>
      <w:proofErr w:type="spellEnd"/>
      <w:r w:rsidRPr="007B774A">
        <w:rPr>
          <w:b w:val="0"/>
          <w:sz w:val="20"/>
          <w:szCs w:val="20"/>
          <w:lang w:val="en-US"/>
        </w:rPr>
        <w:t xml:space="preserve"> </w:t>
      </w:r>
      <w:proofErr w:type="spellStart"/>
      <w:r w:rsidRPr="007B774A">
        <w:rPr>
          <w:b w:val="0"/>
          <w:sz w:val="20"/>
          <w:szCs w:val="20"/>
          <w:lang w:val="en-US"/>
        </w:rPr>
        <w:t>pada</w:t>
      </w:r>
      <w:proofErr w:type="spellEnd"/>
      <w:r w:rsidRPr="007B774A">
        <w:rPr>
          <w:b w:val="0"/>
          <w:sz w:val="20"/>
          <w:szCs w:val="20"/>
          <w:lang w:val="en-US"/>
        </w:rPr>
        <w:t xml:space="preserve"> </w:t>
      </w:r>
      <w:proofErr w:type="spellStart"/>
      <w:r w:rsidRPr="007B774A">
        <w:rPr>
          <w:b w:val="0"/>
          <w:sz w:val="20"/>
          <w:szCs w:val="20"/>
          <w:lang w:val="en-US"/>
        </w:rPr>
        <w:t>Gambar</w:t>
      </w:r>
      <w:proofErr w:type="spellEnd"/>
      <w:r w:rsidRPr="007B774A">
        <w:rPr>
          <w:b w:val="0"/>
          <w:sz w:val="20"/>
          <w:szCs w:val="20"/>
          <w:lang w:val="en-US"/>
        </w:rPr>
        <w:t xml:space="preserve"> </w:t>
      </w:r>
      <w:r>
        <w:rPr>
          <w:b w:val="0"/>
          <w:sz w:val="20"/>
          <w:szCs w:val="20"/>
          <w:lang w:val="en-US"/>
        </w:rPr>
        <w:t xml:space="preserve">3. </w:t>
      </w:r>
      <w:r w:rsidRPr="007B774A">
        <w:rPr>
          <w:b w:val="0"/>
          <w:sz w:val="20"/>
          <w:szCs w:val="20"/>
          <w:lang w:val="en-US"/>
        </w:rPr>
        <w:t xml:space="preserve"> </w:t>
      </w:r>
    </w:p>
    <w:p w:rsidR="007B774A" w:rsidRPr="007B774A" w:rsidRDefault="007B774A" w:rsidP="001118B4">
      <w:pPr>
        <w:pStyle w:val="Heading1"/>
        <w:numPr>
          <w:ilvl w:val="0"/>
          <w:numId w:val="0"/>
        </w:numPr>
        <w:spacing w:after="0"/>
        <w:jc w:val="both"/>
        <w:rPr>
          <w:b w:val="0"/>
          <w:sz w:val="20"/>
          <w:szCs w:val="20"/>
        </w:rPr>
      </w:pPr>
      <w:r w:rsidRPr="007B774A">
        <w:rPr>
          <w:noProof/>
          <w:sz w:val="20"/>
          <w:szCs w:val="20"/>
          <w:lang w:val="en-US" w:eastAsia="en-US"/>
        </w:rPr>
        <w:drawing>
          <wp:inline distT="0" distB="0" distL="0" distR="0" wp14:anchorId="61398F5E" wp14:editId="539C4088">
            <wp:extent cx="2770505" cy="1947554"/>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7B774A">
        <w:rPr>
          <w:b w:val="0"/>
          <w:sz w:val="20"/>
          <w:szCs w:val="20"/>
          <w:lang w:val="en-US"/>
        </w:rPr>
        <w:t xml:space="preserve"> </w:t>
      </w:r>
      <w:r w:rsidRPr="007B774A">
        <w:rPr>
          <w:b w:val="0"/>
          <w:sz w:val="20"/>
          <w:szCs w:val="20"/>
        </w:rPr>
        <w:t xml:space="preserve"> </w:t>
      </w:r>
    </w:p>
    <w:p w:rsidR="007B774A" w:rsidRDefault="007B774A" w:rsidP="001118B4">
      <w:pPr>
        <w:pStyle w:val="none"/>
        <w:tabs>
          <w:tab w:val="left" w:pos="426"/>
        </w:tabs>
        <w:ind w:right="-32"/>
        <w:jc w:val="center"/>
        <w:rPr>
          <w:i/>
        </w:rPr>
      </w:pPr>
      <w:proofErr w:type="spellStart"/>
      <w:r w:rsidRPr="007B774A">
        <w:rPr>
          <w:b/>
        </w:rPr>
        <w:t>Gambar</w:t>
      </w:r>
      <w:proofErr w:type="spellEnd"/>
      <w:r w:rsidRPr="007B774A">
        <w:rPr>
          <w:b/>
        </w:rPr>
        <w:t xml:space="preserve"> 3</w:t>
      </w:r>
      <w:r>
        <w:t xml:space="preserve">. </w:t>
      </w:r>
      <w:proofErr w:type="spellStart"/>
      <w:r>
        <w:t>Grafik</w:t>
      </w:r>
      <w:proofErr w:type="spellEnd"/>
      <w:r>
        <w:t xml:space="preserve"> </w:t>
      </w:r>
      <w:proofErr w:type="spellStart"/>
      <w:r>
        <w:t>Tegangan</w:t>
      </w:r>
      <w:proofErr w:type="spellEnd"/>
      <w:r>
        <w:t xml:space="preserve"> </w:t>
      </w:r>
      <w:proofErr w:type="spellStart"/>
      <w:r>
        <w:t>Terhadap</w:t>
      </w:r>
      <w:proofErr w:type="spellEnd"/>
      <w:r>
        <w:t xml:space="preserve"> </w:t>
      </w:r>
      <w:r>
        <w:rPr>
          <w:i/>
        </w:rPr>
        <w:t>Uniformity</w:t>
      </w:r>
    </w:p>
    <w:p w:rsidR="007B774A" w:rsidRDefault="007B774A" w:rsidP="007B774A">
      <w:pPr>
        <w:pStyle w:val="p1"/>
        <w:spacing w:line="276" w:lineRule="auto"/>
        <w:ind w:firstLine="0"/>
        <w:rPr>
          <w:rFonts w:asciiTheme="majorHAnsi" w:hAnsiTheme="majorHAnsi"/>
          <w:sz w:val="20"/>
          <w:szCs w:val="20"/>
        </w:rPr>
      </w:pPr>
    </w:p>
    <w:p w:rsidR="007B774A" w:rsidRPr="007B774A" w:rsidRDefault="007B774A" w:rsidP="007B774A">
      <w:pPr>
        <w:pStyle w:val="p1"/>
        <w:spacing w:line="276" w:lineRule="auto"/>
        <w:ind w:firstLine="426"/>
      </w:pPr>
      <w:r>
        <w:rPr>
          <w:rFonts w:asciiTheme="majorHAnsi" w:hAnsiTheme="majorHAnsi"/>
          <w:sz w:val="20"/>
          <w:szCs w:val="20"/>
        </w:rPr>
        <w:t>V</w:t>
      </w:r>
      <w:r w:rsidRPr="007B774A">
        <w:rPr>
          <w:rFonts w:asciiTheme="majorHAnsi" w:hAnsiTheme="majorHAnsi"/>
          <w:sz w:val="20"/>
          <w:szCs w:val="20"/>
        </w:rPr>
        <w:t>ariasi nilai tegangan sebanding</w:t>
      </w:r>
      <w:r w:rsidRPr="007B774A">
        <w:rPr>
          <w:rFonts w:asciiTheme="majorHAnsi" w:hAnsiTheme="majorHAnsi"/>
          <w:sz w:val="20"/>
          <w:szCs w:val="20"/>
          <w:lang w:val="en-US"/>
        </w:rPr>
        <w:t xml:space="preserve"> </w:t>
      </w:r>
      <w:proofErr w:type="spellStart"/>
      <w:r w:rsidRPr="007B774A">
        <w:rPr>
          <w:rFonts w:asciiTheme="majorHAnsi" w:hAnsiTheme="majorHAnsi"/>
          <w:sz w:val="20"/>
          <w:szCs w:val="20"/>
          <w:lang w:val="en-US"/>
        </w:rPr>
        <w:t>dengan</w:t>
      </w:r>
      <w:proofErr w:type="spellEnd"/>
      <w:r w:rsidRPr="007B774A">
        <w:rPr>
          <w:rFonts w:asciiTheme="majorHAnsi" w:hAnsiTheme="majorHAnsi"/>
          <w:sz w:val="20"/>
          <w:szCs w:val="20"/>
          <w:lang w:val="en-US"/>
        </w:rPr>
        <w:t xml:space="preserve"> </w:t>
      </w:r>
      <w:proofErr w:type="spellStart"/>
      <w:r w:rsidRPr="007B774A">
        <w:rPr>
          <w:rFonts w:asciiTheme="majorHAnsi" w:hAnsiTheme="majorHAnsi"/>
          <w:sz w:val="20"/>
          <w:szCs w:val="20"/>
          <w:lang w:val="en-US"/>
        </w:rPr>
        <w:t>nilai</w:t>
      </w:r>
      <w:proofErr w:type="spellEnd"/>
      <w:r w:rsidRPr="007B774A">
        <w:rPr>
          <w:rFonts w:asciiTheme="majorHAnsi" w:hAnsiTheme="majorHAnsi"/>
          <w:sz w:val="20"/>
          <w:szCs w:val="20"/>
          <w:lang w:val="en-US"/>
        </w:rPr>
        <w:t xml:space="preserve"> </w:t>
      </w:r>
      <w:r w:rsidRPr="007B774A">
        <w:rPr>
          <w:rFonts w:asciiTheme="majorHAnsi" w:hAnsiTheme="majorHAnsi"/>
          <w:i/>
          <w:sz w:val="20"/>
          <w:szCs w:val="20"/>
        </w:rPr>
        <w:t>unifo</w:t>
      </w:r>
      <w:r w:rsidRPr="007B774A">
        <w:rPr>
          <w:rFonts w:asciiTheme="majorHAnsi" w:hAnsiTheme="majorHAnsi"/>
          <w:i/>
          <w:sz w:val="20"/>
          <w:szCs w:val="20"/>
          <w:lang w:val="en-US"/>
        </w:rPr>
        <w:t>r</w:t>
      </w:r>
      <w:r w:rsidRPr="007B774A">
        <w:rPr>
          <w:rFonts w:asciiTheme="majorHAnsi" w:hAnsiTheme="majorHAnsi"/>
          <w:i/>
          <w:sz w:val="20"/>
          <w:szCs w:val="20"/>
        </w:rPr>
        <w:t>mity</w:t>
      </w:r>
      <w:r w:rsidRPr="007B774A">
        <w:rPr>
          <w:rFonts w:asciiTheme="majorHAnsi" w:hAnsiTheme="majorHAnsi"/>
          <w:i/>
          <w:sz w:val="20"/>
          <w:szCs w:val="20"/>
          <w:lang w:val="en-US"/>
        </w:rPr>
        <w:t xml:space="preserve"> </w:t>
      </w:r>
      <w:r w:rsidRPr="007B774A">
        <w:rPr>
          <w:rFonts w:asciiTheme="majorHAnsi" w:hAnsiTheme="majorHAnsi"/>
          <w:sz w:val="20"/>
          <w:szCs w:val="20"/>
        </w:rPr>
        <w:t>yang diperoleh.  Hal ini dikarenakan v</w:t>
      </w:r>
      <w:proofErr w:type="spellStart"/>
      <w:r w:rsidRPr="007B774A">
        <w:rPr>
          <w:rFonts w:asciiTheme="majorHAnsi" w:hAnsiTheme="majorHAnsi"/>
          <w:sz w:val="20"/>
          <w:szCs w:val="20"/>
          <w:lang w:val="en-US"/>
        </w:rPr>
        <w:t>ariasi</w:t>
      </w:r>
      <w:proofErr w:type="spellEnd"/>
      <w:r w:rsidRPr="007B774A">
        <w:rPr>
          <w:rFonts w:asciiTheme="majorHAnsi" w:hAnsiTheme="majorHAnsi"/>
          <w:sz w:val="20"/>
          <w:szCs w:val="20"/>
          <w:lang w:val="en-US"/>
        </w:rPr>
        <w:t xml:space="preserve"> </w:t>
      </w:r>
      <w:proofErr w:type="spellStart"/>
      <w:r w:rsidRPr="007B774A">
        <w:rPr>
          <w:rFonts w:asciiTheme="majorHAnsi" w:hAnsiTheme="majorHAnsi"/>
          <w:sz w:val="20"/>
          <w:szCs w:val="20"/>
          <w:lang w:val="en-US"/>
        </w:rPr>
        <w:t>nilai</w:t>
      </w:r>
      <w:proofErr w:type="spellEnd"/>
      <w:r w:rsidRPr="007B774A">
        <w:rPr>
          <w:rFonts w:asciiTheme="majorHAnsi" w:hAnsiTheme="majorHAnsi"/>
          <w:sz w:val="20"/>
          <w:szCs w:val="20"/>
          <w:lang w:val="en-US"/>
        </w:rPr>
        <w:t xml:space="preserve"> </w:t>
      </w:r>
      <w:proofErr w:type="spellStart"/>
      <w:r w:rsidRPr="007B774A">
        <w:rPr>
          <w:rFonts w:asciiTheme="majorHAnsi" w:hAnsiTheme="majorHAnsi"/>
          <w:sz w:val="20"/>
          <w:szCs w:val="20"/>
          <w:lang w:val="en-US"/>
        </w:rPr>
        <w:t>tegangan</w:t>
      </w:r>
      <w:proofErr w:type="spellEnd"/>
      <w:r w:rsidRPr="007B774A">
        <w:rPr>
          <w:rFonts w:asciiTheme="majorHAnsi" w:hAnsiTheme="majorHAnsi"/>
          <w:sz w:val="20"/>
          <w:szCs w:val="20"/>
          <w:lang w:val="en-US"/>
        </w:rPr>
        <w:t xml:space="preserve"> </w:t>
      </w:r>
      <w:proofErr w:type="spellStart"/>
      <w:r w:rsidRPr="007B774A">
        <w:rPr>
          <w:rFonts w:asciiTheme="majorHAnsi" w:hAnsiTheme="majorHAnsi"/>
          <w:sz w:val="20"/>
          <w:szCs w:val="20"/>
          <w:lang w:val="en-US"/>
        </w:rPr>
        <w:t>akan</w:t>
      </w:r>
      <w:proofErr w:type="spellEnd"/>
      <w:r w:rsidRPr="007B774A">
        <w:rPr>
          <w:rFonts w:asciiTheme="majorHAnsi" w:hAnsiTheme="majorHAnsi"/>
          <w:sz w:val="20"/>
          <w:szCs w:val="20"/>
          <w:lang w:val="en-US"/>
        </w:rPr>
        <w:t xml:space="preserve"> </w:t>
      </w:r>
      <w:proofErr w:type="spellStart"/>
      <w:r w:rsidRPr="007B774A">
        <w:rPr>
          <w:rFonts w:asciiTheme="majorHAnsi" w:hAnsiTheme="majorHAnsi"/>
          <w:sz w:val="20"/>
          <w:szCs w:val="20"/>
          <w:lang w:val="en-US"/>
        </w:rPr>
        <w:t>mempengaruhi</w:t>
      </w:r>
      <w:proofErr w:type="spellEnd"/>
      <w:r w:rsidRPr="007B774A">
        <w:rPr>
          <w:rFonts w:asciiTheme="majorHAnsi" w:hAnsiTheme="majorHAnsi"/>
          <w:sz w:val="20"/>
          <w:szCs w:val="20"/>
          <w:lang w:val="en-US"/>
        </w:rPr>
        <w:t xml:space="preserve"> </w:t>
      </w:r>
      <w:proofErr w:type="spellStart"/>
      <w:r w:rsidRPr="007B774A">
        <w:rPr>
          <w:rFonts w:asciiTheme="majorHAnsi" w:hAnsiTheme="majorHAnsi"/>
          <w:sz w:val="20"/>
          <w:szCs w:val="20"/>
          <w:lang w:val="en-US"/>
        </w:rPr>
        <w:t>kualitas</w:t>
      </w:r>
      <w:proofErr w:type="spellEnd"/>
      <w:r w:rsidRPr="007B774A">
        <w:rPr>
          <w:rFonts w:asciiTheme="majorHAnsi" w:hAnsiTheme="majorHAnsi"/>
          <w:sz w:val="20"/>
          <w:szCs w:val="20"/>
          <w:lang w:val="en-US"/>
        </w:rPr>
        <w:t xml:space="preserve"> </w:t>
      </w:r>
      <w:proofErr w:type="spellStart"/>
      <w:r w:rsidRPr="007B774A">
        <w:rPr>
          <w:rFonts w:asciiTheme="majorHAnsi" w:hAnsiTheme="majorHAnsi"/>
          <w:sz w:val="20"/>
          <w:szCs w:val="20"/>
          <w:lang w:val="en-US"/>
        </w:rPr>
        <w:t>dan</w:t>
      </w:r>
      <w:proofErr w:type="spellEnd"/>
      <w:r w:rsidRPr="007B774A">
        <w:rPr>
          <w:rFonts w:asciiTheme="majorHAnsi" w:hAnsiTheme="majorHAnsi"/>
          <w:sz w:val="20"/>
          <w:szCs w:val="20"/>
          <w:lang w:val="en-US"/>
        </w:rPr>
        <w:t xml:space="preserve"> </w:t>
      </w:r>
      <w:proofErr w:type="spellStart"/>
      <w:r w:rsidRPr="007B774A">
        <w:rPr>
          <w:rFonts w:asciiTheme="majorHAnsi" w:hAnsiTheme="majorHAnsi"/>
          <w:sz w:val="20"/>
          <w:szCs w:val="20"/>
          <w:lang w:val="en-US"/>
        </w:rPr>
        <w:t>kuantitas</w:t>
      </w:r>
      <w:proofErr w:type="spellEnd"/>
      <w:r w:rsidRPr="007B774A">
        <w:rPr>
          <w:rFonts w:asciiTheme="majorHAnsi" w:hAnsiTheme="majorHAnsi"/>
          <w:sz w:val="20"/>
          <w:szCs w:val="20"/>
          <w:lang w:val="en-US"/>
        </w:rPr>
        <w:t xml:space="preserve"> </w:t>
      </w:r>
      <w:proofErr w:type="spellStart"/>
      <w:r w:rsidRPr="007B774A">
        <w:rPr>
          <w:rFonts w:asciiTheme="majorHAnsi" w:hAnsiTheme="majorHAnsi"/>
          <w:sz w:val="20"/>
          <w:szCs w:val="20"/>
          <w:lang w:val="en-US"/>
        </w:rPr>
        <w:t>sinar</w:t>
      </w:r>
      <w:proofErr w:type="spellEnd"/>
      <w:r w:rsidRPr="007B774A">
        <w:rPr>
          <w:rFonts w:asciiTheme="majorHAnsi" w:hAnsiTheme="majorHAnsi"/>
          <w:sz w:val="20"/>
          <w:szCs w:val="20"/>
          <w:lang w:val="en-US"/>
        </w:rPr>
        <w:t xml:space="preserve">-X </w:t>
      </w:r>
      <w:proofErr w:type="spellStart"/>
      <w:r w:rsidRPr="007B774A">
        <w:rPr>
          <w:rFonts w:asciiTheme="majorHAnsi" w:hAnsiTheme="majorHAnsi"/>
          <w:sz w:val="20"/>
          <w:szCs w:val="20"/>
          <w:lang w:val="en-US"/>
        </w:rPr>
        <w:t>karena</w:t>
      </w:r>
      <w:proofErr w:type="spellEnd"/>
      <w:r w:rsidRPr="007B774A">
        <w:rPr>
          <w:rFonts w:asciiTheme="majorHAnsi" w:hAnsiTheme="majorHAnsi"/>
          <w:sz w:val="20"/>
          <w:szCs w:val="20"/>
          <w:lang w:val="en-US"/>
        </w:rPr>
        <w:t xml:space="preserve"> </w:t>
      </w:r>
      <w:proofErr w:type="spellStart"/>
      <w:r w:rsidRPr="007B774A">
        <w:rPr>
          <w:rFonts w:asciiTheme="majorHAnsi" w:hAnsiTheme="majorHAnsi"/>
          <w:sz w:val="20"/>
          <w:szCs w:val="20"/>
          <w:lang w:val="en-US"/>
        </w:rPr>
        <w:t>perubahannya</w:t>
      </w:r>
      <w:proofErr w:type="spellEnd"/>
      <w:r w:rsidRPr="007B774A">
        <w:rPr>
          <w:rFonts w:asciiTheme="majorHAnsi" w:hAnsiTheme="majorHAnsi"/>
          <w:sz w:val="20"/>
          <w:szCs w:val="20"/>
          <w:lang w:val="en-US"/>
        </w:rPr>
        <w:t xml:space="preserve"> </w:t>
      </w:r>
      <w:proofErr w:type="spellStart"/>
      <w:r w:rsidRPr="007B774A">
        <w:rPr>
          <w:rFonts w:asciiTheme="majorHAnsi" w:hAnsiTheme="majorHAnsi"/>
          <w:sz w:val="20"/>
          <w:szCs w:val="20"/>
          <w:lang w:val="en-US"/>
        </w:rPr>
        <w:t>mempengaruhi</w:t>
      </w:r>
      <w:proofErr w:type="spellEnd"/>
      <w:r w:rsidRPr="007B774A">
        <w:rPr>
          <w:rFonts w:asciiTheme="majorHAnsi" w:hAnsiTheme="majorHAnsi"/>
          <w:sz w:val="20"/>
          <w:szCs w:val="20"/>
          <w:lang w:val="en-US"/>
        </w:rPr>
        <w:t xml:space="preserve"> </w:t>
      </w:r>
      <w:proofErr w:type="spellStart"/>
      <w:r w:rsidRPr="007B774A">
        <w:rPr>
          <w:rFonts w:asciiTheme="majorHAnsi" w:hAnsiTheme="majorHAnsi"/>
          <w:sz w:val="20"/>
          <w:szCs w:val="20"/>
          <w:lang w:val="en-US"/>
        </w:rPr>
        <w:t>nilai</w:t>
      </w:r>
      <w:proofErr w:type="spellEnd"/>
      <w:r w:rsidRPr="007B774A">
        <w:rPr>
          <w:rFonts w:asciiTheme="majorHAnsi" w:hAnsiTheme="majorHAnsi"/>
          <w:sz w:val="20"/>
          <w:szCs w:val="20"/>
          <w:lang w:val="en-US"/>
        </w:rPr>
        <w:t xml:space="preserve"> </w:t>
      </w:r>
      <w:proofErr w:type="spellStart"/>
      <w:r w:rsidRPr="007B774A">
        <w:rPr>
          <w:rFonts w:asciiTheme="majorHAnsi" w:hAnsiTheme="majorHAnsi"/>
          <w:sz w:val="20"/>
          <w:szCs w:val="20"/>
          <w:lang w:val="en-US"/>
        </w:rPr>
        <w:t>panjang</w:t>
      </w:r>
      <w:proofErr w:type="spellEnd"/>
      <w:r w:rsidRPr="007B774A">
        <w:rPr>
          <w:rFonts w:asciiTheme="majorHAnsi" w:hAnsiTheme="majorHAnsi"/>
          <w:sz w:val="20"/>
          <w:szCs w:val="20"/>
          <w:lang w:val="en-US"/>
        </w:rPr>
        <w:t xml:space="preserve"> </w:t>
      </w:r>
      <w:proofErr w:type="spellStart"/>
      <w:r w:rsidRPr="007B774A">
        <w:rPr>
          <w:rFonts w:asciiTheme="majorHAnsi" w:hAnsiTheme="majorHAnsi"/>
          <w:sz w:val="20"/>
          <w:szCs w:val="20"/>
          <w:lang w:val="en-US"/>
        </w:rPr>
        <w:t>gelombang</w:t>
      </w:r>
      <w:proofErr w:type="spellEnd"/>
      <w:r w:rsidRPr="007B774A">
        <w:rPr>
          <w:rFonts w:asciiTheme="majorHAnsi" w:hAnsiTheme="majorHAnsi"/>
          <w:sz w:val="20"/>
          <w:szCs w:val="20"/>
          <w:lang w:val="en-US"/>
        </w:rPr>
        <w:t xml:space="preserve"> yang </w:t>
      </w:r>
      <w:proofErr w:type="spellStart"/>
      <w:r w:rsidRPr="007B774A">
        <w:rPr>
          <w:rFonts w:asciiTheme="majorHAnsi" w:hAnsiTheme="majorHAnsi"/>
          <w:sz w:val="20"/>
          <w:szCs w:val="20"/>
          <w:lang w:val="en-US"/>
        </w:rPr>
        <w:t>dihasilkan</w:t>
      </w:r>
      <w:proofErr w:type="spellEnd"/>
      <w:r w:rsidRPr="007B774A">
        <w:rPr>
          <w:rFonts w:asciiTheme="majorHAnsi" w:hAnsiTheme="majorHAnsi"/>
          <w:sz w:val="20"/>
          <w:szCs w:val="20"/>
          <w:lang w:val="en-US"/>
        </w:rPr>
        <w:t xml:space="preserve">.  </w:t>
      </w:r>
      <w:proofErr w:type="spellStart"/>
      <w:r w:rsidRPr="007B774A">
        <w:rPr>
          <w:rFonts w:asciiTheme="majorHAnsi" w:hAnsiTheme="majorHAnsi"/>
          <w:sz w:val="20"/>
          <w:szCs w:val="20"/>
          <w:lang w:val="en-US"/>
        </w:rPr>
        <w:t>Semakin</w:t>
      </w:r>
      <w:proofErr w:type="spellEnd"/>
      <w:r w:rsidRPr="007B774A">
        <w:rPr>
          <w:rFonts w:asciiTheme="majorHAnsi" w:hAnsiTheme="majorHAnsi"/>
          <w:sz w:val="20"/>
          <w:szCs w:val="20"/>
          <w:lang w:val="en-US"/>
        </w:rPr>
        <w:t xml:space="preserve"> </w:t>
      </w:r>
      <w:proofErr w:type="spellStart"/>
      <w:r w:rsidRPr="007B774A">
        <w:rPr>
          <w:rFonts w:asciiTheme="majorHAnsi" w:hAnsiTheme="majorHAnsi"/>
          <w:sz w:val="20"/>
          <w:szCs w:val="20"/>
          <w:lang w:val="en-US"/>
        </w:rPr>
        <w:t>tinggi</w:t>
      </w:r>
      <w:proofErr w:type="spellEnd"/>
      <w:r w:rsidRPr="007B774A">
        <w:rPr>
          <w:rFonts w:asciiTheme="majorHAnsi" w:hAnsiTheme="majorHAnsi"/>
          <w:sz w:val="20"/>
          <w:szCs w:val="20"/>
          <w:lang w:val="en-US"/>
        </w:rPr>
        <w:t xml:space="preserve"> </w:t>
      </w:r>
      <w:proofErr w:type="spellStart"/>
      <w:r w:rsidRPr="007B774A">
        <w:rPr>
          <w:rFonts w:asciiTheme="majorHAnsi" w:hAnsiTheme="majorHAnsi"/>
          <w:sz w:val="20"/>
          <w:szCs w:val="20"/>
          <w:lang w:val="en-US"/>
        </w:rPr>
        <w:t>nilai</w:t>
      </w:r>
      <w:proofErr w:type="spellEnd"/>
      <w:r w:rsidRPr="007B774A">
        <w:rPr>
          <w:rFonts w:asciiTheme="majorHAnsi" w:hAnsiTheme="majorHAnsi"/>
          <w:sz w:val="20"/>
          <w:szCs w:val="20"/>
          <w:lang w:val="en-US"/>
        </w:rPr>
        <w:t xml:space="preserve"> </w:t>
      </w:r>
      <w:proofErr w:type="spellStart"/>
      <w:r w:rsidRPr="007B774A">
        <w:rPr>
          <w:rFonts w:asciiTheme="majorHAnsi" w:hAnsiTheme="majorHAnsi"/>
          <w:sz w:val="20"/>
          <w:szCs w:val="20"/>
          <w:lang w:val="en-US"/>
        </w:rPr>
        <w:t>tegangan</w:t>
      </w:r>
      <w:proofErr w:type="spellEnd"/>
      <w:r w:rsidRPr="007B774A">
        <w:rPr>
          <w:rFonts w:asciiTheme="majorHAnsi" w:hAnsiTheme="majorHAnsi"/>
          <w:sz w:val="20"/>
          <w:szCs w:val="20"/>
          <w:lang w:val="en-US"/>
        </w:rPr>
        <w:t xml:space="preserve"> </w:t>
      </w:r>
      <w:proofErr w:type="spellStart"/>
      <w:r w:rsidRPr="007B774A">
        <w:rPr>
          <w:rFonts w:asciiTheme="majorHAnsi" w:hAnsiTheme="majorHAnsi"/>
          <w:sz w:val="20"/>
          <w:szCs w:val="20"/>
          <w:lang w:val="en-US"/>
        </w:rPr>
        <w:t>semakin</w:t>
      </w:r>
      <w:proofErr w:type="spellEnd"/>
      <w:r w:rsidRPr="007B774A">
        <w:rPr>
          <w:rFonts w:asciiTheme="majorHAnsi" w:hAnsiTheme="majorHAnsi"/>
          <w:sz w:val="20"/>
          <w:szCs w:val="20"/>
          <w:lang w:val="en-US"/>
        </w:rPr>
        <w:t xml:space="preserve"> </w:t>
      </w:r>
      <w:proofErr w:type="spellStart"/>
      <w:r w:rsidRPr="007B774A">
        <w:rPr>
          <w:rFonts w:asciiTheme="majorHAnsi" w:hAnsiTheme="majorHAnsi"/>
          <w:sz w:val="20"/>
          <w:szCs w:val="20"/>
          <w:lang w:val="en-US"/>
        </w:rPr>
        <w:t>pendek</w:t>
      </w:r>
      <w:proofErr w:type="spellEnd"/>
      <w:r w:rsidRPr="007B774A">
        <w:rPr>
          <w:rFonts w:asciiTheme="majorHAnsi" w:hAnsiTheme="majorHAnsi"/>
          <w:sz w:val="20"/>
          <w:szCs w:val="20"/>
          <w:lang w:val="en-US"/>
        </w:rPr>
        <w:t xml:space="preserve"> </w:t>
      </w:r>
      <w:proofErr w:type="spellStart"/>
      <w:r w:rsidRPr="007B774A">
        <w:rPr>
          <w:rFonts w:asciiTheme="majorHAnsi" w:hAnsiTheme="majorHAnsi"/>
          <w:sz w:val="20"/>
          <w:szCs w:val="20"/>
          <w:lang w:val="en-US"/>
        </w:rPr>
        <w:t>panjang</w:t>
      </w:r>
      <w:proofErr w:type="spellEnd"/>
      <w:r w:rsidRPr="007B774A">
        <w:rPr>
          <w:rFonts w:asciiTheme="majorHAnsi" w:hAnsiTheme="majorHAnsi"/>
          <w:sz w:val="20"/>
          <w:szCs w:val="20"/>
          <w:lang w:val="en-US"/>
        </w:rPr>
        <w:t xml:space="preserve"> </w:t>
      </w:r>
      <w:proofErr w:type="spellStart"/>
      <w:r w:rsidRPr="007B774A">
        <w:rPr>
          <w:rFonts w:asciiTheme="majorHAnsi" w:hAnsiTheme="majorHAnsi"/>
          <w:sz w:val="20"/>
          <w:szCs w:val="20"/>
          <w:lang w:val="en-US"/>
        </w:rPr>
        <w:t>gelombang</w:t>
      </w:r>
      <w:proofErr w:type="spellEnd"/>
      <w:r w:rsidRPr="007B774A">
        <w:rPr>
          <w:rFonts w:asciiTheme="majorHAnsi" w:hAnsiTheme="majorHAnsi"/>
          <w:sz w:val="20"/>
          <w:szCs w:val="20"/>
          <w:lang w:val="en-US"/>
        </w:rPr>
        <w:t xml:space="preserve">, </w:t>
      </w:r>
      <w:proofErr w:type="spellStart"/>
      <w:r w:rsidRPr="007B774A">
        <w:rPr>
          <w:rFonts w:asciiTheme="majorHAnsi" w:hAnsiTheme="majorHAnsi"/>
          <w:sz w:val="20"/>
          <w:szCs w:val="20"/>
          <w:lang w:val="en-US"/>
        </w:rPr>
        <w:t>maka</w:t>
      </w:r>
      <w:proofErr w:type="spellEnd"/>
      <w:r w:rsidRPr="007B774A">
        <w:rPr>
          <w:rFonts w:asciiTheme="majorHAnsi" w:hAnsiTheme="majorHAnsi"/>
          <w:sz w:val="20"/>
          <w:szCs w:val="20"/>
          <w:lang w:val="en-US"/>
        </w:rPr>
        <w:t xml:space="preserve"> </w:t>
      </w:r>
      <w:proofErr w:type="spellStart"/>
      <w:r w:rsidRPr="007B774A">
        <w:rPr>
          <w:rFonts w:asciiTheme="majorHAnsi" w:hAnsiTheme="majorHAnsi"/>
          <w:sz w:val="20"/>
          <w:szCs w:val="20"/>
          <w:lang w:val="en-US"/>
        </w:rPr>
        <w:t>semakin</w:t>
      </w:r>
      <w:proofErr w:type="spellEnd"/>
      <w:r w:rsidRPr="007B774A">
        <w:rPr>
          <w:rFonts w:asciiTheme="majorHAnsi" w:hAnsiTheme="majorHAnsi"/>
          <w:sz w:val="20"/>
          <w:szCs w:val="20"/>
          <w:lang w:val="en-US"/>
        </w:rPr>
        <w:t xml:space="preserve"> </w:t>
      </w:r>
      <w:proofErr w:type="spellStart"/>
      <w:r w:rsidRPr="007B774A">
        <w:rPr>
          <w:rFonts w:asciiTheme="majorHAnsi" w:hAnsiTheme="majorHAnsi"/>
          <w:sz w:val="20"/>
          <w:szCs w:val="20"/>
          <w:lang w:val="en-US"/>
        </w:rPr>
        <w:t>baik</w:t>
      </w:r>
      <w:proofErr w:type="spellEnd"/>
      <w:r w:rsidRPr="007B774A">
        <w:rPr>
          <w:rFonts w:asciiTheme="majorHAnsi" w:hAnsiTheme="majorHAnsi"/>
          <w:sz w:val="20"/>
          <w:szCs w:val="20"/>
          <w:lang w:val="en-US"/>
        </w:rPr>
        <w:t xml:space="preserve"> </w:t>
      </w:r>
      <w:proofErr w:type="spellStart"/>
      <w:r w:rsidRPr="007B774A">
        <w:rPr>
          <w:rFonts w:asciiTheme="majorHAnsi" w:hAnsiTheme="majorHAnsi"/>
          <w:sz w:val="20"/>
          <w:szCs w:val="20"/>
          <w:lang w:val="en-US"/>
        </w:rPr>
        <w:t>nilai</w:t>
      </w:r>
      <w:proofErr w:type="spellEnd"/>
      <w:r w:rsidRPr="007B774A">
        <w:rPr>
          <w:rFonts w:asciiTheme="majorHAnsi" w:hAnsiTheme="majorHAnsi"/>
          <w:sz w:val="20"/>
          <w:szCs w:val="20"/>
          <w:lang w:val="en-US"/>
        </w:rPr>
        <w:t xml:space="preserve"> </w:t>
      </w:r>
      <w:proofErr w:type="spellStart"/>
      <w:r w:rsidRPr="007B774A">
        <w:rPr>
          <w:rFonts w:asciiTheme="majorHAnsi" w:hAnsiTheme="majorHAnsi"/>
          <w:sz w:val="20"/>
          <w:szCs w:val="20"/>
          <w:lang w:val="en-US"/>
        </w:rPr>
        <w:t>kualitas</w:t>
      </w:r>
      <w:proofErr w:type="spellEnd"/>
      <w:r w:rsidRPr="007B774A">
        <w:rPr>
          <w:rFonts w:asciiTheme="majorHAnsi" w:hAnsiTheme="majorHAnsi"/>
          <w:sz w:val="20"/>
          <w:szCs w:val="20"/>
          <w:lang w:val="en-US"/>
        </w:rPr>
        <w:t xml:space="preserve"> </w:t>
      </w:r>
      <w:proofErr w:type="spellStart"/>
      <w:r w:rsidRPr="007B774A">
        <w:rPr>
          <w:rFonts w:asciiTheme="majorHAnsi" w:hAnsiTheme="majorHAnsi"/>
          <w:sz w:val="20"/>
          <w:szCs w:val="20"/>
          <w:lang w:val="en-US"/>
        </w:rPr>
        <w:t>sinar</w:t>
      </w:r>
      <w:proofErr w:type="spellEnd"/>
      <w:r w:rsidRPr="007B774A">
        <w:rPr>
          <w:rFonts w:asciiTheme="majorHAnsi" w:hAnsiTheme="majorHAnsi"/>
          <w:sz w:val="20"/>
          <w:szCs w:val="20"/>
          <w:lang w:val="en-US"/>
        </w:rPr>
        <w:t xml:space="preserve">-X </w:t>
      </w:r>
      <w:proofErr w:type="spellStart"/>
      <w:r w:rsidRPr="007B774A">
        <w:rPr>
          <w:rFonts w:asciiTheme="majorHAnsi" w:hAnsiTheme="majorHAnsi"/>
          <w:sz w:val="20"/>
          <w:szCs w:val="20"/>
          <w:lang w:val="en-US"/>
        </w:rPr>
        <w:t>sehingga</w:t>
      </w:r>
      <w:proofErr w:type="spellEnd"/>
      <w:r w:rsidRPr="007B774A">
        <w:rPr>
          <w:rFonts w:asciiTheme="majorHAnsi" w:hAnsiTheme="majorHAnsi"/>
          <w:sz w:val="20"/>
          <w:szCs w:val="20"/>
          <w:lang w:val="en-US"/>
        </w:rPr>
        <w:t xml:space="preserve"> </w:t>
      </w:r>
      <w:proofErr w:type="spellStart"/>
      <w:r w:rsidRPr="007B774A">
        <w:rPr>
          <w:rFonts w:asciiTheme="majorHAnsi" w:hAnsiTheme="majorHAnsi"/>
          <w:sz w:val="20"/>
          <w:szCs w:val="20"/>
          <w:lang w:val="en-US"/>
        </w:rPr>
        <w:t>nilai</w:t>
      </w:r>
      <w:proofErr w:type="spellEnd"/>
      <w:r w:rsidRPr="007B774A">
        <w:rPr>
          <w:rFonts w:asciiTheme="majorHAnsi" w:hAnsiTheme="majorHAnsi"/>
          <w:sz w:val="20"/>
          <w:szCs w:val="20"/>
          <w:lang w:val="en-US"/>
        </w:rPr>
        <w:t xml:space="preserve"> </w:t>
      </w:r>
      <w:r w:rsidRPr="007B774A">
        <w:rPr>
          <w:rFonts w:asciiTheme="majorHAnsi" w:hAnsiTheme="majorHAnsi"/>
          <w:i/>
          <w:sz w:val="20"/>
          <w:szCs w:val="20"/>
        </w:rPr>
        <w:t xml:space="preserve">uniformity </w:t>
      </w:r>
      <w:r w:rsidRPr="007B774A">
        <w:rPr>
          <w:rFonts w:asciiTheme="majorHAnsi" w:hAnsiTheme="majorHAnsi"/>
          <w:sz w:val="20"/>
          <w:szCs w:val="20"/>
        </w:rPr>
        <w:t>atau keseragaman yang dihasil</w:t>
      </w:r>
      <w:proofErr w:type="spellStart"/>
      <w:r w:rsidRPr="007B774A">
        <w:rPr>
          <w:rFonts w:asciiTheme="majorHAnsi" w:hAnsiTheme="majorHAnsi"/>
          <w:sz w:val="20"/>
          <w:szCs w:val="20"/>
          <w:lang w:val="en-US"/>
        </w:rPr>
        <w:t>kan</w:t>
      </w:r>
      <w:proofErr w:type="spellEnd"/>
      <w:r w:rsidRPr="007B774A">
        <w:rPr>
          <w:rFonts w:asciiTheme="majorHAnsi" w:hAnsiTheme="majorHAnsi"/>
          <w:sz w:val="20"/>
          <w:szCs w:val="20"/>
          <w:lang w:val="en-US"/>
        </w:rPr>
        <w:t xml:space="preserve"> </w:t>
      </w:r>
      <w:proofErr w:type="spellStart"/>
      <w:r w:rsidRPr="007B774A">
        <w:rPr>
          <w:rFonts w:asciiTheme="majorHAnsi" w:hAnsiTheme="majorHAnsi"/>
          <w:sz w:val="20"/>
          <w:szCs w:val="20"/>
          <w:lang w:val="en-US"/>
        </w:rPr>
        <w:t>semakin</w:t>
      </w:r>
      <w:proofErr w:type="spellEnd"/>
      <w:r w:rsidRPr="007B774A">
        <w:rPr>
          <w:rFonts w:asciiTheme="majorHAnsi" w:hAnsiTheme="majorHAnsi"/>
          <w:sz w:val="20"/>
          <w:szCs w:val="20"/>
        </w:rPr>
        <w:t xml:space="preserve"> meningkat</w:t>
      </w:r>
      <w:r w:rsidRPr="007B774A">
        <w:rPr>
          <w:rFonts w:asciiTheme="majorHAnsi" w:hAnsiTheme="majorHAnsi"/>
          <w:sz w:val="20"/>
          <w:szCs w:val="20"/>
          <w:lang w:val="en-US"/>
        </w:rPr>
        <w:t>.</w:t>
      </w:r>
      <w:r w:rsidRPr="007B774A">
        <w:rPr>
          <w:rFonts w:asciiTheme="majorHAnsi" w:hAnsiTheme="majorHAnsi"/>
          <w:sz w:val="20"/>
          <w:szCs w:val="20"/>
        </w:rPr>
        <w:t xml:space="preserve">  Hal ini dikarenakan variasi tegangan dapat berpengaruh terhadap citra radiograf yang dihasilkan pada suatu objek.  Selain itu, variasi tegangan juga berperan penting dalam kemampuan daya tembusnya dalam menembus suatu objek sehingga </w:t>
      </w:r>
      <w:r w:rsidRPr="007B774A">
        <w:rPr>
          <w:rFonts w:asciiTheme="majorHAnsi" w:hAnsiTheme="majorHAnsi"/>
          <w:i/>
          <w:sz w:val="20"/>
          <w:szCs w:val="20"/>
        </w:rPr>
        <w:t xml:space="preserve">uniformity </w:t>
      </w:r>
      <w:r w:rsidRPr="007B774A">
        <w:rPr>
          <w:rFonts w:asciiTheme="majorHAnsi" w:hAnsiTheme="majorHAnsi"/>
          <w:sz w:val="20"/>
          <w:szCs w:val="20"/>
        </w:rPr>
        <w:t xml:space="preserve">juga akan semakin meningkat. </w:t>
      </w:r>
    </w:p>
    <w:p w:rsidR="0017366C" w:rsidRDefault="0017366C" w:rsidP="0017366C">
      <w:pPr>
        <w:pStyle w:val="none"/>
        <w:numPr>
          <w:ilvl w:val="1"/>
          <w:numId w:val="6"/>
        </w:numPr>
        <w:tabs>
          <w:tab w:val="left" w:pos="426"/>
        </w:tabs>
        <w:spacing w:before="120"/>
        <w:ind w:left="426" w:right="-32"/>
        <w:rPr>
          <w:b/>
          <w:i/>
        </w:rPr>
      </w:pPr>
      <w:proofErr w:type="spellStart"/>
      <w:r>
        <w:rPr>
          <w:b/>
        </w:rPr>
        <w:t>Analisis</w:t>
      </w:r>
      <w:proofErr w:type="spellEnd"/>
      <w:r>
        <w:rPr>
          <w:b/>
        </w:rPr>
        <w:t xml:space="preserve"> </w:t>
      </w:r>
      <w:proofErr w:type="spellStart"/>
      <w:r w:rsidRPr="0017366C">
        <w:rPr>
          <w:b/>
        </w:rPr>
        <w:t>Pengaruh</w:t>
      </w:r>
      <w:proofErr w:type="spellEnd"/>
      <w:r w:rsidRPr="0017366C">
        <w:rPr>
          <w:b/>
        </w:rPr>
        <w:t xml:space="preserve"> </w:t>
      </w:r>
      <w:proofErr w:type="spellStart"/>
      <w:r>
        <w:rPr>
          <w:b/>
        </w:rPr>
        <w:t>Kuat</w:t>
      </w:r>
      <w:proofErr w:type="spellEnd"/>
      <w:r>
        <w:rPr>
          <w:b/>
        </w:rPr>
        <w:t xml:space="preserve"> </w:t>
      </w:r>
      <w:proofErr w:type="spellStart"/>
      <w:r>
        <w:rPr>
          <w:b/>
        </w:rPr>
        <w:t>Arus</w:t>
      </w:r>
      <w:proofErr w:type="spellEnd"/>
      <w:r w:rsidRPr="0017366C">
        <w:rPr>
          <w:b/>
        </w:rPr>
        <w:t xml:space="preserve"> </w:t>
      </w:r>
      <w:proofErr w:type="spellStart"/>
      <w:r w:rsidRPr="0017366C">
        <w:rPr>
          <w:b/>
        </w:rPr>
        <w:t>terhadap</w:t>
      </w:r>
      <w:proofErr w:type="spellEnd"/>
      <w:r w:rsidRPr="0017366C">
        <w:rPr>
          <w:b/>
        </w:rPr>
        <w:t xml:space="preserve"> </w:t>
      </w:r>
      <w:proofErr w:type="spellStart"/>
      <w:r w:rsidRPr="0017366C">
        <w:rPr>
          <w:b/>
        </w:rPr>
        <w:t>Nilai</w:t>
      </w:r>
      <w:proofErr w:type="spellEnd"/>
      <w:r w:rsidRPr="0017366C">
        <w:rPr>
          <w:b/>
        </w:rPr>
        <w:t xml:space="preserve"> </w:t>
      </w:r>
      <w:r w:rsidRPr="0017366C">
        <w:rPr>
          <w:b/>
          <w:i/>
        </w:rPr>
        <w:t>Noise</w:t>
      </w:r>
    </w:p>
    <w:p w:rsidR="007B774A" w:rsidRDefault="007B774A" w:rsidP="001118B4">
      <w:pPr>
        <w:pStyle w:val="Heading1"/>
        <w:numPr>
          <w:ilvl w:val="0"/>
          <w:numId w:val="0"/>
        </w:numPr>
        <w:ind w:firstLine="426"/>
        <w:jc w:val="both"/>
        <w:rPr>
          <w:b w:val="0"/>
          <w:sz w:val="20"/>
          <w:szCs w:val="20"/>
        </w:rPr>
      </w:pPr>
      <w:r w:rsidRPr="007B774A">
        <w:rPr>
          <w:b w:val="0"/>
          <w:sz w:val="20"/>
          <w:szCs w:val="20"/>
        </w:rPr>
        <w:t xml:space="preserve">Hasil penelitian mengenai pengaruh </w:t>
      </w:r>
      <w:proofErr w:type="spellStart"/>
      <w:r w:rsidR="001118B4">
        <w:rPr>
          <w:b w:val="0"/>
          <w:sz w:val="20"/>
          <w:szCs w:val="20"/>
          <w:lang w:val="en-US"/>
        </w:rPr>
        <w:t>kuat</w:t>
      </w:r>
      <w:proofErr w:type="spellEnd"/>
      <w:r w:rsidR="001118B4">
        <w:rPr>
          <w:b w:val="0"/>
          <w:sz w:val="20"/>
          <w:szCs w:val="20"/>
          <w:lang w:val="en-US"/>
        </w:rPr>
        <w:t xml:space="preserve"> </w:t>
      </w:r>
      <w:proofErr w:type="spellStart"/>
      <w:r w:rsidR="001118B4">
        <w:rPr>
          <w:b w:val="0"/>
          <w:sz w:val="20"/>
          <w:szCs w:val="20"/>
          <w:lang w:val="en-US"/>
        </w:rPr>
        <w:t>arus</w:t>
      </w:r>
      <w:proofErr w:type="spellEnd"/>
      <w:r w:rsidRPr="007B774A">
        <w:rPr>
          <w:b w:val="0"/>
          <w:sz w:val="20"/>
          <w:szCs w:val="20"/>
        </w:rPr>
        <w:t xml:space="preserve"> terhadap nilai </w:t>
      </w:r>
      <w:r w:rsidRPr="007B774A">
        <w:rPr>
          <w:b w:val="0"/>
          <w:i/>
          <w:sz w:val="20"/>
          <w:szCs w:val="20"/>
        </w:rPr>
        <w:t xml:space="preserve">noise </w:t>
      </w:r>
      <w:r w:rsidR="001118B4">
        <w:rPr>
          <w:b w:val="0"/>
          <w:sz w:val="20"/>
          <w:szCs w:val="20"/>
        </w:rPr>
        <w:t>dapat dilihat pada Gambar 4</w:t>
      </w:r>
      <w:r w:rsidRPr="007B774A">
        <w:rPr>
          <w:b w:val="0"/>
          <w:sz w:val="20"/>
          <w:szCs w:val="20"/>
        </w:rPr>
        <w:t xml:space="preserve">. </w:t>
      </w:r>
    </w:p>
    <w:p w:rsidR="001118B4" w:rsidRPr="001118B4" w:rsidRDefault="001118B4" w:rsidP="001118B4">
      <w:pPr>
        <w:spacing w:after="0"/>
      </w:pPr>
      <w:r>
        <w:rPr>
          <w:noProof/>
          <w:lang w:val="en-US" w:eastAsia="en-US"/>
        </w:rPr>
        <w:lastRenderedPageBreak/>
        <w:drawing>
          <wp:inline distT="0" distB="0" distL="0" distR="0" wp14:anchorId="14FDFD3B" wp14:editId="54C10856">
            <wp:extent cx="2770505" cy="1983179"/>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118B4" w:rsidRDefault="001118B4" w:rsidP="001118B4">
      <w:pPr>
        <w:pStyle w:val="none"/>
        <w:tabs>
          <w:tab w:val="left" w:pos="426"/>
        </w:tabs>
        <w:ind w:right="-32"/>
        <w:jc w:val="center"/>
        <w:rPr>
          <w:i/>
        </w:rPr>
      </w:pPr>
      <w:proofErr w:type="spellStart"/>
      <w:r>
        <w:rPr>
          <w:b/>
        </w:rPr>
        <w:t>Gambar</w:t>
      </w:r>
      <w:proofErr w:type="spellEnd"/>
      <w:r>
        <w:rPr>
          <w:b/>
        </w:rPr>
        <w:t xml:space="preserve"> 4</w:t>
      </w:r>
      <w:r>
        <w:t xml:space="preserve">. </w:t>
      </w:r>
      <w:proofErr w:type="spellStart"/>
      <w:r>
        <w:t>Grafik</w:t>
      </w:r>
      <w:proofErr w:type="spellEnd"/>
      <w:r>
        <w:t xml:space="preserve"> </w:t>
      </w:r>
      <w:proofErr w:type="spellStart"/>
      <w:r>
        <w:t>Kuat</w:t>
      </w:r>
      <w:proofErr w:type="spellEnd"/>
      <w:r>
        <w:t xml:space="preserve"> </w:t>
      </w:r>
      <w:proofErr w:type="spellStart"/>
      <w:r>
        <w:t>Arus</w:t>
      </w:r>
      <w:proofErr w:type="spellEnd"/>
      <w:r>
        <w:t xml:space="preserve"> </w:t>
      </w:r>
      <w:proofErr w:type="spellStart"/>
      <w:r>
        <w:t>terhadap</w:t>
      </w:r>
      <w:proofErr w:type="spellEnd"/>
      <w:r>
        <w:t xml:space="preserve"> </w:t>
      </w:r>
      <w:r>
        <w:rPr>
          <w:i/>
        </w:rPr>
        <w:t>Noise</w:t>
      </w:r>
    </w:p>
    <w:p w:rsidR="001118B4" w:rsidRDefault="001118B4" w:rsidP="001118B4">
      <w:pPr>
        <w:pStyle w:val="none"/>
        <w:tabs>
          <w:tab w:val="left" w:pos="426"/>
        </w:tabs>
        <w:ind w:right="-32"/>
        <w:rPr>
          <w:color w:val="000000" w:themeColor="text1"/>
        </w:rPr>
      </w:pPr>
    </w:p>
    <w:p w:rsidR="007B774A" w:rsidRPr="007B774A" w:rsidRDefault="001118B4" w:rsidP="001118B4">
      <w:pPr>
        <w:pStyle w:val="none"/>
        <w:tabs>
          <w:tab w:val="left" w:pos="426"/>
        </w:tabs>
        <w:ind w:right="-32" w:firstLine="426"/>
      </w:pPr>
      <w:proofErr w:type="spellStart"/>
      <w:r>
        <w:rPr>
          <w:color w:val="000000" w:themeColor="text1"/>
        </w:rPr>
        <w:t>V</w:t>
      </w:r>
      <w:r>
        <w:rPr>
          <w:color w:val="000000" w:themeColor="text1"/>
        </w:rPr>
        <w:t>ariasi</w:t>
      </w:r>
      <w:proofErr w:type="spellEnd"/>
      <w:r>
        <w:rPr>
          <w:color w:val="000000" w:themeColor="text1"/>
        </w:rPr>
        <w:t xml:space="preserve"> </w:t>
      </w:r>
      <w:proofErr w:type="spellStart"/>
      <w:r>
        <w:rPr>
          <w:color w:val="000000" w:themeColor="text1"/>
        </w:rPr>
        <w:t>nilai</w:t>
      </w:r>
      <w:proofErr w:type="spellEnd"/>
      <w:r>
        <w:rPr>
          <w:color w:val="000000" w:themeColor="text1"/>
        </w:rPr>
        <w:t xml:space="preserve"> </w:t>
      </w:r>
      <w:proofErr w:type="spellStart"/>
      <w:r>
        <w:rPr>
          <w:color w:val="000000" w:themeColor="text1"/>
        </w:rPr>
        <w:t>kuat</w:t>
      </w:r>
      <w:proofErr w:type="spellEnd"/>
      <w:r>
        <w:rPr>
          <w:color w:val="000000" w:themeColor="text1"/>
        </w:rPr>
        <w:t xml:space="preserve"> </w:t>
      </w:r>
      <w:proofErr w:type="spellStart"/>
      <w:r>
        <w:rPr>
          <w:color w:val="000000" w:themeColor="text1"/>
        </w:rPr>
        <w:t>arus</w:t>
      </w:r>
      <w:proofErr w:type="spellEnd"/>
      <w:r>
        <w:rPr>
          <w:color w:val="000000" w:themeColor="text1"/>
        </w:rPr>
        <w:t xml:space="preserve"> </w:t>
      </w:r>
      <w:proofErr w:type="spellStart"/>
      <w:r>
        <w:rPr>
          <w:color w:val="000000" w:themeColor="text1"/>
        </w:rPr>
        <w:t>berbanding</w:t>
      </w:r>
      <w:proofErr w:type="spellEnd"/>
      <w:r>
        <w:rPr>
          <w:color w:val="000000" w:themeColor="text1"/>
        </w:rPr>
        <w:t xml:space="preserve"> </w:t>
      </w:r>
      <w:proofErr w:type="spellStart"/>
      <w:r>
        <w:rPr>
          <w:color w:val="000000" w:themeColor="text1"/>
        </w:rPr>
        <w:t>terbalik</w:t>
      </w:r>
      <w:proofErr w:type="spellEnd"/>
      <w:r>
        <w:rPr>
          <w:color w:val="000000" w:themeColor="text1"/>
        </w:rPr>
        <w:t xml:space="preserve"> </w:t>
      </w:r>
      <w:proofErr w:type="spellStart"/>
      <w:r>
        <w:rPr>
          <w:color w:val="000000" w:themeColor="text1"/>
        </w:rPr>
        <w:t>dengan</w:t>
      </w:r>
      <w:proofErr w:type="spellEnd"/>
      <w:r>
        <w:rPr>
          <w:color w:val="000000" w:themeColor="text1"/>
        </w:rPr>
        <w:t xml:space="preserve"> </w:t>
      </w:r>
      <w:proofErr w:type="spellStart"/>
      <w:r>
        <w:rPr>
          <w:color w:val="000000" w:themeColor="text1"/>
        </w:rPr>
        <w:t>nilai</w:t>
      </w:r>
      <w:proofErr w:type="spellEnd"/>
      <w:r>
        <w:rPr>
          <w:color w:val="000000" w:themeColor="text1"/>
        </w:rPr>
        <w:t xml:space="preserve"> </w:t>
      </w:r>
      <w:r>
        <w:rPr>
          <w:i/>
          <w:color w:val="000000" w:themeColor="text1"/>
        </w:rPr>
        <w:t xml:space="preserve">noise </w:t>
      </w:r>
      <w:r>
        <w:rPr>
          <w:color w:val="000000" w:themeColor="text1"/>
        </w:rPr>
        <w:t xml:space="preserve">yang </w:t>
      </w:r>
      <w:proofErr w:type="spellStart"/>
      <w:r>
        <w:rPr>
          <w:color w:val="000000" w:themeColor="text1"/>
        </w:rPr>
        <w:t>diperoleh</w:t>
      </w:r>
      <w:proofErr w:type="spellEnd"/>
      <w:r>
        <w:rPr>
          <w:color w:val="000000" w:themeColor="text1"/>
        </w:rPr>
        <w:t xml:space="preserve">.  Hal </w:t>
      </w:r>
      <w:proofErr w:type="spellStart"/>
      <w:r>
        <w:rPr>
          <w:color w:val="000000" w:themeColor="text1"/>
        </w:rPr>
        <w:t>ini</w:t>
      </w:r>
      <w:proofErr w:type="spellEnd"/>
      <w:r>
        <w:rPr>
          <w:color w:val="000000" w:themeColor="text1"/>
        </w:rPr>
        <w:t xml:space="preserve"> </w:t>
      </w:r>
      <w:proofErr w:type="spellStart"/>
      <w:r>
        <w:rPr>
          <w:color w:val="000000" w:themeColor="text1"/>
        </w:rPr>
        <w:t>dikarenakan</w:t>
      </w:r>
      <w:proofErr w:type="spellEnd"/>
      <w:r>
        <w:rPr>
          <w:color w:val="000000" w:themeColor="text1"/>
        </w:rPr>
        <w:t xml:space="preserve"> </w:t>
      </w:r>
      <w:proofErr w:type="spellStart"/>
      <w:r>
        <w:rPr>
          <w:color w:val="000000" w:themeColor="text1"/>
        </w:rPr>
        <w:t>elektron</w:t>
      </w:r>
      <w:proofErr w:type="spellEnd"/>
      <w:r>
        <w:rPr>
          <w:color w:val="000000" w:themeColor="text1"/>
        </w:rPr>
        <w:t xml:space="preserve"> yang </w:t>
      </w:r>
      <w:proofErr w:type="spellStart"/>
      <w:proofErr w:type="gramStart"/>
      <w:r>
        <w:rPr>
          <w:color w:val="000000" w:themeColor="text1"/>
        </w:rPr>
        <w:t>akan</w:t>
      </w:r>
      <w:proofErr w:type="spellEnd"/>
      <w:proofErr w:type="gramEnd"/>
      <w:r>
        <w:rPr>
          <w:color w:val="000000" w:themeColor="text1"/>
        </w:rPr>
        <w:t xml:space="preserve"> </w:t>
      </w:r>
      <w:proofErr w:type="spellStart"/>
      <w:r>
        <w:rPr>
          <w:color w:val="000000" w:themeColor="text1"/>
        </w:rPr>
        <w:t>menumbuk</w:t>
      </w:r>
      <w:proofErr w:type="spellEnd"/>
      <w:r>
        <w:rPr>
          <w:color w:val="000000" w:themeColor="text1"/>
        </w:rPr>
        <w:t xml:space="preserve"> </w:t>
      </w:r>
      <w:proofErr w:type="spellStart"/>
      <w:r>
        <w:rPr>
          <w:color w:val="000000" w:themeColor="text1"/>
        </w:rPr>
        <w:t>anoda</w:t>
      </w:r>
      <w:proofErr w:type="spellEnd"/>
      <w:r>
        <w:rPr>
          <w:color w:val="000000" w:themeColor="text1"/>
        </w:rPr>
        <w:t xml:space="preserve"> </w:t>
      </w:r>
      <w:proofErr w:type="spellStart"/>
      <w:r>
        <w:rPr>
          <w:color w:val="000000" w:themeColor="text1"/>
        </w:rPr>
        <w:t>dihasilkan</w:t>
      </w:r>
      <w:proofErr w:type="spellEnd"/>
      <w:r>
        <w:rPr>
          <w:color w:val="000000" w:themeColor="text1"/>
        </w:rPr>
        <w:t xml:space="preserve"> di </w:t>
      </w:r>
      <w:proofErr w:type="spellStart"/>
      <w:r>
        <w:rPr>
          <w:color w:val="000000" w:themeColor="text1"/>
        </w:rPr>
        <w:t>katoda</w:t>
      </w:r>
      <w:proofErr w:type="spellEnd"/>
      <w:r>
        <w:rPr>
          <w:color w:val="000000" w:themeColor="text1"/>
        </w:rPr>
        <w:t xml:space="preserve"> </w:t>
      </w:r>
      <w:proofErr w:type="spellStart"/>
      <w:r>
        <w:rPr>
          <w:color w:val="000000" w:themeColor="text1"/>
        </w:rPr>
        <w:t>tepatnya</w:t>
      </w:r>
      <w:proofErr w:type="spellEnd"/>
      <w:r>
        <w:rPr>
          <w:color w:val="000000" w:themeColor="text1"/>
        </w:rPr>
        <w:t xml:space="preserve"> di filament.  Filament </w:t>
      </w:r>
      <w:proofErr w:type="spellStart"/>
      <w:r>
        <w:rPr>
          <w:color w:val="000000" w:themeColor="text1"/>
        </w:rPr>
        <w:t>ini</w:t>
      </w:r>
      <w:proofErr w:type="spellEnd"/>
      <w:r>
        <w:rPr>
          <w:color w:val="000000" w:themeColor="text1"/>
        </w:rPr>
        <w:t xml:space="preserve"> </w:t>
      </w:r>
      <w:proofErr w:type="spellStart"/>
      <w:proofErr w:type="gramStart"/>
      <w:r>
        <w:rPr>
          <w:color w:val="000000" w:themeColor="text1"/>
        </w:rPr>
        <w:t>akan</w:t>
      </w:r>
      <w:proofErr w:type="spellEnd"/>
      <w:proofErr w:type="gramEnd"/>
      <w:r>
        <w:rPr>
          <w:color w:val="000000" w:themeColor="text1"/>
        </w:rPr>
        <w:t xml:space="preserve"> </w:t>
      </w:r>
      <w:proofErr w:type="spellStart"/>
      <w:r>
        <w:rPr>
          <w:color w:val="000000" w:themeColor="text1"/>
        </w:rPr>
        <w:t>menghasilkan</w:t>
      </w:r>
      <w:proofErr w:type="spellEnd"/>
      <w:r>
        <w:rPr>
          <w:color w:val="000000" w:themeColor="text1"/>
        </w:rPr>
        <w:t xml:space="preserve"> </w:t>
      </w:r>
      <w:proofErr w:type="spellStart"/>
      <w:r>
        <w:rPr>
          <w:color w:val="000000" w:themeColor="text1"/>
        </w:rPr>
        <w:t>elektron</w:t>
      </w:r>
      <w:proofErr w:type="spellEnd"/>
      <w:r>
        <w:rPr>
          <w:color w:val="000000" w:themeColor="text1"/>
        </w:rPr>
        <w:t xml:space="preserve"> </w:t>
      </w:r>
      <w:proofErr w:type="spellStart"/>
      <w:r>
        <w:rPr>
          <w:color w:val="000000" w:themeColor="text1"/>
        </w:rPr>
        <w:t>ketika</w:t>
      </w:r>
      <w:proofErr w:type="spellEnd"/>
      <w:r>
        <w:rPr>
          <w:color w:val="000000" w:themeColor="text1"/>
        </w:rPr>
        <w:t xml:space="preserve"> </w:t>
      </w:r>
      <w:proofErr w:type="spellStart"/>
      <w:r>
        <w:rPr>
          <w:color w:val="000000" w:themeColor="text1"/>
        </w:rPr>
        <w:t>dipanaskan</w:t>
      </w:r>
      <w:proofErr w:type="spellEnd"/>
      <w:r>
        <w:rPr>
          <w:color w:val="000000" w:themeColor="text1"/>
        </w:rPr>
        <w:t xml:space="preserve">.  </w:t>
      </w:r>
      <w:proofErr w:type="spellStart"/>
      <w:r>
        <w:rPr>
          <w:color w:val="000000" w:themeColor="text1"/>
        </w:rPr>
        <w:t>Pemanasan</w:t>
      </w:r>
      <w:proofErr w:type="spellEnd"/>
      <w:r>
        <w:rPr>
          <w:color w:val="000000" w:themeColor="text1"/>
        </w:rPr>
        <w:t xml:space="preserve"> filament </w:t>
      </w:r>
      <w:proofErr w:type="spellStart"/>
      <w:r>
        <w:rPr>
          <w:color w:val="000000" w:themeColor="text1"/>
        </w:rPr>
        <w:t>ini</w:t>
      </w:r>
      <w:proofErr w:type="spellEnd"/>
      <w:r>
        <w:rPr>
          <w:color w:val="000000" w:themeColor="text1"/>
        </w:rPr>
        <w:t xml:space="preserve"> </w:t>
      </w:r>
      <w:proofErr w:type="spellStart"/>
      <w:r>
        <w:rPr>
          <w:color w:val="000000" w:themeColor="text1"/>
        </w:rPr>
        <w:t>dapat</w:t>
      </w:r>
      <w:proofErr w:type="spellEnd"/>
      <w:r>
        <w:rPr>
          <w:color w:val="000000" w:themeColor="text1"/>
        </w:rPr>
        <w:t xml:space="preserve"> </w:t>
      </w:r>
      <w:proofErr w:type="spellStart"/>
      <w:r>
        <w:rPr>
          <w:color w:val="000000" w:themeColor="text1"/>
        </w:rPr>
        <w:t>terjadi</w:t>
      </w:r>
      <w:proofErr w:type="spellEnd"/>
      <w:r>
        <w:rPr>
          <w:color w:val="000000" w:themeColor="text1"/>
        </w:rPr>
        <w:t xml:space="preserve"> </w:t>
      </w:r>
      <w:proofErr w:type="spellStart"/>
      <w:r>
        <w:rPr>
          <w:color w:val="000000" w:themeColor="text1"/>
        </w:rPr>
        <w:t>apabila</w:t>
      </w:r>
      <w:proofErr w:type="spellEnd"/>
      <w:r>
        <w:rPr>
          <w:color w:val="000000" w:themeColor="text1"/>
        </w:rPr>
        <w:t xml:space="preserve"> </w:t>
      </w:r>
      <w:proofErr w:type="spellStart"/>
      <w:r>
        <w:rPr>
          <w:color w:val="000000" w:themeColor="text1"/>
        </w:rPr>
        <w:t>tabung</w:t>
      </w:r>
      <w:proofErr w:type="spellEnd"/>
      <w:r>
        <w:rPr>
          <w:color w:val="000000" w:themeColor="text1"/>
        </w:rPr>
        <w:t xml:space="preserve"> </w:t>
      </w:r>
      <w:proofErr w:type="spellStart"/>
      <w:r>
        <w:rPr>
          <w:color w:val="000000" w:themeColor="text1"/>
        </w:rPr>
        <w:t>sinar</w:t>
      </w:r>
      <w:proofErr w:type="spellEnd"/>
      <w:r>
        <w:rPr>
          <w:color w:val="000000" w:themeColor="text1"/>
        </w:rPr>
        <w:t xml:space="preserve">-X </w:t>
      </w:r>
      <w:proofErr w:type="spellStart"/>
      <w:r>
        <w:rPr>
          <w:color w:val="000000" w:themeColor="text1"/>
        </w:rPr>
        <w:t>diberikan</w:t>
      </w:r>
      <w:proofErr w:type="spellEnd"/>
      <w:r>
        <w:rPr>
          <w:color w:val="000000" w:themeColor="text1"/>
        </w:rPr>
        <w:t xml:space="preserve"> </w:t>
      </w:r>
      <w:proofErr w:type="spellStart"/>
      <w:r>
        <w:rPr>
          <w:color w:val="000000" w:themeColor="text1"/>
        </w:rPr>
        <w:t>arus</w:t>
      </w:r>
      <w:proofErr w:type="spellEnd"/>
      <w:r>
        <w:rPr>
          <w:color w:val="000000" w:themeColor="text1"/>
        </w:rPr>
        <w:t xml:space="preserve"> </w:t>
      </w:r>
      <w:proofErr w:type="spellStart"/>
      <w:r>
        <w:rPr>
          <w:color w:val="000000" w:themeColor="text1"/>
        </w:rPr>
        <w:t>listrik</w:t>
      </w:r>
      <w:proofErr w:type="spellEnd"/>
      <w:r>
        <w:rPr>
          <w:color w:val="000000" w:themeColor="text1"/>
        </w:rPr>
        <w:t xml:space="preserve">.  </w:t>
      </w:r>
      <w:proofErr w:type="spellStart"/>
      <w:r>
        <w:rPr>
          <w:color w:val="000000" w:themeColor="text1"/>
        </w:rPr>
        <w:t>Semakin</w:t>
      </w:r>
      <w:proofErr w:type="spellEnd"/>
      <w:r>
        <w:rPr>
          <w:color w:val="000000" w:themeColor="text1"/>
        </w:rPr>
        <w:t xml:space="preserve"> </w:t>
      </w:r>
      <w:proofErr w:type="spellStart"/>
      <w:r>
        <w:rPr>
          <w:color w:val="000000" w:themeColor="text1"/>
        </w:rPr>
        <w:t>besar</w:t>
      </w:r>
      <w:proofErr w:type="spellEnd"/>
      <w:r>
        <w:rPr>
          <w:color w:val="000000" w:themeColor="text1"/>
        </w:rPr>
        <w:t xml:space="preserve"> </w:t>
      </w:r>
      <w:proofErr w:type="spellStart"/>
      <w:r>
        <w:rPr>
          <w:color w:val="000000" w:themeColor="text1"/>
        </w:rPr>
        <w:t>arus</w:t>
      </w:r>
      <w:proofErr w:type="spellEnd"/>
      <w:r>
        <w:rPr>
          <w:color w:val="000000" w:themeColor="text1"/>
        </w:rPr>
        <w:t xml:space="preserve"> yang </w:t>
      </w:r>
      <w:proofErr w:type="spellStart"/>
      <w:r>
        <w:rPr>
          <w:color w:val="000000" w:themeColor="text1"/>
        </w:rPr>
        <w:t>diberikan</w:t>
      </w:r>
      <w:proofErr w:type="spellEnd"/>
      <w:r>
        <w:rPr>
          <w:color w:val="000000" w:themeColor="text1"/>
        </w:rPr>
        <w:t xml:space="preserve"> </w:t>
      </w:r>
      <w:proofErr w:type="spellStart"/>
      <w:r>
        <w:rPr>
          <w:color w:val="000000" w:themeColor="text1"/>
        </w:rPr>
        <w:t>pada</w:t>
      </w:r>
      <w:proofErr w:type="spellEnd"/>
      <w:r>
        <w:rPr>
          <w:color w:val="000000" w:themeColor="text1"/>
        </w:rPr>
        <w:t xml:space="preserve"> </w:t>
      </w:r>
      <w:proofErr w:type="spellStart"/>
      <w:r>
        <w:rPr>
          <w:color w:val="000000" w:themeColor="text1"/>
        </w:rPr>
        <w:t>tabung</w:t>
      </w:r>
      <w:proofErr w:type="spellEnd"/>
      <w:r>
        <w:rPr>
          <w:color w:val="000000" w:themeColor="text1"/>
        </w:rPr>
        <w:t xml:space="preserve"> </w:t>
      </w:r>
      <w:proofErr w:type="spellStart"/>
      <w:r>
        <w:rPr>
          <w:color w:val="000000" w:themeColor="text1"/>
        </w:rPr>
        <w:t>sinar</w:t>
      </w:r>
      <w:proofErr w:type="spellEnd"/>
      <w:r>
        <w:rPr>
          <w:color w:val="000000" w:themeColor="text1"/>
        </w:rPr>
        <w:t xml:space="preserve">-X, </w:t>
      </w:r>
      <w:proofErr w:type="spellStart"/>
      <w:r>
        <w:rPr>
          <w:color w:val="000000" w:themeColor="text1"/>
        </w:rPr>
        <w:t>maka</w:t>
      </w:r>
      <w:proofErr w:type="spellEnd"/>
      <w:r>
        <w:rPr>
          <w:color w:val="000000" w:themeColor="text1"/>
        </w:rPr>
        <w:t xml:space="preserve"> </w:t>
      </w:r>
      <w:proofErr w:type="spellStart"/>
      <w:proofErr w:type="gramStart"/>
      <w:r>
        <w:rPr>
          <w:color w:val="000000" w:themeColor="text1"/>
        </w:rPr>
        <w:t>akan</w:t>
      </w:r>
      <w:proofErr w:type="spellEnd"/>
      <w:proofErr w:type="gramEnd"/>
      <w:r>
        <w:rPr>
          <w:color w:val="000000" w:themeColor="text1"/>
        </w:rPr>
        <w:t xml:space="preserve"> </w:t>
      </w:r>
      <w:proofErr w:type="spellStart"/>
      <w:r>
        <w:rPr>
          <w:color w:val="000000" w:themeColor="text1"/>
        </w:rPr>
        <w:t>semakin</w:t>
      </w:r>
      <w:proofErr w:type="spellEnd"/>
      <w:r>
        <w:rPr>
          <w:color w:val="000000" w:themeColor="text1"/>
        </w:rPr>
        <w:t xml:space="preserve"> </w:t>
      </w:r>
      <w:proofErr w:type="spellStart"/>
      <w:r>
        <w:rPr>
          <w:color w:val="000000" w:themeColor="text1"/>
        </w:rPr>
        <w:t>banyak</w:t>
      </w:r>
      <w:proofErr w:type="spellEnd"/>
      <w:r>
        <w:rPr>
          <w:color w:val="000000" w:themeColor="text1"/>
        </w:rPr>
        <w:t xml:space="preserve"> </w:t>
      </w:r>
      <w:proofErr w:type="spellStart"/>
      <w:r>
        <w:rPr>
          <w:color w:val="000000" w:themeColor="text1"/>
        </w:rPr>
        <w:t>elektron</w:t>
      </w:r>
      <w:proofErr w:type="spellEnd"/>
      <w:r>
        <w:rPr>
          <w:color w:val="000000" w:themeColor="text1"/>
        </w:rPr>
        <w:t xml:space="preserve"> yang </w:t>
      </w:r>
      <w:proofErr w:type="spellStart"/>
      <w:r>
        <w:rPr>
          <w:color w:val="000000" w:themeColor="text1"/>
        </w:rPr>
        <w:t>dihasilkan</w:t>
      </w:r>
      <w:proofErr w:type="spellEnd"/>
      <w:r>
        <w:rPr>
          <w:color w:val="000000" w:themeColor="text1"/>
        </w:rPr>
        <w:t xml:space="preserve"> </w:t>
      </w:r>
      <w:proofErr w:type="spellStart"/>
      <w:r>
        <w:rPr>
          <w:color w:val="000000" w:themeColor="text1"/>
        </w:rPr>
        <w:t>oleh</w:t>
      </w:r>
      <w:proofErr w:type="spellEnd"/>
      <w:r>
        <w:rPr>
          <w:color w:val="000000" w:themeColor="text1"/>
        </w:rPr>
        <w:t xml:space="preserve"> filament.  </w:t>
      </w:r>
      <w:proofErr w:type="spellStart"/>
      <w:r>
        <w:rPr>
          <w:color w:val="000000" w:themeColor="text1"/>
        </w:rPr>
        <w:t>Semakin</w:t>
      </w:r>
      <w:proofErr w:type="spellEnd"/>
      <w:r>
        <w:rPr>
          <w:color w:val="000000" w:themeColor="text1"/>
        </w:rPr>
        <w:t xml:space="preserve"> </w:t>
      </w:r>
      <w:proofErr w:type="spellStart"/>
      <w:r>
        <w:rPr>
          <w:color w:val="000000" w:themeColor="text1"/>
        </w:rPr>
        <w:t>banyak</w:t>
      </w:r>
      <w:proofErr w:type="spellEnd"/>
      <w:r>
        <w:rPr>
          <w:color w:val="000000" w:themeColor="text1"/>
        </w:rPr>
        <w:t xml:space="preserve"> </w:t>
      </w:r>
      <w:proofErr w:type="spellStart"/>
      <w:r>
        <w:rPr>
          <w:color w:val="000000" w:themeColor="text1"/>
        </w:rPr>
        <w:t>elektron</w:t>
      </w:r>
      <w:proofErr w:type="spellEnd"/>
      <w:r>
        <w:rPr>
          <w:color w:val="000000" w:themeColor="text1"/>
        </w:rPr>
        <w:t xml:space="preserve"> yang </w:t>
      </w:r>
      <w:proofErr w:type="spellStart"/>
      <w:r>
        <w:rPr>
          <w:color w:val="000000" w:themeColor="text1"/>
        </w:rPr>
        <w:t>dihasilkan</w:t>
      </w:r>
      <w:proofErr w:type="spellEnd"/>
      <w:r>
        <w:rPr>
          <w:color w:val="000000" w:themeColor="text1"/>
        </w:rPr>
        <w:t xml:space="preserve"> </w:t>
      </w:r>
      <w:proofErr w:type="spellStart"/>
      <w:r>
        <w:rPr>
          <w:color w:val="000000" w:themeColor="text1"/>
        </w:rPr>
        <w:t>oleh</w:t>
      </w:r>
      <w:proofErr w:type="spellEnd"/>
      <w:r>
        <w:rPr>
          <w:color w:val="000000" w:themeColor="text1"/>
        </w:rPr>
        <w:t xml:space="preserve"> filament, </w:t>
      </w:r>
      <w:proofErr w:type="spellStart"/>
      <w:r>
        <w:rPr>
          <w:color w:val="000000" w:themeColor="text1"/>
        </w:rPr>
        <w:t>maka</w:t>
      </w:r>
      <w:proofErr w:type="spellEnd"/>
      <w:r>
        <w:rPr>
          <w:color w:val="000000" w:themeColor="text1"/>
        </w:rPr>
        <w:t xml:space="preserve"> </w:t>
      </w:r>
      <w:proofErr w:type="spellStart"/>
      <w:proofErr w:type="gramStart"/>
      <w:r>
        <w:rPr>
          <w:color w:val="000000" w:themeColor="text1"/>
        </w:rPr>
        <w:t>akan</w:t>
      </w:r>
      <w:proofErr w:type="spellEnd"/>
      <w:proofErr w:type="gramEnd"/>
      <w:r>
        <w:rPr>
          <w:color w:val="000000" w:themeColor="text1"/>
        </w:rPr>
        <w:t xml:space="preserve"> </w:t>
      </w:r>
      <w:proofErr w:type="spellStart"/>
      <w:r>
        <w:rPr>
          <w:color w:val="000000" w:themeColor="text1"/>
        </w:rPr>
        <w:t>semakin</w:t>
      </w:r>
      <w:proofErr w:type="spellEnd"/>
      <w:r>
        <w:rPr>
          <w:color w:val="000000" w:themeColor="text1"/>
        </w:rPr>
        <w:t xml:space="preserve"> </w:t>
      </w:r>
      <w:proofErr w:type="spellStart"/>
      <w:r>
        <w:rPr>
          <w:color w:val="000000" w:themeColor="text1"/>
        </w:rPr>
        <w:t>banyak</w:t>
      </w:r>
      <w:proofErr w:type="spellEnd"/>
      <w:r>
        <w:rPr>
          <w:color w:val="000000" w:themeColor="text1"/>
        </w:rPr>
        <w:t xml:space="preserve"> </w:t>
      </w:r>
      <w:proofErr w:type="spellStart"/>
      <w:r>
        <w:rPr>
          <w:color w:val="000000" w:themeColor="text1"/>
        </w:rPr>
        <w:t>elektron</w:t>
      </w:r>
      <w:proofErr w:type="spellEnd"/>
      <w:r>
        <w:rPr>
          <w:color w:val="000000" w:themeColor="text1"/>
        </w:rPr>
        <w:t xml:space="preserve"> yang </w:t>
      </w:r>
      <w:proofErr w:type="spellStart"/>
      <w:r>
        <w:rPr>
          <w:color w:val="000000" w:themeColor="text1"/>
        </w:rPr>
        <w:t>menumbuk</w:t>
      </w:r>
      <w:proofErr w:type="spellEnd"/>
      <w:r>
        <w:rPr>
          <w:color w:val="000000" w:themeColor="text1"/>
        </w:rPr>
        <w:t xml:space="preserve"> </w:t>
      </w:r>
      <w:proofErr w:type="spellStart"/>
      <w:r>
        <w:rPr>
          <w:color w:val="000000" w:themeColor="text1"/>
        </w:rPr>
        <w:t>anoda</w:t>
      </w:r>
      <w:proofErr w:type="spellEnd"/>
      <w:r>
        <w:rPr>
          <w:color w:val="000000" w:themeColor="text1"/>
        </w:rPr>
        <w:t xml:space="preserve"> </w:t>
      </w:r>
      <w:proofErr w:type="spellStart"/>
      <w:r>
        <w:rPr>
          <w:color w:val="000000" w:themeColor="text1"/>
        </w:rPr>
        <w:t>dan</w:t>
      </w:r>
      <w:proofErr w:type="spellEnd"/>
      <w:r>
        <w:rPr>
          <w:color w:val="000000" w:themeColor="text1"/>
        </w:rPr>
        <w:t xml:space="preserve"> </w:t>
      </w:r>
      <w:proofErr w:type="spellStart"/>
      <w:r>
        <w:rPr>
          <w:color w:val="000000" w:themeColor="text1"/>
        </w:rPr>
        <w:t>itu</w:t>
      </w:r>
      <w:proofErr w:type="spellEnd"/>
      <w:r>
        <w:rPr>
          <w:color w:val="000000" w:themeColor="text1"/>
        </w:rPr>
        <w:t xml:space="preserve"> </w:t>
      </w:r>
      <w:proofErr w:type="spellStart"/>
      <w:r>
        <w:rPr>
          <w:color w:val="000000" w:themeColor="text1"/>
        </w:rPr>
        <w:t>berarti</w:t>
      </w:r>
      <w:proofErr w:type="spellEnd"/>
      <w:r>
        <w:rPr>
          <w:color w:val="000000" w:themeColor="text1"/>
        </w:rPr>
        <w:t xml:space="preserve"> </w:t>
      </w:r>
      <w:proofErr w:type="spellStart"/>
      <w:r>
        <w:rPr>
          <w:color w:val="000000" w:themeColor="text1"/>
        </w:rPr>
        <w:t>semakin</w:t>
      </w:r>
      <w:proofErr w:type="spellEnd"/>
      <w:r>
        <w:rPr>
          <w:color w:val="000000" w:themeColor="text1"/>
        </w:rPr>
        <w:t xml:space="preserve"> </w:t>
      </w:r>
      <w:proofErr w:type="spellStart"/>
      <w:r>
        <w:rPr>
          <w:color w:val="000000" w:themeColor="text1"/>
        </w:rPr>
        <w:t>banyak</w:t>
      </w:r>
      <w:proofErr w:type="spellEnd"/>
      <w:r>
        <w:rPr>
          <w:color w:val="000000" w:themeColor="text1"/>
        </w:rPr>
        <w:t xml:space="preserve"> </w:t>
      </w:r>
      <w:proofErr w:type="spellStart"/>
      <w:r>
        <w:rPr>
          <w:color w:val="000000" w:themeColor="text1"/>
        </w:rPr>
        <w:t>foton</w:t>
      </w:r>
      <w:proofErr w:type="spellEnd"/>
      <w:r>
        <w:rPr>
          <w:color w:val="000000" w:themeColor="text1"/>
        </w:rPr>
        <w:t xml:space="preserve"> </w:t>
      </w:r>
      <w:proofErr w:type="spellStart"/>
      <w:r>
        <w:rPr>
          <w:color w:val="000000" w:themeColor="text1"/>
        </w:rPr>
        <w:t>sinar</w:t>
      </w:r>
      <w:proofErr w:type="spellEnd"/>
      <w:r>
        <w:rPr>
          <w:color w:val="000000" w:themeColor="text1"/>
        </w:rPr>
        <w:t xml:space="preserve">-X yang </w:t>
      </w:r>
      <w:proofErr w:type="spellStart"/>
      <w:r>
        <w:rPr>
          <w:color w:val="000000" w:themeColor="text1"/>
        </w:rPr>
        <w:t>dihasilkan</w:t>
      </w:r>
      <w:proofErr w:type="spellEnd"/>
      <w:r>
        <w:rPr>
          <w:color w:val="000000" w:themeColor="text1"/>
        </w:rPr>
        <w:t xml:space="preserve">.  </w:t>
      </w:r>
      <w:proofErr w:type="spellStart"/>
      <w:r>
        <w:rPr>
          <w:color w:val="000000" w:themeColor="text1"/>
        </w:rPr>
        <w:t>Karena</w:t>
      </w:r>
      <w:proofErr w:type="spellEnd"/>
      <w:r>
        <w:rPr>
          <w:color w:val="000000" w:themeColor="text1"/>
        </w:rPr>
        <w:t xml:space="preserve"> </w:t>
      </w:r>
      <w:proofErr w:type="spellStart"/>
      <w:r>
        <w:rPr>
          <w:color w:val="000000" w:themeColor="text1"/>
        </w:rPr>
        <w:t>penambahan</w:t>
      </w:r>
      <w:proofErr w:type="spellEnd"/>
      <w:r>
        <w:rPr>
          <w:color w:val="000000" w:themeColor="text1"/>
        </w:rPr>
        <w:t xml:space="preserve"> </w:t>
      </w:r>
      <w:proofErr w:type="spellStart"/>
      <w:r>
        <w:rPr>
          <w:color w:val="000000" w:themeColor="text1"/>
        </w:rPr>
        <w:t>arus</w:t>
      </w:r>
      <w:proofErr w:type="spellEnd"/>
      <w:r>
        <w:rPr>
          <w:color w:val="000000" w:themeColor="text1"/>
        </w:rPr>
        <w:t xml:space="preserve"> </w:t>
      </w:r>
      <w:proofErr w:type="spellStart"/>
      <w:r>
        <w:rPr>
          <w:color w:val="000000" w:themeColor="text1"/>
        </w:rPr>
        <w:t>berhubungan</w:t>
      </w:r>
      <w:proofErr w:type="spellEnd"/>
      <w:r>
        <w:rPr>
          <w:color w:val="000000" w:themeColor="text1"/>
        </w:rPr>
        <w:t xml:space="preserve"> </w:t>
      </w:r>
      <w:proofErr w:type="spellStart"/>
      <w:r>
        <w:rPr>
          <w:color w:val="000000" w:themeColor="text1"/>
        </w:rPr>
        <w:t>dengan</w:t>
      </w:r>
      <w:proofErr w:type="spellEnd"/>
      <w:r>
        <w:rPr>
          <w:color w:val="000000" w:themeColor="text1"/>
        </w:rPr>
        <w:t xml:space="preserve"> </w:t>
      </w:r>
      <w:proofErr w:type="spellStart"/>
      <w:r>
        <w:rPr>
          <w:color w:val="000000" w:themeColor="text1"/>
        </w:rPr>
        <w:t>banyaknya</w:t>
      </w:r>
      <w:proofErr w:type="spellEnd"/>
      <w:r>
        <w:rPr>
          <w:color w:val="000000" w:themeColor="text1"/>
        </w:rPr>
        <w:t xml:space="preserve"> </w:t>
      </w:r>
      <w:proofErr w:type="spellStart"/>
      <w:r>
        <w:rPr>
          <w:color w:val="000000" w:themeColor="text1"/>
        </w:rPr>
        <w:t>foton</w:t>
      </w:r>
      <w:proofErr w:type="spellEnd"/>
      <w:r>
        <w:rPr>
          <w:color w:val="000000" w:themeColor="text1"/>
        </w:rPr>
        <w:t xml:space="preserve"> </w:t>
      </w:r>
      <w:proofErr w:type="spellStart"/>
      <w:r>
        <w:rPr>
          <w:color w:val="000000" w:themeColor="text1"/>
        </w:rPr>
        <w:t>sinar</w:t>
      </w:r>
      <w:proofErr w:type="spellEnd"/>
      <w:r>
        <w:rPr>
          <w:color w:val="000000" w:themeColor="text1"/>
        </w:rPr>
        <w:t xml:space="preserve">-X yang </w:t>
      </w:r>
      <w:proofErr w:type="spellStart"/>
      <w:r>
        <w:rPr>
          <w:color w:val="000000" w:themeColor="text1"/>
        </w:rPr>
        <w:t>dihasilkan</w:t>
      </w:r>
      <w:proofErr w:type="spellEnd"/>
      <w:r>
        <w:rPr>
          <w:color w:val="000000" w:themeColor="text1"/>
        </w:rPr>
        <w:t xml:space="preserve">.  </w:t>
      </w:r>
      <w:proofErr w:type="spellStart"/>
      <w:r>
        <w:rPr>
          <w:color w:val="000000" w:themeColor="text1"/>
        </w:rPr>
        <w:t>Berbeda</w:t>
      </w:r>
      <w:proofErr w:type="spellEnd"/>
      <w:r>
        <w:rPr>
          <w:color w:val="000000" w:themeColor="text1"/>
        </w:rPr>
        <w:t xml:space="preserve"> </w:t>
      </w:r>
      <w:proofErr w:type="spellStart"/>
      <w:r>
        <w:rPr>
          <w:color w:val="000000" w:themeColor="text1"/>
        </w:rPr>
        <w:t>dengan</w:t>
      </w:r>
      <w:proofErr w:type="spellEnd"/>
      <w:r>
        <w:rPr>
          <w:color w:val="000000" w:themeColor="text1"/>
        </w:rPr>
        <w:t xml:space="preserve"> </w:t>
      </w:r>
      <w:proofErr w:type="spellStart"/>
      <w:r>
        <w:rPr>
          <w:color w:val="000000" w:themeColor="text1"/>
        </w:rPr>
        <w:t>variasi</w:t>
      </w:r>
      <w:proofErr w:type="spellEnd"/>
      <w:r>
        <w:rPr>
          <w:color w:val="000000" w:themeColor="text1"/>
        </w:rPr>
        <w:t xml:space="preserve"> </w:t>
      </w:r>
      <w:proofErr w:type="spellStart"/>
      <w:r>
        <w:rPr>
          <w:color w:val="000000" w:themeColor="text1"/>
        </w:rPr>
        <w:t>tegangan</w:t>
      </w:r>
      <w:proofErr w:type="spellEnd"/>
      <w:r>
        <w:rPr>
          <w:color w:val="000000" w:themeColor="text1"/>
        </w:rPr>
        <w:t xml:space="preserve">, </w:t>
      </w:r>
      <w:proofErr w:type="spellStart"/>
      <w:r>
        <w:rPr>
          <w:color w:val="000000" w:themeColor="text1"/>
        </w:rPr>
        <w:t>pada</w:t>
      </w:r>
      <w:proofErr w:type="spellEnd"/>
      <w:r>
        <w:rPr>
          <w:color w:val="000000" w:themeColor="text1"/>
        </w:rPr>
        <w:t xml:space="preserve"> </w:t>
      </w:r>
      <w:proofErr w:type="spellStart"/>
      <w:r>
        <w:rPr>
          <w:color w:val="000000" w:themeColor="text1"/>
        </w:rPr>
        <w:t>variasi</w:t>
      </w:r>
      <w:proofErr w:type="spellEnd"/>
      <w:r>
        <w:rPr>
          <w:color w:val="000000" w:themeColor="text1"/>
        </w:rPr>
        <w:t xml:space="preserve"> </w:t>
      </w:r>
      <w:proofErr w:type="spellStart"/>
      <w:r>
        <w:rPr>
          <w:color w:val="000000" w:themeColor="text1"/>
        </w:rPr>
        <w:t>kuat</w:t>
      </w:r>
      <w:proofErr w:type="spellEnd"/>
      <w:r>
        <w:rPr>
          <w:color w:val="000000" w:themeColor="text1"/>
        </w:rPr>
        <w:t xml:space="preserve"> </w:t>
      </w:r>
      <w:proofErr w:type="spellStart"/>
      <w:r>
        <w:rPr>
          <w:color w:val="000000" w:themeColor="text1"/>
        </w:rPr>
        <w:t>arus</w:t>
      </w:r>
      <w:proofErr w:type="spellEnd"/>
      <w:r>
        <w:rPr>
          <w:color w:val="000000" w:themeColor="text1"/>
        </w:rPr>
        <w:t xml:space="preserve"> </w:t>
      </w:r>
      <w:proofErr w:type="spellStart"/>
      <w:r>
        <w:rPr>
          <w:color w:val="000000" w:themeColor="text1"/>
        </w:rPr>
        <w:t>ini</w:t>
      </w:r>
      <w:proofErr w:type="spellEnd"/>
      <w:r>
        <w:rPr>
          <w:color w:val="000000" w:themeColor="text1"/>
        </w:rPr>
        <w:t xml:space="preserve"> </w:t>
      </w:r>
      <w:proofErr w:type="spellStart"/>
      <w:r>
        <w:rPr>
          <w:color w:val="000000" w:themeColor="text1"/>
        </w:rPr>
        <w:t>hanya</w:t>
      </w:r>
      <w:proofErr w:type="spellEnd"/>
      <w:r>
        <w:rPr>
          <w:color w:val="000000" w:themeColor="text1"/>
        </w:rPr>
        <w:t xml:space="preserve"> </w:t>
      </w:r>
      <w:proofErr w:type="spellStart"/>
      <w:r>
        <w:rPr>
          <w:color w:val="000000" w:themeColor="text1"/>
        </w:rPr>
        <w:t>berkaitan</w:t>
      </w:r>
      <w:proofErr w:type="spellEnd"/>
      <w:r>
        <w:rPr>
          <w:color w:val="000000" w:themeColor="text1"/>
        </w:rPr>
        <w:t xml:space="preserve"> </w:t>
      </w:r>
      <w:proofErr w:type="spellStart"/>
      <w:r>
        <w:rPr>
          <w:color w:val="000000" w:themeColor="text1"/>
        </w:rPr>
        <w:t>dengan</w:t>
      </w:r>
      <w:proofErr w:type="spellEnd"/>
      <w:r>
        <w:rPr>
          <w:color w:val="000000" w:themeColor="text1"/>
        </w:rPr>
        <w:t xml:space="preserve"> </w:t>
      </w:r>
      <w:proofErr w:type="spellStart"/>
      <w:r>
        <w:rPr>
          <w:color w:val="000000" w:themeColor="text1"/>
        </w:rPr>
        <w:t>kuantitas</w:t>
      </w:r>
      <w:proofErr w:type="spellEnd"/>
      <w:r>
        <w:rPr>
          <w:color w:val="000000" w:themeColor="text1"/>
        </w:rPr>
        <w:t xml:space="preserve"> </w:t>
      </w:r>
      <w:proofErr w:type="spellStart"/>
      <w:r>
        <w:rPr>
          <w:color w:val="000000" w:themeColor="text1"/>
        </w:rPr>
        <w:t>sinar</w:t>
      </w:r>
      <w:proofErr w:type="spellEnd"/>
      <w:r>
        <w:rPr>
          <w:color w:val="000000" w:themeColor="text1"/>
        </w:rPr>
        <w:t xml:space="preserve">-X </w:t>
      </w:r>
      <w:proofErr w:type="spellStart"/>
      <w:r>
        <w:rPr>
          <w:color w:val="000000" w:themeColor="text1"/>
        </w:rPr>
        <w:t>dan</w:t>
      </w:r>
      <w:proofErr w:type="spellEnd"/>
      <w:r>
        <w:rPr>
          <w:color w:val="000000" w:themeColor="text1"/>
        </w:rPr>
        <w:t xml:space="preserve"> </w:t>
      </w:r>
      <w:proofErr w:type="spellStart"/>
      <w:r>
        <w:rPr>
          <w:color w:val="000000" w:themeColor="text1"/>
        </w:rPr>
        <w:t>tidak</w:t>
      </w:r>
      <w:proofErr w:type="spellEnd"/>
      <w:r>
        <w:rPr>
          <w:color w:val="000000" w:themeColor="text1"/>
        </w:rPr>
        <w:t xml:space="preserve"> </w:t>
      </w:r>
      <w:proofErr w:type="spellStart"/>
      <w:r>
        <w:rPr>
          <w:color w:val="000000" w:themeColor="text1"/>
        </w:rPr>
        <w:t>mempengaruhi</w:t>
      </w:r>
      <w:proofErr w:type="spellEnd"/>
      <w:r>
        <w:rPr>
          <w:color w:val="000000" w:themeColor="text1"/>
        </w:rPr>
        <w:t xml:space="preserve"> </w:t>
      </w:r>
      <w:proofErr w:type="spellStart"/>
      <w:r>
        <w:rPr>
          <w:color w:val="000000" w:themeColor="text1"/>
        </w:rPr>
        <w:t>kualitas</w:t>
      </w:r>
      <w:proofErr w:type="spellEnd"/>
      <w:r>
        <w:rPr>
          <w:color w:val="000000" w:themeColor="text1"/>
        </w:rPr>
        <w:t xml:space="preserve"> </w:t>
      </w:r>
      <w:proofErr w:type="spellStart"/>
      <w:r>
        <w:rPr>
          <w:color w:val="000000" w:themeColor="text1"/>
        </w:rPr>
        <w:t>sinar</w:t>
      </w:r>
      <w:proofErr w:type="spellEnd"/>
      <w:r>
        <w:rPr>
          <w:color w:val="000000" w:themeColor="text1"/>
        </w:rPr>
        <w:t xml:space="preserve">-X, </w:t>
      </w:r>
      <w:proofErr w:type="spellStart"/>
      <w:r>
        <w:rPr>
          <w:color w:val="000000" w:themeColor="text1"/>
        </w:rPr>
        <w:t>karena</w:t>
      </w:r>
      <w:proofErr w:type="spellEnd"/>
      <w:r>
        <w:rPr>
          <w:color w:val="000000" w:themeColor="text1"/>
        </w:rPr>
        <w:t xml:space="preserve"> </w:t>
      </w:r>
      <w:proofErr w:type="spellStart"/>
      <w:r>
        <w:rPr>
          <w:color w:val="000000" w:themeColor="text1"/>
        </w:rPr>
        <w:t>panjang</w:t>
      </w:r>
      <w:proofErr w:type="spellEnd"/>
      <w:r>
        <w:rPr>
          <w:color w:val="000000" w:themeColor="text1"/>
        </w:rPr>
        <w:t xml:space="preserve"> </w:t>
      </w:r>
      <w:proofErr w:type="spellStart"/>
      <w:r>
        <w:rPr>
          <w:color w:val="000000" w:themeColor="text1"/>
        </w:rPr>
        <w:t>gelombang</w:t>
      </w:r>
      <w:proofErr w:type="spellEnd"/>
      <w:r>
        <w:rPr>
          <w:color w:val="FF0000"/>
        </w:rPr>
        <w:t xml:space="preserve"> </w:t>
      </w:r>
      <w:proofErr w:type="spellStart"/>
      <w:r>
        <w:rPr>
          <w:color w:val="000000" w:themeColor="text1"/>
        </w:rPr>
        <w:t>tidak</w:t>
      </w:r>
      <w:proofErr w:type="spellEnd"/>
      <w:r>
        <w:rPr>
          <w:color w:val="000000" w:themeColor="text1"/>
        </w:rPr>
        <w:t xml:space="preserve"> </w:t>
      </w:r>
      <w:proofErr w:type="spellStart"/>
      <w:r>
        <w:rPr>
          <w:color w:val="000000" w:themeColor="text1"/>
        </w:rPr>
        <w:t>ikut</w:t>
      </w:r>
      <w:proofErr w:type="spellEnd"/>
      <w:r>
        <w:rPr>
          <w:color w:val="000000" w:themeColor="text1"/>
        </w:rPr>
        <w:t xml:space="preserve"> </w:t>
      </w:r>
      <w:proofErr w:type="spellStart"/>
      <w:r>
        <w:rPr>
          <w:color w:val="000000" w:themeColor="text1"/>
        </w:rPr>
        <w:t>berubah</w:t>
      </w:r>
      <w:proofErr w:type="spellEnd"/>
      <w:r>
        <w:rPr>
          <w:color w:val="000000" w:themeColor="text1"/>
        </w:rPr>
        <w:t xml:space="preserve"> </w:t>
      </w:r>
      <w:proofErr w:type="spellStart"/>
      <w:r>
        <w:rPr>
          <w:color w:val="000000" w:themeColor="text1"/>
        </w:rPr>
        <w:t>seiring</w:t>
      </w:r>
      <w:proofErr w:type="spellEnd"/>
      <w:r>
        <w:rPr>
          <w:color w:val="000000" w:themeColor="text1"/>
        </w:rPr>
        <w:t xml:space="preserve"> </w:t>
      </w:r>
      <w:proofErr w:type="spellStart"/>
      <w:r>
        <w:rPr>
          <w:color w:val="000000" w:themeColor="text1"/>
        </w:rPr>
        <w:t>dengan</w:t>
      </w:r>
      <w:proofErr w:type="spellEnd"/>
      <w:r>
        <w:rPr>
          <w:color w:val="000000" w:themeColor="text1"/>
        </w:rPr>
        <w:t xml:space="preserve"> </w:t>
      </w:r>
      <w:proofErr w:type="spellStart"/>
      <w:r>
        <w:rPr>
          <w:color w:val="000000" w:themeColor="text1"/>
        </w:rPr>
        <w:t>berubahnya</w:t>
      </w:r>
      <w:proofErr w:type="spellEnd"/>
      <w:r>
        <w:rPr>
          <w:color w:val="000000" w:themeColor="text1"/>
        </w:rPr>
        <w:t xml:space="preserve"> </w:t>
      </w:r>
      <w:proofErr w:type="spellStart"/>
      <w:r>
        <w:rPr>
          <w:color w:val="000000" w:themeColor="text1"/>
        </w:rPr>
        <w:t>nilai</w:t>
      </w:r>
      <w:proofErr w:type="spellEnd"/>
      <w:r>
        <w:rPr>
          <w:color w:val="000000" w:themeColor="text1"/>
        </w:rPr>
        <w:t xml:space="preserve"> </w:t>
      </w:r>
      <w:proofErr w:type="spellStart"/>
      <w:r>
        <w:rPr>
          <w:color w:val="000000" w:themeColor="text1"/>
        </w:rPr>
        <w:t>kuat</w:t>
      </w:r>
      <w:proofErr w:type="spellEnd"/>
      <w:r>
        <w:rPr>
          <w:color w:val="000000" w:themeColor="text1"/>
        </w:rPr>
        <w:t xml:space="preserve"> </w:t>
      </w:r>
      <w:proofErr w:type="spellStart"/>
      <w:r>
        <w:rPr>
          <w:color w:val="000000" w:themeColor="text1"/>
        </w:rPr>
        <w:t>arus</w:t>
      </w:r>
      <w:proofErr w:type="spellEnd"/>
      <w:r>
        <w:rPr>
          <w:color w:val="000000" w:themeColor="text1"/>
        </w:rPr>
        <w:t>.</w:t>
      </w:r>
    </w:p>
    <w:p w:rsidR="0017366C" w:rsidRDefault="0017366C" w:rsidP="0017366C">
      <w:pPr>
        <w:pStyle w:val="none"/>
        <w:numPr>
          <w:ilvl w:val="1"/>
          <w:numId w:val="6"/>
        </w:numPr>
        <w:tabs>
          <w:tab w:val="left" w:pos="426"/>
        </w:tabs>
        <w:spacing w:before="120"/>
        <w:ind w:left="426" w:right="-32"/>
        <w:rPr>
          <w:b/>
          <w:i/>
        </w:rPr>
      </w:pPr>
      <w:proofErr w:type="spellStart"/>
      <w:r>
        <w:rPr>
          <w:b/>
        </w:rPr>
        <w:t>Analisis</w:t>
      </w:r>
      <w:proofErr w:type="spellEnd"/>
      <w:r>
        <w:rPr>
          <w:b/>
        </w:rPr>
        <w:t xml:space="preserve"> </w:t>
      </w:r>
      <w:proofErr w:type="spellStart"/>
      <w:r w:rsidRPr="0017366C">
        <w:rPr>
          <w:b/>
        </w:rPr>
        <w:t>Pengaruh</w:t>
      </w:r>
      <w:proofErr w:type="spellEnd"/>
      <w:r w:rsidRPr="0017366C">
        <w:rPr>
          <w:b/>
        </w:rPr>
        <w:t xml:space="preserve"> </w:t>
      </w:r>
      <w:proofErr w:type="spellStart"/>
      <w:r>
        <w:rPr>
          <w:b/>
        </w:rPr>
        <w:t>Kuat</w:t>
      </w:r>
      <w:proofErr w:type="spellEnd"/>
      <w:r>
        <w:rPr>
          <w:b/>
        </w:rPr>
        <w:t xml:space="preserve"> </w:t>
      </w:r>
      <w:proofErr w:type="spellStart"/>
      <w:r>
        <w:rPr>
          <w:b/>
        </w:rPr>
        <w:t>Arus</w:t>
      </w:r>
      <w:proofErr w:type="spellEnd"/>
      <w:r w:rsidRPr="0017366C">
        <w:rPr>
          <w:b/>
        </w:rPr>
        <w:t xml:space="preserve"> </w:t>
      </w:r>
      <w:proofErr w:type="spellStart"/>
      <w:r w:rsidRPr="0017366C">
        <w:rPr>
          <w:b/>
        </w:rPr>
        <w:t>terhadap</w:t>
      </w:r>
      <w:proofErr w:type="spellEnd"/>
      <w:r w:rsidRPr="0017366C">
        <w:rPr>
          <w:b/>
        </w:rPr>
        <w:t xml:space="preserve"> </w:t>
      </w:r>
      <w:proofErr w:type="spellStart"/>
      <w:r w:rsidRPr="0017366C">
        <w:rPr>
          <w:b/>
        </w:rPr>
        <w:t>Nilai</w:t>
      </w:r>
      <w:proofErr w:type="spellEnd"/>
      <w:r w:rsidRPr="0017366C">
        <w:rPr>
          <w:b/>
        </w:rPr>
        <w:t xml:space="preserve"> </w:t>
      </w:r>
      <w:r>
        <w:rPr>
          <w:b/>
          <w:i/>
        </w:rPr>
        <w:t>Uniformity</w:t>
      </w:r>
    </w:p>
    <w:p w:rsidR="001118B4" w:rsidRDefault="001118B4" w:rsidP="001118B4">
      <w:pPr>
        <w:pStyle w:val="Heading1"/>
        <w:numPr>
          <w:ilvl w:val="0"/>
          <w:numId w:val="0"/>
        </w:numPr>
        <w:ind w:firstLine="426"/>
        <w:jc w:val="both"/>
        <w:rPr>
          <w:b w:val="0"/>
          <w:sz w:val="20"/>
          <w:szCs w:val="20"/>
          <w:lang w:val="en-US"/>
        </w:rPr>
      </w:pPr>
      <w:r w:rsidRPr="007B774A">
        <w:rPr>
          <w:b w:val="0"/>
          <w:sz w:val="20"/>
          <w:szCs w:val="20"/>
          <w:lang w:val="en-US"/>
        </w:rPr>
        <w:t>H</w:t>
      </w:r>
      <w:r w:rsidRPr="007B774A">
        <w:rPr>
          <w:b w:val="0"/>
          <w:sz w:val="20"/>
          <w:szCs w:val="20"/>
        </w:rPr>
        <w:t xml:space="preserve">asil penelitian mengenai </w:t>
      </w:r>
      <w:proofErr w:type="gramStart"/>
      <w:r w:rsidRPr="007B774A">
        <w:rPr>
          <w:b w:val="0"/>
          <w:sz w:val="20"/>
          <w:szCs w:val="20"/>
        </w:rPr>
        <w:t xml:space="preserve">pengaruh </w:t>
      </w:r>
      <w:r w:rsidRPr="007B774A">
        <w:rPr>
          <w:b w:val="0"/>
          <w:sz w:val="20"/>
          <w:szCs w:val="20"/>
          <w:lang w:val="en-US"/>
        </w:rPr>
        <w:t xml:space="preserve"> </w:t>
      </w:r>
      <w:proofErr w:type="spellStart"/>
      <w:r>
        <w:rPr>
          <w:b w:val="0"/>
          <w:sz w:val="20"/>
          <w:szCs w:val="20"/>
          <w:lang w:val="en-US"/>
        </w:rPr>
        <w:t>kuat</w:t>
      </w:r>
      <w:proofErr w:type="spellEnd"/>
      <w:proofErr w:type="gramEnd"/>
      <w:r>
        <w:rPr>
          <w:b w:val="0"/>
          <w:sz w:val="20"/>
          <w:szCs w:val="20"/>
          <w:lang w:val="en-US"/>
        </w:rPr>
        <w:t xml:space="preserve"> </w:t>
      </w:r>
      <w:proofErr w:type="spellStart"/>
      <w:r>
        <w:rPr>
          <w:b w:val="0"/>
          <w:sz w:val="20"/>
          <w:szCs w:val="20"/>
          <w:lang w:val="en-US"/>
        </w:rPr>
        <w:t>arus</w:t>
      </w:r>
      <w:proofErr w:type="spellEnd"/>
      <w:r>
        <w:rPr>
          <w:b w:val="0"/>
          <w:sz w:val="20"/>
          <w:szCs w:val="20"/>
          <w:lang w:val="en-US"/>
        </w:rPr>
        <w:t xml:space="preserve"> </w:t>
      </w:r>
      <w:r w:rsidRPr="007B774A">
        <w:rPr>
          <w:b w:val="0"/>
          <w:sz w:val="20"/>
          <w:szCs w:val="20"/>
        </w:rPr>
        <w:t xml:space="preserve">terhadap </w:t>
      </w:r>
      <w:proofErr w:type="spellStart"/>
      <w:r>
        <w:rPr>
          <w:b w:val="0"/>
          <w:i/>
          <w:sz w:val="20"/>
          <w:szCs w:val="20"/>
          <w:lang w:val="en-US"/>
        </w:rPr>
        <w:t>unifomity</w:t>
      </w:r>
      <w:proofErr w:type="spellEnd"/>
      <w:r w:rsidRPr="007B774A">
        <w:rPr>
          <w:b w:val="0"/>
          <w:i/>
          <w:sz w:val="20"/>
          <w:szCs w:val="20"/>
          <w:lang w:val="en-US"/>
        </w:rPr>
        <w:t xml:space="preserve"> </w:t>
      </w:r>
      <w:proofErr w:type="spellStart"/>
      <w:r w:rsidRPr="007B774A">
        <w:rPr>
          <w:b w:val="0"/>
          <w:sz w:val="20"/>
          <w:szCs w:val="20"/>
          <w:lang w:val="en-US"/>
        </w:rPr>
        <w:t>dapat</w:t>
      </w:r>
      <w:proofErr w:type="spellEnd"/>
      <w:r w:rsidRPr="007B774A">
        <w:rPr>
          <w:b w:val="0"/>
          <w:sz w:val="20"/>
          <w:szCs w:val="20"/>
          <w:lang w:val="en-US"/>
        </w:rPr>
        <w:t xml:space="preserve"> </w:t>
      </w:r>
      <w:proofErr w:type="spellStart"/>
      <w:r w:rsidRPr="007B774A">
        <w:rPr>
          <w:b w:val="0"/>
          <w:sz w:val="20"/>
          <w:szCs w:val="20"/>
          <w:lang w:val="en-US"/>
        </w:rPr>
        <w:t>dilihat</w:t>
      </w:r>
      <w:proofErr w:type="spellEnd"/>
      <w:r w:rsidRPr="007B774A">
        <w:rPr>
          <w:b w:val="0"/>
          <w:sz w:val="20"/>
          <w:szCs w:val="20"/>
          <w:lang w:val="en-US"/>
        </w:rPr>
        <w:t xml:space="preserve"> </w:t>
      </w:r>
      <w:proofErr w:type="spellStart"/>
      <w:r w:rsidRPr="007B774A">
        <w:rPr>
          <w:b w:val="0"/>
          <w:sz w:val="20"/>
          <w:szCs w:val="20"/>
          <w:lang w:val="en-US"/>
        </w:rPr>
        <w:t>pada</w:t>
      </w:r>
      <w:proofErr w:type="spellEnd"/>
      <w:r w:rsidRPr="007B774A">
        <w:rPr>
          <w:b w:val="0"/>
          <w:sz w:val="20"/>
          <w:szCs w:val="20"/>
          <w:lang w:val="en-US"/>
        </w:rPr>
        <w:t xml:space="preserve"> </w:t>
      </w:r>
      <w:proofErr w:type="spellStart"/>
      <w:r w:rsidRPr="007B774A">
        <w:rPr>
          <w:b w:val="0"/>
          <w:sz w:val="20"/>
          <w:szCs w:val="20"/>
          <w:lang w:val="en-US"/>
        </w:rPr>
        <w:t>Gambar</w:t>
      </w:r>
      <w:proofErr w:type="spellEnd"/>
      <w:r w:rsidRPr="007B774A">
        <w:rPr>
          <w:b w:val="0"/>
          <w:sz w:val="20"/>
          <w:szCs w:val="20"/>
          <w:lang w:val="en-US"/>
        </w:rPr>
        <w:t xml:space="preserve"> </w:t>
      </w:r>
      <w:r>
        <w:rPr>
          <w:b w:val="0"/>
          <w:sz w:val="20"/>
          <w:szCs w:val="20"/>
          <w:lang w:val="en-US"/>
        </w:rPr>
        <w:t>5</w:t>
      </w:r>
      <w:r>
        <w:rPr>
          <w:b w:val="0"/>
          <w:sz w:val="20"/>
          <w:szCs w:val="20"/>
          <w:lang w:val="en-US"/>
        </w:rPr>
        <w:t xml:space="preserve">. </w:t>
      </w:r>
      <w:r w:rsidRPr="007B774A">
        <w:rPr>
          <w:b w:val="0"/>
          <w:sz w:val="20"/>
          <w:szCs w:val="20"/>
          <w:lang w:val="en-US"/>
        </w:rPr>
        <w:t xml:space="preserve"> </w:t>
      </w:r>
    </w:p>
    <w:p w:rsidR="001118B4" w:rsidRDefault="001118B4" w:rsidP="001118B4">
      <w:pPr>
        <w:spacing w:after="0"/>
        <w:rPr>
          <w:lang w:val="en-US"/>
        </w:rPr>
      </w:pPr>
      <w:r>
        <w:rPr>
          <w:noProof/>
          <w:lang w:val="en-US" w:eastAsia="en-US"/>
        </w:rPr>
        <w:drawing>
          <wp:inline distT="0" distB="0" distL="0" distR="0" wp14:anchorId="49B1602F" wp14:editId="07AC95AE">
            <wp:extent cx="2770505" cy="2030680"/>
            <wp:effectExtent l="0" t="0" r="0" b="825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85631" w:rsidRPr="005C706C" w:rsidRDefault="001118B4" w:rsidP="005C706C">
      <w:pPr>
        <w:pStyle w:val="none"/>
        <w:tabs>
          <w:tab w:val="left" w:pos="426"/>
        </w:tabs>
        <w:ind w:right="-32"/>
        <w:jc w:val="center"/>
        <w:rPr>
          <w:i/>
        </w:rPr>
      </w:pPr>
      <w:proofErr w:type="spellStart"/>
      <w:r>
        <w:rPr>
          <w:b/>
        </w:rPr>
        <w:t>Gambar</w:t>
      </w:r>
      <w:proofErr w:type="spellEnd"/>
      <w:r>
        <w:rPr>
          <w:b/>
        </w:rPr>
        <w:t xml:space="preserve"> 5</w:t>
      </w:r>
      <w:r>
        <w:t xml:space="preserve">. </w:t>
      </w:r>
      <w:proofErr w:type="spellStart"/>
      <w:r>
        <w:t>Grafik</w:t>
      </w:r>
      <w:proofErr w:type="spellEnd"/>
      <w:r>
        <w:t xml:space="preserve"> </w:t>
      </w:r>
      <w:proofErr w:type="spellStart"/>
      <w:r w:rsidR="005C706C">
        <w:t>Kuat</w:t>
      </w:r>
      <w:proofErr w:type="spellEnd"/>
      <w:r w:rsidR="005C706C">
        <w:t xml:space="preserve"> </w:t>
      </w:r>
      <w:proofErr w:type="spellStart"/>
      <w:r w:rsidR="005C706C">
        <w:t>Arus</w:t>
      </w:r>
      <w:proofErr w:type="spellEnd"/>
      <w:r>
        <w:t xml:space="preserve"> </w:t>
      </w:r>
      <w:proofErr w:type="spellStart"/>
      <w:r>
        <w:t>Terhadap</w:t>
      </w:r>
      <w:proofErr w:type="spellEnd"/>
      <w:r>
        <w:t xml:space="preserve"> </w:t>
      </w:r>
      <w:r>
        <w:rPr>
          <w:i/>
        </w:rPr>
        <w:t>Uniformity</w:t>
      </w:r>
    </w:p>
    <w:p w:rsidR="00916287" w:rsidRDefault="001A4019" w:rsidP="00916287">
      <w:pPr>
        <w:pStyle w:val="Section2"/>
      </w:pPr>
      <w:r>
        <w:lastRenderedPageBreak/>
        <w:t>Kesimpulan</w:t>
      </w:r>
    </w:p>
    <w:p w:rsidR="001A4019" w:rsidRPr="005C706C" w:rsidRDefault="00055140" w:rsidP="005C706C">
      <w:pPr>
        <w:spacing w:after="0"/>
        <w:ind w:firstLine="380"/>
        <w:jc w:val="both"/>
        <w:rPr>
          <w:rFonts w:asciiTheme="majorHAnsi" w:hAnsiTheme="majorHAnsi"/>
          <w:sz w:val="20"/>
          <w:szCs w:val="20"/>
        </w:rPr>
      </w:pPr>
      <w:r w:rsidRPr="005C706C">
        <w:rPr>
          <w:rFonts w:asciiTheme="majorHAnsi" w:hAnsiTheme="majorHAnsi"/>
          <w:sz w:val="20"/>
          <w:szCs w:val="20"/>
        </w:rPr>
        <w:t xml:space="preserve">Berdasarkan hasil penelitian yang telah dilakukan, dari hasil analisis dapat disimpulkan bahwa </w:t>
      </w:r>
      <w:r w:rsidR="005C706C" w:rsidRPr="005C706C">
        <w:rPr>
          <w:rFonts w:asciiTheme="majorHAnsi" w:hAnsiTheme="majorHAnsi"/>
          <w:sz w:val="20"/>
          <w:szCs w:val="20"/>
        </w:rPr>
        <w:t xml:space="preserve">Kenaikan </w:t>
      </w:r>
      <w:r w:rsidR="005C706C">
        <w:rPr>
          <w:rFonts w:asciiTheme="majorHAnsi" w:hAnsiTheme="majorHAnsi"/>
          <w:sz w:val="20"/>
          <w:szCs w:val="20"/>
        </w:rPr>
        <w:t>tegangan tabung dari 80 kVp</w:t>
      </w:r>
      <w:r w:rsidR="005C706C" w:rsidRPr="005C706C">
        <w:rPr>
          <w:rFonts w:asciiTheme="majorHAnsi" w:hAnsiTheme="majorHAnsi"/>
          <w:sz w:val="20"/>
          <w:szCs w:val="20"/>
        </w:rPr>
        <w:t>,</w:t>
      </w:r>
      <w:r w:rsidR="005C706C">
        <w:rPr>
          <w:rFonts w:asciiTheme="majorHAnsi" w:hAnsiTheme="majorHAnsi"/>
          <w:sz w:val="20"/>
          <w:szCs w:val="20"/>
          <w:lang w:val="en-US"/>
        </w:rPr>
        <w:t xml:space="preserve"> </w:t>
      </w:r>
      <w:r w:rsidR="005C706C" w:rsidRPr="005C706C">
        <w:rPr>
          <w:rFonts w:asciiTheme="majorHAnsi" w:hAnsiTheme="majorHAnsi"/>
          <w:sz w:val="20"/>
          <w:szCs w:val="20"/>
        </w:rPr>
        <w:t xml:space="preserve">110kVp dan 130 kVp diikuti oleh kenaikan nilai </w:t>
      </w:r>
      <w:r w:rsidR="005C706C" w:rsidRPr="005C706C">
        <w:rPr>
          <w:rFonts w:asciiTheme="majorHAnsi" w:hAnsiTheme="majorHAnsi"/>
          <w:i/>
          <w:sz w:val="20"/>
          <w:szCs w:val="20"/>
        </w:rPr>
        <w:t>uniformity</w:t>
      </w:r>
      <w:r w:rsidR="005C706C" w:rsidRPr="005C706C">
        <w:rPr>
          <w:rFonts w:asciiTheme="majorHAnsi" w:hAnsiTheme="majorHAnsi"/>
          <w:sz w:val="20"/>
          <w:szCs w:val="20"/>
        </w:rPr>
        <w:t xml:space="preserve"> dan penurunan nilai </w:t>
      </w:r>
      <w:r w:rsidR="005C706C" w:rsidRPr="005C706C">
        <w:rPr>
          <w:rFonts w:asciiTheme="majorHAnsi" w:hAnsiTheme="majorHAnsi"/>
          <w:i/>
          <w:sz w:val="20"/>
          <w:szCs w:val="20"/>
        </w:rPr>
        <w:t>noise</w:t>
      </w:r>
      <w:r w:rsidR="005C706C" w:rsidRPr="005C706C">
        <w:rPr>
          <w:rFonts w:asciiTheme="majorHAnsi" w:hAnsiTheme="majorHAnsi"/>
          <w:sz w:val="20"/>
          <w:szCs w:val="20"/>
        </w:rPr>
        <w:t xml:space="preserve">. </w:t>
      </w:r>
      <w:r w:rsidR="005C706C" w:rsidRPr="005C706C">
        <w:rPr>
          <w:rFonts w:asciiTheme="majorHAnsi" w:hAnsiTheme="majorHAnsi"/>
          <w:sz w:val="20"/>
          <w:szCs w:val="20"/>
          <w:lang w:val="en-US"/>
        </w:rPr>
        <w:t xml:space="preserve"> </w:t>
      </w:r>
      <w:r w:rsidR="005C706C" w:rsidRPr="005C706C">
        <w:rPr>
          <w:rFonts w:asciiTheme="majorHAnsi" w:hAnsiTheme="majorHAnsi"/>
          <w:sz w:val="20"/>
          <w:szCs w:val="20"/>
        </w:rPr>
        <w:t xml:space="preserve">Kenaikan tegangan tabung sebanding dengan nilai </w:t>
      </w:r>
      <w:r w:rsidR="005C706C" w:rsidRPr="005C706C">
        <w:rPr>
          <w:rFonts w:asciiTheme="majorHAnsi" w:hAnsiTheme="majorHAnsi"/>
          <w:i/>
          <w:sz w:val="20"/>
          <w:szCs w:val="20"/>
        </w:rPr>
        <w:t>uniformity</w:t>
      </w:r>
      <w:r w:rsidR="005C706C" w:rsidRPr="005C706C">
        <w:rPr>
          <w:rFonts w:asciiTheme="majorHAnsi" w:hAnsiTheme="majorHAnsi"/>
          <w:sz w:val="20"/>
          <w:szCs w:val="20"/>
        </w:rPr>
        <w:t xml:space="preserve"> dan berbanding terbalik untuk nilai </w:t>
      </w:r>
      <w:r w:rsidR="005C706C" w:rsidRPr="005C706C">
        <w:rPr>
          <w:rFonts w:asciiTheme="majorHAnsi" w:hAnsiTheme="majorHAnsi"/>
          <w:i/>
          <w:sz w:val="20"/>
          <w:szCs w:val="20"/>
        </w:rPr>
        <w:t>noise</w:t>
      </w:r>
      <w:r w:rsidR="005C706C" w:rsidRPr="005C706C">
        <w:rPr>
          <w:rFonts w:asciiTheme="majorHAnsi" w:hAnsiTheme="majorHAnsi"/>
          <w:sz w:val="20"/>
          <w:szCs w:val="20"/>
        </w:rPr>
        <w:t>.</w:t>
      </w:r>
      <w:r w:rsidR="005C706C" w:rsidRPr="005C706C">
        <w:rPr>
          <w:rFonts w:asciiTheme="majorHAnsi" w:hAnsiTheme="majorHAnsi"/>
          <w:sz w:val="20"/>
          <w:szCs w:val="20"/>
          <w:lang w:val="en-US"/>
        </w:rPr>
        <w:t xml:space="preserve"> </w:t>
      </w:r>
      <w:r w:rsidR="005C706C" w:rsidRPr="005C706C">
        <w:rPr>
          <w:rFonts w:asciiTheme="majorHAnsi" w:hAnsiTheme="majorHAnsi"/>
          <w:sz w:val="20"/>
          <w:szCs w:val="20"/>
        </w:rPr>
        <w:t xml:space="preserve">Variasi penambahan arus tabung akan menurunkan nilai </w:t>
      </w:r>
      <w:r w:rsidR="005C706C" w:rsidRPr="005C706C">
        <w:rPr>
          <w:rFonts w:asciiTheme="majorHAnsi" w:hAnsiTheme="majorHAnsi"/>
          <w:i/>
          <w:sz w:val="20"/>
          <w:szCs w:val="20"/>
        </w:rPr>
        <w:t>noise</w:t>
      </w:r>
      <w:r w:rsidR="005C706C" w:rsidRPr="005C706C">
        <w:rPr>
          <w:rFonts w:asciiTheme="majorHAnsi" w:hAnsiTheme="majorHAnsi"/>
          <w:sz w:val="20"/>
          <w:szCs w:val="20"/>
        </w:rPr>
        <w:t xml:space="preserve"> dan meningkatkan nilai </w:t>
      </w:r>
      <w:r w:rsidR="005C706C" w:rsidRPr="005C706C">
        <w:rPr>
          <w:rFonts w:asciiTheme="majorHAnsi" w:hAnsiTheme="majorHAnsi"/>
          <w:i/>
          <w:sz w:val="20"/>
          <w:szCs w:val="20"/>
        </w:rPr>
        <w:t>uniformity</w:t>
      </w:r>
      <w:r w:rsidR="005C706C" w:rsidRPr="005C706C">
        <w:rPr>
          <w:rFonts w:asciiTheme="majorHAnsi" w:hAnsiTheme="majorHAnsi"/>
          <w:sz w:val="20"/>
          <w:szCs w:val="20"/>
        </w:rPr>
        <w:t xml:space="preserve">. </w:t>
      </w:r>
      <w:r w:rsidR="005C706C" w:rsidRPr="005C706C">
        <w:rPr>
          <w:rFonts w:asciiTheme="majorHAnsi" w:hAnsiTheme="majorHAnsi"/>
          <w:sz w:val="20"/>
          <w:szCs w:val="20"/>
          <w:lang w:val="en-US"/>
        </w:rPr>
        <w:t xml:space="preserve"> </w:t>
      </w:r>
      <w:r w:rsidR="005C706C" w:rsidRPr="005C706C">
        <w:rPr>
          <w:rFonts w:asciiTheme="majorHAnsi" w:hAnsiTheme="majorHAnsi"/>
          <w:sz w:val="20"/>
          <w:szCs w:val="20"/>
        </w:rPr>
        <w:t xml:space="preserve">Kenaikan nilai kuat arus sebanding dengan nilai </w:t>
      </w:r>
      <w:r w:rsidR="005C706C" w:rsidRPr="005C706C">
        <w:rPr>
          <w:rFonts w:asciiTheme="majorHAnsi" w:hAnsiTheme="majorHAnsi"/>
          <w:i/>
          <w:sz w:val="20"/>
          <w:szCs w:val="20"/>
        </w:rPr>
        <w:t>noise</w:t>
      </w:r>
      <w:r w:rsidR="005C706C" w:rsidRPr="005C706C">
        <w:rPr>
          <w:rFonts w:asciiTheme="majorHAnsi" w:hAnsiTheme="majorHAnsi"/>
          <w:sz w:val="20"/>
          <w:szCs w:val="20"/>
        </w:rPr>
        <w:t xml:space="preserve"> dan berbanding terbalik untuk nilai </w:t>
      </w:r>
      <w:r w:rsidR="005C706C" w:rsidRPr="005C706C">
        <w:rPr>
          <w:rFonts w:asciiTheme="majorHAnsi" w:hAnsiTheme="majorHAnsi"/>
          <w:i/>
          <w:sz w:val="20"/>
          <w:szCs w:val="20"/>
        </w:rPr>
        <w:t>uniformity</w:t>
      </w:r>
      <w:r w:rsidR="005C706C" w:rsidRPr="005C706C">
        <w:rPr>
          <w:rFonts w:asciiTheme="majorHAnsi" w:hAnsiTheme="majorHAnsi"/>
          <w:sz w:val="20"/>
          <w:szCs w:val="20"/>
        </w:rPr>
        <w:t>.</w:t>
      </w:r>
    </w:p>
    <w:p w:rsidR="001A4019" w:rsidRDefault="003747CD" w:rsidP="001A4019">
      <w:pPr>
        <w:pStyle w:val="Section2"/>
      </w:pPr>
      <w:proofErr w:type="spellStart"/>
      <w:r>
        <w:rPr>
          <w:lang w:val="en-ID"/>
        </w:rPr>
        <w:t>Ucapan</w:t>
      </w:r>
      <w:proofErr w:type="spellEnd"/>
      <w:r>
        <w:rPr>
          <w:lang w:val="en-ID"/>
        </w:rPr>
        <w:t xml:space="preserve"> </w:t>
      </w:r>
      <w:proofErr w:type="spellStart"/>
      <w:r>
        <w:rPr>
          <w:lang w:val="en-ID"/>
        </w:rPr>
        <w:t>Terima</w:t>
      </w:r>
      <w:proofErr w:type="spellEnd"/>
      <w:r w:rsidR="0032030A">
        <w:rPr>
          <w:lang w:val="en-ID"/>
        </w:rPr>
        <w:t xml:space="preserve"> </w:t>
      </w:r>
      <w:proofErr w:type="spellStart"/>
      <w:r w:rsidR="0032030A">
        <w:rPr>
          <w:lang w:val="en-ID"/>
        </w:rPr>
        <w:t>K</w:t>
      </w:r>
      <w:r>
        <w:rPr>
          <w:lang w:val="en-ID"/>
        </w:rPr>
        <w:t>asih</w:t>
      </w:r>
      <w:proofErr w:type="spellEnd"/>
    </w:p>
    <w:p w:rsidR="005C706C" w:rsidRPr="00EA7055" w:rsidRDefault="00E86F04" w:rsidP="00EA7055">
      <w:pPr>
        <w:spacing w:before="120" w:after="0"/>
        <w:ind w:firstLine="380"/>
        <w:jc w:val="both"/>
        <w:rPr>
          <w:rFonts w:asciiTheme="majorHAnsi" w:hAnsiTheme="majorHAnsi"/>
          <w:sz w:val="20"/>
          <w:szCs w:val="20"/>
        </w:rPr>
      </w:pPr>
      <w:r w:rsidRPr="00EA7055">
        <w:rPr>
          <w:rFonts w:asciiTheme="majorHAnsi" w:hAnsiTheme="majorHAnsi" w:cs="Times New Roman"/>
          <w:bCs/>
          <w:sz w:val="20"/>
          <w:szCs w:val="20"/>
        </w:rPr>
        <w:t>Penulis</w:t>
      </w:r>
      <w:r w:rsidR="00A23AEF" w:rsidRPr="00EA7055">
        <w:rPr>
          <w:rFonts w:asciiTheme="majorHAnsi" w:hAnsiTheme="majorHAnsi" w:cs="Times New Roman"/>
          <w:bCs/>
          <w:sz w:val="20"/>
          <w:szCs w:val="20"/>
        </w:rPr>
        <w:t xml:space="preserve"> mengucapkan terima kasih </w:t>
      </w:r>
      <w:r w:rsidRPr="00EA7055">
        <w:rPr>
          <w:rFonts w:asciiTheme="majorHAnsi" w:hAnsiTheme="majorHAnsi" w:cs="Times New Roman"/>
          <w:bCs/>
          <w:sz w:val="20"/>
          <w:szCs w:val="20"/>
        </w:rPr>
        <w:t xml:space="preserve">kepada </w:t>
      </w:r>
      <w:r w:rsidR="005C706C" w:rsidRPr="00EA7055">
        <w:rPr>
          <w:rFonts w:asciiTheme="majorHAnsi" w:hAnsiTheme="majorHAnsi"/>
          <w:sz w:val="20"/>
          <w:szCs w:val="20"/>
        </w:rPr>
        <w:t xml:space="preserve">seluruh </w:t>
      </w:r>
      <w:proofErr w:type="spellStart"/>
      <w:r w:rsidR="005C706C" w:rsidRPr="00EA7055">
        <w:rPr>
          <w:rFonts w:asciiTheme="majorHAnsi" w:hAnsiTheme="majorHAnsi"/>
          <w:sz w:val="20"/>
          <w:szCs w:val="20"/>
          <w:lang w:val="en-US"/>
        </w:rPr>
        <w:t>dosen</w:t>
      </w:r>
      <w:proofErr w:type="spellEnd"/>
      <w:r w:rsidR="005C706C" w:rsidRPr="00EA7055">
        <w:rPr>
          <w:rFonts w:asciiTheme="majorHAnsi" w:hAnsiTheme="majorHAnsi"/>
          <w:sz w:val="20"/>
          <w:szCs w:val="20"/>
        </w:rPr>
        <w:t xml:space="preserve"> yang telah berbagi ilmu, pemahaman dan pengalamannya, serta seluruh pegawai akademis di lingkungan Jurusan Fisika atas segala kemudahan dan bantuan yang telah diberikan.</w:t>
      </w:r>
      <w:r w:rsidR="005C706C" w:rsidRPr="00EA7055">
        <w:rPr>
          <w:rFonts w:asciiTheme="majorHAnsi" w:hAnsiTheme="majorHAnsi"/>
          <w:sz w:val="20"/>
          <w:szCs w:val="20"/>
          <w:lang w:val="en-US"/>
        </w:rPr>
        <w:t xml:space="preserve"> </w:t>
      </w:r>
      <w:r w:rsidR="00EA7055" w:rsidRPr="00EA7055">
        <w:rPr>
          <w:rFonts w:asciiTheme="majorHAnsi" w:hAnsiTheme="majorHAnsi"/>
          <w:sz w:val="20"/>
          <w:szCs w:val="20"/>
        </w:rPr>
        <w:t>Teman-teman Ruangan Rad</w:t>
      </w:r>
      <w:r w:rsidR="00EA7055" w:rsidRPr="00EA7055">
        <w:rPr>
          <w:rFonts w:asciiTheme="majorHAnsi" w:hAnsiTheme="majorHAnsi"/>
          <w:sz w:val="20"/>
          <w:szCs w:val="20"/>
        </w:rPr>
        <w:t>iologi RSUP DR. M Djamil Padang dan</w:t>
      </w:r>
      <w:r w:rsidR="00EA7055" w:rsidRPr="00EA7055">
        <w:rPr>
          <w:rFonts w:asciiTheme="majorHAnsi" w:hAnsiTheme="majorHAnsi"/>
          <w:sz w:val="20"/>
          <w:szCs w:val="20"/>
        </w:rPr>
        <w:t xml:space="preserve"> semua pihak yang membantu penulis untuk menyelesaikan studi di Pascasarjana Fisik</w:t>
      </w:r>
      <w:r w:rsidR="00EA7055" w:rsidRPr="00EA7055">
        <w:rPr>
          <w:rFonts w:asciiTheme="majorHAnsi" w:hAnsiTheme="majorHAnsi"/>
          <w:sz w:val="20"/>
          <w:szCs w:val="20"/>
        </w:rPr>
        <w:t>a FMIPA Universitas Andalas.</w:t>
      </w:r>
    </w:p>
    <w:p w:rsidR="001A4019" w:rsidRDefault="001A4019" w:rsidP="00042D58">
      <w:pPr>
        <w:pStyle w:val="HeadingPustaka"/>
        <w:tabs>
          <w:tab w:val="left" w:pos="426"/>
        </w:tabs>
      </w:pPr>
      <w:r w:rsidRPr="00AB7153">
        <w:t>Daftar Pustaka</w:t>
      </w:r>
    </w:p>
    <w:p w:rsidR="00EA7055" w:rsidRDefault="00EA7055" w:rsidP="004F4BA5">
      <w:pPr>
        <w:pStyle w:val="HeadingPustaka"/>
        <w:spacing w:before="0" w:line="240" w:lineRule="auto"/>
        <w:ind w:left="425" w:hanging="425"/>
        <w:jc w:val="both"/>
        <w:rPr>
          <w:b w:val="0"/>
          <w:sz w:val="20"/>
          <w:szCs w:val="20"/>
          <w:lang w:val="en-US"/>
        </w:rPr>
      </w:pPr>
      <w:r>
        <w:rPr>
          <w:b w:val="0"/>
          <w:sz w:val="20"/>
          <w:szCs w:val="20"/>
          <w:lang w:val="en-US"/>
        </w:rPr>
        <w:t xml:space="preserve">[1]    BAPETEN, </w:t>
      </w:r>
      <w:proofErr w:type="spellStart"/>
      <w:r>
        <w:rPr>
          <w:b w:val="0"/>
          <w:sz w:val="20"/>
          <w:szCs w:val="20"/>
          <w:lang w:val="en-US"/>
        </w:rPr>
        <w:t>Peraturan</w:t>
      </w:r>
      <w:proofErr w:type="spellEnd"/>
      <w:r>
        <w:rPr>
          <w:b w:val="0"/>
          <w:sz w:val="20"/>
          <w:szCs w:val="20"/>
          <w:lang w:val="en-US"/>
        </w:rPr>
        <w:t xml:space="preserve"> </w:t>
      </w:r>
      <w:proofErr w:type="spellStart"/>
      <w:r>
        <w:rPr>
          <w:b w:val="0"/>
          <w:sz w:val="20"/>
          <w:szCs w:val="20"/>
          <w:lang w:val="en-US"/>
        </w:rPr>
        <w:t>Kepala</w:t>
      </w:r>
      <w:proofErr w:type="spellEnd"/>
      <w:r>
        <w:rPr>
          <w:b w:val="0"/>
          <w:sz w:val="20"/>
          <w:szCs w:val="20"/>
          <w:lang w:val="en-US"/>
        </w:rPr>
        <w:t xml:space="preserve"> </w:t>
      </w:r>
      <w:proofErr w:type="spellStart"/>
      <w:r>
        <w:rPr>
          <w:b w:val="0"/>
          <w:sz w:val="20"/>
          <w:szCs w:val="20"/>
          <w:lang w:val="en-US"/>
        </w:rPr>
        <w:t>Badan</w:t>
      </w:r>
      <w:proofErr w:type="spellEnd"/>
      <w:r>
        <w:rPr>
          <w:b w:val="0"/>
          <w:sz w:val="20"/>
          <w:szCs w:val="20"/>
          <w:lang w:val="en-US"/>
        </w:rPr>
        <w:t xml:space="preserve"> </w:t>
      </w:r>
      <w:proofErr w:type="spellStart"/>
      <w:r>
        <w:rPr>
          <w:b w:val="0"/>
          <w:sz w:val="20"/>
          <w:szCs w:val="20"/>
          <w:lang w:val="en-US"/>
        </w:rPr>
        <w:t>Pengawas</w:t>
      </w:r>
      <w:proofErr w:type="spellEnd"/>
      <w:r>
        <w:rPr>
          <w:b w:val="0"/>
          <w:sz w:val="20"/>
          <w:szCs w:val="20"/>
          <w:lang w:val="en-US"/>
        </w:rPr>
        <w:t xml:space="preserve"> </w:t>
      </w:r>
      <w:proofErr w:type="spellStart"/>
      <w:r>
        <w:rPr>
          <w:b w:val="0"/>
          <w:sz w:val="20"/>
          <w:szCs w:val="20"/>
          <w:lang w:val="en-US"/>
        </w:rPr>
        <w:t>Tenaga</w:t>
      </w:r>
      <w:proofErr w:type="spellEnd"/>
      <w:r>
        <w:rPr>
          <w:b w:val="0"/>
          <w:sz w:val="20"/>
          <w:szCs w:val="20"/>
          <w:lang w:val="en-US"/>
        </w:rPr>
        <w:t xml:space="preserve"> </w:t>
      </w:r>
      <w:proofErr w:type="spellStart"/>
      <w:r>
        <w:rPr>
          <w:b w:val="0"/>
          <w:sz w:val="20"/>
          <w:szCs w:val="20"/>
          <w:lang w:val="en-US"/>
        </w:rPr>
        <w:t>Nuklir</w:t>
      </w:r>
      <w:proofErr w:type="spellEnd"/>
      <w:r>
        <w:rPr>
          <w:b w:val="0"/>
          <w:sz w:val="20"/>
          <w:szCs w:val="20"/>
          <w:lang w:val="en-US"/>
        </w:rPr>
        <w:t xml:space="preserve"> </w:t>
      </w:r>
      <w:proofErr w:type="spellStart"/>
      <w:r>
        <w:rPr>
          <w:b w:val="0"/>
          <w:sz w:val="20"/>
          <w:szCs w:val="20"/>
          <w:lang w:val="en-US"/>
        </w:rPr>
        <w:t>Nomor</w:t>
      </w:r>
      <w:proofErr w:type="spellEnd"/>
      <w:r>
        <w:rPr>
          <w:b w:val="0"/>
          <w:sz w:val="20"/>
          <w:szCs w:val="20"/>
          <w:lang w:val="en-US"/>
        </w:rPr>
        <w:t xml:space="preserve"> 9 </w:t>
      </w:r>
      <w:proofErr w:type="spellStart"/>
      <w:r>
        <w:rPr>
          <w:b w:val="0"/>
          <w:sz w:val="20"/>
          <w:szCs w:val="20"/>
          <w:lang w:val="en-US"/>
        </w:rPr>
        <w:t>Tahun</w:t>
      </w:r>
      <w:proofErr w:type="spellEnd"/>
      <w:r>
        <w:rPr>
          <w:b w:val="0"/>
          <w:sz w:val="20"/>
          <w:szCs w:val="20"/>
          <w:lang w:val="en-US"/>
        </w:rPr>
        <w:t xml:space="preserve"> 2011 </w:t>
      </w:r>
      <w:proofErr w:type="spellStart"/>
      <w:r>
        <w:rPr>
          <w:b w:val="0"/>
          <w:sz w:val="20"/>
          <w:szCs w:val="20"/>
          <w:lang w:val="en-US"/>
        </w:rPr>
        <w:t>Tentang</w:t>
      </w:r>
      <w:proofErr w:type="spellEnd"/>
      <w:r>
        <w:rPr>
          <w:b w:val="0"/>
          <w:sz w:val="20"/>
          <w:szCs w:val="20"/>
          <w:lang w:val="en-US"/>
        </w:rPr>
        <w:t xml:space="preserve"> </w:t>
      </w:r>
      <w:proofErr w:type="spellStart"/>
      <w:r>
        <w:rPr>
          <w:b w:val="0"/>
          <w:sz w:val="20"/>
          <w:szCs w:val="20"/>
          <w:lang w:val="en-US"/>
        </w:rPr>
        <w:t>Uji</w:t>
      </w:r>
      <w:proofErr w:type="spellEnd"/>
      <w:r>
        <w:rPr>
          <w:b w:val="0"/>
          <w:sz w:val="20"/>
          <w:szCs w:val="20"/>
          <w:lang w:val="en-US"/>
        </w:rPr>
        <w:t xml:space="preserve"> </w:t>
      </w:r>
      <w:proofErr w:type="spellStart"/>
      <w:r>
        <w:rPr>
          <w:b w:val="0"/>
          <w:sz w:val="20"/>
          <w:szCs w:val="20"/>
          <w:lang w:val="en-US"/>
        </w:rPr>
        <w:t>Kesesuaian</w:t>
      </w:r>
      <w:proofErr w:type="spellEnd"/>
      <w:r>
        <w:rPr>
          <w:b w:val="0"/>
          <w:sz w:val="20"/>
          <w:szCs w:val="20"/>
          <w:lang w:val="en-US"/>
        </w:rPr>
        <w:t xml:space="preserve"> </w:t>
      </w:r>
      <w:proofErr w:type="spellStart"/>
      <w:r>
        <w:rPr>
          <w:b w:val="0"/>
          <w:sz w:val="20"/>
          <w:szCs w:val="20"/>
          <w:lang w:val="en-US"/>
        </w:rPr>
        <w:t>Pesawat</w:t>
      </w:r>
      <w:proofErr w:type="spellEnd"/>
      <w:r>
        <w:rPr>
          <w:b w:val="0"/>
          <w:sz w:val="20"/>
          <w:szCs w:val="20"/>
          <w:lang w:val="en-US"/>
        </w:rPr>
        <w:t xml:space="preserve"> </w:t>
      </w:r>
      <w:proofErr w:type="spellStart"/>
      <w:r>
        <w:rPr>
          <w:b w:val="0"/>
          <w:sz w:val="20"/>
          <w:szCs w:val="20"/>
          <w:lang w:val="en-US"/>
        </w:rPr>
        <w:t>Sinar</w:t>
      </w:r>
      <w:proofErr w:type="spellEnd"/>
      <w:r>
        <w:rPr>
          <w:b w:val="0"/>
          <w:sz w:val="20"/>
          <w:szCs w:val="20"/>
          <w:lang w:val="en-US"/>
        </w:rPr>
        <w:t xml:space="preserve">-X </w:t>
      </w:r>
      <w:proofErr w:type="spellStart"/>
      <w:r>
        <w:rPr>
          <w:b w:val="0"/>
          <w:sz w:val="20"/>
          <w:szCs w:val="20"/>
          <w:lang w:val="en-US"/>
        </w:rPr>
        <w:t>Radiologi</w:t>
      </w:r>
      <w:proofErr w:type="spellEnd"/>
      <w:r>
        <w:rPr>
          <w:b w:val="0"/>
          <w:sz w:val="20"/>
          <w:szCs w:val="20"/>
          <w:lang w:val="en-US"/>
        </w:rPr>
        <w:t xml:space="preserve"> </w:t>
      </w:r>
      <w:proofErr w:type="spellStart"/>
      <w:r>
        <w:rPr>
          <w:b w:val="0"/>
          <w:sz w:val="20"/>
          <w:szCs w:val="20"/>
          <w:lang w:val="en-US"/>
        </w:rPr>
        <w:t>Diagnostik</w:t>
      </w:r>
      <w:proofErr w:type="spellEnd"/>
      <w:r>
        <w:rPr>
          <w:b w:val="0"/>
          <w:sz w:val="20"/>
          <w:szCs w:val="20"/>
          <w:lang w:val="en-US"/>
        </w:rPr>
        <w:t xml:space="preserve"> </w:t>
      </w:r>
      <w:proofErr w:type="spellStart"/>
      <w:r>
        <w:rPr>
          <w:b w:val="0"/>
          <w:sz w:val="20"/>
          <w:szCs w:val="20"/>
          <w:lang w:val="en-US"/>
        </w:rPr>
        <w:t>dan</w:t>
      </w:r>
      <w:proofErr w:type="spellEnd"/>
      <w:r>
        <w:rPr>
          <w:b w:val="0"/>
          <w:sz w:val="20"/>
          <w:szCs w:val="20"/>
          <w:lang w:val="en-US"/>
        </w:rPr>
        <w:t xml:space="preserve"> </w:t>
      </w:r>
      <w:proofErr w:type="spellStart"/>
      <w:r>
        <w:rPr>
          <w:b w:val="0"/>
          <w:sz w:val="20"/>
          <w:szCs w:val="20"/>
          <w:lang w:val="en-US"/>
        </w:rPr>
        <w:t>In</w:t>
      </w:r>
      <w:r w:rsidR="00C9307A">
        <w:rPr>
          <w:b w:val="0"/>
          <w:sz w:val="20"/>
          <w:szCs w:val="20"/>
          <w:lang w:val="en-US"/>
        </w:rPr>
        <w:t>tervensional</w:t>
      </w:r>
      <w:proofErr w:type="spellEnd"/>
      <w:r w:rsidR="00C9307A">
        <w:rPr>
          <w:b w:val="0"/>
          <w:sz w:val="20"/>
          <w:szCs w:val="20"/>
          <w:lang w:val="en-US"/>
        </w:rPr>
        <w:t>, 2011.</w:t>
      </w:r>
    </w:p>
    <w:p w:rsidR="00C9307A" w:rsidRPr="004F4BA5" w:rsidRDefault="00042D58" w:rsidP="00042D58">
      <w:pPr>
        <w:pStyle w:val="HeadingPustaka"/>
        <w:tabs>
          <w:tab w:val="left" w:pos="426"/>
        </w:tabs>
        <w:spacing w:before="0" w:line="240" w:lineRule="auto"/>
        <w:ind w:left="426" w:hanging="426"/>
        <w:jc w:val="both"/>
        <w:rPr>
          <w:b w:val="0"/>
          <w:sz w:val="20"/>
          <w:szCs w:val="20"/>
          <w:lang w:val="en-US"/>
        </w:rPr>
      </w:pPr>
      <w:r>
        <w:rPr>
          <w:b w:val="0"/>
          <w:sz w:val="20"/>
          <w:szCs w:val="20"/>
          <w:lang w:val="en-US"/>
        </w:rPr>
        <w:t xml:space="preserve">[2]  </w:t>
      </w:r>
      <w:r>
        <w:rPr>
          <w:b w:val="0"/>
          <w:sz w:val="20"/>
          <w:szCs w:val="20"/>
          <w:lang w:val="en-US"/>
        </w:rPr>
        <w:tab/>
      </w:r>
      <w:proofErr w:type="spellStart"/>
      <w:r w:rsidR="00C9307A">
        <w:rPr>
          <w:b w:val="0"/>
          <w:sz w:val="20"/>
          <w:szCs w:val="20"/>
          <w:lang w:val="en-US"/>
        </w:rPr>
        <w:t>Bushberg</w:t>
      </w:r>
      <w:proofErr w:type="spellEnd"/>
      <w:r w:rsidR="00C9307A">
        <w:rPr>
          <w:b w:val="0"/>
          <w:sz w:val="20"/>
          <w:szCs w:val="20"/>
          <w:lang w:val="en-US"/>
        </w:rPr>
        <w:t xml:space="preserve">, J. T., Seibert, J. A., </w:t>
      </w:r>
      <w:proofErr w:type="spellStart"/>
      <w:r w:rsidR="00C9307A">
        <w:rPr>
          <w:b w:val="0"/>
          <w:sz w:val="20"/>
          <w:szCs w:val="20"/>
          <w:lang w:val="en-US"/>
        </w:rPr>
        <w:t>Leidholdt</w:t>
      </w:r>
      <w:proofErr w:type="spellEnd"/>
      <w:r w:rsidR="00C9307A">
        <w:rPr>
          <w:b w:val="0"/>
          <w:sz w:val="20"/>
          <w:szCs w:val="20"/>
          <w:lang w:val="en-US"/>
        </w:rPr>
        <w:t>, E. M</w:t>
      </w:r>
      <w:r>
        <w:rPr>
          <w:b w:val="0"/>
          <w:sz w:val="20"/>
          <w:szCs w:val="20"/>
          <w:lang w:val="en-US"/>
        </w:rPr>
        <w:t xml:space="preserve">., </w:t>
      </w:r>
      <w:r w:rsidR="005B60CF">
        <w:rPr>
          <w:b w:val="0"/>
          <w:sz w:val="20"/>
          <w:szCs w:val="20"/>
          <w:lang w:val="en-US"/>
        </w:rPr>
        <w:t>Bonne, J. M.</w:t>
      </w:r>
      <w:r w:rsidR="00C9307A">
        <w:rPr>
          <w:b w:val="0"/>
          <w:sz w:val="20"/>
          <w:szCs w:val="20"/>
          <w:lang w:val="en-US"/>
        </w:rPr>
        <w:t xml:space="preserve">, </w:t>
      </w:r>
      <w:r w:rsidR="00C9307A">
        <w:rPr>
          <w:b w:val="0"/>
          <w:i/>
          <w:sz w:val="20"/>
          <w:szCs w:val="20"/>
          <w:lang w:val="en-US"/>
        </w:rPr>
        <w:t>The Essen</w:t>
      </w:r>
      <w:r w:rsidR="005B60CF">
        <w:rPr>
          <w:b w:val="0"/>
          <w:i/>
          <w:sz w:val="20"/>
          <w:szCs w:val="20"/>
          <w:lang w:val="en-US"/>
        </w:rPr>
        <w:t xml:space="preserve">tial Physics of Medical </w:t>
      </w:r>
      <w:r w:rsidR="005B60CF" w:rsidRPr="004F4BA5">
        <w:rPr>
          <w:b w:val="0"/>
          <w:i/>
          <w:sz w:val="20"/>
          <w:szCs w:val="20"/>
          <w:lang w:val="en-US"/>
        </w:rPr>
        <w:t>Imaging</w:t>
      </w:r>
      <w:r w:rsidR="005B60CF" w:rsidRPr="004F4BA5">
        <w:rPr>
          <w:b w:val="0"/>
          <w:sz w:val="20"/>
          <w:szCs w:val="20"/>
          <w:lang w:val="en-US"/>
        </w:rPr>
        <w:t>, third edition, Lippincott Williams &amp; Wilkins, Philadelphia, 2012.</w:t>
      </w:r>
    </w:p>
    <w:p w:rsidR="005B60CF" w:rsidRPr="004F4BA5" w:rsidRDefault="005B60CF" w:rsidP="00042D58">
      <w:pPr>
        <w:tabs>
          <w:tab w:val="left" w:pos="426"/>
        </w:tabs>
        <w:spacing w:after="40" w:line="240" w:lineRule="auto"/>
        <w:ind w:left="426" w:hanging="426"/>
        <w:jc w:val="both"/>
        <w:rPr>
          <w:rFonts w:asciiTheme="majorHAnsi" w:hAnsiTheme="majorHAnsi"/>
          <w:sz w:val="20"/>
          <w:szCs w:val="20"/>
          <w:lang w:val="en-US"/>
        </w:rPr>
      </w:pPr>
      <w:r w:rsidRPr="004F4BA5">
        <w:rPr>
          <w:rFonts w:asciiTheme="majorHAnsi" w:hAnsiTheme="majorHAnsi"/>
          <w:sz w:val="20"/>
          <w:szCs w:val="20"/>
        </w:rPr>
        <w:t>[3]</w:t>
      </w:r>
      <w:r w:rsidR="00042D58">
        <w:rPr>
          <w:rFonts w:asciiTheme="majorHAnsi" w:hAnsiTheme="majorHAnsi"/>
          <w:sz w:val="20"/>
          <w:szCs w:val="20"/>
          <w:lang w:val="en-US"/>
        </w:rPr>
        <w:tab/>
      </w:r>
      <w:r w:rsidRPr="004F4BA5">
        <w:rPr>
          <w:rFonts w:asciiTheme="majorHAnsi" w:hAnsiTheme="majorHAnsi"/>
          <w:sz w:val="20"/>
          <w:szCs w:val="20"/>
        </w:rPr>
        <w:t>Ledenius,</w:t>
      </w:r>
      <w:r w:rsidRPr="004F4BA5">
        <w:rPr>
          <w:rFonts w:asciiTheme="majorHAnsi" w:hAnsiTheme="majorHAnsi"/>
          <w:sz w:val="20"/>
          <w:szCs w:val="20"/>
          <w:lang w:val="en-US"/>
        </w:rPr>
        <w:t xml:space="preserve"> K., </w:t>
      </w:r>
      <w:proofErr w:type="spellStart"/>
      <w:r w:rsidRPr="004F4BA5">
        <w:rPr>
          <w:rFonts w:asciiTheme="majorHAnsi" w:hAnsiTheme="majorHAnsi"/>
          <w:sz w:val="20"/>
          <w:szCs w:val="20"/>
          <w:lang w:val="en-US"/>
        </w:rPr>
        <w:t>Gustavsson</w:t>
      </w:r>
      <w:proofErr w:type="spellEnd"/>
      <w:r w:rsidRPr="004F4BA5">
        <w:rPr>
          <w:rFonts w:asciiTheme="majorHAnsi" w:hAnsiTheme="majorHAnsi"/>
          <w:sz w:val="20"/>
          <w:szCs w:val="20"/>
          <w:lang w:val="en-US"/>
        </w:rPr>
        <w:t xml:space="preserve">, M., Johansson, S., </w:t>
      </w:r>
      <w:r w:rsidR="004F4BA5">
        <w:rPr>
          <w:rFonts w:asciiTheme="majorHAnsi" w:hAnsiTheme="majorHAnsi"/>
          <w:sz w:val="20"/>
          <w:szCs w:val="20"/>
          <w:lang w:val="en-US"/>
        </w:rPr>
        <w:t xml:space="preserve">  </w:t>
      </w:r>
      <w:proofErr w:type="spellStart"/>
      <w:r w:rsidRPr="004F4BA5">
        <w:rPr>
          <w:rFonts w:asciiTheme="majorHAnsi" w:hAnsiTheme="majorHAnsi"/>
          <w:sz w:val="20"/>
          <w:szCs w:val="20"/>
          <w:lang w:val="en-US"/>
        </w:rPr>
        <w:t>Stalhammar</w:t>
      </w:r>
      <w:proofErr w:type="spellEnd"/>
      <w:r w:rsidRPr="004F4BA5">
        <w:rPr>
          <w:rFonts w:asciiTheme="majorHAnsi" w:hAnsiTheme="majorHAnsi"/>
          <w:sz w:val="20"/>
          <w:szCs w:val="20"/>
          <w:lang w:val="en-US"/>
        </w:rPr>
        <w:t xml:space="preserve"> F., </w:t>
      </w:r>
      <w:proofErr w:type="spellStart"/>
      <w:r w:rsidRPr="004F4BA5">
        <w:rPr>
          <w:rFonts w:asciiTheme="majorHAnsi" w:hAnsiTheme="majorHAnsi"/>
          <w:sz w:val="20"/>
          <w:szCs w:val="20"/>
          <w:lang w:val="en-US"/>
        </w:rPr>
        <w:t>Wi</w:t>
      </w:r>
      <w:r w:rsidR="004F4BA5">
        <w:rPr>
          <w:rFonts w:asciiTheme="majorHAnsi" w:hAnsiTheme="majorHAnsi"/>
          <w:sz w:val="20"/>
          <w:szCs w:val="20"/>
          <w:lang w:val="en-US"/>
        </w:rPr>
        <w:t>klund</w:t>
      </w:r>
      <w:proofErr w:type="spellEnd"/>
      <w:r w:rsidR="004F4BA5">
        <w:rPr>
          <w:rFonts w:asciiTheme="majorHAnsi" w:hAnsiTheme="majorHAnsi"/>
          <w:sz w:val="20"/>
          <w:szCs w:val="20"/>
          <w:lang w:val="en-US"/>
        </w:rPr>
        <w:t xml:space="preserve">, L. M., </w:t>
      </w:r>
      <w:proofErr w:type="spellStart"/>
      <w:r w:rsidR="004F4BA5">
        <w:rPr>
          <w:rFonts w:asciiTheme="majorHAnsi" w:hAnsiTheme="majorHAnsi"/>
          <w:sz w:val="20"/>
          <w:szCs w:val="20"/>
          <w:lang w:val="en-US"/>
        </w:rPr>
        <w:t>Thilander</w:t>
      </w:r>
      <w:proofErr w:type="spellEnd"/>
      <w:r w:rsidR="004F4BA5">
        <w:rPr>
          <w:rFonts w:asciiTheme="majorHAnsi" w:hAnsiTheme="majorHAnsi"/>
          <w:sz w:val="20"/>
          <w:szCs w:val="20"/>
          <w:lang w:val="en-US"/>
        </w:rPr>
        <w:t xml:space="preserve">, K. A., </w:t>
      </w:r>
      <w:bookmarkStart w:id="11" w:name="_GoBack"/>
      <w:bookmarkEnd w:id="11"/>
      <w:r w:rsidRPr="004F4BA5">
        <w:rPr>
          <w:rFonts w:asciiTheme="majorHAnsi" w:hAnsiTheme="majorHAnsi"/>
          <w:sz w:val="20"/>
          <w:szCs w:val="20"/>
        </w:rPr>
        <w:t xml:space="preserve">Effect of Tube Current on Diagnostic Image </w:t>
      </w:r>
      <w:r w:rsidRPr="004F4BA5">
        <w:rPr>
          <w:rFonts w:asciiTheme="majorHAnsi" w:hAnsiTheme="majorHAnsi"/>
          <w:sz w:val="20"/>
          <w:szCs w:val="20"/>
        </w:rPr>
        <w:lastRenderedPageBreak/>
        <w:t xml:space="preserve">Quality in Paediatric Cerebral Multidetector CT Images, </w:t>
      </w:r>
      <w:r w:rsidRPr="004F4BA5">
        <w:rPr>
          <w:rFonts w:asciiTheme="majorHAnsi" w:hAnsiTheme="majorHAnsi"/>
          <w:i/>
          <w:sz w:val="20"/>
          <w:szCs w:val="20"/>
        </w:rPr>
        <w:t>The British Journal of Radiology</w:t>
      </w:r>
      <w:r w:rsidRPr="004F4BA5">
        <w:rPr>
          <w:rFonts w:asciiTheme="majorHAnsi" w:hAnsiTheme="majorHAnsi"/>
          <w:sz w:val="20"/>
          <w:szCs w:val="20"/>
          <w:lang w:val="en-US"/>
        </w:rPr>
        <w:t>, Vol. 82 No. 976, The British Inst</w:t>
      </w:r>
      <w:r w:rsidR="004F4BA5">
        <w:rPr>
          <w:rFonts w:asciiTheme="majorHAnsi" w:hAnsiTheme="majorHAnsi"/>
          <w:sz w:val="20"/>
          <w:szCs w:val="20"/>
          <w:lang w:val="en-US"/>
        </w:rPr>
        <w:t xml:space="preserve">itute of </w:t>
      </w:r>
      <w:r w:rsidR="004F4BA5" w:rsidRPr="004F4BA5">
        <w:rPr>
          <w:rFonts w:asciiTheme="majorHAnsi" w:hAnsiTheme="majorHAnsi"/>
          <w:sz w:val="20"/>
          <w:szCs w:val="20"/>
          <w:lang w:val="en-US"/>
        </w:rPr>
        <w:t xml:space="preserve">Radiology, </w:t>
      </w:r>
      <w:proofErr w:type="spellStart"/>
      <w:r w:rsidR="004F4BA5" w:rsidRPr="004F4BA5">
        <w:rPr>
          <w:rFonts w:asciiTheme="majorHAnsi" w:hAnsiTheme="majorHAnsi"/>
          <w:sz w:val="20"/>
          <w:szCs w:val="20"/>
          <w:lang w:val="en-US"/>
        </w:rPr>
        <w:t>hal</w:t>
      </w:r>
      <w:proofErr w:type="spellEnd"/>
      <w:r w:rsidR="004F4BA5" w:rsidRPr="004F4BA5">
        <w:rPr>
          <w:rFonts w:asciiTheme="majorHAnsi" w:hAnsiTheme="majorHAnsi"/>
          <w:sz w:val="20"/>
          <w:szCs w:val="20"/>
          <w:lang w:val="en-US"/>
        </w:rPr>
        <w:t xml:space="preserve"> 313-320, </w:t>
      </w:r>
      <w:r w:rsidR="004F4BA5" w:rsidRPr="004F4BA5">
        <w:rPr>
          <w:rFonts w:asciiTheme="majorHAnsi" w:hAnsiTheme="majorHAnsi"/>
          <w:sz w:val="20"/>
          <w:szCs w:val="20"/>
          <w:lang w:val="en-US"/>
        </w:rPr>
        <w:t>2009</w:t>
      </w:r>
      <w:r w:rsidR="004F4BA5" w:rsidRPr="004F4BA5">
        <w:rPr>
          <w:rFonts w:asciiTheme="majorHAnsi" w:hAnsiTheme="majorHAnsi"/>
          <w:sz w:val="20"/>
          <w:szCs w:val="20"/>
          <w:lang w:val="en-US"/>
        </w:rPr>
        <w:t>.</w:t>
      </w:r>
    </w:p>
    <w:p w:rsidR="004F4BA5" w:rsidRPr="004F4BA5" w:rsidRDefault="004F4BA5" w:rsidP="004F4BA5">
      <w:pPr>
        <w:spacing w:after="40" w:line="240" w:lineRule="auto"/>
        <w:ind w:left="426" w:hanging="426"/>
        <w:jc w:val="both"/>
        <w:rPr>
          <w:rFonts w:asciiTheme="majorHAnsi" w:hAnsiTheme="majorHAnsi"/>
          <w:sz w:val="20"/>
          <w:szCs w:val="20"/>
          <w:lang w:val="en-US"/>
        </w:rPr>
      </w:pPr>
      <w:r w:rsidRPr="004F4BA5">
        <w:rPr>
          <w:rFonts w:asciiTheme="majorHAnsi" w:hAnsiTheme="majorHAnsi"/>
          <w:sz w:val="20"/>
          <w:szCs w:val="20"/>
          <w:lang w:val="en-US"/>
        </w:rPr>
        <w:t>[4]</w:t>
      </w:r>
      <w:r w:rsidRPr="004F4BA5">
        <w:rPr>
          <w:rFonts w:asciiTheme="majorHAnsi" w:hAnsiTheme="majorHAnsi"/>
          <w:sz w:val="20"/>
          <w:szCs w:val="20"/>
        </w:rPr>
        <w:t xml:space="preserve"> </w:t>
      </w:r>
      <w:r w:rsidRPr="004F4BA5">
        <w:rPr>
          <w:rFonts w:asciiTheme="majorHAnsi" w:hAnsiTheme="majorHAnsi"/>
          <w:sz w:val="20"/>
          <w:szCs w:val="20"/>
        </w:rPr>
        <w:t xml:space="preserve">International Commission on </w:t>
      </w:r>
      <w:r>
        <w:rPr>
          <w:rFonts w:asciiTheme="majorHAnsi" w:hAnsiTheme="majorHAnsi"/>
          <w:sz w:val="20"/>
          <w:szCs w:val="20"/>
        </w:rPr>
        <w:t>Radiological Protection (ICRP)</w:t>
      </w:r>
      <w:r w:rsidRPr="004F4BA5">
        <w:rPr>
          <w:rFonts w:asciiTheme="majorHAnsi" w:hAnsiTheme="majorHAnsi"/>
          <w:i/>
          <w:sz w:val="20"/>
          <w:szCs w:val="20"/>
        </w:rPr>
        <w:t>, Recommendations of the International Commission on Radiological Protection,</w:t>
      </w:r>
      <w:r w:rsidRPr="004F4BA5">
        <w:rPr>
          <w:rFonts w:asciiTheme="majorHAnsi" w:hAnsiTheme="majorHAnsi"/>
          <w:sz w:val="20"/>
          <w:szCs w:val="20"/>
        </w:rPr>
        <w:t xml:space="preserve"> ICRP </w:t>
      </w:r>
      <w:r>
        <w:rPr>
          <w:rFonts w:asciiTheme="majorHAnsi" w:hAnsiTheme="majorHAnsi"/>
          <w:sz w:val="20"/>
          <w:szCs w:val="20"/>
        </w:rPr>
        <w:t xml:space="preserve">publication 60 Oxford, Pergamon, </w:t>
      </w:r>
      <w:r w:rsidRPr="004F4BA5">
        <w:rPr>
          <w:rFonts w:asciiTheme="majorHAnsi" w:hAnsiTheme="majorHAnsi"/>
          <w:sz w:val="20"/>
          <w:szCs w:val="20"/>
        </w:rPr>
        <w:t>2007</w:t>
      </w:r>
      <w:r>
        <w:rPr>
          <w:rFonts w:asciiTheme="majorHAnsi" w:hAnsiTheme="majorHAnsi"/>
          <w:sz w:val="20"/>
          <w:szCs w:val="20"/>
          <w:lang w:val="en-US"/>
        </w:rPr>
        <w:t>.</w:t>
      </w:r>
    </w:p>
    <w:p w:rsidR="004F4BA5" w:rsidRPr="004F4BA5" w:rsidRDefault="004F4BA5" w:rsidP="004F4BA5">
      <w:pPr>
        <w:spacing w:after="40" w:line="240" w:lineRule="auto"/>
        <w:ind w:left="426" w:hanging="426"/>
        <w:jc w:val="both"/>
        <w:rPr>
          <w:rFonts w:asciiTheme="majorHAnsi" w:hAnsiTheme="majorHAnsi"/>
          <w:sz w:val="20"/>
          <w:szCs w:val="20"/>
        </w:rPr>
      </w:pPr>
    </w:p>
    <w:p w:rsidR="00C9307A" w:rsidRDefault="00C9307A" w:rsidP="005B60CF">
      <w:pPr>
        <w:pStyle w:val="Refferensi"/>
        <w:rPr>
          <w:szCs w:val="24"/>
        </w:rPr>
      </w:pPr>
    </w:p>
    <w:p w:rsidR="00656A62" w:rsidRDefault="00656A62" w:rsidP="00D62B1F">
      <w:pPr>
        <w:pStyle w:val="Refferensi"/>
      </w:pPr>
    </w:p>
    <w:p w:rsidR="00656A62" w:rsidRDefault="00656A62" w:rsidP="00D62B1F">
      <w:pPr>
        <w:pStyle w:val="Refferensi"/>
      </w:pPr>
    </w:p>
    <w:p w:rsidR="001A4019" w:rsidRDefault="001A4019" w:rsidP="00677612">
      <w:pPr>
        <w:pStyle w:val="TeksArtikel"/>
        <w:rPr>
          <w:lang w:val="en-ID"/>
        </w:rPr>
      </w:pPr>
    </w:p>
    <w:p w:rsidR="001A4019" w:rsidRDefault="001A4019" w:rsidP="00677612">
      <w:pPr>
        <w:pStyle w:val="TeksArtikel"/>
        <w:rPr>
          <w:lang w:val="en-ID"/>
        </w:rPr>
      </w:pPr>
    </w:p>
    <w:p w:rsidR="001A4019" w:rsidRDefault="001A4019" w:rsidP="00677612">
      <w:pPr>
        <w:pStyle w:val="TeksArtikel"/>
        <w:rPr>
          <w:lang w:val="en-ID"/>
        </w:rPr>
      </w:pPr>
    </w:p>
    <w:p w:rsidR="001A4019" w:rsidRDefault="001A4019" w:rsidP="00677612">
      <w:pPr>
        <w:pStyle w:val="TeksArtikel"/>
        <w:rPr>
          <w:lang w:val="en-ID"/>
        </w:rPr>
      </w:pPr>
    </w:p>
    <w:p w:rsidR="001A4019" w:rsidRDefault="001A4019" w:rsidP="00677612">
      <w:pPr>
        <w:pStyle w:val="TeksArtikel"/>
        <w:rPr>
          <w:lang w:val="en-ID"/>
        </w:rPr>
      </w:pPr>
    </w:p>
    <w:p w:rsidR="001A4019" w:rsidRDefault="001A4019" w:rsidP="00677612">
      <w:pPr>
        <w:pStyle w:val="TeksArtikel"/>
        <w:rPr>
          <w:lang w:val="en-ID"/>
        </w:rPr>
      </w:pPr>
    </w:p>
    <w:p w:rsidR="001A4019" w:rsidRDefault="001A4019" w:rsidP="00677612">
      <w:pPr>
        <w:pStyle w:val="TeksArtikel"/>
        <w:rPr>
          <w:lang w:val="en-ID"/>
        </w:rPr>
      </w:pPr>
    </w:p>
    <w:p w:rsidR="001A4019" w:rsidRDefault="001A4019" w:rsidP="00677612">
      <w:pPr>
        <w:pStyle w:val="TeksArtikel"/>
        <w:rPr>
          <w:lang w:val="en-ID"/>
        </w:rPr>
      </w:pPr>
    </w:p>
    <w:p w:rsidR="001A4019" w:rsidRDefault="001A4019" w:rsidP="00677612">
      <w:pPr>
        <w:pStyle w:val="TeksArtikel"/>
        <w:rPr>
          <w:lang w:val="en-ID"/>
        </w:rPr>
      </w:pPr>
    </w:p>
    <w:p w:rsidR="001A4019" w:rsidRDefault="001A4019" w:rsidP="00677612">
      <w:pPr>
        <w:pStyle w:val="TeksArtikel"/>
        <w:rPr>
          <w:lang w:val="en-ID"/>
        </w:rPr>
      </w:pPr>
    </w:p>
    <w:p w:rsidR="001A4019" w:rsidRDefault="001A4019" w:rsidP="00677612">
      <w:pPr>
        <w:pStyle w:val="TeksArtikel"/>
        <w:rPr>
          <w:lang w:val="en-ID"/>
        </w:rPr>
      </w:pPr>
    </w:p>
    <w:p w:rsidR="001A4019" w:rsidRDefault="001A4019" w:rsidP="00677612">
      <w:pPr>
        <w:pStyle w:val="TeksArtikel"/>
        <w:rPr>
          <w:lang w:val="en-ID"/>
        </w:rPr>
      </w:pPr>
    </w:p>
    <w:p w:rsidR="001A4019" w:rsidRDefault="001A4019" w:rsidP="00677612">
      <w:pPr>
        <w:pStyle w:val="TeksArtikel"/>
        <w:rPr>
          <w:lang w:val="en-ID"/>
        </w:rPr>
      </w:pPr>
    </w:p>
    <w:p w:rsidR="001A4019" w:rsidRDefault="001A4019" w:rsidP="00677612">
      <w:pPr>
        <w:pStyle w:val="TeksArtikel"/>
        <w:rPr>
          <w:lang w:val="en-ID"/>
        </w:rPr>
      </w:pPr>
    </w:p>
    <w:p w:rsidR="001A4019" w:rsidRDefault="001A4019" w:rsidP="00677612">
      <w:pPr>
        <w:pStyle w:val="TeksArtikel"/>
        <w:rPr>
          <w:lang w:val="en-ID"/>
        </w:rPr>
      </w:pPr>
    </w:p>
    <w:p w:rsidR="001A4019" w:rsidRDefault="001A4019" w:rsidP="00677612">
      <w:pPr>
        <w:pStyle w:val="TeksArtikel"/>
        <w:rPr>
          <w:lang w:val="en-ID"/>
        </w:rPr>
      </w:pPr>
    </w:p>
    <w:p w:rsidR="001A4019" w:rsidRDefault="001A4019" w:rsidP="00677612">
      <w:pPr>
        <w:pStyle w:val="TeksArtikel"/>
        <w:rPr>
          <w:lang w:val="en-ID"/>
        </w:rPr>
      </w:pPr>
    </w:p>
    <w:p w:rsidR="001A4019" w:rsidRDefault="001A4019" w:rsidP="00677612">
      <w:pPr>
        <w:pStyle w:val="TeksArtikel"/>
        <w:rPr>
          <w:lang w:val="en-ID"/>
        </w:rPr>
      </w:pPr>
    </w:p>
    <w:p w:rsidR="001A4019" w:rsidRDefault="001A4019" w:rsidP="00677612">
      <w:pPr>
        <w:pStyle w:val="TeksArtikel"/>
        <w:rPr>
          <w:lang w:val="en-ID"/>
        </w:rPr>
      </w:pPr>
    </w:p>
    <w:p w:rsidR="001A4019" w:rsidRDefault="001A4019" w:rsidP="00677612">
      <w:pPr>
        <w:pStyle w:val="TeksArtikel"/>
        <w:rPr>
          <w:lang w:val="en-ID"/>
        </w:rPr>
      </w:pPr>
    </w:p>
    <w:p w:rsidR="001A4019" w:rsidRDefault="001A4019" w:rsidP="00677612">
      <w:pPr>
        <w:pStyle w:val="TeksArtikel"/>
        <w:rPr>
          <w:lang w:val="en-ID"/>
        </w:rPr>
      </w:pPr>
    </w:p>
    <w:p w:rsidR="001A4019" w:rsidRDefault="001A4019" w:rsidP="00677612">
      <w:pPr>
        <w:pStyle w:val="TeksArtikel"/>
        <w:rPr>
          <w:lang w:val="en-ID"/>
        </w:rPr>
      </w:pPr>
    </w:p>
    <w:p w:rsidR="001A4019" w:rsidRDefault="001A4019" w:rsidP="00677612">
      <w:pPr>
        <w:pStyle w:val="TeksArtikel"/>
        <w:rPr>
          <w:lang w:val="en-ID"/>
        </w:rPr>
        <w:sectPr w:rsidR="001A4019" w:rsidSect="00E61F01">
          <w:type w:val="continuous"/>
          <w:pgSz w:w="11906" w:h="16838"/>
          <w:pgMar w:top="1440" w:right="1440" w:bottom="1440" w:left="1440" w:header="708" w:footer="708" w:gutter="0"/>
          <w:cols w:num="2" w:space="300"/>
          <w:docGrid w:linePitch="360"/>
        </w:sectPr>
      </w:pPr>
    </w:p>
    <w:p w:rsidR="003737BA" w:rsidRDefault="003737BA" w:rsidP="00677612">
      <w:pPr>
        <w:pStyle w:val="TeksArtikel"/>
        <w:rPr>
          <w:lang w:val="en-ID"/>
        </w:rPr>
      </w:pPr>
    </w:p>
    <w:p w:rsidR="00476CB3" w:rsidRDefault="00476CB3" w:rsidP="001B6B6A">
      <w:pPr>
        <w:pStyle w:val="Gambar"/>
      </w:pPr>
    </w:p>
    <w:p w:rsidR="003737BA" w:rsidRDefault="003737BA" w:rsidP="004F4BA5">
      <w:pPr>
        <w:pStyle w:val="TeksArtikel"/>
        <w:spacing w:after="120"/>
        <w:ind w:firstLine="0"/>
        <w:rPr>
          <w:lang w:val="en-ID"/>
        </w:rPr>
        <w:sectPr w:rsidR="003737BA" w:rsidSect="003737BA">
          <w:type w:val="continuous"/>
          <w:pgSz w:w="11906" w:h="16838"/>
          <w:pgMar w:top="1440" w:right="1440" w:bottom="1440" w:left="1440" w:header="708" w:footer="708" w:gutter="0"/>
          <w:cols w:space="300"/>
          <w:docGrid w:linePitch="360"/>
        </w:sectPr>
      </w:pPr>
    </w:p>
    <w:p w:rsidR="004152A1" w:rsidRPr="002E0C44" w:rsidRDefault="004152A1" w:rsidP="004F4BA5">
      <w:pPr>
        <w:pStyle w:val="TeksArtikel"/>
        <w:ind w:firstLine="0"/>
      </w:pPr>
    </w:p>
    <w:sectPr w:rsidR="004152A1" w:rsidRPr="002E0C44" w:rsidSect="00E61F01">
      <w:type w:val="continuous"/>
      <w:pgSz w:w="11906" w:h="16838"/>
      <w:pgMar w:top="1440" w:right="1440" w:bottom="1440" w:left="1440" w:header="708" w:footer="708" w:gutter="0"/>
      <w:cols w:num="2" w:space="3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AFD" w:rsidRDefault="00222AFD" w:rsidP="00F152E5">
      <w:pPr>
        <w:spacing w:after="0" w:line="240" w:lineRule="auto"/>
      </w:pPr>
      <w:r>
        <w:separator/>
      </w:r>
    </w:p>
  </w:endnote>
  <w:endnote w:type="continuationSeparator" w:id="0">
    <w:p w:rsidR="00222AFD" w:rsidRDefault="00222AFD" w:rsidP="00F15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7108552"/>
      <w:docPartObj>
        <w:docPartGallery w:val="Page Numbers (Bottom of Page)"/>
        <w:docPartUnique/>
      </w:docPartObj>
    </w:sdtPr>
    <w:sdtEndPr>
      <w:rPr>
        <w:noProof/>
      </w:rPr>
    </w:sdtEndPr>
    <w:sdtContent>
      <w:p w:rsidR="00656A62" w:rsidRDefault="00656A62" w:rsidP="005A138F">
        <w:pPr>
          <w:pStyle w:val="Footer"/>
          <w:tabs>
            <w:tab w:val="left" w:pos="315"/>
            <w:tab w:val="center" w:pos="4513"/>
          </w:tabs>
        </w:pPr>
        <w:r>
          <w:tab/>
        </w:r>
        <w:r>
          <w:tab/>
        </w:r>
        <w:r w:rsidR="004E0955">
          <w:fldChar w:fldCharType="begin"/>
        </w:r>
        <w:r w:rsidR="004E0955">
          <w:instrText xml:space="preserve"> PAGE   \* MERGEFORMAT </w:instrText>
        </w:r>
        <w:r w:rsidR="004E0955">
          <w:fldChar w:fldCharType="separate"/>
        </w:r>
        <w:r w:rsidR="00042D58">
          <w:rPr>
            <w:noProof/>
          </w:rPr>
          <w:t>4</w:t>
        </w:r>
        <w:r w:rsidR="004E0955">
          <w:rPr>
            <w:noProof/>
          </w:rPr>
          <w:fldChar w:fldCharType="end"/>
        </w:r>
      </w:p>
    </w:sdtContent>
  </w:sdt>
  <w:p w:rsidR="00656A62" w:rsidRDefault="00656A62" w:rsidP="005A138F">
    <w:pPr>
      <w:pStyle w:val="Footer"/>
      <w:tabs>
        <w:tab w:val="left" w:pos="450"/>
        <w:tab w:val="left" w:pos="4980"/>
        <w:tab w:val="right"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AFD" w:rsidRDefault="00222AFD" w:rsidP="00F152E5">
      <w:pPr>
        <w:spacing w:after="0" w:line="240" w:lineRule="auto"/>
      </w:pPr>
      <w:r>
        <w:separator/>
      </w:r>
    </w:p>
  </w:footnote>
  <w:footnote w:type="continuationSeparator" w:id="0">
    <w:p w:rsidR="00222AFD" w:rsidRDefault="00222AFD" w:rsidP="00F15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A62" w:rsidRDefault="00656A62" w:rsidP="009E5329">
    <w:pPr>
      <w:pStyle w:val="Header"/>
      <w:tabs>
        <w:tab w:val="clear" w:pos="8306"/>
      </w:tabs>
      <w:rPr>
        <w:rFonts w:ascii="Cambria" w:hAnsi="Cambria"/>
        <w:bCs/>
        <w:lang w:val="en-US"/>
      </w:rPr>
    </w:pPr>
  </w:p>
  <w:p w:rsidR="00656A62" w:rsidRPr="007C6061" w:rsidRDefault="00A571D9" w:rsidP="009E5329">
    <w:pPr>
      <w:pStyle w:val="Header"/>
      <w:tabs>
        <w:tab w:val="clear" w:pos="4153"/>
        <w:tab w:val="clear" w:pos="8306"/>
        <w:tab w:val="left" w:pos="4678"/>
      </w:tabs>
      <w:rPr>
        <w:lang w:val="en-ID"/>
      </w:rPr>
    </w:pPr>
    <w:r>
      <w:rPr>
        <w:rFonts w:asciiTheme="majorHAnsi" w:hAnsiTheme="majorHAnsi"/>
        <w:noProof/>
        <w:lang w:val="en-US" w:eastAsia="en-US"/>
      </w:rPr>
      <mc:AlternateContent>
        <mc:Choice Requires="wps">
          <w:drawing>
            <wp:anchor distT="4294967295" distB="4294967295" distL="114300" distR="114300" simplePos="0" relativeHeight="251659264" behindDoc="0" locked="0" layoutInCell="1" allowOverlap="1">
              <wp:simplePos x="0" y="0"/>
              <wp:positionH relativeFrom="column">
                <wp:posOffset>-66675</wp:posOffset>
              </wp:positionH>
              <wp:positionV relativeFrom="paragraph">
                <wp:posOffset>234314</wp:posOffset>
              </wp:positionV>
              <wp:extent cx="585787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7875" cy="0"/>
                      </a:xfrm>
                      <a:prstGeom prst="line">
                        <a:avLst/>
                      </a:prstGeom>
                      <a:ln w="9525"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8F2422D"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25pt,18.45pt" to="456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" strokecolor="black [3213]">
              <v:stroke linestyle="thickThin"/>
              <o:lock v:ext="edit" shapetype="f"/>
            </v:line>
          </w:pict>
        </mc:Fallback>
      </mc:AlternateContent>
    </w:r>
    <w:r w:rsidR="00656A62">
      <w:rPr>
        <w:rFonts w:ascii="Cambria" w:hAnsi="Cambria"/>
      </w:rPr>
      <w:t>POSITRON</w:t>
    </w:r>
    <w:r w:rsidR="00656A62">
      <w:rPr>
        <w:rFonts w:asciiTheme="majorHAnsi" w:hAnsiTheme="majorHAnsi"/>
      </w:rPr>
      <w:t xml:space="preserve">Vol. </w:t>
    </w:r>
    <w:r w:rsidR="00656A62">
      <w:rPr>
        <w:rFonts w:asciiTheme="majorHAnsi" w:hAnsiTheme="majorHAnsi"/>
        <w:color w:val="FF0000"/>
      </w:rPr>
      <w:t>xx</w:t>
    </w:r>
    <w:r w:rsidR="00656A62" w:rsidRPr="00AB79BB">
      <w:rPr>
        <w:rFonts w:asciiTheme="majorHAnsi" w:hAnsiTheme="majorHAnsi"/>
      </w:rPr>
      <w:t xml:space="preserve">, No. </w:t>
    </w:r>
    <w:r w:rsidR="00656A62">
      <w:rPr>
        <w:rFonts w:asciiTheme="majorHAnsi" w:hAnsiTheme="majorHAnsi"/>
        <w:color w:val="FF0000"/>
      </w:rPr>
      <w:t>xx</w:t>
    </w:r>
    <w:r w:rsidR="00656A62" w:rsidRPr="00AB79BB">
      <w:rPr>
        <w:rFonts w:asciiTheme="majorHAnsi" w:hAnsiTheme="majorHAnsi"/>
      </w:rPr>
      <w:t xml:space="preserve"> (</w:t>
    </w:r>
    <w:r w:rsidR="00656A62" w:rsidRPr="00334800">
      <w:rPr>
        <w:rFonts w:asciiTheme="majorHAnsi" w:hAnsiTheme="majorHAnsi"/>
        <w:color w:val="000000" w:themeColor="text1"/>
        <w:lang w:val="en-ID"/>
      </w:rPr>
      <w:t>20</w:t>
    </w:r>
    <w:r w:rsidR="00656A62" w:rsidRPr="00334800">
      <w:rPr>
        <w:rFonts w:asciiTheme="majorHAnsi" w:hAnsiTheme="majorHAnsi"/>
        <w:color w:val="FF0000"/>
        <w:lang w:val="en-ID"/>
      </w:rPr>
      <w:t>xx</w:t>
    </w:r>
    <w:r w:rsidR="00656A62" w:rsidRPr="00AB79BB">
      <w:rPr>
        <w:rFonts w:asciiTheme="majorHAnsi" w:hAnsiTheme="majorHAnsi"/>
      </w:rPr>
      <w:t>)</w:t>
    </w:r>
    <w:r w:rsidR="00656A62">
      <w:rPr>
        <w:rFonts w:asciiTheme="majorHAnsi" w:hAnsiTheme="majorHAnsi"/>
      </w:rPr>
      <w:t xml:space="preserve">, Hal. </w:t>
    </w:r>
    <w:r w:rsidR="00656A62">
      <w:rPr>
        <w:rFonts w:asciiTheme="majorHAnsi" w:hAnsiTheme="majorHAnsi"/>
        <w:color w:val="FF0000"/>
      </w:rPr>
      <w:t>xx</w:t>
    </w:r>
    <w:r w:rsidR="00656A62" w:rsidRPr="00334800">
      <w:rPr>
        <w:rFonts w:asciiTheme="majorHAnsi" w:hAnsiTheme="majorHAnsi"/>
        <w:color w:val="000000" w:themeColor="text1"/>
      </w:rPr>
      <w:t>-</w:t>
    </w:r>
    <w:r w:rsidR="00656A62">
      <w:rPr>
        <w:rFonts w:asciiTheme="majorHAnsi" w:hAnsiTheme="majorHAnsi"/>
        <w:color w:val="FF0000"/>
        <w:lang w:val="en-ID"/>
      </w:rPr>
      <w:t>xx</w:t>
    </w:r>
    <w:r w:rsidR="00656A62">
      <w:rPr>
        <w:rFonts w:asciiTheme="majorHAnsi" w:hAnsiTheme="majorHAns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72A9AE4"/>
    <w:lvl w:ilvl="0">
      <w:start w:val="1"/>
      <w:numFmt w:val="decimal"/>
      <w:lvlText w:val="%1."/>
      <w:lvlJc w:val="left"/>
      <w:pPr>
        <w:tabs>
          <w:tab w:val="num" w:pos="1492"/>
        </w:tabs>
        <w:ind w:left="1492" w:hanging="360"/>
      </w:pPr>
    </w:lvl>
  </w:abstractNum>
  <w:abstractNum w:abstractNumId="1">
    <w:nsid w:val="FFFFFF7D"/>
    <w:multiLevelType w:val="singleLevel"/>
    <w:tmpl w:val="8BF81308"/>
    <w:lvl w:ilvl="0">
      <w:start w:val="1"/>
      <w:numFmt w:val="decimal"/>
      <w:lvlText w:val="%1."/>
      <w:lvlJc w:val="left"/>
      <w:pPr>
        <w:tabs>
          <w:tab w:val="num" w:pos="1209"/>
        </w:tabs>
        <w:ind w:left="1209" w:hanging="360"/>
      </w:pPr>
    </w:lvl>
  </w:abstractNum>
  <w:abstractNum w:abstractNumId="2">
    <w:nsid w:val="FFFFFF7E"/>
    <w:multiLevelType w:val="singleLevel"/>
    <w:tmpl w:val="FDE6F4E6"/>
    <w:lvl w:ilvl="0">
      <w:start w:val="1"/>
      <w:numFmt w:val="decimal"/>
      <w:lvlText w:val="%1."/>
      <w:lvlJc w:val="left"/>
      <w:pPr>
        <w:tabs>
          <w:tab w:val="num" w:pos="926"/>
        </w:tabs>
        <w:ind w:left="926" w:hanging="360"/>
      </w:pPr>
    </w:lvl>
  </w:abstractNum>
  <w:abstractNum w:abstractNumId="3">
    <w:nsid w:val="FFFFFF7F"/>
    <w:multiLevelType w:val="singleLevel"/>
    <w:tmpl w:val="401A76BA"/>
    <w:lvl w:ilvl="0">
      <w:start w:val="1"/>
      <w:numFmt w:val="decimal"/>
      <w:lvlText w:val="%1."/>
      <w:lvlJc w:val="left"/>
      <w:pPr>
        <w:tabs>
          <w:tab w:val="num" w:pos="643"/>
        </w:tabs>
        <w:ind w:left="643" w:hanging="360"/>
      </w:pPr>
    </w:lvl>
  </w:abstractNum>
  <w:abstractNum w:abstractNumId="4">
    <w:nsid w:val="FFFFFF80"/>
    <w:multiLevelType w:val="singleLevel"/>
    <w:tmpl w:val="1D688F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6CA84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02AC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5A03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420FFAA"/>
    <w:lvl w:ilvl="0">
      <w:start w:val="1"/>
      <w:numFmt w:val="decimal"/>
      <w:lvlText w:val="%1."/>
      <w:lvlJc w:val="left"/>
      <w:pPr>
        <w:tabs>
          <w:tab w:val="num" w:pos="360"/>
        </w:tabs>
        <w:ind w:left="360" w:hanging="360"/>
      </w:pPr>
    </w:lvl>
  </w:abstractNum>
  <w:abstractNum w:abstractNumId="9">
    <w:nsid w:val="FFFFFF89"/>
    <w:multiLevelType w:val="singleLevel"/>
    <w:tmpl w:val="B91E2902"/>
    <w:lvl w:ilvl="0">
      <w:start w:val="1"/>
      <w:numFmt w:val="bullet"/>
      <w:lvlText w:val=""/>
      <w:lvlJc w:val="left"/>
      <w:pPr>
        <w:tabs>
          <w:tab w:val="num" w:pos="360"/>
        </w:tabs>
        <w:ind w:left="360" w:hanging="360"/>
      </w:pPr>
      <w:rPr>
        <w:rFonts w:ascii="Symbol" w:hAnsi="Symbol" w:hint="default"/>
      </w:rPr>
    </w:lvl>
  </w:abstractNum>
  <w:abstractNum w:abstractNumId="10">
    <w:nsid w:val="00195FC1"/>
    <w:multiLevelType w:val="multilevel"/>
    <w:tmpl w:val="C4267F1E"/>
    <w:lvl w:ilvl="0">
      <w:start w:val="1"/>
      <w:numFmt w:val="upperRoman"/>
      <w:pStyle w:val="Heading1"/>
      <w:lvlText w:val="BAB %1"/>
      <w:lvlJc w:val="center"/>
      <w:pPr>
        <w:ind w:left="0" w:firstLine="0"/>
      </w:pPr>
      <w:rPr>
        <w:rFonts w:ascii="Times New Roman" w:hAnsi="Times New Roman" w:cs="Times New Roman" w:hint="default"/>
        <w:b/>
        <w:i w:val="0"/>
        <w:caps/>
        <w:color w:val="auto"/>
        <w:sz w:val="28"/>
      </w:rPr>
    </w:lvl>
    <w:lvl w:ilvl="1">
      <w:start w:val="1"/>
      <w:numFmt w:val="decimal"/>
      <w:pStyle w:val="Heading2"/>
      <w:lvlText w:val="%1.%2"/>
      <w:lvlJc w:val="left"/>
      <w:pPr>
        <w:snapToGrid w:val="0"/>
        <w:ind w:left="454" w:hanging="454"/>
      </w:pPr>
      <w:rPr>
        <w:rFonts w:ascii="Times New Roman" w:hAnsi="Times New Roman" w:cs="Times New Roman"/>
        <w:b/>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454" w:hanging="454"/>
      </w:pPr>
      <w:rPr>
        <w:rFonts w:ascii="Times New Roman" w:hAnsi="Times New Roman" w:cs="Times New Roman" w:hint="default"/>
        <w:b/>
        <w:i w:val="0"/>
        <w:caps w:val="0"/>
        <w:color w:val="auto"/>
        <w:sz w:val="24"/>
      </w:rPr>
    </w:lvl>
    <w:lvl w:ilvl="3">
      <w:start w:val="1"/>
      <w:numFmt w:val="decimal"/>
      <w:lvlText w:val="(%4)"/>
      <w:lvlJc w:val="left"/>
      <w:pPr>
        <w:ind w:left="1440" w:hanging="360"/>
      </w:pPr>
    </w:lvl>
    <w:lvl w:ilvl="4">
      <w:start w:val="1"/>
      <w:numFmt w:val="lowerLetter"/>
      <w:lvlText w:val="(%5)"/>
      <w:lvlJc w:val="left"/>
      <w:pPr>
        <w:ind w:left="3479"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629" w:hanging="360"/>
      </w:pPr>
      <w:rPr>
        <w:rFonts w:ascii="Times New Roman" w:eastAsia="Times New Roman" w:hAnsi="Times New Roman" w:cs="Times New Roman"/>
      </w:rPr>
    </w:lvl>
    <w:lvl w:ilvl="8">
      <w:start w:val="1"/>
      <w:numFmt w:val="lowerRoman"/>
      <w:lvlText w:val="%9."/>
      <w:lvlJc w:val="left"/>
      <w:pPr>
        <w:ind w:left="3240" w:hanging="360"/>
      </w:pPr>
    </w:lvl>
  </w:abstractNum>
  <w:abstractNum w:abstractNumId="11">
    <w:nsid w:val="0D5C4287"/>
    <w:multiLevelType w:val="hybridMultilevel"/>
    <w:tmpl w:val="BC14FE2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B10477"/>
    <w:multiLevelType w:val="hybridMultilevel"/>
    <w:tmpl w:val="F9502B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9655BAD"/>
    <w:multiLevelType w:val="multilevel"/>
    <w:tmpl w:val="882EDFAA"/>
    <w:lvl w:ilvl="0">
      <w:start w:val="1"/>
      <w:numFmt w:val="upperRoman"/>
      <w:lvlText w:val="BAB %1"/>
      <w:lvlJc w:val="left"/>
      <w:pPr>
        <w:tabs>
          <w:tab w:val="num" w:pos="360"/>
        </w:tabs>
        <w:ind w:left="360" w:hanging="360"/>
      </w:pPr>
      <w:rPr>
        <w:rFonts w:ascii="Times New Roman" w:hAnsi="Times New Roman" w:cs="Times New Roman" w:hint="default"/>
        <w:b/>
        <w:i w:val="0"/>
        <w:sz w:val="28"/>
      </w:rPr>
    </w:lvl>
    <w:lvl w:ilvl="1">
      <w:start w:val="1"/>
      <w:numFmt w:val="decimal"/>
      <w:lvlText w:val="%1.%2"/>
      <w:lvlJc w:val="left"/>
      <w:pPr>
        <w:ind w:left="720" w:hanging="720"/>
      </w:pPr>
      <w:rPr>
        <w:rFonts w:ascii="Times New Roman" w:hAnsi="Times New Roman" w:cs="Times New Roman" w:hint="default"/>
        <w:b/>
        <w:i w:val="0"/>
        <w:sz w:val="24"/>
      </w:rPr>
    </w:lvl>
    <w:lvl w:ilvl="2">
      <w:start w:val="1"/>
      <w:numFmt w:val="decimal"/>
      <w:lvlText w:val="%1.%2.%3"/>
      <w:lvlJc w:val="left"/>
      <w:pPr>
        <w:snapToGrid w:val="0"/>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Cs w:val="2"/>
        <w:u w:val="none"/>
        <w:effect w:val="none"/>
        <w:vertAlign w:val="baseline"/>
        <w:em w:val="none"/>
        <w:specVanish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19C03C5"/>
    <w:multiLevelType w:val="hybridMultilevel"/>
    <w:tmpl w:val="957409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BA10A6"/>
    <w:multiLevelType w:val="multilevel"/>
    <w:tmpl w:val="135ABCE8"/>
    <w:lvl w:ilvl="0">
      <w:start w:val="1"/>
      <w:numFmt w:val="decimal"/>
      <w:pStyle w:val="Heading1"/>
      <w:lvlText w:val="%1."/>
      <w:lvlJc w:val="left"/>
      <w:pPr>
        <w:ind w:left="720" w:hanging="360"/>
      </w:pPr>
      <w:rPr>
        <w:rFonts w:hint="default"/>
      </w:rPr>
    </w:lvl>
    <w:lvl w:ilvl="1">
      <w:start w:val="1"/>
      <w:numFmt w:val="decimal"/>
      <w:isLgl/>
      <w:lvlText w:val="%1.%2"/>
      <w:lvlJc w:val="left"/>
      <w:pPr>
        <w:ind w:left="780" w:hanging="4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6">
    <w:nsid w:val="48785906"/>
    <w:multiLevelType w:val="hybridMultilevel"/>
    <w:tmpl w:val="6D34FE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B02057"/>
    <w:multiLevelType w:val="hybridMultilevel"/>
    <w:tmpl w:val="3A02AE18"/>
    <w:lvl w:ilvl="0" w:tplc="AAD8B484">
      <w:start w:val="1"/>
      <w:numFmt w:val="decimal"/>
      <w:lvlText w:val="%1."/>
      <w:lvlJc w:val="left"/>
      <w:pPr>
        <w:ind w:left="1211" w:hanging="360"/>
      </w:pPr>
    </w:lvl>
    <w:lvl w:ilvl="1" w:tplc="D1CE4578">
      <w:start w:val="1"/>
      <w:numFmt w:val="lowerLetter"/>
      <w:lvlText w:val="%2."/>
      <w:lvlJc w:val="left"/>
      <w:pPr>
        <w:ind w:left="1931" w:hanging="360"/>
      </w:pPr>
    </w:lvl>
    <w:lvl w:ilvl="2" w:tplc="65BA0F44">
      <w:start w:val="1"/>
      <w:numFmt w:val="lowerRoman"/>
      <w:lvlText w:val="%3."/>
      <w:lvlJc w:val="right"/>
      <w:pPr>
        <w:ind w:left="2651" w:hanging="180"/>
      </w:pPr>
    </w:lvl>
    <w:lvl w:ilvl="3" w:tplc="F5F09A2E">
      <w:start w:val="1"/>
      <w:numFmt w:val="decimal"/>
      <w:lvlText w:val="%4."/>
      <w:lvlJc w:val="left"/>
      <w:pPr>
        <w:ind w:left="3371" w:hanging="360"/>
      </w:pPr>
    </w:lvl>
    <w:lvl w:ilvl="4" w:tplc="766A5F84">
      <w:start w:val="1"/>
      <w:numFmt w:val="lowerLetter"/>
      <w:lvlText w:val="%5."/>
      <w:lvlJc w:val="left"/>
      <w:pPr>
        <w:ind w:left="4091" w:hanging="360"/>
      </w:pPr>
    </w:lvl>
    <w:lvl w:ilvl="5" w:tplc="CBCA7EE0">
      <w:start w:val="1"/>
      <w:numFmt w:val="lowerRoman"/>
      <w:lvlText w:val="%6."/>
      <w:lvlJc w:val="right"/>
      <w:pPr>
        <w:ind w:left="4811" w:hanging="180"/>
      </w:pPr>
    </w:lvl>
    <w:lvl w:ilvl="6" w:tplc="D6980680">
      <w:start w:val="1"/>
      <w:numFmt w:val="decimal"/>
      <w:lvlText w:val="%7."/>
      <w:lvlJc w:val="left"/>
      <w:pPr>
        <w:ind w:left="5531" w:hanging="360"/>
      </w:pPr>
    </w:lvl>
    <w:lvl w:ilvl="7" w:tplc="D262804E">
      <w:start w:val="1"/>
      <w:numFmt w:val="lowerLetter"/>
      <w:lvlText w:val="%8."/>
      <w:lvlJc w:val="left"/>
      <w:pPr>
        <w:ind w:left="6251" w:hanging="360"/>
      </w:pPr>
    </w:lvl>
    <w:lvl w:ilvl="8" w:tplc="A1CED6DC">
      <w:start w:val="1"/>
      <w:numFmt w:val="lowerRoman"/>
      <w:lvlText w:val="%9."/>
      <w:lvlJc w:val="right"/>
      <w:pPr>
        <w:ind w:left="6971" w:hanging="180"/>
      </w:pPr>
    </w:lvl>
  </w:abstractNum>
  <w:abstractNum w:abstractNumId="18">
    <w:nsid w:val="7F41330C"/>
    <w:multiLevelType w:val="multilevel"/>
    <w:tmpl w:val="297CF550"/>
    <w:lvl w:ilvl="0">
      <w:start w:val="1"/>
      <w:numFmt w:val="decimal"/>
      <w:pStyle w:val="PRISMAHeading1"/>
      <w:lvlText w:val="%1."/>
      <w:lvlJc w:val="left"/>
      <w:pPr>
        <w:ind w:left="720" w:hanging="360"/>
      </w:pPr>
      <w:rPr>
        <w:rFonts w:hint="default"/>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16"/>
  </w:num>
  <w:num w:numId="3">
    <w:abstractNumId w:val="14"/>
  </w:num>
  <w:num w:numId="4">
    <w:abstractNumId w:val="18"/>
  </w:num>
  <w:num w:numId="5">
    <w:abstractNumId w:val="12"/>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fr-FR" w:vendorID="64" w:dllVersion="131078" w:nlCheck="1" w:checkStyle="0"/>
  <w:activeWritingStyle w:appName="MSWord" w:lang="en-US" w:vendorID="64" w:dllVersion="131078" w:nlCheck="1" w:checkStyle="1"/>
  <w:activeWritingStyle w:appName="MSWord" w:lang="en-ID"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2MzEwNDE2MTQ3MrBQ0lEKTi0uzszPAykwqwUAUBjMkiwAAAA="/>
  </w:docVars>
  <w:rsids>
    <w:rsidRoot w:val="00897B1B"/>
    <w:rsid w:val="00002EB9"/>
    <w:rsid w:val="000158CC"/>
    <w:rsid w:val="000275FF"/>
    <w:rsid w:val="00034159"/>
    <w:rsid w:val="00040A1D"/>
    <w:rsid w:val="00042D58"/>
    <w:rsid w:val="00053434"/>
    <w:rsid w:val="00055140"/>
    <w:rsid w:val="00056B03"/>
    <w:rsid w:val="00064E81"/>
    <w:rsid w:val="0007584A"/>
    <w:rsid w:val="00077AFB"/>
    <w:rsid w:val="00080958"/>
    <w:rsid w:val="00086F3D"/>
    <w:rsid w:val="000923B4"/>
    <w:rsid w:val="00094B29"/>
    <w:rsid w:val="00095B1A"/>
    <w:rsid w:val="000A4DF5"/>
    <w:rsid w:val="000B2A39"/>
    <w:rsid w:val="000B48CE"/>
    <w:rsid w:val="000C271A"/>
    <w:rsid w:val="000E1FE0"/>
    <w:rsid w:val="0010007D"/>
    <w:rsid w:val="00106301"/>
    <w:rsid w:val="00106FEC"/>
    <w:rsid w:val="00107EA3"/>
    <w:rsid w:val="001118B4"/>
    <w:rsid w:val="00114B6D"/>
    <w:rsid w:val="001158F5"/>
    <w:rsid w:val="00120D46"/>
    <w:rsid w:val="0012143A"/>
    <w:rsid w:val="001311D8"/>
    <w:rsid w:val="00142611"/>
    <w:rsid w:val="0016286D"/>
    <w:rsid w:val="00163188"/>
    <w:rsid w:val="00164BC7"/>
    <w:rsid w:val="0017366C"/>
    <w:rsid w:val="0017696F"/>
    <w:rsid w:val="00183522"/>
    <w:rsid w:val="00185A0A"/>
    <w:rsid w:val="00197E31"/>
    <w:rsid w:val="001A4019"/>
    <w:rsid w:val="001A62DF"/>
    <w:rsid w:val="001B46A4"/>
    <w:rsid w:val="001B64D6"/>
    <w:rsid w:val="001B6B6A"/>
    <w:rsid w:val="001B7D1F"/>
    <w:rsid w:val="001C0D3B"/>
    <w:rsid w:val="001C3C8A"/>
    <w:rsid w:val="001D6A69"/>
    <w:rsid w:val="001E0EDA"/>
    <w:rsid w:val="002102F8"/>
    <w:rsid w:val="00212ECA"/>
    <w:rsid w:val="00222AFD"/>
    <w:rsid w:val="00223207"/>
    <w:rsid w:val="002236B1"/>
    <w:rsid w:val="00224DE8"/>
    <w:rsid w:val="00230EC3"/>
    <w:rsid w:val="0023160F"/>
    <w:rsid w:val="002363E9"/>
    <w:rsid w:val="00243687"/>
    <w:rsid w:val="002443BE"/>
    <w:rsid w:val="00245CA4"/>
    <w:rsid w:val="00247F6D"/>
    <w:rsid w:val="00254BA0"/>
    <w:rsid w:val="00254FDF"/>
    <w:rsid w:val="00261BC4"/>
    <w:rsid w:val="002A2CF3"/>
    <w:rsid w:val="002A53BD"/>
    <w:rsid w:val="002B7F1B"/>
    <w:rsid w:val="002C7235"/>
    <w:rsid w:val="002D3862"/>
    <w:rsid w:val="002E0C44"/>
    <w:rsid w:val="002F7068"/>
    <w:rsid w:val="0030222D"/>
    <w:rsid w:val="0030707F"/>
    <w:rsid w:val="0032030A"/>
    <w:rsid w:val="00334800"/>
    <w:rsid w:val="003402BC"/>
    <w:rsid w:val="00351889"/>
    <w:rsid w:val="00353667"/>
    <w:rsid w:val="00353FB4"/>
    <w:rsid w:val="00365911"/>
    <w:rsid w:val="0036647E"/>
    <w:rsid w:val="003737BA"/>
    <w:rsid w:val="00373CF5"/>
    <w:rsid w:val="003747CD"/>
    <w:rsid w:val="00380221"/>
    <w:rsid w:val="00392244"/>
    <w:rsid w:val="003B0AAE"/>
    <w:rsid w:val="003B3544"/>
    <w:rsid w:val="003C15A5"/>
    <w:rsid w:val="003C55E8"/>
    <w:rsid w:val="003D52F5"/>
    <w:rsid w:val="003D5A5B"/>
    <w:rsid w:val="003E762F"/>
    <w:rsid w:val="004062E4"/>
    <w:rsid w:val="004105B7"/>
    <w:rsid w:val="00411772"/>
    <w:rsid w:val="004152A1"/>
    <w:rsid w:val="00430B34"/>
    <w:rsid w:val="00434BAF"/>
    <w:rsid w:val="0043647E"/>
    <w:rsid w:val="004403C2"/>
    <w:rsid w:val="00447015"/>
    <w:rsid w:val="00452D48"/>
    <w:rsid w:val="00476CB3"/>
    <w:rsid w:val="004A1ACE"/>
    <w:rsid w:val="004A1F7E"/>
    <w:rsid w:val="004D1809"/>
    <w:rsid w:val="004D1AE5"/>
    <w:rsid w:val="004D3E64"/>
    <w:rsid w:val="004E0955"/>
    <w:rsid w:val="004F0E33"/>
    <w:rsid w:val="004F4BA5"/>
    <w:rsid w:val="005019F1"/>
    <w:rsid w:val="00505E32"/>
    <w:rsid w:val="00511FED"/>
    <w:rsid w:val="005122A4"/>
    <w:rsid w:val="005137C4"/>
    <w:rsid w:val="00517E59"/>
    <w:rsid w:val="00523297"/>
    <w:rsid w:val="005261D6"/>
    <w:rsid w:val="00533007"/>
    <w:rsid w:val="005363AB"/>
    <w:rsid w:val="00536CB1"/>
    <w:rsid w:val="00550C1F"/>
    <w:rsid w:val="00556ABC"/>
    <w:rsid w:val="00557247"/>
    <w:rsid w:val="00565443"/>
    <w:rsid w:val="00574B9D"/>
    <w:rsid w:val="005776BF"/>
    <w:rsid w:val="005A138F"/>
    <w:rsid w:val="005A42A0"/>
    <w:rsid w:val="005A7E64"/>
    <w:rsid w:val="005B60CF"/>
    <w:rsid w:val="005C37CD"/>
    <w:rsid w:val="005C706C"/>
    <w:rsid w:val="005D5ED3"/>
    <w:rsid w:val="005E285E"/>
    <w:rsid w:val="0061609B"/>
    <w:rsid w:val="0064160F"/>
    <w:rsid w:val="00642412"/>
    <w:rsid w:val="006453E0"/>
    <w:rsid w:val="00647752"/>
    <w:rsid w:val="00647B9E"/>
    <w:rsid w:val="00656A62"/>
    <w:rsid w:val="00677612"/>
    <w:rsid w:val="00683DF7"/>
    <w:rsid w:val="006A4D81"/>
    <w:rsid w:val="006A5499"/>
    <w:rsid w:val="006A5E06"/>
    <w:rsid w:val="006E0897"/>
    <w:rsid w:val="006E1FAD"/>
    <w:rsid w:val="006E592A"/>
    <w:rsid w:val="006E6E0B"/>
    <w:rsid w:val="006F0DB6"/>
    <w:rsid w:val="006F603E"/>
    <w:rsid w:val="006F74BF"/>
    <w:rsid w:val="0070638E"/>
    <w:rsid w:val="00707E8F"/>
    <w:rsid w:val="00751829"/>
    <w:rsid w:val="00765C6C"/>
    <w:rsid w:val="00770412"/>
    <w:rsid w:val="007838C5"/>
    <w:rsid w:val="007A1DDE"/>
    <w:rsid w:val="007A6AA6"/>
    <w:rsid w:val="007B4C1D"/>
    <w:rsid w:val="007B65D4"/>
    <w:rsid w:val="007B774A"/>
    <w:rsid w:val="007C29E0"/>
    <w:rsid w:val="007C2A0B"/>
    <w:rsid w:val="007C6061"/>
    <w:rsid w:val="007C677F"/>
    <w:rsid w:val="007D2BCD"/>
    <w:rsid w:val="007D5126"/>
    <w:rsid w:val="007D611F"/>
    <w:rsid w:val="007E4D51"/>
    <w:rsid w:val="007F43E0"/>
    <w:rsid w:val="00800822"/>
    <w:rsid w:val="00812B8D"/>
    <w:rsid w:val="00823E49"/>
    <w:rsid w:val="0083704A"/>
    <w:rsid w:val="008437CB"/>
    <w:rsid w:val="00851018"/>
    <w:rsid w:val="00851ABA"/>
    <w:rsid w:val="0086186D"/>
    <w:rsid w:val="00871FF0"/>
    <w:rsid w:val="00872322"/>
    <w:rsid w:val="00893B4E"/>
    <w:rsid w:val="00897B1B"/>
    <w:rsid w:val="008A4BF8"/>
    <w:rsid w:val="008A5BEC"/>
    <w:rsid w:val="008A60D8"/>
    <w:rsid w:val="008A6BB8"/>
    <w:rsid w:val="008C48B8"/>
    <w:rsid w:val="008E6652"/>
    <w:rsid w:val="008F2AA3"/>
    <w:rsid w:val="0090605E"/>
    <w:rsid w:val="00916287"/>
    <w:rsid w:val="0092536F"/>
    <w:rsid w:val="00936888"/>
    <w:rsid w:val="00937335"/>
    <w:rsid w:val="00941B3D"/>
    <w:rsid w:val="00946864"/>
    <w:rsid w:val="00962CFB"/>
    <w:rsid w:val="0098686D"/>
    <w:rsid w:val="009B1E67"/>
    <w:rsid w:val="009B4901"/>
    <w:rsid w:val="009B52FC"/>
    <w:rsid w:val="009C0DD4"/>
    <w:rsid w:val="009C4672"/>
    <w:rsid w:val="009D1EC5"/>
    <w:rsid w:val="009D2E40"/>
    <w:rsid w:val="009D46FA"/>
    <w:rsid w:val="009E1CFA"/>
    <w:rsid w:val="009E3AED"/>
    <w:rsid w:val="009E5329"/>
    <w:rsid w:val="009F36DC"/>
    <w:rsid w:val="009F3A33"/>
    <w:rsid w:val="009F6F6E"/>
    <w:rsid w:val="00A20C70"/>
    <w:rsid w:val="00A23AEF"/>
    <w:rsid w:val="00A23DE2"/>
    <w:rsid w:val="00A37B8A"/>
    <w:rsid w:val="00A54910"/>
    <w:rsid w:val="00A571D9"/>
    <w:rsid w:val="00A64F39"/>
    <w:rsid w:val="00A7551F"/>
    <w:rsid w:val="00A8731F"/>
    <w:rsid w:val="00A943B6"/>
    <w:rsid w:val="00A944ED"/>
    <w:rsid w:val="00A96038"/>
    <w:rsid w:val="00AA2D99"/>
    <w:rsid w:val="00AA3B80"/>
    <w:rsid w:val="00AB7153"/>
    <w:rsid w:val="00AC1BF5"/>
    <w:rsid w:val="00AD008D"/>
    <w:rsid w:val="00AD4AF7"/>
    <w:rsid w:val="00AE5FB4"/>
    <w:rsid w:val="00AF1297"/>
    <w:rsid w:val="00AF4F97"/>
    <w:rsid w:val="00AF7ED1"/>
    <w:rsid w:val="00B01C78"/>
    <w:rsid w:val="00B038EB"/>
    <w:rsid w:val="00B062E3"/>
    <w:rsid w:val="00B076F2"/>
    <w:rsid w:val="00B27B8B"/>
    <w:rsid w:val="00B33BC9"/>
    <w:rsid w:val="00B359D4"/>
    <w:rsid w:val="00B479CE"/>
    <w:rsid w:val="00B548BD"/>
    <w:rsid w:val="00B669E2"/>
    <w:rsid w:val="00B72D09"/>
    <w:rsid w:val="00B737DE"/>
    <w:rsid w:val="00B915FD"/>
    <w:rsid w:val="00B968D3"/>
    <w:rsid w:val="00BD0A9B"/>
    <w:rsid w:val="00BE12C2"/>
    <w:rsid w:val="00C04B35"/>
    <w:rsid w:val="00C34D34"/>
    <w:rsid w:val="00C36959"/>
    <w:rsid w:val="00C43E0F"/>
    <w:rsid w:val="00C655B1"/>
    <w:rsid w:val="00C65FDD"/>
    <w:rsid w:val="00C85631"/>
    <w:rsid w:val="00C9307A"/>
    <w:rsid w:val="00CA0AF6"/>
    <w:rsid w:val="00CA6A2D"/>
    <w:rsid w:val="00CA7862"/>
    <w:rsid w:val="00CB53ED"/>
    <w:rsid w:val="00CC38A7"/>
    <w:rsid w:val="00CC4BE0"/>
    <w:rsid w:val="00CE132A"/>
    <w:rsid w:val="00CE4F61"/>
    <w:rsid w:val="00CF2C25"/>
    <w:rsid w:val="00CF68C3"/>
    <w:rsid w:val="00D02BE4"/>
    <w:rsid w:val="00D053A7"/>
    <w:rsid w:val="00D07B65"/>
    <w:rsid w:val="00D13ADA"/>
    <w:rsid w:val="00D17EB0"/>
    <w:rsid w:val="00D209BF"/>
    <w:rsid w:val="00D40839"/>
    <w:rsid w:val="00D56ED9"/>
    <w:rsid w:val="00D62B1F"/>
    <w:rsid w:val="00D6406C"/>
    <w:rsid w:val="00D67A45"/>
    <w:rsid w:val="00D81E88"/>
    <w:rsid w:val="00D82BDD"/>
    <w:rsid w:val="00D87227"/>
    <w:rsid w:val="00D90719"/>
    <w:rsid w:val="00D9115E"/>
    <w:rsid w:val="00D938EB"/>
    <w:rsid w:val="00D93FD4"/>
    <w:rsid w:val="00D9446D"/>
    <w:rsid w:val="00D960DA"/>
    <w:rsid w:val="00DB6F37"/>
    <w:rsid w:val="00DC08B2"/>
    <w:rsid w:val="00DD7329"/>
    <w:rsid w:val="00DE0B95"/>
    <w:rsid w:val="00DE4440"/>
    <w:rsid w:val="00DE6CC7"/>
    <w:rsid w:val="00DF05F8"/>
    <w:rsid w:val="00DF1C7A"/>
    <w:rsid w:val="00DF6BFD"/>
    <w:rsid w:val="00E0170D"/>
    <w:rsid w:val="00E02659"/>
    <w:rsid w:val="00E1173B"/>
    <w:rsid w:val="00E15304"/>
    <w:rsid w:val="00E23195"/>
    <w:rsid w:val="00E30A6C"/>
    <w:rsid w:val="00E33067"/>
    <w:rsid w:val="00E3616D"/>
    <w:rsid w:val="00E36626"/>
    <w:rsid w:val="00E40E73"/>
    <w:rsid w:val="00E50B13"/>
    <w:rsid w:val="00E513CB"/>
    <w:rsid w:val="00E54376"/>
    <w:rsid w:val="00E61F01"/>
    <w:rsid w:val="00E77B5D"/>
    <w:rsid w:val="00E86F04"/>
    <w:rsid w:val="00E90E3B"/>
    <w:rsid w:val="00E93A21"/>
    <w:rsid w:val="00E96F9D"/>
    <w:rsid w:val="00EA1E1C"/>
    <w:rsid w:val="00EA7055"/>
    <w:rsid w:val="00EB3233"/>
    <w:rsid w:val="00EE11E2"/>
    <w:rsid w:val="00EE2279"/>
    <w:rsid w:val="00EF121C"/>
    <w:rsid w:val="00EF2805"/>
    <w:rsid w:val="00EF31CB"/>
    <w:rsid w:val="00EF599E"/>
    <w:rsid w:val="00EF5C68"/>
    <w:rsid w:val="00EF63CE"/>
    <w:rsid w:val="00F0367F"/>
    <w:rsid w:val="00F05050"/>
    <w:rsid w:val="00F152E5"/>
    <w:rsid w:val="00F16A41"/>
    <w:rsid w:val="00F2006A"/>
    <w:rsid w:val="00F21BAF"/>
    <w:rsid w:val="00F220B5"/>
    <w:rsid w:val="00F43409"/>
    <w:rsid w:val="00F434FD"/>
    <w:rsid w:val="00F5164C"/>
    <w:rsid w:val="00F536DB"/>
    <w:rsid w:val="00F667C0"/>
    <w:rsid w:val="00F67092"/>
    <w:rsid w:val="00F77783"/>
    <w:rsid w:val="00F91729"/>
    <w:rsid w:val="00FA0CAF"/>
    <w:rsid w:val="00FB42BC"/>
    <w:rsid w:val="00FB6CC2"/>
    <w:rsid w:val="00FC0701"/>
    <w:rsid w:val="00FC5E41"/>
    <w:rsid w:val="00FD548E"/>
    <w:rsid w:val="00FD6636"/>
    <w:rsid w:val="00FF56DB"/>
    <w:rsid w:val="00FF70D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234B33-3ADF-4F63-A190-D2D38E43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3FB4"/>
  </w:style>
  <w:style w:type="paragraph" w:styleId="Heading1">
    <w:name w:val="heading 1"/>
    <w:aliases w:val="BAB"/>
    <w:basedOn w:val="ListParagraph"/>
    <w:next w:val="Normal"/>
    <w:link w:val="Heading1Char"/>
    <w:uiPriority w:val="9"/>
    <w:qFormat/>
    <w:rsid w:val="00164BC7"/>
    <w:pPr>
      <w:numPr>
        <w:numId w:val="6"/>
      </w:numPr>
      <w:spacing w:after="40"/>
      <w:ind w:left="380" w:hanging="380"/>
      <w:outlineLvl w:val="0"/>
    </w:pPr>
    <w:rPr>
      <w:rFonts w:asciiTheme="majorHAnsi" w:hAnsiTheme="majorHAnsi"/>
      <w:b/>
    </w:rPr>
  </w:style>
  <w:style w:type="paragraph" w:styleId="Heading2">
    <w:name w:val="heading 2"/>
    <w:aliases w:val="subbab"/>
    <w:basedOn w:val="Heading1"/>
    <w:next w:val="Normal"/>
    <w:link w:val="Heading2Char"/>
    <w:uiPriority w:val="9"/>
    <w:unhideWhenUsed/>
    <w:qFormat/>
    <w:rsid w:val="00164BC7"/>
    <w:pPr>
      <w:spacing w:before="120"/>
      <w:contextualSpacing w:val="0"/>
      <w:outlineLvl w:val="1"/>
    </w:pPr>
  </w:style>
  <w:style w:type="paragraph" w:styleId="Heading3">
    <w:name w:val="heading 3"/>
    <w:aliases w:val="sub sub bab"/>
    <w:basedOn w:val="Normal"/>
    <w:next w:val="Normal"/>
    <w:link w:val="Heading3Char"/>
    <w:uiPriority w:val="9"/>
    <w:semiHidden/>
    <w:unhideWhenUsed/>
    <w:qFormat/>
    <w:rsid w:val="005C706C"/>
    <w:pPr>
      <w:keepNext/>
      <w:keepLines/>
      <w:spacing w:before="360" w:after="0" w:line="360" w:lineRule="auto"/>
      <w:ind w:left="454" w:hanging="454"/>
      <w:jc w:val="both"/>
      <w:outlineLvl w:val="2"/>
    </w:pPr>
    <w:rPr>
      <w:rFonts w:ascii="Times New Roman" w:eastAsiaTheme="majorEastAsia" w:hAnsi="Times New Roman" w:cstheme="majorBidi"/>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65911"/>
    <w:rPr>
      <w:i/>
      <w:iCs/>
    </w:rPr>
  </w:style>
  <w:style w:type="paragraph" w:customStyle="1" w:styleId="HeadingAbstrak">
    <w:name w:val="Heading Abstrak"/>
    <w:basedOn w:val="Normal"/>
    <w:link w:val="HeadingAbstrakChar"/>
    <w:qFormat/>
    <w:rsid w:val="004A1F7E"/>
    <w:pPr>
      <w:spacing w:after="20" w:line="360" w:lineRule="auto"/>
      <w:jc w:val="center"/>
    </w:pPr>
    <w:rPr>
      <w:rFonts w:asciiTheme="majorHAnsi" w:hAnsiTheme="majorHAnsi" w:cs="Times New Roman"/>
      <w:b/>
      <w:lang w:val="sv-SE"/>
    </w:rPr>
  </w:style>
  <w:style w:type="paragraph" w:customStyle="1" w:styleId="KataKunci">
    <w:name w:val="Kata Kunci"/>
    <w:basedOn w:val="Normal"/>
    <w:link w:val="KataKunciChar"/>
    <w:qFormat/>
    <w:rsid w:val="00EB3233"/>
    <w:pPr>
      <w:spacing w:after="120" w:line="240" w:lineRule="auto"/>
    </w:pPr>
    <w:rPr>
      <w:rFonts w:asciiTheme="majorHAnsi" w:hAnsiTheme="majorHAnsi" w:cs="Times New Roman"/>
      <w:sz w:val="20"/>
      <w:szCs w:val="20"/>
      <w:lang w:val="en-US"/>
    </w:rPr>
  </w:style>
  <w:style w:type="character" w:styleId="CommentReference">
    <w:name w:val="annotation reference"/>
    <w:basedOn w:val="DefaultParagraphFont"/>
    <w:uiPriority w:val="99"/>
    <w:semiHidden/>
    <w:unhideWhenUsed/>
    <w:rsid w:val="00897B1B"/>
    <w:rPr>
      <w:sz w:val="16"/>
      <w:szCs w:val="16"/>
    </w:rPr>
  </w:style>
  <w:style w:type="paragraph" w:styleId="CommentText">
    <w:name w:val="annotation text"/>
    <w:basedOn w:val="Normal"/>
    <w:link w:val="CommentTextChar"/>
    <w:uiPriority w:val="99"/>
    <w:semiHidden/>
    <w:unhideWhenUsed/>
    <w:rsid w:val="00897B1B"/>
    <w:pPr>
      <w:spacing w:line="240" w:lineRule="auto"/>
    </w:pPr>
    <w:rPr>
      <w:sz w:val="20"/>
      <w:szCs w:val="20"/>
    </w:rPr>
  </w:style>
  <w:style w:type="character" w:customStyle="1" w:styleId="CommentTextChar">
    <w:name w:val="Comment Text Char"/>
    <w:basedOn w:val="DefaultParagraphFont"/>
    <w:link w:val="CommentText"/>
    <w:uiPriority w:val="99"/>
    <w:semiHidden/>
    <w:rsid w:val="00897B1B"/>
    <w:rPr>
      <w:rFonts w:eastAsiaTheme="minorEastAsia"/>
      <w:sz w:val="20"/>
      <w:szCs w:val="20"/>
      <w:lang w:eastAsia="id-ID"/>
    </w:rPr>
  </w:style>
  <w:style w:type="paragraph" w:styleId="BalloonText">
    <w:name w:val="Balloon Text"/>
    <w:basedOn w:val="Normal"/>
    <w:link w:val="BalloonTextChar"/>
    <w:uiPriority w:val="99"/>
    <w:semiHidden/>
    <w:unhideWhenUsed/>
    <w:rsid w:val="00897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B1B"/>
    <w:rPr>
      <w:rFonts w:ascii="Tahoma" w:eastAsiaTheme="minorEastAsia" w:hAnsi="Tahoma" w:cs="Tahoma"/>
      <w:sz w:val="16"/>
      <w:szCs w:val="16"/>
      <w:lang w:eastAsia="id-ID"/>
    </w:rPr>
  </w:style>
  <w:style w:type="paragraph" w:styleId="Header">
    <w:name w:val="header"/>
    <w:basedOn w:val="Normal"/>
    <w:link w:val="HeaderChar"/>
    <w:uiPriority w:val="99"/>
    <w:unhideWhenUsed/>
    <w:rsid w:val="00F152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152E5"/>
    <w:rPr>
      <w:rFonts w:eastAsiaTheme="minorEastAsia"/>
      <w:lang w:eastAsia="id-ID"/>
    </w:rPr>
  </w:style>
  <w:style w:type="paragraph" w:styleId="Footer">
    <w:name w:val="footer"/>
    <w:basedOn w:val="Normal"/>
    <w:link w:val="FooterChar"/>
    <w:uiPriority w:val="99"/>
    <w:unhideWhenUsed/>
    <w:rsid w:val="00F152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152E5"/>
    <w:rPr>
      <w:rFonts w:eastAsiaTheme="minorEastAsia"/>
      <w:lang w:eastAsia="id-ID"/>
    </w:rPr>
  </w:style>
  <w:style w:type="paragraph" w:customStyle="1" w:styleId="Persamaan">
    <w:name w:val="Persamaan"/>
    <w:basedOn w:val="Normal"/>
    <w:next w:val="Normal"/>
    <w:link w:val="PersamaanChar"/>
    <w:autoRedefine/>
    <w:rsid w:val="00BE12C2"/>
    <w:pPr>
      <w:tabs>
        <w:tab w:val="center" w:pos="1800"/>
        <w:tab w:val="right" w:pos="3600"/>
      </w:tabs>
      <w:spacing w:after="0" w:line="240" w:lineRule="auto"/>
      <w:jc w:val="both"/>
    </w:pPr>
    <w:rPr>
      <w:rFonts w:asciiTheme="majorHAnsi" w:eastAsia="Times New Roman" w:hAnsiTheme="majorHAnsi" w:cs="Arial"/>
      <w:sz w:val="20"/>
      <w:szCs w:val="20"/>
      <w:lang w:val="en-US" w:eastAsia="en-US"/>
    </w:rPr>
  </w:style>
  <w:style w:type="character" w:customStyle="1" w:styleId="PersamaanChar">
    <w:name w:val="Persamaan Char"/>
    <w:basedOn w:val="DefaultParagraphFont"/>
    <w:link w:val="Persamaan"/>
    <w:rsid w:val="00BE12C2"/>
    <w:rPr>
      <w:rFonts w:asciiTheme="majorHAnsi" w:eastAsia="Times New Roman" w:hAnsiTheme="majorHAnsi" w:cs="Arial"/>
      <w:sz w:val="20"/>
      <w:szCs w:val="20"/>
      <w:lang w:val="en-US"/>
    </w:rPr>
  </w:style>
  <w:style w:type="paragraph" w:customStyle="1" w:styleId="Penulis">
    <w:name w:val="Penulis"/>
    <w:basedOn w:val="Normal"/>
    <w:autoRedefine/>
    <w:qFormat/>
    <w:rsid w:val="006453E0"/>
    <w:pPr>
      <w:spacing w:before="40" w:after="120" w:line="240" w:lineRule="auto"/>
      <w:jc w:val="center"/>
    </w:pPr>
    <w:rPr>
      <w:rFonts w:asciiTheme="majorHAnsi" w:hAnsiTheme="majorHAnsi" w:cs="Times New Roman"/>
      <w:sz w:val="20"/>
      <w:szCs w:val="20"/>
      <w:lang w:val="fr-FR"/>
    </w:rPr>
  </w:style>
  <w:style w:type="paragraph" w:customStyle="1" w:styleId="Afiliasi">
    <w:name w:val="Afiliasi"/>
    <w:basedOn w:val="Normal"/>
    <w:autoRedefine/>
    <w:qFormat/>
    <w:rsid w:val="00CC38A7"/>
    <w:pPr>
      <w:spacing w:after="0" w:line="240" w:lineRule="auto"/>
      <w:jc w:val="center"/>
    </w:pPr>
    <w:rPr>
      <w:rFonts w:asciiTheme="majorHAnsi" w:hAnsiTheme="majorHAnsi" w:cs="Times New Roman"/>
      <w:sz w:val="20"/>
      <w:szCs w:val="20"/>
      <w:lang w:val="fr-FR"/>
    </w:rPr>
  </w:style>
  <w:style w:type="paragraph" w:customStyle="1" w:styleId="Email">
    <w:name w:val="Email"/>
    <w:basedOn w:val="Normal"/>
    <w:link w:val="EmailChar"/>
    <w:autoRedefine/>
    <w:qFormat/>
    <w:rsid w:val="009D1EC5"/>
    <w:pPr>
      <w:spacing w:before="60" w:after="0" w:line="240" w:lineRule="auto"/>
      <w:jc w:val="center"/>
    </w:pPr>
    <w:rPr>
      <w:rFonts w:asciiTheme="majorHAnsi" w:hAnsiTheme="majorHAnsi"/>
      <w:color w:val="000000" w:themeColor="text1"/>
      <w:sz w:val="20"/>
      <w:szCs w:val="20"/>
      <w:lang w:val="sv-SE"/>
    </w:rPr>
  </w:style>
  <w:style w:type="table" w:styleId="TableGrid">
    <w:name w:val="Table Grid"/>
    <w:basedOn w:val="TableNormal"/>
    <w:uiPriority w:val="59"/>
    <w:rsid w:val="00641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k">
    <w:name w:val="Abstrak"/>
    <w:basedOn w:val="Normal"/>
    <w:qFormat/>
    <w:rsid w:val="00E77B5D"/>
    <w:pPr>
      <w:pBdr>
        <w:top w:val="single" w:sz="4" w:space="1" w:color="auto"/>
        <w:bottom w:val="single" w:sz="4" w:space="1" w:color="auto"/>
      </w:pBdr>
      <w:spacing w:before="80" w:after="80" w:line="240" w:lineRule="auto"/>
      <w:jc w:val="both"/>
    </w:pPr>
    <w:rPr>
      <w:rFonts w:asciiTheme="majorHAnsi" w:hAnsiTheme="majorHAnsi" w:cs="Times New Roman"/>
      <w:sz w:val="20"/>
      <w:szCs w:val="20"/>
      <w:lang w:val="en-ID"/>
    </w:rPr>
  </w:style>
  <w:style w:type="paragraph" w:customStyle="1" w:styleId="Judul">
    <w:name w:val="Judul"/>
    <w:basedOn w:val="Normal"/>
    <w:link w:val="JudulChar"/>
    <w:qFormat/>
    <w:rsid w:val="002B7F1B"/>
    <w:pPr>
      <w:spacing w:after="0" w:line="240" w:lineRule="auto"/>
      <w:jc w:val="center"/>
    </w:pPr>
    <w:rPr>
      <w:rFonts w:asciiTheme="majorHAnsi" w:hAnsiTheme="majorHAnsi" w:cs="Times New Roman"/>
      <w:sz w:val="28"/>
      <w:szCs w:val="26"/>
      <w:lang w:val="en-US"/>
    </w:rPr>
  </w:style>
  <w:style w:type="paragraph" w:customStyle="1" w:styleId="PRISMAHeading1">
    <w:name w:val="PRISMA_Heading1"/>
    <w:basedOn w:val="Heading1"/>
    <w:link w:val="PRISMAHeading1Char"/>
    <w:autoRedefine/>
    <w:rsid w:val="00AB7153"/>
    <w:pPr>
      <w:numPr>
        <w:numId w:val="4"/>
      </w:numPr>
      <w:spacing w:before="120" w:line="240" w:lineRule="auto"/>
      <w:ind w:left="357" w:hanging="357"/>
    </w:pPr>
    <w:rPr>
      <w:rFonts w:cs="Times New Roman"/>
      <w:color w:val="000000" w:themeColor="text1"/>
      <w:lang w:val="en-US"/>
    </w:rPr>
  </w:style>
  <w:style w:type="paragraph" w:customStyle="1" w:styleId="TeksArtikel">
    <w:name w:val="Teks Artikel"/>
    <w:basedOn w:val="Normal"/>
    <w:link w:val="TeksArtikelChar"/>
    <w:qFormat/>
    <w:rsid w:val="00224DE8"/>
    <w:pPr>
      <w:spacing w:after="0"/>
      <w:ind w:firstLine="360"/>
      <w:jc w:val="both"/>
    </w:pPr>
    <w:rPr>
      <w:rFonts w:asciiTheme="majorHAnsi" w:hAnsiTheme="majorHAnsi" w:cs="Times New Roman"/>
      <w:sz w:val="20"/>
      <w:szCs w:val="20"/>
    </w:rPr>
  </w:style>
  <w:style w:type="character" w:customStyle="1" w:styleId="Heading1Char">
    <w:name w:val="Heading 1 Char"/>
    <w:basedOn w:val="DefaultParagraphFont"/>
    <w:link w:val="Heading1"/>
    <w:uiPriority w:val="9"/>
    <w:rsid w:val="00164BC7"/>
    <w:rPr>
      <w:rFonts w:asciiTheme="majorHAnsi" w:hAnsiTheme="majorHAnsi"/>
      <w:b/>
    </w:rPr>
  </w:style>
  <w:style w:type="paragraph" w:customStyle="1" w:styleId="KeteranganGambar">
    <w:name w:val="Keterangan Gambar"/>
    <w:basedOn w:val="Normal"/>
    <w:link w:val="KeteranganGambarChar"/>
    <w:qFormat/>
    <w:rsid w:val="008C48B8"/>
    <w:pPr>
      <w:spacing w:after="120" w:line="240" w:lineRule="auto"/>
      <w:jc w:val="both"/>
    </w:pPr>
    <w:rPr>
      <w:rFonts w:asciiTheme="majorHAnsi" w:hAnsiTheme="majorHAnsi"/>
      <w:sz w:val="20"/>
      <w:szCs w:val="20"/>
    </w:rPr>
  </w:style>
  <w:style w:type="paragraph" w:customStyle="1" w:styleId="Gambar1Kolom">
    <w:name w:val="Gambar 1Kolom"/>
    <w:basedOn w:val="Normal"/>
    <w:autoRedefine/>
    <w:qFormat/>
    <w:rsid w:val="009B52FC"/>
    <w:pPr>
      <w:spacing w:after="0" w:line="240" w:lineRule="auto"/>
      <w:jc w:val="center"/>
    </w:pPr>
    <w:rPr>
      <w:rFonts w:asciiTheme="majorHAnsi" w:hAnsiTheme="majorHAnsi" w:cs="Times New Roman"/>
      <w:noProof/>
      <w:sz w:val="20"/>
      <w:szCs w:val="20"/>
    </w:rPr>
  </w:style>
  <w:style w:type="paragraph" w:customStyle="1" w:styleId="Gambar1KolomKeterangan">
    <w:name w:val="Gambar 1Kolom Keterangan"/>
    <w:basedOn w:val="Normal"/>
    <w:next w:val="Normal"/>
    <w:autoRedefine/>
    <w:qFormat/>
    <w:rsid w:val="009B52FC"/>
    <w:pPr>
      <w:spacing w:after="0"/>
      <w:ind w:left="1134" w:hanging="1134"/>
      <w:contextualSpacing/>
      <w:jc w:val="center"/>
    </w:pPr>
    <w:rPr>
      <w:rFonts w:asciiTheme="majorHAnsi" w:hAnsiTheme="majorHAnsi"/>
      <w:sz w:val="20"/>
      <w:szCs w:val="20"/>
    </w:rPr>
  </w:style>
  <w:style w:type="paragraph" w:customStyle="1" w:styleId="Refferensi">
    <w:name w:val="Refferensi"/>
    <w:basedOn w:val="Normal"/>
    <w:qFormat/>
    <w:rsid w:val="00D62B1F"/>
    <w:pPr>
      <w:tabs>
        <w:tab w:val="left" w:pos="426"/>
      </w:tabs>
      <w:autoSpaceDE w:val="0"/>
      <w:autoSpaceDN w:val="0"/>
      <w:adjustRightInd w:val="0"/>
      <w:spacing w:after="40" w:line="240" w:lineRule="auto"/>
      <w:ind w:left="426" w:hanging="426"/>
      <w:jc w:val="both"/>
    </w:pPr>
    <w:rPr>
      <w:rFonts w:asciiTheme="majorHAnsi" w:hAnsiTheme="majorHAnsi" w:cs="Times New Roman"/>
      <w:noProof/>
      <w:sz w:val="20"/>
      <w:szCs w:val="20"/>
    </w:rPr>
  </w:style>
  <w:style w:type="paragraph" w:customStyle="1" w:styleId="KeteranganTabel">
    <w:name w:val="Keterangan Tabel"/>
    <w:basedOn w:val="none"/>
    <w:autoRedefine/>
    <w:rsid w:val="00D90719"/>
    <w:pPr>
      <w:spacing w:before="120" w:after="40" w:line="240" w:lineRule="auto"/>
    </w:pPr>
  </w:style>
  <w:style w:type="paragraph" w:customStyle="1" w:styleId="none">
    <w:name w:val="none"/>
    <w:basedOn w:val="TeksArtikel"/>
    <w:rsid w:val="00D90719"/>
    <w:pPr>
      <w:ind w:firstLine="0"/>
    </w:pPr>
    <w:rPr>
      <w:lang w:val="en-US"/>
    </w:rPr>
  </w:style>
  <w:style w:type="character" w:styleId="SubtleReference">
    <w:name w:val="Subtle Reference"/>
    <w:uiPriority w:val="31"/>
    <w:rsid w:val="006E1FAD"/>
  </w:style>
  <w:style w:type="paragraph" w:customStyle="1" w:styleId="DOI">
    <w:name w:val="DOI"/>
    <w:basedOn w:val="Judul"/>
    <w:link w:val="DOIChar"/>
    <w:qFormat/>
    <w:rsid w:val="00224DE8"/>
    <w:pPr>
      <w:spacing w:after="240"/>
      <w:jc w:val="right"/>
    </w:pPr>
    <w:rPr>
      <w:color w:val="000000" w:themeColor="text1"/>
      <w:sz w:val="20"/>
      <w:szCs w:val="20"/>
      <w:lang w:val="en-ID"/>
    </w:rPr>
  </w:style>
  <w:style w:type="character" w:customStyle="1" w:styleId="JudulChar">
    <w:name w:val="Judul Char"/>
    <w:basedOn w:val="DefaultParagraphFont"/>
    <w:link w:val="Judul"/>
    <w:rsid w:val="00224DE8"/>
    <w:rPr>
      <w:rFonts w:asciiTheme="majorHAnsi" w:hAnsiTheme="majorHAnsi" w:cs="Times New Roman"/>
      <w:sz w:val="28"/>
      <w:szCs w:val="26"/>
      <w:lang w:val="en-US"/>
    </w:rPr>
  </w:style>
  <w:style w:type="character" w:customStyle="1" w:styleId="DOIChar">
    <w:name w:val="DOI Char"/>
    <w:basedOn w:val="JudulChar"/>
    <w:link w:val="DOI"/>
    <w:rsid w:val="00224DE8"/>
    <w:rPr>
      <w:rFonts w:asciiTheme="majorHAnsi" w:hAnsiTheme="majorHAnsi" w:cs="Times New Roman"/>
      <w:color w:val="000000" w:themeColor="text1"/>
      <w:sz w:val="20"/>
      <w:szCs w:val="20"/>
      <w:lang w:val="en-ID"/>
    </w:rPr>
  </w:style>
  <w:style w:type="character" w:customStyle="1" w:styleId="HeadingAbstrakChar">
    <w:name w:val="Heading Abstrak Char"/>
    <w:basedOn w:val="DefaultParagraphFont"/>
    <w:link w:val="HeadingAbstrak"/>
    <w:rsid w:val="004A1F7E"/>
    <w:rPr>
      <w:rFonts w:asciiTheme="majorHAnsi" w:hAnsiTheme="majorHAnsi" w:cs="Times New Roman"/>
      <w:b/>
      <w:lang w:val="sv-SE"/>
    </w:rPr>
  </w:style>
  <w:style w:type="paragraph" w:customStyle="1" w:styleId="Heading10">
    <w:name w:val="Heading1"/>
    <w:basedOn w:val="PRISMAHeading1"/>
    <w:link w:val="Heading1Char0"/>
    <w:rsid w:val="004A1F7E"/>
    <w:pPr>
      <w:spacing w:before="0"/>
    </w:pPr>
  </w:style>
  <w:style w:type="character" w:customStyle="1" w:styleId="KataKunciChar">
    <w:name w:val="Kata Kunci Char"/>
    <w:basedOn w:val="DefaultParagraphFont"/>
    <w:link w:val="KataKunci"/>
    <w:rsid w:val="00EB3233"/>
    <w:rPr>
      <w:rFonts w:asciiTheme="majorHAnsi" w:hAnsiTheme="majorHAnsi" w:cs="Times New Roman"/>
      <w:sz w:val="20"/>
      <w:szCs w:val="20"/>
      <w:lang w:val="en-US"/>
    </w:rPr>
  </w:style>
  <w:style w:type="paragraph" w:customStyle="1" w:styleId="Heading20">
    <w:name w:val="Heading2"/>
    <w:basedOn w:val="PRISMAHeading1"/>
    <w:link w:val="Heading2Char0"/>
    <w:rsid w:val="004A1F7E"/>
  </w:style>
  <w:style w:type="character" w:customStyle="1" w:styleId="PRISMAHeading1Char">
    <w:name w:val="PRISMA_Heading1 Char"/>
    <w:basedOn w:val="Heading1Char"/>
    <w:link w:val="PRISMAHeading1"/>
    <w:rsid w:val="00AB7153"/>
    <w:rPr>
      <w:rFonts w:asciiTheme="majorHAnsi" w:hAnsiTheme="majorHAnsi" w:cs="Times New Roman"/>
      <w:b/>
      <w:color w:val="000000" w:themeColor="text1"/>
      <w:lang w:val="en-US"/>
    </w:rPr>
  </w:style>
  <w:style w:type="character" w:customStyle="1" w:styleId="Heading1Char0">
    <w:name w:val="Heading1 Char"/>
    <w:basedOn w:val="PRISMAHeading1Char"/>
    <w:link w:val="Heading10"/>
    <w:rsid w:val="004A1F7E"/>
    <w:rPr>
      <w:rFonts w:asciiTheme="majorHAnsi" w:hAnsiTheme="majorHAnsi" w:cs="Times New Roman"/>
      <w:b/>
      <w:color w:val="000000" w:themeColor="text1"/>
      <w:lang w:val="en-US"/>
    </w:rPr>
  </w:style>
  <w:style w:type="character" w:customStyle="1" w:styleId="Heading2Char0">
    <w:name w:val="Heading2 Char"/>
    <w:basedOn w:val="PRISMAHeading1Char"/>
    <w:link w:val="Heading20"/>
    <w:rsid w:val="004A1F7E"/>
    <w:rPr>
      <w:rFonts w:asciiTheme="majorHAnsi" w:hAnsiTheme="majorHAnsi" w:cs="Times New Roman"/>
      <w:b/>
      <w:color w:val="000000" w:themeColor="text1"/>
      <w:lang w:val="en-US"/>
    </w:rPr>
  </w:style>
  <w:style w:type="paragraph" w:customStyle="1" w:styleId="HeadingPustaka">
    <w:name w:val="Heading Pustaka"/>
    <w:basedOn w:val="Normal"/>
    <w:link w:val="HeadingPustakaChar"/>
    <w:qFormat/>
    <w:rsid w:val="00AB7153"/>
    <w:pPr>
      <w:spacing w:before="120" w:after="40"/>
    </w:pPr>
    <w:rPr>
      <w:rFonts w:asciiTheme="majorHAnsi" w:hAnsiTheme="majorHAnsi"/>
      <w:b/>
    </w:rPr>
  </w:style>
  <w:style w:type="character" w:styleId="PlaceholderText">
    <w:name w:val="Placeholder Text"/>
    <w:basedOn w:val="DefaultParagraphFont"/>
    <w:uiPriority w:val="99"/>
    <w:semiHidden/>
    <w:rsid w:val="003D5A5B"/>
    <w:rPr>
      <w:color w:val="808080"/>
    </w:rPr>
  </w:style>
  <w:style w:type="character" w:customStyle="1" w:styleId="HeadingPustakaChar">
    <w:name w:val="Heading Pustaka Char"/>
    <w:basedOn w:val="DefaultParagraphFont"/>
    <w:link w:val="HeadingPustaka"/>
    <w:rsid w:val="00AB7153"/>
    <w:rPr>
      <w:rFonts w:asciiTheme="majorHAnsi" w:hAnsiTheme="majorHAnsi"/>
      <w:b/>
    </w:rPr>
  </w:style>
  <w:style w:type="paragraph" w:customStyle="1" w:styleId="Gambar">
    <w:name w:val="Gambar"/>
    <w:basedOn w:val="TeksArtikel"/>
    <w:link w:val="GambarChar"/>
    <w:qFormat/>
    <w:rsid w:val="001B6B6A"/>
    <w:pPr>
      <w:keepNext/>
      <w:spacing w:before="120"/>
      <w:ind w:firstLine="0"/>
      <w:jc w:val="center"/>
    </w:pPr>
    <w:rPr>
      <w:noProof/>
      <w:lang w:val="en-US" w:eastAsia="en-US"/>
    </w:rPr>
  </w:style>
  <w:style w:type="paragraph" w:styleId="Caption">
    <w:name w:val="caption"/>
    <w:basedOn w:val="Normal"/>
    <w:next w:val="Normal"/>
    <w:link w:val="CaptionChar"/>
    <w:uiPriority w:val="35"/>
    <w:unhideWhenUsed/>
    <w:qFormat/>
    <w:rsid w:val="00106FEC"/>
    <w:pPr>
      <w:spacing w:line="240" w:lineRule="auto"/>
    </w:pPr>
    <w:rPr>
      <w:i/>
      <w:iCs/>
      <w:color w:val="1F497D" w:themeColor="text2"/>
      <w:sz w:val="18"/>
      <w:szCs w:val="18"/>
    </w:rPr>
  </w:style>
  <w:style w:type="character" w:customStyle="1" w:styleId="TeksArtikelChar">
    <w:name w:val="Teks Artikel Char"/>
    <w:basedOn w:val="DefaultParagraphFont"/>
    <w:link w:val="TeksArtikel"/>
    <w:rsid w:val="001B6B6A"/>
    <w:rPr>
      <w:rFonts w:asciiTheme="majorHAnsi" w:hAnsiTheme="majorHAnsi" w:cs="Times New Roman"/>
      <w:sz w:val="20"/>
      <w:szCs w:val="20"/>
    </w:rPr>
  </w:style>
  <w:style w:type="character" w:customStyle="1" w:styleId="GambarChar">
    <w:name w:val="Gambar Char"/>
    <w:basedOn w:val="TeksArtikelChar"/>
    <w:link w:val="Gambar"/>
    <w:rsid w:val="001B6B6A"/>
    <w:rPr>
      <w:rFonts w:asciiTheme="majorHAnsi" w:hAnsiTheme="majorHAnsi" w:cs="Times New Roman"/>
      <w:noProof/>
      <w:sz w:val="20"/>
      <w:szCs w:val="20"/>
      <w:lang w:val="en-US" w:eastAsia="en-US"/>
    </w:rPr>
  </w:style>
  <w:style w:type="paragraph" w:customStyle="1" w:styleId="Pers">
    <w:name w:val="Pers"/>
    <w:basedOn w:val="TeksArtikel"/>
    <w:link w:val="PersChar"/>
    <w:qFormat/>
    <w:rsid w:val="00BD0A9B"/>
    <w:pPr>
      <w:spacing w:before="120" w:after="120" w:line="240" w:lineRule="auto"/>
      <w:ind w:firstLine="0"/>
    </w:pPr>
    <w:rPr>
      <w:color w:val="000000" w:themeColor="text1"/>
      <w:lang w:val="en-ID"/>
    </w:rPr>
  </w:style>
  <w:style w:type="character" w:customStyle="1" w:styleId="KeteranganGambarChar">
    <w:name w:val="Keterangan Gambar Char"/>
    <w:basedOn w:val="DefaultParagraphFont"/>
    <w:link w:val="KeteranganGambar"/>
    <w:rsid w:val="00BD0A9B"/>
    <w:rPr>
      <w:rFonts w:asciiTheme="majorHAnsi" w:hAnsiTheme="majorHAnsi"/>
      <w:sz w:val="20"/>
      <w:szCs w:val="20"/>
    </w:rPr>
  </w:style>
  <w:style w:type="character" w:customStyle="1" w:styleId="PersChar">
    <w:name w:val="Pers Char"/>
    <w:basedOn w:val="KeteranganGambarChar"/>
    <w:link w:val="Pers"/>
    <w:rsid w:val="00BD0A9B"/>
    <w:rPr>
      <w:rFonts w:asciiTheme="majorHAnsi" w:hAnsiTheme="majorHAnsi" w:cs="Times New Roman"/>
      <w:color w:val="000000" w:themeColor="text1"/>
      <w:sz w:val="20"/>
      <w:szCs w:val="20"/>
      <w:lang w:val="en-ID"/>
    </w:rPr>
  </w:style>
  <w:style w:type="paragraph" w:customStyle="1" w:styleId="TabelCaption">
    <w:name w:val="Tabel Caption"/>
    <w:basedOn w:val="Caption"/>
    <w:link w:val="TabelCaptionChar"/>
    <w:rsid w:val="00E0170D"/>
    <w:pPr>
      <w:spacing w:before="120" w:after="40"/>
    </w:pPr>
    <w:rPr>
      <w:rFonts w:asciiTheme="majorHAnsi" w:hAnsiTheme="majorHAnsi"/>
      <w:i w:val="0"/>
      <w:color w:val="000000" w:themeColor="text1"/>
      <w:sz w:val="20"/>
      <w:szCs w:val="20"/>
    </w:rPr>
  </w:style>
  <w:style w:type="character" w:customStyle="1" w:styleId="Heading2Char">
    <w:name w:val="Heading 2 Char"/>
    <w:basedOn w:val="DefaultParagraphFont"/>
    <w:link w:val="Heading2"/>
    <w:uiPriority w:val="9"/>
    <w:rsid w:val="00164BC7"/>
    <w:rPr>
      <w:rFonts w:asciiTheme="majorHAnsi" w:hAnsiTheme="majorHAnsi"/>
      <w:b/>
    </w:rPr>
  </w:style>
  <w:style w:type="character" w:customStyle="1" w:styleId="CaptionChar">
    <w:name w:val="Caption Char"/>
    <w:basedOn w:val="DefaultParagraphFont"/>
    <w:link w:val="Caption"/>
    <w:uiPriority w:val="35"/>
    <w:rsid w:val="00E0170D"/>
    <w:rPr>
      <w:i/>
      <w:iCs/>
      <w:color w:val="1F497D" w:themeColor="text2"/>
      <w:sz w:val="18"/>
      <w:szCs w:val="18"/>
    </w:rPr>
  </w:style>
  <w:style w:type="character" w:customStyle="1" w:styleId="TabelCaptionChar">
    <w:name w:val="Tabel Caption Char"/>
    <w:basedOn w:val="CaptionChar"/>
    <w:link w:val="TabelCaption"/>
    <w:rsid w:val="00E0170D"/>
    <w:rPr>
      <w:rFonts w:asciiTheme="majorHAnsi" w:hAnsiTheme="majorHAnsi"/>
      <w:i w:val="0"/>
      <w:iCs/>
      <w:color w:val="000000" w:themeColor="text1"/>
      <w:sz w:val="20"/>
      <w:szCs w:val="20"/>
    </w:rPr>
  </w:style>
  <w:style w:type="paragraph" w:styleId="ListParagraph">
    <w:name w:val="List Paragraph"/>
    <w:basedOn w:val="Normal"/>
    <w:link w:val="ListParagraphChar"/>
    <w:uiPriority w:val="34"/>
    <w:qFormat/>
    <w:rsid w:val="00164BC7"/>
    <w:pPr>
      <w:ind w:left="720"/>
      <w:contextualSpacing/>
    </w:pPr>
  </w:style>
  <w:style w:type="paragraph" w:customStyle="1" w:styleId="Section1">
    <w:name w:val="Section 1"/>
    <w:basedOn w:val="Heading1"/>
    <w:link w:val="Section1Char"/>
    <w:qFormat/>
    <w:rsid w:val="007838C5"/>
  </w:style>
  <w:style w:type="paragraph" w:customStyle="1" w:styleId="Section2">
    <w:name w:val="Section 2"/>
    <w:basedOn w:val="Heading2"/>
    <w:link w:val="Section2Char"/>
    <w:qFormat/>
    <w:rsid w:val="009D2E40"/>
  </w:style>
  <w:style w:type="character" w:customStyle="1" w:styleId="Section1Char">
    <w:name w:val="Section 1 Char"/>
    <w:basedOn w:val="Heading2Char"/>
    <w:link w:val="Section1"/>
    <w:rsid w:val="007838C5"/>
    <w:rPr>
      <w:rFonts w:asciiTheme="majorHAnsi" w:hAnsiTheme="majorHAnsi"/>
      <w:b/>
    </w:rPr>
  </w:style>
  <w:style w:type="paragraph" w:styleId="FootnoteText">
    <w:name w:val="footnote text"/>
    <w:basedOn w:val="Normal"/>
    <w:link w:val="FootnoteTextChar"/>
    <w:uiPriority w:val="99"/>
    <w:semiHidden/>
    <w:unhideWhenUsed/>
    <w:rsid w:val="00A8731F"/>
    <w:pPr>
      <w:spacing w:after="0" w:line="240" w:lineRule="auto"/>
    </w:pPr>
    <w:rPr>
      <w:sz w:val="20"/>
      <w:szCs w:val="20"/>
    </w:rPr>
  </w:style>
  <w:style w:type="character" w:customStyle="1" w:styleId="Section2Char">
    <w:name w:val="Section 2 Char"/>
    <w:basedOn w:val="Section1Char"/>
    <w:link w:val="Section2"/>
    <w:rsid w:val="009D2E40"/>
    <w:rPr>
      <w:rFonts w:asciiTheme="majorHAnsi" w:hAnsiTheme="majorHAnsi"/>
      <w:b/>
    </w:rPr>
  </w:style>
  <w:style w:type="character" w:customStyle="1" w:styleId="FootnoteTextChar">
    <w:name w:val="Footnote Text Char"/>
    <w:basedOn w:val="DefaultParagraphFont"/>
    <w:link w:val="FootnoteText"/>
    <w:uiPriority w:val="99"/>
    <w:semiHidden/>
    <w:rsid w:val="00A8731F"/>
    <w:rPr>
      <w:sz w:val="20"/>
      <w:szCs w:val="20"/>
    </w:rPr>
  </w:style>
  <w:style w:type="character" w:styleId="FootnoteReference">
    <w:name w:val="footnote reference"/>
    <w:basedOn w:val="DefaultParagraphFont"/>
    <w:uiPriority w:val="99"/>
    <w:semiHidden/>
    <w:unhideWhenUsed/>
    <w:rsid w:val="00A8731F"/>
    <w:rPr>
      <w:vertAlign w:val="superscript"/>
    </w:rPr>
  </w:style>
  <w:style w:type="character" w:styleId="Hyperlink">
    <w:name w:val="Hyperlink"/>
    <w:basedOn w:val="DefaultParagraphFont"/>
    <w:uiPriority w:val="99"/>
    <w:unhideWhenUsed/>
    <w:rsid w:val="00245CA4"/>
    <w:rPr>
      <w:color w:val="0000FF" w:themeColor="hyperlink"/>
      <w:u w:val="single"/>
    </w:rPr>
  </w:style>
  <w:style w:type="paragraph" w:customStyle="1" w:styleId="tanggalterima">
    <w:name w:val="tanggal terima"/>
    <w:basedOn w:val="Email"/>
    <w:link w:val="tanggalterimaChar"/>
    <w:qFormat/>
    <w:rsid w:val="002363E9"/>
    <w:pPr>
      <w:spacing w:before="0" w:after="240"/>
    </w:pPr>
  </w:style>
  <w:style w:type="character" w:customStyle="1" w:styleId="EmailChar">
    <w:name w:val="Email Char"/>
    <w:basedOn w:val="DefaultParagraphFont"/>
    <w:link w:val="Email"/>
    <w:rsid w:val="001C0D3B"/>
    <w:rPr>
      <w:rFonts w:asciiTheme="majorHAnsi" w:hAnsiTheme="majorHAnsi"/>
      <w:color w:val="000000" w:themeColor="text1"/>
      <w:sz w:val="20"/>
      <w:szCs w:val="20"/>
      <w:lang w:val="sv-SE"/>
    </w:rPr>
  </w:style>
  <w:style w:type="character" w:customStyle="1" w:styleId="tanggalterimaChar">
    <w:name w:val="tanggal terima Char"/>
    <w:basedOn w:val="EmailChar"/>
    <w:link w:val="tanggalterima"/>
    <w:rsid w:val="002363E9"/>
    <w:rPr>
      <w:rFonts w:asciiTheme="majorHAnsi" w:hAnsiTheme="majorHAnsi"/>
      <w:color w:val="000000" w:themeColor="text1"/>
      <w:sz w:val="20"/>
      <w:szCs w:val="20"/>
      <w:lang w:val="sv-SE"/>
    </w:rPr>
  </w:style>
  <w:style w:type="paragraph" w:customStyle="1" w:styleId="Appendix">
    <w:name w:val="Appendix"/>
    <w:basedOn w:val="HeadingPustaka"/>
    <w:link w:val="AppendixChar"/>
    <w:qFormat/>
    <w:rsid w:val="00430B34"/>
    <w:rPr>
      <w:lang w:val="en-ID"/>
    </w:rPr>
  </w:style>
  <w:style w:type="character" w:customStyle="1" w:styleId="AppendixChar">
    <w:name w:val="Appendix Char"/>
    <w:basedOn w:val="HeadingPustakaChar"/>
    <w:link w:val="Appendix"/>
    <w:rsid w:val="00430B34"/>
    <w:rPr>
      <w:rFonts w:asciiTheme="majorHAnsi" w:hAnsiTheme="majorHAnsi"/>
      <w:b/>
      <w:lang w:val="en-ID"/>
    </w:rPr>
  </w:style>
  <w:style w:type="paragraph" w:customStyle="1" w:styleId="p1">
    <w:name w:val="*p1"/>
    <w:basedOn w:val="ListParagraph"/>
    <w:link w:val="p1Char"/>
    <w:qFormat/>
    <w:rsid w:val="003C15A5"/>
    <w:pPr>
      <w:tabs>
        <w:tab w:val="left" w:pos="284"/>
      </w:tabs>
      <w:spacing w:after="0" w:line="360" w:lineRule="auto"/>
      <w:ind w:left="0" w:firstLine="720"/>
      <w:jc w:val="both"/>
    </w:pPr>
    <w:rPr>
      <w:rFonts w:ascii="Times New Roman" w:eastAsia="Calibri" w:hAnsi="Times New Roman" w:cs="Times New Roman"/>
      <w:sz w:val="24"/>
      <w:szCs w:val="24"/>
      <w:lang w:eastAsia="en-US"/>
    </w:rPr>
  </w:style>
  <w:style w:type="character" w:customStyle="1" w:styleId="p1Char">
    <w:name w:val="*p1 Char"/>
    <w:basedOn w:val="DefaultParagraphFont"/>
    <w:link w:val="p1"/>
    <w:rsid w:val="003C15A5"/>
    <w:rPr>
      <w:rFonts w:ascii="Times New Roman" w:eastAsia="Calibri" w:hAnsi="Times New Roman" w:cs="Times New Roman"/>
      <w:sz w:val="24"/>
      <w:szCs w:val="24"/>
      <w:lang w:eastAsia="en-US"/>
    </w:rPr>
  </w:style>
  <w:style w:type="character" w:customStyle="1" w:styleId="Heading3Char">
    <w:name w:val="Heading 3 Char"/>
    <w:basedOn w:val="DefaultParagraphFont"/>
    <w:link w:val="Heading3"/>
    <w:uiPriority w:val="9"/>
    <w:semiHidden/>
    <w:rsid w:val="005C706C"/>
    <w:rPr>
      <w:rFonts w:ascii="Times New Roman" w:eastAsiaTheme="majorEastAsia" w:hAnsi="Times New Roman" w:cstheme="majorBidi"/>
      <w:sz w:val="24"/>
      <w:lang w:val="en-US" w:eastAsia="en-US"/>
    </w:rPr>
  </w:style>
  <w:style w:type="character" w:customStyle="1" w:styleId="ListParagraphChar">
    <w:name w:val="List Paragraph Char"/>
    <w:basedOn w:val="DefaultParagraphFont"/>
    <w:link w:val="ListParagraph"/>
    <w:uiPriority w:val="34"/>
    <w:locked/>
    <w:rsid w:val="005C7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10726">
      <w:bodyDiv w:val="1"/>
      <w:marLeft w:val="0"/>
      <w:marRight w:val="0"/>
      <w:marTop w:val="0"/>
      <w:marBottom w:val="0"/>
      <w:divBdr>
        <w:top w:val="none" w:sz="0" w:space="0" w:color="auto"/>
        <w:left w:val="none" w:sz="0" w:space="0" w:color="auto"/>
        <w:bottom w:val="none" w:sz="0" w:space="0" w:color="auto"/>
        <w:right w:val="none" w:sz="0" w:space="0" w:color="auto"/>
      </w:divBdr>
    </w:div>
    <w:div w:id="238950589">
      <w:bodyDiv w:val="1"/>
      <w:marLeft w:val="0"/>
      <w:marRight w:val="0"/>
      <w:marTop w:val="0"/>
      <w:marBottom w:val="0"/>
      <w:divBdr>
        <w:top w:val="none" w:sz="0" w:space="0" w:color="auto"/>
        <w:left w:val="none" w:sz="0" w:space="0" w:color="auto"/>
        <w:bottom w:val="none" w:sz="0" w:space="0" w:color="auto"/>
        <w:right w:val="none" w:sz="0" w:space="0" w:color="auto"/>
      </w:divBdr>
    </w:div>
    <w:div w:id="340357033">
      <w:bodyDiv w:val="1"/>
      <w:marLeft w:val="0"/>
      <w:marRight w:val="0"/>
      <w:marTop w:val="0"/>
      <w:marBottom w:val="0"/>
      <w:divBdr>
        <w:top w:val="none" w:sz="0" w:space="0" w:color="auto"/>
        <w:left w:val="none" w:sz="0" w:space="0" w:color="auto"/>
        <w:bottom w:val="none" w:sz="0" w:space="0" w:color="auto"/>
        <w:right w:val="none" w:sz="0" w:space="0" w:color="auto"/>
      </w:divBdr>
    </w:div>
    <w:div w:id="384917122">
      <w:bodyDiv w:val="1"/>
      <w:marLeft w:val="0"/>
      <w:marRight w:val="0"/>
      <w:marTop w:val="0"/>
      <w:marBottom w:val="0"/>
      <w:divBdr>
        <w:top w:val="none" w:sz="0" w:space="0" w:color="auto"/>
        <w:left w:val="none" w:sz="0" w:space="0" w:color="auto"/>
        <w:bottom w:val="none" w:sz="0" w:space="0" w:color="auto"/>
        <w:right w:val="none" w:sz="0" w:space="0" w:color="auto"/>
      </w:divBdr>
    </w:div>
    <w:div w:id="456290608">
      <w:bodyDiv w:val="1"/>
      <w:marLeft w:val="0"/>
      <w:marRight w:val="0"/>
      <w:marTop w:val="0"/>
      <w:marBottom w:val="0"/>
      <w:divBdr>
        <w:top w:val="none" w:sz="0" w:space="0" w:color="auto"/>
        <w:left w:val="none" w:sz="0" w:space="0" w:color="auto"/>
        <w:bottom w:val="none" w:sz="0" w:space="0" w:color="auto"/>
        <w:right w:val="none" w:sz="0" w:space="0" w:color="auto"/>
      </w:divBdr>
    </w:div>
    <w:div w:id="526068684">
      <w:bodyDiv w:val="1"/>
      <w:marLeft w:val="0"/>
      <w:marRight w:val="0"/>
      <w:marTop w:val="0"/>
      <w:marBottom w:val="0"/>
      <w:divBdr>
        <w:top w:val="none" w:sz="0" w:space="0" w:color="auto"/>
        <w:left w:val="none" w:sz="0" w:space="0" w:color="auto"/>
        <w:bottom w:val="none" w:sz="0" w:space="0" w:color="auto"/>
        <w:right w:val="none" w:sz="0" w:space="0" w:color="auto"/>
      </w:divBdr>
    </w:div>
    <w:div w:id="952249284">
      <w:bodyDiv w:val="1"/>
      <w:marLeft w:val="0"/>
      <w:marRight w:val="0"/>
      <w:marTop w:val="0"/>
      <w:marBottom w:val="0"/>
      <w:divBdr>
        <w:top w:val="none" w:sz="0" w:space="0" w:color="auto"/>
        <w:left w:val="none" w:sz="0" w:space="0" w:color="auto"/>
        <w:bottom w:val="none" w:sz="0" w:space="0" w:color="auto"/>
        <w:right w:val="none" w:sz="0" w:space="0" w:color="auto"/>
      </w:divBdr>
    </w:div>
    <w:div w:id="1202671750">
      <w:bodyDiv w:val="1"/>
      <w:marLeft w:val="0"/>
      <w:marRight w:val="0"/>
      <w:marTop w:val="0"/>
      <w:marBottom w:val="0"/>
      <w:divBdr>
        <w:top w:val="none" w:sz="0" w:space="0" w:color="auto"/>
        <w:left w:val="none" w:sz="0" w:space="0" w:color="auto"/>
        <w:bottom w:val="none" w:sz="0" w:space="0" w:color="auto"/>
        <w:right w:val="none" w:sz="0" w:space="0" w:color="auto"/>
      </w:divBdr>
    </w:div>
    <w:div w:id="1282806513">
      <w:bodyDiv w:val="1"/>
      <w:marLeft w:val="0"/>
      <w:marRight w:val="0"/>
      <w:marTop w:val="0"/>
      <w:marBottom w:val="0"/>
      <w:divBdr>
        <w:top w:val="none" w:sz="0" w:space="0" w:color="auto"/>
        <w:left w:val="none" w:sz="0" w:space="0" w:color="auto"/>
        <w:bottom w:val="none" w:sz="0" w:space="0" w:color="auto"/>
        <w:right w:val="none" w:sz="0" w:space="0" w:color="auto"/>
      </w:divBdr>
    </w:div>
    <w:div w:id="1302223940">
      <w:bodyDiv w:val="1"/>
      <w:marLeft w:val="0"/>
      <w:marRight w:val="0"/>
      <w:marTop w:val="0"/>
      <w:marBottom w:val="0"/>
      <w:divBdr>
        <w:top w:val="none" w:sz="0" w:space="0" w:color="auto"/>
        <w:left w:val="none" w:sz="0" w:space="0" w:color="auto"/>
        <w:bottom w:val="none" w:sz="0" w:space="0" w:color="auto"/>
        <w:right w:val="none" w:sz="0" w:space="0" w:color="auto"/>
      </w:divBdr>
    </w:div>
    <w:div w:id="1567297183">
      <w:bodyDiv w:val="1"/>
      <w:marLeft w:val="0"/>
      <w:marRight w:val="0"/>
      <w:marTop w:val="0"/>
      <w:marBottom w:val="0"/>
      <w:divBdr>
        <w:top w:val="none" w:sz="0" w:space="0" w:color="auto"/>
        <w:left w:val="none" w:sz="0" w:space="0" w:color="auto"/>
        <w:bottom w:val="none" w:sz="0" w:space="0" w:color="auto"/>
        <w:right w:val="none" w:sz="0" w:space="0" w:color="auto"/>
      </w:divBdr>
    </w:div>
    <w:div w:id="175670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Data%20Grafi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ata%20Grafi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ata%20Grafik.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ata%20Grafi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Arus 240</c:v>
          </c:tx>
          <c:xVal>
            <c:numRef>
              <c:f>NoiseJ30S!$G$5:$G$7</c:f>
              <c:numCache>
                <c:formatCode>General</c:formatCode>
                <c:ptCount val="3"/>
                <c:pt idx="0">
                  <c:v>80</c:v>
                </c:pt>
                <c:pt idx="1">
                  <c:v>110</c:v>
                </c:pt>
                <c:pt idx="2">
                  <c:v>130</c:v>
                </c:pt>
              </c:numCache>
            </c:numRef>
          </c:xVal>
          <c:yVal>
            <c:numRef>
              <c:f>NoiseJ30S!$H$5:$H$7</c:f>
              <c:numCache>
                <c:formatCode>General</c:formatCode>
                <c:ptCount val="3"/>
                <c:pt idx="0">
                  <c:v>2.8679999999999999</c:v>
                </c:pt>
                <c:pt idx="1">
                  <c:v>1.857</c:v>
                </c:pt>
                <c:pt idx="2">
                  <c:v>1.1779999999999988</c:v>
                </c:pt>
              </c:numCache>
            </c:numRef>
          </c:yVal>
          <c:smooth val="0"/>
        </c:ser>
        <c:ser>
          <c:idx val="1"/>
          <c:order val="1"/>
          <c:tx>
            <c:v>Arus 260</c:v>
          </c:tx>
          <c:xVal>
            <c:numRef>
              <c:f>NoiseJ30S!$G$5:$G$7</c:f>
              <c:numCache>
                <c:formatCode>General</c:formatCode>
                <c:ptCount val="3"/>
                <c:pt idx="0">
                  <c:v>80</c:v>
                </c:pt>
                <c:pt idx="1">
                  <c:v>110</c:v>
                </c:pt>
                <c:pt idx="2">
                  <c:v>130</c:v>
                </c:pt>
              </c:numCache>
            </c:numRef>
          </c:xVal>
          <c:yVal>
            <c:numRef>
              <c:f>NoiseJ30S!$I$5:$I$7</c:f>
              <c:numCache>
                <c:formatCode>General</c:formatCode>
                <c:ptCount val="3"/>
                <c:pt idx="0">
                  <c:v>3.1119999999999997</c:v>
                </c:pt>
                <c:pt idx="1">
                  <c:v>1.7940000000000005</c:v>
                </c:pt>
                <c:pt idx="2">
                  <c:v>1.649</c:v>
                </c:pt>
              </c:numCache>
            </c:numRef>
          </c:yVal>
          <c:smooth val="0"/>
        </c:ser>
        <c:ser>
          <c:idx val="2"/>
          <c:order val="2"/>
          <c:tx>
            <c:v>Arus 280</c:v>
          </c:tx>
          <c:xVal>
            <c:numRef>
              <c:f>NoiseJ30S!$G$5:$G$7</c:f>
              <c:numCache>
                <c:formatCode>General</c:formatCode>
                <c:ptCount val="3"/>
                <c:pt idx="0">
                  <c:v>80</c:v>
                </c:pt>
                <c:pt idx="1">
                  <c:v>110</c:v>
                </c:pt>
                <c:pt idx="2">
                  <c:v>130</c:v>
                </c:pt>
              </c:numCache>
            </c:numRef>
          </c:xVal>
          <c:yVal>
            <c:numRef>
              <c:f>NoiseJ30S!$J$5:$J$7</c:f>
              <c:numCache>
                <c:formatCode>General</c:formatCode>
                <c:ptCount val="3"/>
                <c:pt idx="0">
                  <c:v>2.69</c:v>
                </c:pt>
                <c:pt idx="1">
                  <c:v>1.899</c:v>
                </c:pt>
                <c:pt idx="2">
                  <c:v>1.492</c:v>
                </c:pt>
              </c:numCache>
            </c:numRef>
          </c:yVal>
          <c:smooth val="0"/>
        </c:ser>
        <c:ser>
          <c:idx val="3"/>
          <c:order val="3"/>
          <c:tx>
            <c:v>Arus 300</c:v>
          </c:tx>
          <c:xVal>
            <c:numRef>
              <c:f>NoiseJ30S!$G$5:$G$7</c:f>
              <c:numCache>
                <c:formatCode>General</c:formatCode>
                <c:ptCount val="3"/>
                <c:pt idx="0">
                  <c:v>80</c:v>
                </c:pt>
                <c:pt idx="1">
                  <c:v>110</c:v>
                </c:pt>
                <c:pt idx="2">
                  <c:v>130</c:v>
                </c:pt>
              </c:numCache>
            </c:numRef>
          </c:xVal>
          <c:yVal>
            <c:numRef>
              <c:f>NoiseJ30S!$K$5:$K$7</c:f>
              <c:numCache>
                <c:formatCode>General</c:formatCode>
                <c:ptCount val="3"/>
                <c:pt idx="0">
                  <c:v>2.6070000000000002</c:v>
                </c:pt>
                <c:pt idx="1">
                  <c:v>1.8380000000000001</c:v>
                </c:pt>
                <c:pt idx="2">
                  <c:v>1.6040000000000001</c:v>
                </c:pt>
              </c:numCache>
            </c:numRef>
          </c:yVal>
          <c:smooth val="0"/>
        </c:ser>
        <c:ser>
          <c:idx val="4"/>
          <c:order val="4"/>
          <c:tx>
            <c:v>Arus 320</c:v>
          </c:tx>
          <c:xVal>
            <c:numRef>
              <c:f>NoiseJ30S!$G$5:$G$7</c:f>
              <c:numCache>
                <c:formatCode>General</c:formatCode>
                <c:ptCount val="3"/>
                <c:pt idx="0">
                  <c:v>80</c:v>
                </c:pt>
                <c:pt idx="1">
                  <c:v>110</c:v>
                </c:pt>
                <c:pt idx="2">
                  <c:v>130</c:v>
                </c:pt>
              </c:numCache>
            </c:numRef>
          </c:xVal>
          <c:yVal>
            <c:numRef>
              <c:f>NoiseJ30S!$L$5:$L$7</c:f>
              <c:numCache>
                <c:formatCode>General</c:formatCode>
                <c:ptCount val="3"/>
                <c:pt idx="0">
                  <c:v>2.4289999999999998</c:v>
                </c:pt>
                <c:pt idx="1">
                  <c:v>1.619</c:v>
                </c:pt>
                <c:pt idx="2">
                  <c:v>1.6240000000000001</c:v>
                </c:pt>
              </c:numCache>
            </c:numRef>
          </c:yVal>
          <c:smooth val="0"/>
        </c:ser>
        <c:ser>
          <c:idx val="5"/>
          <c:order val="5"/>
          <c:tx>
            <c:v>Arus 340</c:v>
          </c:tx>
          <c:xVal>
            <c:numRef>
              <c:f>NoiseJ30S!$G$5:$G$7</c:f>
              <c:numCache>
                <c:formatCode>General</c:formatCode>
                <c:ptCount val="3"/>
                <c:pt idx="0">
                  <c:v>80</c:v>
                </c:pt>
                <c:pt idx="1">
                  <c:v>110</c:v>
                </c:pt>
                <c:pt idx="2">
                  <c:v>130</c:v>
                </c:pt>
              </c:numCache>
            </c:numRef>
          </c:xVal>
          <c:yVal>
            <c:numRef>
              <c:f>NoiseJ30S!$M$5:$M$7</c:f>
              <c:numCache>
                <c:formatCode>General</c:formatCode>
                <c:ptCount val="3"/>
                <c:pt idx="0">
                  <c:v>2.59</c:v>
                </c:pt>
                <c:pt idx="1">
                  <c:v>1.173</c:v>
                </c:pt>
                <c:pt idx="2">
                  <c:v>1.47</c:v>
                </c:pt>
              </c:numCache>
            </c:numRef>
          </c:yVal>
          <c:smooth val="0"/>
        </c:ser>
        <c:dLbls>
          <c:showLegendKey val="0"/>
          <c:showVal val="0"/>
          <c:showCatName val="0"/>
          <c:showSerName val="0"/>
          <c:showPercent val="0"/>
          <c:showBubbleSize val="0"/>
        </c:dLbls>
        <c:axId val="379629608"/>
        <c:axId val="379630784"/>
      </c:scatterChart>
      <c:valAx>
        <c:axId val="379629608"/>
        <c:scaling>
          <c:orientation val="minMax"/>
          <c:min val="60"/>
        </c:scaling>
        <c:delete val="0"/>
        <c:axPos val="b"/>
        <c:title>
          <c:tx>
            <c:rich>
              <a:bodyPr/>
              <a:lstStyle/>
              <a:p>
                <a:pPr>
                  <a:defRPr/>
                </a:pPr>
                <a:r>
                  <a:rPr lang="en-US"/>
                  <a:t>Tegangan (kV)</a:t>
                </a:r>
              </a:p>
            </c:rich>
          </c:tx>
          <c:overlay val="0"/>
        </c:title>
        <c:numFmt formatCode="General" sourceLinked="1"/>
        <c:majorTickMark val="none"/>
        <c:minorTickMark val="none"/>
        <c:tickLblPos val="nextTo"/>
        <c:crossAx val="379630784"/>
        <c:crosses val="autoZero"/>
        <c:crossBetween val="midCat"/>
      </c:valAx>
      <c:valAx>
        <c:axId val="379630784"/>
        <c:scaling>
          <c:orientation val="minMax"/>
          <c:max val="3.5"/>
          <c:min val="1"/>
        </c:scaling>
        <c:delete val="0"/>
        <c:axPos val="l"/>
        <c:majorGridlines/>
        <c:title>
          <c:tx>
            <c:rich>
              <a:bodyPr/>
              <a:lstStyle/>
              <a:p>
                <a:pPr>
                  <a:defRPr/>
                </a:pPr>
                <a:r>
                  <a:rPr lang="en-US" i="1"/>
                  <a:t>Noise</a:t>
                </a:r>
              </a:p>
            </c:rich>
          </c:tx>
          <c:overlay val="0"/>
        </c:title>
        <c:numFmt formatCode="General" sourceLinked="1"/>
        <c:majorTickMark val="none"/>
        <c:minorTickMark val="none"/>
        <c:tickLblPos val="nextTo"/>
        <c:crossAx val="379629608"/>
        <c:crosses val="autoZero"/>
        <c:crossBetween val="midCat"/>
      </c:valAx>
    </c:plotArea>
    <c:legend>
      <c:legendPos val="r"/>
      <c:overlay val="0"/>
      <c:txPr>
        <a:bodyPr/>
        <a:lstStyle/>
        <a:p>
          <a:pPr>
            <a:defRPr>
              <a:latin typeface="+mj-lt"/>
            </a:defRPr>
          </a:pPr>
          <a:endParaRPr lang="en-US"/>
        </a:p>
      </c:txPr>
    </c:legend>
    <c:plotVisOnly val="1"/>
    <c:dispBlanksAs val="gap"/>
    <c:showDLblsOverMax val="0"/>
  </c:chart>
  <c:spPr>
    <a:ln>
      <a:noFill/>
    </a:ln>
  </c:spPr>
  <c:txPr>
    <a:bodyPr/>
    <a:lstStyle/>
    <a:p>
      <a:pPr>
        <a:defRPr>
          <a:latin typeface="+mj-lt"/>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Arus 240</c:v>
          </c:tx>
          <c:xVal>
            <c:numRef>
              <c:f>UniformitJ30S!$G$5:$G$7</c:f>
              <c:numCache>
                <c:formatCode>General</c:formatCode>
                <c:ptCount val="3"/>
                <c:pt idx="0">
                  <c:v>80</c:v>
                </c:pt>
                <c:pt idx="1">
                  <c:v>110</c:v>
                </c:pt>
                <c:pt idx="2">
                  <c:v>130</c:v>
                </c:pt>
              </c:numCache>
            </c:numRef>
          </c:xVal>
          <c:yVal>
            <c:numRef>
              <c:f>UniformitJ30S!$H$5:$H$7</c:f>
              <c:numCache>
                <c:formatCode>General</c:formatCode>
                <c:ptCount val="3"/>
                <c:pt idx="0">
                  <c:v>2.1240000000000001</c:v>
                </c:pt>
                <c:pt idx="1">
                  <c:v>2.758</c:v>
                </c:pt>
                <c:pt idx="2">
                  <c:v>2.9909999999999997</c:v>
                </c:pt>
              </c:numCache>
            </c:numRef>
          </c:yVal>
          <c:smooth val="0"/>
        </c:ser>
        <c:ser>
          <c:idx val="1"/>
          <c:order val="1"/>
          <c:tx>
            <c:v>Arus 260</c:v>
          </c:tx>
          <c:xVal>
            <c:numRef>
              <c:f>UniformitJ30S!$G$5:$G$7</c:f>
              <c:numCache>
                <c:formatCode>General</c:formatCode>
                <c:ptCount val="3"/>
                <c:pt idx="0">
                  <c:v>80</c:v>
                </c:pt>
                <c:pt idx="1">
                  <c:v>110</c:v>
                </c:pt>
                <c:pt idx="2">
                  <c:v>130</c:v>
                </c:pt>
              </c:numCache>
            </c:numRef>
          </c:xVal>
          <c:yVal>
            <c:numRef>
              <c:f>UniformitJ30S!$I$5:$I$7</c:f>
              <c:numCache>
                <c:formatCode>General</c:formatCode>
                <c:ptCount val="3"/>
                <c:pt idx="0">
                  <c:v>2.2480000000000002</c:v>
                </c:pt>
                <c:pt idx="1">
                  <c:v>2.673</c:v>
                </c:pt>
                <c:pt idx="2">
                  <c:v>3.3</c:v>
                </c:pt>
              </c:numCache>
            </c:numRef>
          </c:yVal>
          <c:smooth val="0"/>
        </c:ser>
        <c:ser>
          <c:idx val="2"/>
          <c:order val="2"/>
          <c:tx>
            <c:v>Arus 280</c:v>
          </c:tx>
          <c:xVal>
            <c:numRef>
              <c:f>UniformitJ30S!$G$5:$G$7</c:f>
              <c:numCache>
                <c:formatCode>General</c:formatCode>
                <c:ptCount val="3"/>
                <c:pt idx="0">
                  <c:v>80</c:v>
                </c:pt>
                <c:pt idx="1">
                  <c:v>110</c:v>
                </c:pt>
                <c:pt idx="2">
                  <c:v>130</c:v>
                </c:pt>
              </c:numCache>
            </c:numRef>
          </c:xVal>
          <c:yVal>
            <c:numRef>
              <c:f>UniformitJ30S!$J$5:$J$7</c:f>
              <c:numCache>
                <c:formatCode>General</c:formatCode>
                <c:ptCount val="3"/>
                <c:pt idx="0">
                  <c:v>2.1109999999999998</c:v>
                </c:pt>
                <c:pt idx="1">
                  <c:v>2.6429999999999998</c:v>
                </c:pt>
                <c:pt idx="2">
                  <c:v>3.0630000000000002</c:v>
                </c:pt>
              </c:numCache>
            </c:numRef>
          </c:yVal>
          <c:smooth val="0"/>
        </c:ser>
        <c:ser>
          <c:idx val="3"/>
          <c:order val="3"/>
          <c:tx>
            <c:v>Arus 300</c:v>
          </c:tx>
          <c:xVal>
            <c:numRef>
              <c:f>UniformitJ30S!$G$5:$G$7</c:f>
              <c:numCache>
                <c:formatCode>General</c:formatCode>
                <c:ptCount val="3"/>
                <c:pt idx="0">
                  <c:v>80</c:v>
                </c:pt>
                <c:pt idx="1">
                  <c:v>110</c:v>
                </c:pt>
                <c:pt idx="2">
                  <c:v>130</c:v>
                </c:pt>
              </c:numCache>
            </c:numRef>
          </c:xVal>
          <c:yVal>
            <c:numRef>
              <c:f>UniformitJ30S!$K$5:$K$7</c:f>
              <c:numCache>
                <c:formatCode>General</c:formatCode>
                <c:ptCount val="3"/>
                <c:pt idx="0">
                  <c:v>1.179</c:v>
                </c:pt>
                <c:pt idx="1">
                  <c:v>2.5129999999999977</c:v>
                </c:pt>
                <c:pt idx="2">
                  <c:v>2.7730000000000001</c:v>
                </c:pt>
              </c:numCache>
            </c:numRef>
          </c:yVal>
          <c:smooth val="0"/>
        </c:ser>
        <c:ser>
          <c:idx val="4"/>
          <c:order val="4"/>
          <c:tx>
            <c:v>Arus 320</c:v>
          </c:tx>
          <c:xVal>
            <c:numRef>
              <c:f>UniformitJ30S!$G$5:$G$7</c:f>
              <c:numCache>
                <c:formatCode>General</c:formatCode>
                <c:ptCount val="3"/>
                <c:pt idx="0">
                  <c:v>80</c:v>
                </c:pt>
                <c:pt idx="1">
                  <c:v>110</c:v>
                </c:pt>
                <c:pt idx="2">
                  <c:v>130</c:v>
                </c:pt>
              </c:numCache>
            </c:numRef>
          </c:xVal>
          <c:yVal>
            <c:numRef>
              <c:f>UniformitJ30S!$L$5:$L$7</c:f>
              <c:numCache>
                <c:formatCode>General</c:formatCode>
                <c:ptCount val="3"/>
                <c:pt idx="0">
                  <c:v>2.1309999999999998</c:v>
                </c:pt>
                <c:pt idx="1">
                  <c:v>2.8549999999999978</c:v>
                </c:pt>
                <c:pt idx="2">
                  <c:v>2.6619999999999999</c:v>
                </c:pt>
              </c:numCache>
            </c:numRef>
          </c:yVal>
          <c:smooth val="0"/>
        </c:ser>
        <c:ser>
          <c:idx val="5"/>
          <c:order val="5"/>
          <c:tx>
            <c:v>Arus 340</c:v>
          </c:tx>
          <c:xVal>
            <c:numRef>
              <c:f>UniformitJ30S!$G$5:$G$7</c:f>
              <c:numCache>
                <c:formatCode>General</c:formatCode>
                <c:ptCount val="3"/>
                <c:pt idx="0">
                  <c:v>80</c:v>
                </c:pt>
                <c:pt idx="1">
                  <c:v>110</c:v>
                </c:pt>
                <c:pt idx="2">
                  <c:v>130</c:v>
                </c:pt>
              </c:numCache>
            </c:numRef>
          </c:xVal>
          <c:yVal>
            <c:numRef>
              <c:f>UniformitJ30S!$M$5:$M$7</c:f>
              <c:numCache>
                <c:formatCode>General</c:formatCode>
                <c:ptCount val="3"/>
                <c:pt idx="0">
                  <c:v>1.387</c:v>
                </c:pt>
                <c:pt idx="1">
                  <c:v>3.1040000000000001</c:v>
                </c:pt>
                <c:pt idx="2">
                  <c:v>3.0529999999999977</c:v>
                </c:pt>
              </c:numCache>
            </c:numRef>
          </c:yVal>
          <c:smooth val="0"/>
        </c:ser>
        <c:dLbls>
          <c:showLegendKey val="0"/>
          <c:showVal val="0"/>
          <c:showCatName val="0"/>
          <c:showSerName val="0"/>
          <c:showPercent val="0"/>
          <c:showBubbleSize val="0"/>
        </c:dLbls>
        <c:axId val="379627648"/>
        <c:axId val="379630392"/>
      </c:scatterChart>
      <c:valAx>
        <c:axId val="379627648"/>
        <c:scaling>
          <c:orientation val="minMax"/>
          <c:min val="60"/>
        </c:scaling>
        <c:delete val="0"/>
        <c:axPos val="b"/>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Tegangan (kV)</a:t>
                </a:r>
              </a:p>
            </c:rich>
          </c:tx>
          <c:overlay val="0"/>
        </c:title>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379630392"/>
        <c:crosses val="autoZero"/>
        <c:crossBetween val="midCat"/>
      </c:valAx>
      <c:valAx>
        <c:axId val="379630392"/>
        <c:scaling>
          <c:orientation val="minMax"/>
          <c:max val="3.5"/>
          <c:min val="1"/>
        </c:scaling>
        <c:delete val="0"/>
        <c:axPos val="l"/>
        <c:majorGridlines/>
        <c:title>
          <c:tx>
            <c:rich>
              <a:bodyPr/>
              <a:lstStyle/>
              <a:p>
                <a:pPr>
                  <a:defRPr b="1" i="1">
                    <a:latin typeface="Times New Roman" panose="02020603050405020304" pitchFamily="18" charset="0"/>
                    <a:cs typeface="Times New Roman" panose="02020603050405020304" pitchFamily="18" charset="0"/>
                  </a:defRPr>
                </a:pPr>
                <a:r>
                  <a:rPr lang="en-US" b="1" i="1">
                    <a:latin typeface="Times New Roman" panose="02020603050405020304" pitchFamily="18" charset="0"/>
                    <a:cs typeface="Times New Roman" panose="02020603050405020304" pitchFamily="18" charset="0"/>
                  </a:rPr>
                  <a:t>Uniformity</a:t>
                </a:r>
              </a:p>
            </c:rich>
          </c:tx>
          <c:overlay val="0"/>
        </c:title>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379627648"/>
        <c:crosses val="autoZero"/>
        <c:crossBetween val="midCat"/>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Tegangan 80</c:v>
          </c:tx>
          <c:xVal>
            <c:numRef>
              <c:f>NoiseJ30S!$O$5:$O$10</c:f>
              <c:numCache>
                <c:formatCode>General</c:formatCode>
                <c:ptCount val="6"/>
                <c:pt idx="0">
                  <c:v>240</c:v>
                </c:pt>
                <c:pt idx="1">
                  <c:v>260</c:v>
                </c:pt>
                <c:pt idx="2">
                  <c:v>280</c:v>
                </c:pt>
                <c:pt idx="3">
                  <c:v>300</c:v>
                </c:pt>
                <c:pt idx="4">
                  <c:v>320</c:v>
                </c:pt>
                <c:pt idx="5">
                  <c:v>340</c:v>
                </c:pt>
              </c:numCache>
            </c:numRef>
          </c:xVal>
          <c:yVal>
            <c:numRef>
              <c:f>NoiseJ30S!$P$5:$P$10</c:f>
              <c:numCache>
                <c:formatCode>General</c:formatCode>
                <c:ptCount val="6"/>
                <c:pt idx="0">
                  <c:v>2.8679999999999999</c:v>
                </c:pt>
                <c:pt idx="1">
                  <c:v>3.1119999999999997</c:v>
                </c:pt>
                <c:pt idx="2">
                  <c:v>2.69</c:v>
                </c:pt>
                <c:pt idx="3">
                  <c:v>2.6070000000000002</c:v>
                </c:pt>
                <c:pt idx="4">
                  <c:v>2.4289999999999998</c:v>
                </c:pt>
                <c:pt idx="5">
                  <c:v>2.59</c:v>
                </c:pt>
              </c:numCache>
            </c:numRef>
          </c:yVal>
          <c:smooth val="0"/>
        </c:ser>
        <c:ser>
          <c:idx val="1"/>
          <c:order val="1"/>
          <c:tx>
            <c:v>Tegangan 110</c:v>
          </c:tx>
          <c:xVal>
            <c:numRef>
              <c:f>NoiseJ30S!$O$5:$O$10</c:f>
              <c:numCache>
                <c:formatCode>General</c:formatCode>
                <c:ptCount val="6"/>
                <c:pt idx="0">
                  <c:v>240</c:v>
                </c:pt>
                <c:pt idx="1">
                  <c:v>260</c:v>
                </c:pt>
                <c:pt idx="2">
                  <c:v>280</c:v>
                </c:pt>
                <c:pt idx="3">
                  <c:v>300</c:v>
                </c:pt>
                <c:pt idx="4">
                  <c:v>320</c:v>
                </c:pt>
                <c:pt idx="5">
                  <c:v>340</c:v>
                </c:pt>
              </c:numCache>
            </c:numRef>
          </c:xVal>
          <c:yVal>
            <c:numRef>
              <c:f>NoiseJ30S!$Q$5:$Q$10</c:f>
              <c:numCache>
                <c:formatCode>General</c:formatCode>
                <c:ptCount val="6"/>
                <c:pt idx="0">
                  <c:v>1.857</c:v>
                </c:pt>
                <c:pt idx="1">
                  <c:v>1.794</c:v>
                </c:pt>
                <c:pt idx="2">
                  <c:v>1.899</c:v>
                </c:pt>
                <c:pt idx="3">
                  <c:v>1.8380000000000001</c:v>
                </c:pt>
                <c:pt idx="4">
                  <c:v>1.619</c:v>
                </c:pt>
                <c:pt idx="5">
                  <c:v>1.173</c:v>
                </c:pt>
              </c:numCache>
            </c:numRef>
          </c:yVal>
          <c:smooth val="0"/>
        </c:ser>
        <c:ser>
          <c:idx val="2"/>
          <c:order val="2"/>
          <c:tx>
            <c:v>Tegangan 130</c:v>
          </c:tx>
          <c:xVal>
            <c:numRef>
              <c:f>NoiseJ30S!$O$5:$O$10</c:f>
              <c:numCache>
                <c:formatCode>General</c:formatCode>
                <c:ptCount val="6"/>
                <c:pt idx="0">
                  <c:v>240</c:v>
                </c:pt>
                <c:pt idx="1">
                  <c:v>260</c:v>
                </c:pt>
                <c:pt idx="2">
                  <c:v>280</c:v>
                </c:pt>
                <c:pt idx="3">
                  <c:v>300</c:v>
                </c:pt>
                <c:pt idx="4">
                  <c:v>320</c:v>
                </c:pt>
                <c:pt idx="5">
                  <c:v>340</c:v>
                </c:pt>
              </c:numCache>
            </c:numRef>
          </c:xVal>
          <c:yVal>
            <c:numRef>
              <c:f>NoiseJ30S!$R$5:$R$9</c:f>
              <c:numCache>
                <c:formatCode>General</c:formatCode>
                <c:ptCount val="5"/>
                <c:pt idx="0">
                  <c:v>1.1779999999999988</c:v>
                </c:pt>
                <c:pt idx="1">
                  <c:v>1.649</c:v>
                </c:pt>
                <c:pt idx="2">
                  <c:v>1.492</c:v>
                </c:pt>
                <c:pt idx="3">
                  <c:v>1.6040000000000001</c:v>
                </c:pt>
                <c:pt idx="4">
                  <c:v>1.6240000000000001</c:v>
                </c:pt>
              </c:numCache>
            </c:numRef>
          </c:yVal>
          <c:smooth val="0"/>
        </c:ser>
        <c:dLbls>
          <c:showLegendKey val="0"/>
          <c:showVal val="0"/>
          <c:showCatName val="0"/>
          <c:showSerName val="0"/>
          <c:showPercent val="0"/>
          <c:showBubbleSize val="0"/>
        </c:dLbls>
        <c:axId val="214494800"/>
        <c:axId val="214494016"/>
      </c:scatterChart>
      <c:valAx>
        <c:axId val="214494800"/>
        <c:scaling>
          <c:orientation val="minMax"/>
          <c:max val="360"/>
          <c:min val="200"/>
        </c:scaling>
        <c:delete val="0"/>
        <c:axPos val="b"/>
        <c:title>
          <c:tx>
            <c:rich>
              <a:bodyPr/>
              <a:lstStyle/>
              <a:p>
                <a:pPr>
                  <a:defRPr/>
                </a:pPr>
                <a:r>
                  <a:rPr lang="en-US"/>
                  <a:t>Kuat Arus (mAs)</a:t>
                </a:r>
              </a:p>
            </c:rich>
          </c:tx>
          <c:overlay val="0"/>
        </c:title>
        <c:numFmt formatCode="General" sourceLinked="1"/>
        <c:majorTickMark val="none"/>
        <c:minorTickMark val="none"/>
        <c:tickLblPos val="nextTo"/>
        <c:crossAx val="214494016"/>
        <c:crosses val="autoZero"/>
        <c:crossBetween val="midCat"/>
      </c:valAx>
      <c:valAx>
        <c:axId val="214494016"/>
        <c:scaling>
          <c:orientation val="minMax"/>
          <c:max val="3.5"/>
          <c:min val="1"/>
        </c:scaling>
        <c:delete val="0"/>
        <c:axPos val="l"/>
        <c:majorGridlines/>
        <c:title>
          <c:tx>
            <c:rich>
              <a:bodyPr/>
              <a:lstStyle/>
              <a:p>
                <a:pPr>
                  <a:defRPr i="1"/>
                </a:pPr>
                <a:r>
                  <a:rPr lang="en-US" i="1"/>
                  <a:t>Noise</a:t>
                </a:r>
              </a:p>
            </c:rich>
          </c:tx>
          <c:overlay val="0"/>
        </c:title>
        <c:numFmt formatCode="General" sourceLinked="1"/>
        <c:majorTickMark val="none"/>
        <c:minorTickMark val="none"/>
        <c:tickLblPos val="nextTo"/>
        <c:crossAx val="214494800"/>
        <c:crosses val="autoZero"/>
        <c:crossBetween val="midCat"/>
      </c:valAx>
    </c:plotArea>
    <c:legend>
      <c:legendPos val="r"/>
      <c:overlay val="0"/>
    </c:legend>
    <c:plotVisOnly val="1"/>
    <c:dispBlanksAs val="gap"/>
    <c:showDLblsOverMax val="0"/>
  </c:chart>
  <c:spPr>
    <a:ln>
      <a:noFill/>
    </a:ln>
  </c:spPr>
  <c:txPr>
    <a:bodyPr/>
    <a:lstStyle/>
    <a:p>
      <a:pPr>
        <a:defRPr>
          <a:latin typeface="+mj-lt"/>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Arus 240</c:v>
          </c:tx>
          <c:xVal>
            <c:numRef>
              <c:f>UniformitJ30S!$G$5:$G$7</c:f>
              <c:numCache>
                <c:formatCode>General</c:formatCode>
                <c:ptCount val="3"/>
                <c:pt idx="0">
                  <c:v>80</c:v>
                </c:pt>
                <c:pt idx="1">
                  <c:v>110</c:v>
                </c:pt>
                <c:pt idx="2">
                  <c:v>130</c:v>
                </c:pt>
              </c:numCache>
            </c:numRef>
          </c:xVal>
          <c:yVal>
            <c:numRef>
              <c:f>UniformitJ30S!$H$5:$H$7</c:f>
              <c:numCache>
                <c:formatCode>General</c:formatCode>
                <c:ptCount val="3"/>
                <c:pt idx="0">
                  <c:v>2.1240000000000001</c:v>
                </c:pt>
                <c:pt idx="1">
                  <c:v>2.758</c:v>
                </c:pt>
                <c:pt idx="2">
                  <c:v>2.9909999999999997</c:v>
                </c:pt>
              </c:numCache>
            </c:numRef>
          </c:yVal>
          <c:smooth val="0"/>
        </c:ser>
        <c:ser>
          <c:idx val="1"/>
          <c:order val="1"/>
          <c:tx>
            <c:v>Arus 260</c:v>
          </c:tx>
          <c:xVal>
            <c:numRef>
              <c:f>UniformitJ30S!$G$5:$G$7</c:f>
              <c:numCache>
                <c:formatCode>General</c:formatCode>
                <c:ptCount val="3"/>
                <c:pt idx="0">
                  <c:v>80</c:v>
                </c:pt>
                <c:pt idx="1">
                  <c:v>110</c:v>
                </c:pt>
                <c:pt idx="2">
                  <c:v>130</c:v>
                </c:pt>
              </c:numCache>
            </c:numRef>
          </c:xVal>
          <c:yVal>
            <c:numRef>
              <c:f>UniformitJ30S!$I$5:$I$7</c:f>
              <c:numCache>
                <c:formatCode>General</c:formatCode>
                <c:ptCount val="3"/>
                <c:pt idx="0">
                  <c:v>2.2480000000000002</c:v>
                </c:pt>
                <c:pt idx="1">
                  <c:v>2.673</c:v>
                </c:pt>
                <c:pt idx="2">
                  <c:v>3.3</c:v>
                </c:pt>
              </c:numCache>
            </c:numRef>
          </c:yVal>
          <c:smooth val="0"/>
        </c:ser>
        <c:ser>
          <c:idx val="2"/>
          <c:order val="2"/>
          <c:tx>
            <c:v>Arus 280</c:v>
          </c:tx>
          <c:xVal>
            <c:numRef>
              <c:f>UniformitJ30S!$G$5:$G$7</c:f>
              <c:numCache>
                <c:formatCode>General</c:formatCode>
                <c:ptCount val="3"/>
                <c:pt idx="0">
                  <c:v>80</c:v>
                </c:pt>
                <c:pt idx="1">
                  <c:v>110</c:v>
                </c:pt>
                <c:pt idx="2">
                  <c:v>130</c:v>
                </c:pt>
              </c:numCache>
            </c:numRef>
          </c:xVal>
          <c:yVal>
            <c:numRef>
              <c:f>UniformitJ30S!$J$5:$J$7</c:f>
              <c:numCache>
                <c:formatCode>General</c:formatCode>
                <c:ptCount val="3"/>
                <c:pt idx="0">
                  <c:v>2.1109999999999998</c:v>
                </c:pt>
                <c:pt idx="1">
                  <c:v>2.6429999999999998</c:v>
                </c:pt>
                <c:pt idx="2">
                  <c:v>3.0630000000000002</c:v>
                </c:pt>
              </c:numCache>
            </c:numRef>
          </c:yVal>
          <c:smooth val="0"/>
        </c:ser>
        <c:ser>
          <c:idx val="3"/>
          <c:order val="3"/>
          <c:tx>
            <c:v>Arus 300</c:v>
          </c:tx>
          <c:xVal>
            <c:numRef>
              <c:f>UniformitJ30S!$G$5:$G$7</c:f>
              <c:numCache>
                <c:formatCode>General</c:formatCode>
                <c:ptCount val="3"/>
                <c:pt idx="0">
                  <c:v>80</c:v>
                </c:pt>
                <c:pt idx="1">
                  <c:v>110</c:v>
                </c:pt>
                <c:pt idx="2">
                  <c:v>130</c:v>
                </c:pt>
              </c:numCache>
            </c:numRef>
          </c:xVal>
          <c:yVal>
            <c:numRef>
              <c:f>UniformitJ30S!$K$5:$K$7</c:f>
              <c:numCache>
                <c:formatCode>General</c:formatCode>
                <c:ptCount val="3"/>
                <c:pt idx="0">
                  <c:v>1.179</c:v>
                </c:pt>
                <c:pt idx="1">
                  <c:v>2.5129999999999977</c:v>
                </c:pt>
                <c:pt idx="2">
                  <c:v>2.7730000000000001</c:v>
                </c:pt>
              </c:numCache>
            </c:numRef>
          </c:yVal>
          <c:smooth val="0"/>
        </c:ser>
        <c:ser>
          <c:idx val="4"/>
          <c:order val="4"/>
          <c:tx>
            <c:v>Arus 320</c:v>
          </c:tx>
          <c:xVal>
            <c:numRef>
              <c:f>UniformitJ30S!$G$5:$G$7</c:f>
              <c:numCache>
                <c:formatCode>General</c:formatCode>
                <c:ptCount val="3"/>
                <c:pt idx="0">
                  <c:v>80</c:v>
                </c:pt>
                <c:pt idx="1">
                  <c:v>110</c:v>
                </c:pt>
                <c:pt idx="2">
                  <c:v>130</c:v>
                </c:pt>
              </c:numCache>
            </c:numRef>
          </c:xVal>
          <c:yVal>
            <c:numRef>
              <c:f>UniformitJ30S!$L$5:$L$7</c:f>
              <c:numCache>
                <c:formatCode>General</c:formatCode>
                <c:ptCount val="3"/>
                <c:pt idx="0">
                  <c:v>2.1309999999999998</c:v>
                </c:pt>
                <c:pt idx="1">
                  <c:v>2.8549999999999978</c:v>
                </c:pt>
                <c:pt idx="2">
                  <c:v>2.6619999999999999</c:v>
                </c:pt>
              </c:numCache>
            </c:numRef>
          </c:yVal>
          <c:smooth val="0"/>
        </c:ser>
        <c:ser>
          <c:idx val="5"/>
          <c:order val="5"/>
          <c:tx>
            <c:v>Arus 340</c:v>
          </c:tx>
          <c:xVal>
            <c:numRef>
              <c:f>UniformitJ30S!$G$5:$G$7</c:f>
              <c:numCache>
                <c:formatCode>General</c:formatCode>
                <c:ptCount val="3"/>
                <c:pt idx="0">
                  <c:v>80</c:v>
                </c:pt>
                <c:pt idx="1">
                  <c:v>110</c:v>
                </c:pt>
                <c:pt idx="2">
                  <c:v>130</c:v>
                </c:pt>
              </c:numCache>
            </c:numRef>
          </c:xVal>
          <c:yVal>
            <c:numRef>
              <c:f>UniformitJ30S!$M$5:$M$7</c:f>
              <c:numCache>
                <c:formatCode>General</c:formatCode>
                <c:ptCount val="3"/>
                <c:pt idx="0">
                  <c:v>1.387</c:v>
                </c:pt>
                <c:pt idx="1">
                  <c:v>3.1040000000000001</c:v>
                </c:pt>
                <c:pt idx="2">
                  <c:v>3.0529999999999977</c:v>
                </c:pt>
              </c:numCache>
            </c:numRef>
          </c:yVal>
          <c:smooth val="0"/>
        </c:ser>
        <c:dLbls>
          <c:showLegendKey val="0"/>
          <c:showVal val="0"/>
          <c:showCatName val="0"/>
          <c:showSerName val="0"/>
          <c:showPercent val="0"/>
          <c:showBubbleSize val="0"/>
        </c:dLbls>
        <c:axId val="214491664"/>
        <c:axId val="214492840"/>
      </c:scatterChart>
      <c:valAx>
        <c:axId val="214491664"/>
        <c:scaling>
          <c:orientation val="minMax"/>
          <c:min val="60"/>
        </c:scaling>
        <c:delete val="0"/>
        <c:axPos val="b"/>
        <c:title>
          <c:tx>
            <c:rich>
              <a:bodyPr/>
              <a:lstStyle/>
              <a:p>
                <a:pPr>
                  <a:defRPr/>
                </a:pPr>
                <a:r>
                  <a:rPr lang="en-US"/>
                  <a:t>Tegangan (kV)</a:t>
                </a:r>
              </a:p>
            </c:rich>
          </c:tx>
          <c:overlay val="0"/>
        </c:title>
        <c:numFmt formatCode="General" sourceLinked="1"/>
        <c:majorTickMark val="none"/>
        <c:minorTickMark val="none"/>
        <c:tickLblPos val="nextTo"/>
        <c:crossAx val="214492840"/>
        <c:crosses val="autoZero"/>
        <c:crossBetween val="midCat"/>
      </c:valAx>
      <c:valAx>
        <c:axId val="214492840"/>
        <c:scaling>
          <c:orientation val="minMax"/>
          <c:max val="3.5"/>
          <c:min val="1"/>
        </c:scaling>
        <c:delete val="0"/>
        <c:axPos val="l"/>
        <c:majorGridlines/>
        <c:title>
          <c:tx>
            <c:rich>
              <a:bodyPr/>
              <a:lstStyle/>
              <a:p>
                <a:pPr>
                  <a:defRPr i="1"/>
                </a:pPr>
                <a:r>
                  <a:rPr lang="en-US" i="1"/>
                  <a:t>Uniformity</a:t>
                </a:r>
              </a:p>
            </c:rich>
          </c:tx>
          <c:overlay val="0"/>
        </c:title>
        <c:numFmt formatCode="General" sourceLinked="1"/>
        <c:majorTickMark val="none"/>
        <c:minorTickMark val="none"/>
        <c:tickLblPos val="nextTo"/>
        <c:crossAx val="214491664"/>
        <c:crosses val="autoZero"/>
        <c:crossBetween val="midCat"/>
      </c:valAx>
    </c:plotArea>
    <c:legend>
      <c:legendPos val="r"/>
      <c:overlay val="0"/>
    </c:legend>
    <c:plotVisOnly val="1"/>
    <c:dispBlanksAs val="gap"/>
    <c:showDLblsOverMax val="0"/>
  </c:chart>
  <c:spPr>
    <a:ln>
      <a:noFill/>
    </a:ln>
  </c:spPr>
  <c:txPr>
    <a:bodyPr/>
    <a:lstStyle/>
    <a:p>
      <a:pPr>
        <a:defRPr>
          <a:latin typeface="+mj-lt"/>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file>

<file path=customXml/itemProps1.xml><?xml version="1.0" encoding="utf-8"?>
<ds:datastoreItem xmlns:ds="http://schemas.openxmlformats.org/officeDocument/2006/customXml" ds:itemID="{7F97AFB1-2E85-40CB-9CB5-41F1760F0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4</Pages>
  <Words>1709</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user</cp:lastModifiedBy>
  <cp:revision>8</cp:revision>
  <cp:lastPrinted>2019-01-25T05:00:00Z</cp:lastPrinted>
  <dcterms:created xsi:type="dcterms:W3CDTF">2019-01-11T04:29:00Z</dcterms:created>
  <dcterms:modified xsi:type="dcterms:W3CDTF">2019-01-25T05:01:00Z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009900e3-9da8-383c-82d1-7c7abe3aea6e</vt:lpwstr>
  </property>
  <property fmtid="{D5CDD505-2E9C-101B-9397-08002B2CF9AE}" pid="4" name="Mendeley Citation Style_1">
    <vt:lpwstr>http://csl.mendeley.com/styles/styles/positron-style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http://csl.mendeley.com/styles/12229861/JPFA-Citation-Style</vt:lpwstr>
  </property>
  <property fmtid="{D5CDD505-2E9C-101B-9397-08002B2CF9AE}" pid="18" name="Mendeley Recent Style Name 6_1">
    <vt:lpwstr>JPFA Citation Style</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http://csl.mendeley.com/styles/styles/positron-style</vt:lpwstr>
  </property>
  <property fmtid="{D5CDD505-2E9C-101B-9397-08002B2CF9AE}" pid="24" name="Mendeley Recent Style Name 9_1">
    <vt:lpwstr>positron-style</vt:lpwstr>
  </property>
</Properties>
</file>