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552" w:rsidRDefault="00FC5759" w:rsidP="00035DFC">
      <w:pPr>
        <w:spacing w:after="0"/>
        <w:jc w:val="center"/>
        <w:rPr>
          <w:rFonts w:ascii="Times New Roman" w:hAnsi="Times New Roman" w:cs="Times New Roman"/>
          <w:b/>
          <w:sz w:val="24"/>
          <w:szCs w:val="24"/>
        </w:rPr>
      </w:pPr>
      <w:r w:rsidRPr="00FC5759">
        <w:rPr>
          <w:rFonts w:ascii="Times New Roman" w:hAnsi="Times New Roman" w:cs="Times New Roman"/>
          <w:b/>
          <w:sz w:val="24"/>
          <w:szCs w:val="24"/>
        </w:rPr>
        <w:t>PENGARUH PEMBIAYAA</w:t>
      </w:r>
      <w:r w:rsidR="00035DFC">
        <w:rPr>
          <w:rFonts w:ascii="Times New Roman" w:hAnsi="Times New Roman" w:cs="Times New Roman"/>
          <w:b/>
          <w:sz w:val="24"/>
          <w:szCs w:val="24"/>
        </w:rPr>
        <w:t xml:space="preserve">N PENDIDIKAN DAN KOMITMEN KERJA </w:t>
      </w:r>
      <w:r w:rsidRPr="00FC5759">
        <w:rPr>
          <w:rFonts w:ascii="Times New Roman" w:hAnsi="Times New Roman" w:cs="Times New Roman"/>
          <w:b/>
          <w:sz w:val="24"/>
          <w:szCs w:val="24"/>
        </w:rPr>
        <w:t xml:space="preserve">TERHADAP KINERJA GURU MATA PELAJARAN EKONOMI </w:t>
      </w:r>
      <w:r w:rsidR="00035DFC">
        <w:rPr>
          <w:rFonts w:ascii="Times New Roman" w:hAnsi="Times New Roman" w:cs="Times New Roman"/>
          <w:b/>
          <w:sz w:val="24"/>
          <w:szCs w:val="24"/>
        </w:rPr>
        <w:t xml:space="preserve"> </w:t>
      </w:r>
    </w:p>
    <w:p w:rsidR="00FC5759" w:rsidRDefault="00FC5759" w:rsidP="00035DFC">
      <w:pPr>
        <w:spacing w:after="0"/>
        <w:jc w:val="center"/>
        <w:rPr>
          <w:rFonts w:ascii="Times New Roman" w:hAnsi="Times New Roman" w:cs="Times New Roman"/>
          <w:b/>
          <w:sz w:val="24"/>
          <w:szCs w:val="24"/>
        </w:rPr>
      </w:pPr>
      <w:r w:rsidRPr="00FC5759">
        <w:rPr>
          <w:rFonts w:ascii="Times New Roman" w:hAnsi="Times New Roman" w:cs="Times New Roman"/>
          <w:b/>
          <w:sz w:val="24"/>
          <w:szCs w:val="24"/>
        </w:rPr>
        <w:t>PADA S</w:t>
      </w:r>
      <w:r w:rsidR="00E64552">
        <w:rPr>
          <w:rFonts w:ascii="Times New Roman" w:hAnsi="Times New Roman" w:cs="Times New Roman"/>
          <w:b/>
          <w:sz w:val="24"/>
          <w:szCs w:val="24"/>
        </w:rPr>
        <w:t>MAN</w:t>
      </w:r>
      <w:r w:rsidR="00035DFC">
        <w:rPr>
          <w:rFonts w:ascii="Times New Roman" w:hAnsi="Times New Roman" w:cs="Times New Roman"/>
          <w:b/>
          <w:sz w:val="24"/>
          <w:szCs w:val="24"/>
        </w:rPr>
        <w:t xml:space="preserve"> </w:t>
      </w:r>
      <w:r w:rsidRPr="00FC5759">
        <w:rPr>
          <w:rFonts w:ascii="Times New Roman" w:hAnsi="Times New Roman" w:cs="Times New Roman"/>
          <w:b/>
          <w:sz w:val="24"/>
          <w:szCs w:val="24"/>
        </w:rPr>
        <w:t>DI KABUPATEN BENGKAYANG</w:t>
      </w:r>
    </w:p>
    <w:p w:rsidR="00FC5759" w:rsidRPr="00E64552" w:rsidRDefault="00FC5759" w:rsidP="00E64552">
      <w:pPr>
        <w:spacing w:after="0" w:line="240" w:lineRule="auto"/>
        <w:jc w:val="center"/>
        <w:rPr>
          <w:rFonts w:ascii="Times New Roman" w:hAnsi="Times New Roman" w:cs="Times New Roman"/>
          <w:sz w:val="18"/>
          <w:szCs w:val="24"/>
        </w:rPr>
      </w:pPr>
    </w:p>
    <w:p w:rsidR="00745AA6" w:rsidRPr="00745AA6" w:rsidRDefault="00FC5759" w:rsidP="00745AA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Nilus Zunaidi</w:t>
      </w:r>
      <w:r w:rsidR="00156508">
        <w:rPr>
          <w:rFonts w:ascii="Times New Roman" w:hAnsi="Times New Roman" w:cs="Times New Roman"/>
          <w:b/>
          <w:sz w:val="24"/>
          <w:szCs w:val="24"/>
        </w:rPr>
        <w:t>,</w:t>
      </w:r>
      <w:r w:rsidR="00BD5AC4">
        <w:rPr>
          <w:rFonts w:ascii="Times New Roman" w:hAnsi="Times New Roman" w:cs="Times New Roman"/>
          <w:b/>
          <w:sz w:val="24"/>
          <w:szCs w:val="24"/>
        </w:rPr>
        <w:t xml:space="preserve"> </w:t>
      </w:r>
      <w:r>
        <w:rPr>
          <w:rFonts w:ascii="Times New Roman" w:hAnsi="Times New Roman" w:cs="Times New Roman"/>
          <w:b/>
          <w:sz w:val="24"/>
          <w:szCs w:val="24"/>
        </w:rPr>
        <w:t>Junaidi H.Matsum</w:t>
      </w:r>
      <w:r w:rsidR="00156508" w:rsidRPr="00A74000">
        <w:rPr>
          <w:rFonts w:ascii="Times New Roman" w:hAnsi="Times New Roman" w:cs="Times New Roman"/>
          <w:b/>
          <w:sz w:val="24"/>
          <w:szCs w:val="24"/>
        </w:rPr>
        <w:t>,</w:t>
      </w:r>
      <w:r w:rsidR="00BD5AC4">
        <w:rPr>
          <w:rFonts w:ascii="Times New Roman" w:hAnsi="Times New Roman" w:cs="Times New Roman"/>
          <w:b/>
          <w:sz w:val="24"/>
          <w:szCs w:val="24"/>
        </w:rPr>
        <w:t xml:space="preserve"> </w:t>
      </w:r>
      <w:r>
        <w:rPr>
          <w:rFonts w:ascii="Times New Roman" w:hAnsi="Times New Roman" w:cs="Times New Roman"/>
          <w:b/>
          <w:sz w:val="24"/>
          <w:szCs w:val="24"/>
        </w:rPr>
        <w:t>Nuraini Asriati</w:t>
      </w:r>
    </w:p>
    <w:p w:rsidR="00745AA6" w:rsidRDefault="00FC5759" w:rsidP="00745AA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Program Studi S-2 Pendidikan Ekonomi</w:t>
      </w:r>
      <w:r w:rsidR="00745AA6" w:rsidRPr="00745AA6">
        <w:rPr>
          <w:rFonts w:ascii="Times New Roman" w:hAnsi="Times New Roman" w:cs="Times New Roman"/>
          <w:b/>
          <w:sz w:val="24"/>
          <w:szCs w:val="24"/>
        </w:rPr>
        <w:t xml:space="preserve">,FKIP Universitas Tanjungpura </w:t>
      </w:r>
    </w:p>
    <w:p w:rsidR="00D3057E" w:rsidRPr="00745AA6" w:rsidRDefault="00D3057E" w:rsidP="00745AA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Email: niluszanaid@gmail.com</w:t>
      </w:r>
    </w:p>
    <w:p w:rsidR="00745AA6" w:rsidRPr="00E64552" w:rsidRDefault="00745AA6" w:rsidP="00745AA6">
      <w:pPr>
        <w:spacing w:after="0" w:line="240" w:lineRule="auto"/>
        <w:rPr>
          <w:rFonts w:ascii="Times New Roman" w:hAnsi="Times New Roman" w:cs="Times New Roman"/>
          <w:b/>
          <w:sz w:val="16"/>
          <w:szCs w:val="24"/>
        </w:rPr>
      </w:pPr>
    </w:p>
    <w:p w:rsidR="00FC5759" w:rsidRPr="00FC5759" w:rsidRDefault="00FC5759" w:rsidP="00461B9B">
      <w:pPr>
        <w:spacing w:after="0" w:line="240" w:lineRule="auto"/>
        <w:jc w:val="both"/>
        <w:rPr>
          <w:rFonts w:ascii="Times New Roman" w:hAnsi="Times New Roman"/>
          <w:sz w:val="24"/>
          <w:szCs w:val="24"/>
        </w:rPr>
      </w:pPr>
      <w:r w:rsidRPr="00FC5759">
        <w:rPr>
          <w:rStyle w:val="longtext"/>
          <w:rFonts w:ascii="Times New Roman" w:hAnsi="Times New Roman" w:cs="Times New Roman"/>
          <w:b/>
          <w:sz w:val="24"/>
          <w:szCs w:val="24"/>
          <w:shd w:val="clear" w:color="auto" w:fill="FFFFFF"/>
        </w:rPr>
        <w:t>Abstrak :</w:t>
      </w:r>
      <w:r w:rsidRPr="002A2D6C">
        <w:rPr>
          <w:rStyle w:val="longtext"/>
          <w:rFonts w:ascii="Times New Roman" w:hAnsi="Times New Roman" w:cs="Times New Roman"/>
          <w:sz w:val="24"/>
          <w:szCs w:val="24"/>
          <w:shd w:val="clear" w:color="auto" w:fill="FFFFFF"/>
        </w:rPr>
        <w:t>Penelitian ini dilatar belakangi</w:t>
      </w:r>
      <w:r>
        <w:rPr>
          <w:rStyle w:val="longtext"/>
          <w:rFonts w:ascii="Times New Roman" w:hAnsi="Times New Roman" w:cs="Times New Roman"/>
          <w:sz w:val="24"/>
          <w:szCs w:val="24"/>
          <w:shd w:val="clear" w:color="auto" w:fill="FFFFFF"/>
        </w:rPr>
        <w:t xml:space="preserve"> oleh kurangnya sarana dan prasarana serta rendahnya </w:t>
      </w:r>
      <w:r>
        <w:rPr>
          <w:rFonts w:ascii="Times New Roman" w:hAnsi="Times New Roman"/>
          <w:sz w:val="24"/>
          <w:szCs w:val="24"/>
          <w:shd w:val="clear" w:color="auto" w:fill="FFFFFF"/>
        </w:rPr>
        <w:t xml:space="preserve">kinerja mengajar guru khususmya mata pelajaran ekonomi di Kabupaten Bengkayang.Hal ini tentu saja dipengaruhi oleh pembiayaan pendidikan yang hanya bersumber dari dana komite, dana BOS-SM dan R-BOS, </w:t>
      </w:r>
      <w:r>
        <w:rPr>
          <w:rFonts w:ascii="Times New Roman" w:hAnsi="Times New Roman"/>
          <w:sz w:val="24"/>
          <w:szCs w:val="24"/>
        </w:rPr>
        <w:t>sementara s</w:t>
      </w:r>
      <w:r w:rsidRPr="000834BD">
        <w:rPr>
          <w:rFonts w:ascii="Times New Roman" w:hAnsi="Times New Roman"/>
          <w:sz w:val="24"/>
          <w:szCs w:val="24"/>
        </w:rPr>
        <w:t>umber-sumber pembiayaan</w:t>
      </w:r>
      <w:r>
        <w:rPr>
          <w:rFonts w:ascii="Times New Roman" w:hAnsi="Times New Roman"/>
          <w:sz w:val="24"/>
          <w:szCs w:val="24"/>
        </w:rPr>
        <w:t xml:space="preserve"> potensial yang lain belum</w:t>
      </w:r>
      <w:r w:rsidRPr="000834BD">
        <w:rPr>
          <w:rFonts w:ascii="Times New Roman" w:hAnsi="Times New Roman"/>
          <w:sz w:val="24"/>
          <w:szCs w:val="24"/>
        </w:rPr>
        <w:t xml:space="preserve"> digali</w:t>
      </w:r>
      <w:r>
        <w:rPr>
          <w:rFonts w:ascii="Times New Roman" w:hAnsi="Times New Roman"/>
          <w:sz w:val="24"/>
          <w:szCs w:val="24"/>
        </w:rPr>
        <w:t xml:space="preserve">. Hal inilah yang melatar belakangi dilakukannya penelitian mengenai pengaruh pembiayan pendidikan dan komitmen kerja terhadap kinerja guru mata pelajaran ekonomi se Kabupaten Bengkayang. Adapun tujuan dari penelitian ini adalah untuk menguji  </w:t>
      </w:r>
      <w:r w:rsidRPr="00FD79C1">
        <w:rPr>
          <w:rFonts w:ascii="Times New Roman" w:hAnsi="Times New Roman"/>
          <w:sz w:val="24"/>
          <w:szCs w:val="24"/>
        </w:rPr>
        <w:t>pengaruh pembiayaan pendidikan</w:t>
      </w:r>
      <w:r>
        <w:rPr>
          <w:rFonts w:ascii="Times New Roman" w:hAnsi="Times New Roman"/>
          <w:sz w:val="24"/>
          <w:szCs w:val="24"/>
        </w:rPr>
        <w:t xml:space="preserve"> dan komitmen kerja</w:t>
      </w:r>
      <w:r w:rsidRPr="00FD79C1">
        <w:rPr>
          <w:rFonts w:ascii="Times New Roman" w:hAnsi="Times New Roman"/>
          <w:sz w:val="24"/>
          <w:szCs w:val="24"/>
        </w:rPr>
        <w:t xml:space="preserve"> terhadap </w:t>
      </w:r>
      <w:r>
        <w:rPr>
          <w:rFonts w:ascii="Times New Roman" w:hAnsi="Times New Roman"/>
          <w:sz w:val="24"/>
          <w:szCs w:val="24"/>
        </w:rPr>
        <w:t>kinerja guru  mata pelajaran</w:t>
      </w:r>
      <w:r w:rsidRPr="00FD79C1">
        <w:rPr>
          <w:rFonts w:ascii="Times New Roman" w:hAnsi="Times New Roman"/>
          <w:sz w:val="24"/>
          <w:szCs w:val="24"/>
        </w:rPr>
        <w:t xml:space="preserve"> ekonomi</w:t>
      </w:r>
      <w:r>
        <w:rPr>
          <w:rFonts w:ascii="Times New Roman" w:hAnsi="Times New Roman"/>
          <w:sz w:val="24"/>
          <w:szCs w:val="24"/>
        </w:rPr>
        <w:t>. Penelitian ini menggunakan metode kuantitatif. Data dikumpulkan dengan teknik kuesioner, responden dalam penelitian ini sebanyak 27 guru mata pelajaran ekonomi yang  ada pada SMA negeri di  kabupaten Bengkayang. Hipotesis diformulasikan dan diuji dengan menggunakan analisis regresi berganda. Hasil penelitian menunjukan bahwa: 1).</w:t>
      </w:r>
      <w:r w:rsidRPr="00A8364F">
        <w:rPr>
          <w:rFonts w:ascii="Times New Roman" w:hAnsi="Times New Roman" w:cs="Times New Roman"/>
          <w:sz w:val="24"/>
          <w:szCs w:val="24"/>
        </w:rPr>
        <w:t>Berdasarkan pengujian secara parsial atau uji t, ditemukan bahwa faktor pembiayaan pendidikan  berpengaruh signifikan terhadap kinerja guru pada SMA di kabupaten Bengkayang.</w:t>
      </w:r>
      <w:r>
        <w:rPr>
          <w:rFonts w:ascii="Times New Roman" w:hAnsi="Times New Roman"/>
          <w:sz w:val="24"/>
          <w:szCs w:val="24"/>
        </w:rPr>
        <w:t xml:space="preserve"> 2).</w:t>
      </w:r>
      <w:r w:rsidRPr="00A8364F">
        <w:rPr>
          <w:rFonts w:ascii="Times New Roman" w:hAnsi="Times New Roman" w:cs="Times New Roman"/>
          <w:sz w:val="24"/>
          <w:szCs w:val="24"/>
        </w:rPr>
        <w:t>Berdasarkan pengujian secara parsial atau uji t, ditemukan bahwa faktor komitmen kerja  berpengaruh signifikan terhadap kinerja guru SMA di kabupaten Bengkayang.</w:t>
      </w:r>
      <w:r>
        <w:rPr>
          <w:rFonts w:ascii="Times New Roman" w:hAnsi="Times New Roman"/>
          <w:sz w:val="24"/>
          <w:szCs w:val="24"/>
        </w:rPr>
        <w:t xml:space="preserve">3). </w:t>
      </w:r>
      <w:r w:rsidRPr="000D1D22">
        <w:rPr>
          <w:rFonts w:ascii="Times New Roman" w:hAnsi="Times New Roman" w:cs="Times New Roman"/>
          <w:sz w:val="24"/>
          <w:szCs w:val="24"/>
        </w:rPr>
        <w:t>Berdasarkan pengujian secara simultan atau uji F, ditemukan bahwa faktor pembiayaan pendidikan dan faktor komitmen kerja  secara bersama-sama berpengaruh signifikan terhadap kinerja guru pada SMA di kabupaten Bengkayang</w:t>
      </w:r>
    </w:p>
    <w:p w:rsidR="00FC5759" w:rsidRPr="00BD5AC4" w:rsidRDefault="00FC5759" w:rsidP="00461B9B">
      <w:pPr>
        <w:spacing w:line="240" w:lineRule="auto"/>
        <w:jc w:val="both"/>
        <w:rPr>
          <w:rFonts w:ascii="Times New Roman" w:hAnsi="Times New Roman" w:cs="Times New Roman"/>
          <w:i/>
          <w:sz w:val="24"/>
          <w:szCs w:val="24"/>
        </w:rPr>
      </w:pPr>
      <w:r w:rsidRPr="00BD5AC4">
        <w:rPr>
          <w:rFonts w:ascii="Times New Roman" w:hAnsi="Times New Roman" w:cs="Times New Roman"/>
          <w:b/>
          <w:i/>
          <w:sz w:val="24"/>
          <w:szCs w:val="24"/>
        </w:rPr>
        <w:t>Kata Kunci :</w:t>
      </w:r>
      <w:r w:rsidRPr="00BD5AC4">
        <w:rPr>
          <w:rFonts w:ascii="Times New Roman" w:hAnsi="Times New Roman" w:cs="Times New Roman"/>
          <w:i/>
          <w:sz w:val="24"/>
          <w:szCs w:val="24"/>
        </w:rPr>
        <w:t xml:space="preserve">  Pembiayaan Pendidikan, Komitmen kerja, Kinerja Guru</w:t>
      </w:r>
    </w:p>
    <w:p w:rsidR="00FC5759" w:rsidRPr="00FC5759" w:rsidRDefault="00FA2058" w:rsidP="00E64552">
      <w:pPr>
        <w:spacing w:after="0" w:line="240" w:lineRule="auto"/>
        <w:jc w:val="both"/>
        <w:rPr>
          <w:rFonts w:ascii="Times New Roman" w:hAnsi="Times New Roman" w:cs="Times New Roman"/>
          <w:sz w:val="24"/>
          <w:szCs w:val="24"/>
        </w:rPr>
      </w:pPr>
      <w:r w:rsidRPr="00FA2058">
        <w:rPr>
          <w:rFonts w:ascii="Times New Roman" w:hAnsi="Times New Roman" w:cs="Times New Roman"/>
          <w:b/>
          <w:sz w:val="24"/>
          <w:szCs w:val="24"/>
        </w:rPr>
        <w:t>Abstract :</w:t>
      </w:r>
      <w:r w:rsidR="00FC5759" w:rsidRPr="008961B6">
        <w:rPr>
          <w:rStyle w:val="hps"/>
          <w:rFonts w:ascii="Times New Roman" w:hAnsi="Times New Roman" w:cs="Times New Roman"/>
          <w:sz w:val="24"/>
          <w:szCs w:val="24"/>
        </w:rPr>
        <w:t>This research was</w:t>
      </w:r>
      <w:r w:rsidR="00627370">
        <w:rPr>
          <w:rStyle w:val="hps"/>
          <w:rFonts w:ascii="Times New Roman" w:hAnsi="Times New Roman" w:cs="Times New Roman"/>
          <w:sz w:val="24"/>
          <w:szCs w:val="24"/>
        </w:rPr>
        <w:t xml:space="preserve"> </w:t>
      </w:r>
      <w:r w:rsidR="00FC5759" w:rsidRPr="008961B6">
        <w:rPr>
          <w:rStyle w:val="hps"/>
          <w:rFonts w:ascii="Times New Roman" w:hAnsi="Times New Roman" w:cs="Times New Roman"/>
          <w:sz w:val="24"/>
          <w:szCs w:val="24"/>
        </w:rPr>
        <w:t>motivated by</w:t>
      </w:r>
      <w:r w:rsidR="00627370">
        <w:rPr>
          <w:rStyle w:val="hps"/>
          <w:rFonts w:ascii="Times New Roman" w:hAnsi="Times New Roman" w:cs="Times New Roman"/>
          <w:sz w:val="24"/>
          <w:szCs w:val="24"/>
        </w:rPr>
        <w:t xml:space="preserve"> </w:t>
      </w:r>
      <w:r w:rsidR="00FC5759" w:rsidRPr="008961B6">
        <w:rPr>
          <w:rStyle w:val="hps"/>
          <w:rFonts w:ascii="Times New Roman" w:hAnsi="Times New Roman" w:cs="Times New Roman"/>
          <w:sz w:val="24"/>
          <w:szCs w:val="24"/>
        </w:rPr>
        <w:t>the lack ofinfra</w:t>
      </w:r>
      <w:r w:rsidR="00627370">
        <w:rPr>
          <w:rStyle w:val="hps"/>
          <w:rFonts w:ascii="Times New Roman" w:hAnsi="Times New Roman" w:cs="Times New Roman"/>
          <w:sz w:val="24"/>
          <w:szCs w:val="24"/>
        </w:rPr>
        <w:t xml:space="preserve"> </w:t>
      </w:r>
      <w:r w:rsidR="00FC5759" w:rsidRPr="008961B6">
        <w:rPr>
          <w:rStyle w:val="hps"/>
          <w:rFonts w:ascii="Times New Roman" w:hAnsi="Times New Roman" w:cs="Times New Roman"/>
          <w:sz w:val="24"/>
          <w:szCs w:val="24"/>
        </w:rPr>
        <w:t>structure and</w:t>
      </w:r>
      <w:r w:rsidR="00D3057E">
        <w:rPr>
          <w:rStyle w:val="hps"/>
          <w:rFonts w:ascii="Times New Roman" w:hAnsi="Times New Roman" w:cs="Times New Roman"/>
          <w:sz w:val="24"/>
          <w:szCs w:val="24"/>
        </w:rPr>
        <w:t xml:space="preserve"> </w:t>
      </w:r>
      <w:r w:rsidR="00FC5759" w:rsidRPr="008961B6">
        <w:rPr>
          <w:rStyle w:val="hps"/>
          <w:rFonts w:ascii="Times New Roman" w:hAnsi="Times New Roman" w:cs="Times New Roman"/>
          <w:sz w:val="24"/>
          <w:szCs w:val="24"/>
        </w:rPr>
        <w:t>poor performance</w:t>
      </w:r>
      <w:r w:rsidR="00627370">
        <w:rPr>
          <w:rStyle w:val="hps"/>
          <w:rFonts w:ascii="Times New Roman" w:hAnsi="Times New Roman" w:cs="Times New Roman"/>
          <w:sz w:val="24"/>
          <w:szCs w:val="24"/>
        </w:rPr>
        <w:t xml:space="preserve"> </w:t>
      </w:r>
      <w:r w:rsidR="00FC5759" w:rsidRPr="008961B6">
        <w:rPr>
          <w:rStyle w:val="hps"/>
          <w:rFonts w:ascii="Times New Roman" w:hAnsi="Times New Roman" w:cs="Times New Roman"/>
          <w:sz w:val="24"/>
          <w:szCs w:val="24"/>
        </w:rPr>
        <w:t>of teachers</w:t>
      </w:r>
      <w:r w:rsidR="00D3057E">
        <w:rPr>
          <w:rStyle w:val="hps"/>
          <w:rFonts w:ascii="Times New Roman" w:hAnsi="Times New Roman" w:cs="Times New Roman"/>
          <w:sz w:val="24"/>
          <w:szCs w:val="24"/>
        </w:rPr>
        <w:t xml:space="preserve"> </w:t>
      </w:r>
      <w:r w:rsidR="00FC5759" w:rsidRPr="008961B6">
        <w:rPr>
          <w:rStyle w:val="hps"/>
          <w:rFonts w:ascii="Times New Roman" w:hAnsi="Times New Roman" w:cs="Times New Roman"/>
          <w:sz w:val="24"/>
          <w:szCs w:val="24"/>
        </w:rPr>
        <w:t>teaching</w:t>
      </w:r>
      <w:r w:rsidR="00D3057E">
        <w:rPr>
          <w:rStyle w:val="hps"/>
          <w:rFonts w:ascii="Times New Roman" w:hAnsi="Times New Roman" w:cs="Times New Roman"/>
          <w:sz w:val="24"/>
          <w:szCs w:val="24"/>
        </w:rPr>
        <w:t xml:space="preserve"> </w:t>
      </w:r>
      <w:r w:rsidR="00FC5759" w:rsidRPr="008961B6">
        <w:rPr>
          <w:rStyle w:val="hps"/>
          <w:rFonts w:ascii="Times New Roman" w:hAnsi="Times New Roman" w:cs="Times New Roman"/>
          <w:sz w:val="24"/>
          <w:szCs w:val="24"/>
        </w:rPr>
        <w:t>in</w:t>
      </w:r>
      <w:r w:rsidR="00D3057E">
        <w:rPr>
          <w:rStyle w:val="hps"/>
          <w:rFonts w:ascii="Times New Roman" w:hAnsi="Times New Roman" w:cs="Times New Roman"/>
          <w:sz w:val="24"/>
          <w:szCs w:val="24"/>
        </w:rPr>
        <w:t xml:space="preserve"> </w:t>
      </w:r>
      <w:r w:rsidR="00FC5759" w:rsidRPr="008961B6">
        <w:rPr>
          <w:rStyle w:val="hps"/>
          <w:rFonts w:ascii="Times New Roman" w:hAnsi="Times New Roman" w:cs="Times New Roman"/>
          <w:sz w:val="24"/>
          <w:szCs w:val="24"/>
        </w:rPr>
        <w:t>particular has</w:t>
      </w:r>
      <w:r w:rsidR="00D3057E">
        <w:rPr>
          <w:rStyle w:val="hps"/>
          <w:rFonts w:ascii="Times New Roman" w:hAnsi="Times New Roman" w:cs="Times New Roman"/>
          <w:sz w:val="24"/>
          <w:szCs w:val="24"/>
        </w:rPr>
        <w:t xml:space="preserve"> </w:t>
      </w:r>
      <w:r w:rsidR="00FC5759" w:rsidRPr="008961B6">
        <w:rPr>
          <w:rStyle w:val="hps"/>
          <w:rFonts w:ascii="Times New Roman" w:hAnsi="Times New Roman" w:cs="Times New Roman"/>
          <w:sz w:val="24"/>
          <w:szCs w:val="24"/>
        </w:rPr>
        <w:t>economic subjects</w:t>
      </w:r>
      <w:r w:rsidR="00D3057E">
        <w:rPr>
          <w:rStyle w:val="hps"/>
          <w:rFonts w:ascii="Times New Roman" w:hAnsi="Times New Roman" w:cs="Times New Roman"/>
          <w:sz w:val="24"/>
          <w:szCs w:val="24"/>
        </w:rPr>
        <w:t xml:space="preserve"> </w:t>
      </w:r>
      <w:r w:rsidR="00FC5759" w:rsidRPr="008961B6">
        <w:rPr>
          <w:rStyle w:val="hps"/>
          <w:rFonts w:ascii="Times New Roman" w:hAnsi="Times New Roman" w:cs="Times New Roman"/>
          <w:sz w:val="24"/>
          <w:szCs w:val="24"/>
        </w:rPr>
        <w:t>Bengkayang</w:t>
      </w:r>
      <w:r w:rsidR="00FC5759" w:rsidRPr="008961B6">
        <w:rPr>
          <w:rFonts w:ascii="Times New Roman" w:hAnsi="Times New Roman" w:cs="Times New Roman"/>
          <w:sz w:val="24"/>
          <w:szCs w:val="24"/>
        </w:rPr>
        <w:t xml:space="preserve">. </w:t>
      </w:r>
      <w:r w:rsidR="00FC5759" w:rsidRPr="008961B6">
        <w:rPr>
          <w:rStyle w:val="hps"/>
          <w:rFonts w:ascii="Times New Roman" w:hAnsi="Times New Roman" w:cs="Times New Roman"/>
          <w:sz w:val="24"/>
          <w:szCs w:val="24"/>
        </w:rPr>
        <w:t>This is of course</w:t>
      </w:r>
      <w:r w:rsidR="00D3057E">
        <w:rPr>
          <w:rStyle w:val="hps"/>
          <w:rFonts w:ascii="Times New Roman" w:hAnsi="Times New Roman" w:cs="Times New Roman"/>
          <w:sz w:val="24"/>
          <w:szCs w:val="24"/>
        </w:rPr>
        <w:t xml:space="preserve"> </w:t>
      </w:r>
      <w:r w:rsidR="00FC5759" w:rsidRPr="008961B6">
        <w:rPr>
          <w:rStyle w:val="hps"/>
          <w:rFonts w:ascii="Times New Roman" w:hAnsi="Times New Roman" w:cs="Times New Roman"/>
          <w:sz w:val="24"/>
          <w:szCs w:val="24"/>
        </w:rPr>
        <w:t>influenced</w:t>
      </w:r>
      <w:r w:rsidR="00D3057E">
        <w:rPr>
          <w:rStyle w:val="hps"/>
          <w:rFonts w:ascii="Times New Roman" w:hAnsi="Times New Roman" w:cs="Times New Roman"/>
          <w:sz w:val="24"/>
          <w:szCs w:val="24"/>
        </w:rPr>
        <w:t xml:space="preserve"> </w:t>
      </w:r>
      <w:r w:rsidR="00FC5759" w:rsidRPr="008961B6">
        <w:rPr>
          <w:rStyle w:val="hps"/>
          <w:rFonts w:ascii="Times New Roman" w:hAnsi="Times New Roman" w:cs="Times New Roman"/>
          <w:sz w:val="24"/>
          <w:szCs w:val="24"/>
        </w:rPr>
        <w:t>by</w:t>
      </w:r>
      <w:r w:rsidR="00D3057E">
        <w:rPr>
          <w:rStyle w:val="hps"/>
          <w:rFonts w:ascii="Times New Roman" w:hAnsi="Times New Roman" w:cs="Times New Roman"/>
          <w:sz w:val="24"/>
          <w:szCs w:val="24"/>
        </w:rPr>
        <w:t xml:space="preserve"> </w:t>
      </w:r>
      <w:r w:rsidR="00FC5759" w:rsidRPr="008961B6">
        <w:rPr>
          <w:rStyle w:val="hps"/>
          <w:rFonts w:ascii="Times New Roman" w:hAnsi="Times New Roman" w:cs="Times New Roman"/>
          <w:sz w:val="24"/>
          <w:szCs w:val="24"/>
        </w:rPr>
        <w:t>the</w:t>
      </w:r>
      <w:r w:rsidR="00D3057E">
        <w:rPr>
          <w:rStyle w:val="hps"/>
          <w:rFonts w:ascii="Times New Roman" w:hAnsi="Times New Roman" w:cs="Times New Roman"/>
          <w:sz w:val="24"/>
          <w:szCs w:val="24"/>
        </w:rPr>
        <w:t xml:space="preserve"> </w:t>
      </w:r>
      <w:r w:rsidR="00FC5759" w:rsidRPr="008961B6">
        <w:rPr>
          <w:rStyle w:val="hps"/>
          <w:rFonts w:ascii="Times New Roman" w:hAnsi="Times New Roman" w:cs="Times New Roman"/>
          <w:sz w:val="24"/>
          <w:szCs w:val="24"/>
        </w:rPr>
        <w:t>education funding</w:t>
      </w:r>
      <w:r w:rsidR="00D3057E">
        <w:rPr>
          <w:rStyle w:val="hps"/>
          <w:rFonts w:ascii="Times New Roman" w:hAnsi="Times New Roman" w:cs="Times New Roman"/>
          <w:sz w:val="24"/>
          <w:szCs w:val="24"/>
        </w:rPr>
        <w:t xml:space="preserve"> </w:t>
      </w:r>
      <w:r w:rsidR="00FC5759" w:rsidRPr="008961B6">
        <w:rPr>
          <w:rStyle w:val="hps"/>
          <w:rFonts w:ascii="Times New Roman" w:hAnsi="Times New Roman" w:cs="Times New Roman"/>
          <w:sz w:val="24"/>
          <w:szCs w:val="24"/>
        </w:rPr>
        <w:t>only from</w:t>
      </w:r>
      <w:r w:rsidR="00D3057E">
        <w:rPr>
          <w:rStyle w:val="hps"/>
          <w:rFonts w:ascii="Times New Roman" w:hAnsi="Times New Roman" w:cs="Times New Roman"/>
          <w:sz w:val="24"/>
          <w:szCs w:val="24"/>
        </w:rPr>
        <w:t xml:space="preserve"> </w:t>
      </w:r>
      <w:r w:rsidR="00FC5759" w:rsidRPr="008961B6">
        <w:rPr>
          <w:rStyle w:val="hps"/>
          <w:rFonts w:ascii="Times New Roman" w:hAnsi="Times New Roman" w:cs="Times New Roman"/>
          <w:sz w:val="24"/>
          <w:szCs w:val="24"/>
        </w:rPr>
        <w:t>committeefunds</w:t>
      </w:r>
      <w:r w:rsidR="00FC5759" w:rsidRPr="008961B6">
        <w:rPr>
          <w:rFonts w:ascii="Times New Roman" w:hAnsi="Times New Roman" w:cs="Times New Roman"/>
          <w:sz w:val="24"/>
          <w:szCs w:val="24"/>
        </w:rPr>
        <w:t xml:space="preserve">, </w:t>
      </w:r>
      <w:r w:rsidR="00FC5759" w:rsidRPr="008961B6">
        <w:rPr>
          <w:rStyle w:val="hps"/>
          <w:rFonts w:ascii="Times New Roman" w:hAnsi="Times New Roman" w:cs="Times New Roman"/>
          <w:sz w:val="24"/>
          <w:szCs w:val="24"/>
        </w:rPr>
        <w:t>BOS</w:t>
      </w:r>
      <w:r w:rsidR="00FC5759" w:rsidRPr="008961B6">
        <w:rPr>
          <w:rStyle w:val="atn"/>
          <w:rFonts w:ascii="Times New Roman" w:hAnsi="Times New Roman" w:cs="Times New Roman"/>
          <w:sz w:val="24"/>
          <w:szCs w:val="24"/>
        </w:rPr>
        <w:t>-</w:t>
      </w:r>
      <w:r w:rsidR="00FC5759">
        <w:rPr>
          <w:rFonts w:ascii="Times New Roman" w:hAnsi="Times New Roman" w:cs="Times New Roman"/>
          <w:sz w:val="24"/>
          <w:szCs w:val="24"/>
        </w:rPr>
        <w:t>SM</w:t>
      </w:r>
      <w:r w:rsidR="00FC5759" w:rsidRPr="008961B6">
        <w:rPr>
          <w:rStyle w:val="hps"/>
          <w:rFonts w:ascii="Times New Roman" w:hAnsi="Times New Roman" w:cs="Times New Roman"/>
          <w:sz w:val="24"/>
          <w:szCs w:val="24"/>
        </w:rPr>
        <w:t>andR</w:t>
      </w:r>
      <w:r w:rsidR="00FC5759" w:rsidRPr="008961B6">
        <w:rPr>
          <w:rStyle w:val="atn"/>
          <w:rFonts w:ascii="Times New Roman" w:hAnsi="Times New Roman" w:cs="Times New Roman"/>
          <w:sz w:val="24"/>
          <w:szCs w:val="24"/>
        </w:rPr>
        <w:t>-</w:t>
      </w:r>
      <w:r w:rsidR="00FC5759" w:rsidRPr="008961B6">
        <w:rPr>
          <w:rFonts w:ascii="Times New Roman" w:hAnsi="Times New Roman" w:cs="Times New Roman"/>
          <w:sz w:val="24"/>
          <w:szCs w:val="24"/>
        </w:rPr>
        <w:t xml:space="preserve">BOS, </w:t>
      </w:r>
      <w:r w:rsidR="00FC5759" w:rsidRPr="008961B6">
        <w:rPr>
          <w:rStyle w:val="hps"/>
          <w:rFonts w:ascii="Times New Roman" w:hAnsi="Times New Roman" w:cs="Times New Roman"/>
          <w:sz w:val="24"/>
          <w:szCs w:val="24"/>
        </w:rPr>
        <w:t>whilethe sourcesof financing</w:t>
      </w:r>
      <w:r w:rsidR="00D3057E">
        <w:rPr>
          <w:rStyle w:val="hps"/>
          <w:rFonts w:ascii="Times New Roman" w:hAnsi="Times New Roman" w:cs="Times New Roman"/>
          <w:sz w:val="24"/>
          <w:szCs w:val="24"/>
        </w:rPr>
        <w:t xml:space="preserve"> </w:t>
      </w:r>
      <w:r w:rsidR="00FC5759" w:rsidRPr="008961B6">
        <w:rPr>
          <w:rStyle w:val="hps"/>
          <w:rFonts w:ascii="Times New Roman" w:hAnsi="Times New Roman" w:cs="Times New Roman"/>
          <w:sz w:val="24"/>
          <w:szCs w:val="24"/>
        </w:rPr>
        <w:t>other potential</w:t>
      </w:r>
      <w:r w:rsidR="00D3057E">
        <w:rPr>
          <w:rStyle w:val="hps"/>
          <w:rFonts w:ascii="Times New Roman" w:hAnsi="Times New Roman" w:cs="Times New Roman"/>
          <w:sz w:val="24"/>
          <w:szCs w:val="24"/>
        </w:rPr>
        <w:t xml:space="preserve"> </w:t>
      </w:r>
      <w:r w:rsidR="00FC5759" w:rsidRPr="008961B6">
        <w:rPr>
          <w:rStyle w:val="hps"/>
          <w:rFonts w:ascii="Times New Roman" w:hAnsi="Times New Roman" w:cs="Times New Roman"/>
          <w:sz w:val="24"/>
          <w:szCs w:val="24"/>
        </w:rPr>
        <w:t>untapped</w:t>
      </w:r>
      <w:r w:rsidR="00FC5759" w:rsidRPr="008961B6">
        <w:rPr>
          <w:rFonts w:ascii="Times New Roman" w:hAnsi="Times New Roman" w:cs="Times New Roman"/>
          <w:sz w:val="24"/>
          <w:szCs w:val="24"/>
        </w:rPr>
        <w:t xml:space="preserve">. </w:t>
      </w:r>
      <w:r w:rsidR="00FC5759" w:rsidRPr="008961B6">
        <w:rPr>
          <w:rStyle w:val="hps"/>
          <w:rFonts w:ascii="Times New Roman" w:hAnsi="Times New Roman" w:cs="Times New Roman"/>
          <w:sz w:val="24"/>
          <w:szCs w:val="24"/>
        </w:rPr>
        <w:t>This</w:t>
      </w:r>
      <w:r w:rsidR="00627370">
        <w:rPr>
          <w:rStyle w:val="hps"/>
          <w:rFonts w:ascii="Times New Roman" w:hAnsi="Times New Roman" w:cs="Times New Roman"/>
          <w:sz w:val="24"/>
          <w:szCs w:val="24"/>
        </w:rPr>
        <w:t xml:space="preserve"> </w:t>
      </w:r>
      <w:r w:rsidR="00FC5759" w:rsidRPr="008961B6">
        <w:rPr>
          <w:rStyle w:val="hps"/>
          <w:rFonts w:ascii="Times New Roman" w:hAnsi="Times New Roman" w:cs="Times New Roman"/>
          <w:sz w:val="24"/>
          <w:szCs w:val="24"/>
        </w:rPr>
        <w:t>is the background ofthe research</w:t>
      </w:r>
      <w:r w:rsidR="00627370">
        <w:rPr>
          <w:rStyle w:val="hps"/>
          <w:rFonts w:ascii="Times New Roman" w:hAnsi="Times New Roman" w:cs="Times New Roman"/>
          <w:sz w:val="24"/>
          <w:szCs w:val="24"/>
        </w:rPr>
        <w:t xml:space="preserve"> </w:t>
      </w:r>
      <w:r w:rsidR="00FC5759" w:rsidRPr="008961B6">
        <w:rPr>
          <w:rStyle w:val="hps"/>
          <w:rFonts w:ascii="Times New Roman" w:hAnsi="Times New Roman" w:cs="Times New Roman"/>
          <w:sz w:val="24"/>
          <w:szCs w:val="24"/>
        </w:rPr>
        <w:t>done</w:t>
      </w:r>
      <w:r w:rsidR="00627370">
        <w:rPr>
          <w:rStyle w:val="hps"/>
          <w:rFonts w:ascii="Times New Roman" w:hAnsi="Times New Roman" w:cs="Times New Roman"/>
          <w:sz w:val="24"/>
          <w:szCs w:val="24"/>
        </w:rPr>
        <w:t xml:space="preserve"> </w:t>
      </w:r>
      <w:r w:rsidR="00FC5759" w:rsidRPr="008961B6">
        <w:rPr>
          <w:rStyle w:val="hps"/>
          <w:rFonts w:ascii="Times New Roman" w:hAnsi="Times New Roman" w:cs="Times New Roman"/>
          <w:sz w:val="24"/>
          <w:szCs w:val="24"/>
        </w:rPr>
        <w:t>on the effect offinancing</w:t>
      </w:r>
      <w:r w:rsidR="00D3057E">
        <w:rPr>
          <w:rStyle w:val="hps"/>
          <w:rFonts w:ascii="Times New Roman" w:hAnsi="Times New Roman" w:cs="Times New Roman"/>
          <w:sz w:val="24"/>
          <w:szCs w:val="24"/>
        </w:rPr>
        <w:t xml:space="preserve"> </w:t>
      </w:r>
      <w:r w:rsidR="00FC5759" w:rsidRPr="008961B6">
        <w:rPr>
          <w:rStyle w:val="hps"/>
          <w:rFonts w:ascii="Times New Roman" w:hAnsi="Times New Roman" w:cs="Times New Roman"/>
          <w:sz w:val="24"/>
          <w:szCs w:val="24"/>
        </w:rPr>
        <w:t>education</w:t>
      </w:r>
      <w:r w:rsidR="00627370">
        <w:rPr>
          <w:rStyle w:val="hps"/>
          <w:rFonts w:ascii="Times New Roman" w:hAnsi="Times New Roman" w:cs="Times New Roman"/>
          <w:sz w:val="24"/>
          <w:szCs w:val="24"/>
        </w:rPr>
        <w:t xml:space="preserve"> </w:t>
      </w:r>
      <w:r w:rsidR="00FC5759" w:rsidRPr="008961B6">
        <w:rPr>
          <w:rStyle w:val="hps"/>
          <w:rFonts w:ascii="Times New Roman" w:hAnsi="Times New Roman" w:cs="Times New Roman"/>
          <w:sz w:val="24"/>
          <w:szCs w:val="24"/>
        </w:rPr>
        <w:t>and</w:t>
      </w:r>
      <w:r w:rsidR="00627370">
        <w:rPr>
          <w:rStyle w:val="hps"/>
          <w:rFonts w:ascii="Times New Roman" w:hAnsi="Times New Roman" w:cs="Times New Roman"/>
          <w:sz w:val="24"/>
          <w:szCs w:val="24"/>
        </w:rPr>
        <w:t xml:space="preserve"> </w:t>
      </w:r>
      <w:r w:rsidR="00FC5759" w:rsidRPr="008961B6">
        <w:rPr>
          <w:rStyle w:val="hps"/>
          <w:rFonts w:ascii="Times New Roman" w:hAnsi="Times New Roman" w:cs="Times New Roman"/>
          <w:sz w:val="24"/>
          <w:szCs w:val="24"/>
        </w:rPr>
        <w:t>work commitment</w:t>
      </w:r>
      <w:r w:rsidR="00627370">
        <w:rPr>
          <w:rStyle w:val="hps"/>
          <w:rFonts w:ascii="Times New Roman" w:hAnsi="Times New Roman" w:cs="Times New Roman"/>
          <w:sz w:val="24"/>
          <w:szCs w:val="24"/>
        </w:rPr>
        <w:t xml:space="preserve"> </w:t>
      </w:r>
      <w:r w:rsidR="00FC5759" w:rsidRPr="008961B6">
        <w:rPr>
          <w:rStyle w:val="hps"/>
          <w:rFonts w:ascii="Times New Roman" w:hAnsi="Times New Roman" w:cs="Times New Roman"/>
          <w:sz w:val="24"/>
          <w:szCs w:val="24"/>
        </w:rPr>
        <w:t>on teacher performance</w:t>
      </w:r>
      <w:r w:rsidR="00D3057E">
        <w:rPr>
          <w:rStyle w:val="hps"/>
          <w:rFonts w:ascii="Times New Roman" w:hAnsi="Times New Roman" w:cs="Times New Roman"/>
          <w:sz w:val="24"/>
          <w:szCs w:val="24"/>
        </w:rPr>
        <w:t xml:space="preserve"> </w:t>
      </w:r>
      <w:r w:rsidR="00FC5759" w:rsidRPr="008961B6">
        <w:rPr>
          <w:rStyle w:val="hps"/>
          <w:rFonts w:ascii="Times New Roman" w:hAnsi="Times New Roman" w:cs="Times New Roman"/>
          <w:sz w:val="24"/>
          <w:szCs w:val="24"/>
        </w:rPr>
        <w:t>as</w:t>
      </w:r>
      <w:r w:rsidR="00D3057E">
        <w:rPr>
          <w:rStyle w:val="hps"/>
          <w:rFonts w:ascii="Times New Roman" w:hAnsi="Times New Roman" w:cs="Times New Roman"/>
          <w:sz w:val="24"/>
          <w:szCs w:val="24"/>
        </w:rPr>
        <w:t xml:space="preserve"> </w:t>
      </w:r>
      <w:r w:rsidR="00FC5759" w:rsidRPr="008961B6">
        <w:rPr>
          <w:rStyle w:val="hps"/>
          <w:rFonts w:ascii="Times New Roman" w:hAnsi="Times New Roman" w:cs="Times New Roman"/>
          <w:sz w:val="24"/>
          <w:szCs w:val="24"/>
        </w:rPr>
        <w:t>economic subjects</w:t>
      </w:r>
      <w:r w:rsidR="00D3057E">
        <w:rPr>
          <w:rStyle w:val="hps"/>
          <w:rFonts w:ascii="Times New Roman" w:hAnsi="Times New Roman" w:cs="Times New Roman"/>
          <w:sz w:val="24"/>
          <w:szCs w:val="24"/>
        </w:rPr>
        <w:t xml:space="preserve"> </w:t>
      </w:r>
      <w:r w:rsidR="00FC5759" w:rsidRPr="008961B6">
        <w:rPr>
          <w:rStyle w:val="hps"/>
          <w:rFonts w:ascii="Times New Roman" w:hAnsi="Times New Roman" w:cs="Times New Roman"/>
          <w:sz w:val="24"/>
          <w:szCs w:val="24"/>
        </w:rPr>
        <w:t>Bengkayang</w:t>
      </w:r>
      <w:r w:rsidR="00FC5759" w:rsidRPr="008961B6">
        <w:rPr>
          <w:rFonts w:ascii="Times New Roman" w:hAnsi="Times New Roman" w:cs="Times New Roman"/>
          <w:sz w:val="24"/>
          <w:szCs w:val="24"/>
        </w:rPr>
        <w:t xml:space="preserve">. </w:t>
      </w:r>
      <w:r w:rsidR="00FC5759" w:rsidRPr="008961B6">
        <w:rPr>
          <w:rStyle w:val="hps"/>
          <w:rFonts w:ascii="Times New Roman" w:hAnsi="Times New Roman" w:cs="Times New Roman"/>
          <w:sz w:val="24"/>
          <w:szCs w:val="24"/>
        </w:rPr>
        <w:t>The purpose</w:t>
      </w:r>
      <w:r w:rsidR="00D3057E">
        <w:rPr>
          <w:rStyle w:val="hps"/>
          <w:rFonts w:ascii="Times New Roman" w:hAnsi="Times New Roman" w:cs="Times New Roman"/>
          <w:sz w:val="24"/>
          <w:szCs w:val="24"/>
        </w:rPr>
        <w:t xml:space="preserve"> </w:t>
      </w:r>
      <w:r w:rsidR="00FC5759" w:rsidRPr="008961B6">
        <w:rPr>
          <w:rStyle w:val="hps"/>
          <w:rFonts w:ascii="Times New Roman" w:hAnsi="Times New Roman" w:cs="Times New Roman"/>
          <w:sz w:val="24"/>
          <w:szCs w:val="24"/>
        </w:rPr>
        <w:t>of</w:t>
      </w:r>
      <w:r w:rsidR="00D3057E">
        <w:rPr>
          <w:rStyle w:val="hps"/>
          <w:rFonts w:ascii="Times New Roman" w:hAnsi="Times New Roman" w:cs="Times New Roman"/>
          <w:sz w:val="24"/>
          <w:szCs w:val="24"/>
        </w:rPr>
        <w:t xml:space="preserve"> </w:t>
      </w:r>
      <w:r w:rsidR="00FC5759" w:rsidRPr="008961B6">
        <w:rPr>
          <w:rStyle w:val="hps"/>
          <w:rFonts w:ascii="Times New Roman" w:hAnsi="Times New Roman" w:cs="Times New Roman"/>
          <w:sz w:val="24"/>
          <w:szCs w:val="24"/>
        </w:rPr>
        <w:t>this study was</w:t>
      </w:r>
      <w:r w:rsidR="00D3057E">
        <w:rPr>
          <w:rStyle w:val="hps"/>
          <w:rFonts w:ascii="Times New Roman" w:hAnsi="Times New Roman" w:cs="Times New Roman"/>
          <w:sz w:val="24"/>
          <w:szCs w:val="24"/>
        </w:rPr>
        <w:t xml:space="preserve"> </w:t>
      </w:r>
      <w:r w:rsidR="00FC5759" w:rsidRPr="008961B6">
        <w:rPr>
          <w:rStyle w:val="hps"/>
          <w:rFonts w:ascii="Times New Roman" w:hAnsi="Times New Roman" w:cs="Times New Roman"/>
          <w:sz w:val="24"/>
          <w:szCs w:val="24"/>
        </w:rPr>
        <w:t>to</w:t>
      </w:r>
      <w:r w:rsidR="00D3057E">
        <w:rPr>
          <w:rStyle w:val="hps"/>
          <w:rFonts w:ascii="Times New Roman" w:hAnsi="Times New Roman" w:cs="Times New Roman"/>
          <w:sz w:val="24"/>
          <w:szCs w:val="24"/>
        </w:rPr>
        <w:t xml:space="preserve"> </w:t>
      </w:r>
      <w:r w:rsidR="00FC5759" w:rsidRPr="008961B6">
        <w:rPr>
          <w:rStyle w:val="hps"/>
          <w:rFonts w:ascii="Times New Roman" w:hAnsi="Times New Roman" w:cs="Times New Roman"/>
          <w:sz w:val="24"/>
          <w:szCs w:val="24"/>
        </w:rPr>
        <w:t>determine the effect of</w:t>
      </w:r>
      <w:r w:rsidR="00D3057E">
        <w:rPr>
          <w:rStyle w:val="hps"/>
          <w:rFonts w:ascii="Times New Roman" w:hAnsi="Times New Roman" w:cs="Times New Roman"/>
          <w:sz w:val="24"/>
          <w:szCs w:val="24"/>
        </w:rPr>
        <w:t xml:space="preserve"> </w:t>
      </w:r>
      <w:r w:rsidR="00FC5759" w:rsidRPr="008961B6">
        <w:rPr>
          <w:rStyle w:val="hps"/>
          <w:rFonts w:ascii="Times New Roman" w:hAnsi="Times New Roman" w:cs="Times New Roman"/>
          <w:sz w:val="24"/>
          <w:szCs w:val="24"/>
        </w:rPr>
        <w:t>education funding</w:t>
      </w:r>
      <w:r w:rsidR="00D3057E">
        <w:rPr>
          <w:rStyle w:val="hps"/>
          <w:rFonts w:ascii="Times New Roman" w:hAnsi="Times New Roman" w:cs="Times New Roman"/>
          <w:sz w:val="24"/>
          <w:szCs w:val="24"/>
        </w:rPr>
        <w:t xml:space="preserve"> </w:t>
      </w:r>
      <w:r w:rsidR="00FC5759" w:rsidRPr="008961B6">
        <w:rPr>
          <w:rStyle w:val="hps"/>
          <w:rFonts w:ascii="Times New Roman" w:hAnsi="Times New Roman" w:cs="Times New Roman"/>
          <w:sz w:val="24"/>
          <w:szCs w:val="24"/>
        </w:rPr>
        <w:t>and</w:t>
      </w:r>
      <w:r w:rsidR="00D3057E">
        <w:rPr>
          <w:rStyle w:val="hps"/>
          <w:rFonts w:ascii="Times New Roman" w:hAnsi="Times New Roman" w:cs="Times New Roman"/>
          <w:sz w:val="24"/>
          <w:szCs w:val="24"/>
        </w:rPr>
        <w:t xml:space="preserve"> </w:t>
      </w:r>
      <w:r w:rsidR="00FC5759" w:rsidRPr="008961B6">
        <w:rPr>
          <w:rStyle w:val="hps"/>
          <w:rFonts w:ascii="Times New Roman" w:hAnsi="Times New Roman" w:cs="Times New Roman"/>
          <w:sz w:val="24"/>
          <w:szCs w:val="24"/>
        </w:rPr>
        <w:t>commitment towork</w:t>
      </w:r>
      <w:r w:rsidR="00627370">
        <w:rPr>
          <w:rStyle w:val="hps"/>
          <w:rFonts w:ascii="Times New Roman" w:hAnsi="Times New Roman" w:cs="Times New Roman"/>
          <w:sz w:val="24"/>
          <w:szCs w:val="24"/>
        </w:rPr>
        <w:t xml:space="preserve"> </w:t>
      </w:r>
      <w:r w:rsidR="00FC5759" w:rsidRPr="008961B6">
        <w:rPr>
          <w:rStyle w:val="hps"/>
          <w:rFonts w:ascii="Times New Roman" w:hAnsi="Times New Roman" w:cs="Times New Roman"/>
          <w:sz w:val="24"/>
          <w:szCs w:val="24"/>
        </w:rPr>
        <w:t>on teacher performance</w:t>
      </w:r>
      <w:r w:rsidR="00D3057E">
        <w:rPr>
          <w:rStyle w:val="hps"/>
          <w:rFonts w:ascii="Times New Roman" w:hAnsi="Times New Roman" w:cs="Times New Roman"/>
          <w:sz w:val="24"/>
          <w:szCs w:val="24"/>
        </w:rPr>
        <w:t xml:space="preserve"> </w:t>
      </w:r>
      <w:r w:rsidR="00FC5759" w:rsidRPr="008961B6">
        <w:rPr>
          <w:rStyle w:val="hps"/>
          <w:rFonts w:ascii="Times New Roman" w:hAnsi="Times New Roman" w:cs="Times New Roman"/>
          <w:sz w:val="24"/>
          <w:szCs w:val="24"/>
        </w:rPr>
        <w:t>of economic subjects</w:t>
      </w:r>
      <w:r w:rsidR="00FC5759" w:rsidRPr="008961B6">
        <w:rPr>
          <w:rFonts w:ascii="Times New Roman" w:hAnsi="Times New Roman" w:cs="Times New Roman"/>
          <w:sz w:val="24"/>
          <w:szCs w:val="24"/>
        </w:rPr>
        <w:t>.</w:t>
      </w:r>
      <w:r w:rsidR="00D3057E">
        <w:rPr>
          <w:rFonts w:ascii="Times New Roman" w:hAnsi="Times New Roman" w:cs="Times New Roman"/>
          <w:sz w:val="24"/>
          <w:szCs w:val="24"/>
        </w:rPr>
        <w:t xml:space="preserve"> </w:t>
      </w:r>
      <w:r w:rsidR="00FC5759" w:rsidRPr="000D1D22">
        <w:rPr>
          <w:rFonts w:ascii="Times New Roman" w:hAnsi="Times New Roman" w:cs="Times New Roman"/>
          <w:sz w:val="24"/>
          <w:szCs w:val="24"/>
        </w:rPr>
        <w:t>This study uses quantitative methods. Data were colle</w:t>
      </w:r>
      <w:r w:rsidR="00D3057E">
        <w:rPr>
          <w:rFonts w:ascii="Times New Roman" w:hAnsi="Times New Roman" w:cs="Times New Roman"/>
          <w:sz w:val="24"/>
          <w:szCs w:val="24"/>
        </w:rPr>
        <w:t>cted by questionnaire technique</w:t>
      </w:r>
      <w:r w:rsidR="00FC5759" w:rsidRPr="000D1D22">
        <w:rPr>
          <w:rFonts w:ascii="Times New Roman" w:hAnsi="Times New Roman" w:cs="Times New Roman"/>
          <w:sz w:val="24"/>
          <w:szCs w:val="24"/>
        </w:rPr>
        <w:t xml:space="preserve">, the respondents in this study were 27 teachers of economic subjects contained </w:t>
      </w:r>
      <w:r w:rsidR="00FC5759">
        <w:rPr>
          <w:rFonts w:ascii="Times New Roman" w:hAnsi="Times New Roman" w:cs="Times New Roman"/>
          <w:sz w:val="24"/>
          <w:szCs w:val="24"/>
        </w:rPr>
        <w:t xml:space="preserve">a </w:t>
      </w:r>
      <w:r w:rsidR="00FC5759" w:rsidRPr="00AE7710">
        <w:rPr>
          <w:rFonts w:ascii="Times New Roman" w:hAnsi="Times New Roman" w:cs="Times New Roman"/>
          <w:sz w:val="24"/>
          <w:szCs w:val="24"/>
        </w:rPr>
        <w:t>Public High School</w:t>
      </w:r>
      <w:r w:rsidR="00FC5759" w:rsidRPr="000D1D22">
        <w:rPr>
          <w:rFonts w:ascii="Times New Roman" w:hAnsi="Times New Roman" w:cs="Times New Roman"/>
          <w:sz w:val="24"/>
          <w:szCs w:val="24"/>
        </w:rPr>
        <w:t>in Bengkayang district. The hypothesis is formulated and tested using multiple regression analysis. The results showed that : 1 ) . Based on partial test or t test , it was found that factors significantly influence the financing of education at the high school teachers' performan</w:t>
      </w:r>
      <w:r w:rsidR="00FC5759">
        <w:rPr>
          <w:rFonts w:ascii="Times New Roman" w:hAnsi="Times New Roman" w:cs="Times New Roman"/>
          <w:sz w:val="24"/>
          <w:szCs w:val="24"/>
        </w:rPr>
        <w:t>ce in the district Bengkayang .2).</w:t>
      </w:r>
      <w:r w:rsidR="00D3057E">
        <w:rPr>
          <w:rFonts w:ascii="Times New Roman" w:hAnsi="Times New Roman" w:cs="Times New Roman"/>
          <w:sz w:val="24"/>
          <w:szCs w:val="24"/>
        </w:rPr>
        <w:t xml:space="preserve"> </w:t>
      </w:r>
      <w:r w:rsidR="00FC5759" w:rsidRPr="000D1D22">
        <w:rPr>
          <w:rFonts w:ascii="Times New Roman" w:hAnsi="Times New Roman" w:cs="Times New Roman"/>
          <w:sz w:val="24"/>
          <w:szCs w:val="24"/>
        </w:rPr>
        <w:t>Based on partial test or t test, it was found that the work commitment factors have a significant effect on the performance of high school teache</w:t>
      </w:r>
      <w:r w:rsidR="00FC5759">
        <w:rPr>
          <w:rFonts w:ascii="Times New Roman" w:hAnsi="Times New Roman" w:cs="Times New Roman"/>
          <w:sz w:val="24"/>
          <w:szCs w:val="24"/>
        </w:rPr>
        <w:t>rs in the district Bengkayang.</w:t>
      </w:r>
      <w:r w:rsidR="00627370">
        <w:rPr>
          <w:rFonts w:ascii="Times New Roman" w:hAnsi="Times New Roman" w:cs="Times New Roman"/>
          <w:sz w:val="24"/>
          <w:szCs w:val="24"/>
        </w:rPr>
        <w:t xml:space="preserve"> </w:t>
      </w:r>
      <w:r w:rsidR="00FC5759">
        <w:rPr>
          <w:rFonts w:ascii="Times New Roman" w:hAnsi="Times New Roman" w:cs="Times New Roman"/>
          <w:sz w:val="24"/>
          <w:szCs w:val="24"/>
        </w:rPr>
        <w:t>3)</w:t>
      </w:r>
      <w:r w:rsidR="00FC5759" w:rsidRPr="000D1D22">
        <w:rPr>
          <w:rFonts w:ascii="Times New Roman" w:hAnsi="Times New Roman" w:cs="Times New Roman"/>
          <w:sz w:val="24"/>
          <w:szCs w:val="24"/>
        </w:rPr>
        <w:t>.Based on</w:t>
      </w:r>
      <w:r w:rsidR="00627370">
        <w:rPr>
          <w:rFonts w:ascii="Times New Roman" w:hAnsi="Times New Roman" w:cs="Times New Roman"/>
          <w:sz w:val="24"/>
          <w:szCs w:val="24"/>
        </w:rPr>
        <w:t xml:space="preserve"> simultaneous testing or F test</w:t>
      </w:r>
      <w:r w:rsidR="00FC5759" w:rsidRPr="000D1D22">
        <w:rPr>
          <w:rFonts w:ascii="Times New Roman" w:hAnsi="Times New Roman" w:cs="Times New Roman"/>
          <w:sz w:val="24"/>
          <w:szCs w:val="24"/>
        </w:rPr>
        <w:t>, it was found that the factor of education financing and commitment factors working together have a significant effect on the performance of teachers in high schools in the district Bengkayang</w:t>
      </w:r>
    </w:p>
    <w:p w:rsidR="00B74056" w:rsidRPr="00BD5AC4" w:rsidRDefault="00FC5759" w:rsidP="00E64552">
      <w:pPr>
        <w:spacing w:after="0" w:line="240" w:lineRule="auto"/>
        <w:jc w:val="both"/>
        <w:rPr>
          <w:rFonts w:ascii="Times New Roman" w:hAnsi="Times New Roman" w:cs="Times New Roman"/>
          <w:i/>
          <w:sz w:val="24"/>
          <w:szCs w:val="24"/>
        </w:rPr>
      </w:pPr>
      <w:r w:rsidRPr="00BD5AC4">
        <w:rPr>
          <w:rFonts w:ascii="Times New Roman" w:hAnsi="Times New Roman" w:cs="Times New Roman"/>
          <w:b/>
          <w:i/>
          <w:sz w:val="24"/>
          <w:szCs w:val="24"/>
        </w:rPr>
        <w:t>Keywords :</w:t>
      </w:r>
      <w:r w:rsidRPr="00BD5AC4">
        <w:rPr>
          <w:rFonts w:ascii="Times New Roman" w:hAnsi="Times New Roman" w:cs="Times New Roman"/>
          <w:i/>
          <w:sz w:val="24"/>
          <w:szCs w:val="24"/>
        </w:rPr>
        <w:t xml:space="preserve"> Financing Education , work c</w:t>
      </w:r>
      <w:r w:rsidR="00A3200F" w:rsidRPr="00BD5AC4">
        <w:rPr>
          <w:rFonts w:ascii="Times New Roman" w:hAnsi="Times New Roman" w:cs="Times New Roman"/>
          <w:i/>
          <w:sz w:val="24"/>
          <w:szCs w:val="24"/>
        </w:rPr>
        <w:t>ommitments , Teacher Performanc</w:t>
      </w:r>
    </w:p>
    <w:p w:rsidR="00A3200F" w:rsidRPr="00A3200F" w:rsidRDefault="00A3200F" w:rsidP="00A3200F">
      <w:pPr>
        <w:spacing w:after="0"/>
        <w:jc w:val="both"/>
        <w:rPr>
          <w:rFonts w:ascii="Times New Roman" w:hAnsi="Times New Roman" w:cs="Times New Roman"/>
          <w:sz w:val="24"/>
          <w:szCs w:val="24"/>
        </w:rPr>
      </w:pPr>
    </w:p>
    <w:p w:rsidR="002D61FE" w:rsidRPr="002D61FE" w:rsidRDefault="002D61FE" w:rsidP="002D61FE">
      <w:pPr>
        <w:keepNext/>
        <w:framePr w:dropCap="drop" w:lines="3" w:wrap="around" w:vAnchor="text" w:hAnchor="text"/>
        <w:spacing w:after="0" w:line="827" w:lineRule="exact"/>
        <w:jc w:val="both"/>
        <w:textAlignment w:val="baseline"/>
        <w:rPr>
          <w:rFonts w:ascii="Times New Roman" w:eastAsia="Times New Roman" w:hAnsi="Times New Roman" w:cs="Times New Roman"/>
          <w:position w:val="-11"/>
          <w:sz w:val="112"/>
          <w:szCs w:val="24"/>
        </w:rPr>
      </w:pPr>
      <w:r w:rsidRPr="002D61FE">
        <w:rPr>
          <w:rFonts w:ascii="Times New Roman" w:eastAsia="Times New Roman" w:hAnsi="Times New Roman" w:cs="Times New Roman"/>
          <w:position w:val="-11"/>
          <w:sz w:val="112"/>
          <w:szCs w:val="24"/>
        </w:rPr>
        <w:t>P</w:t>
      </w:r>
    </w:p>
    <w:p w:rsidR="002A13BB" w:rsidRDefault="002A13BB" w:rsidP="002D61FE">
      <w:pPr>
        <w:spacing w:after="0" w:line="240" w:lineRule="auto"/>
        <w:jc w:val="both"/>
        <w:rPr>
          <w:rFonts w:ascii="Times New Roman" w:hAnsi="Times New Roman" w:cs="Times New Roman"/>
          <w:sz w:val="24"/>
          <w:szCs w:val="24"/>
        </w:rPr>
      </w:pPr>
      <w:r w:rsidRPr="004D4A7A">
        <w:rPr>
          <w:rFonts w:ascii="Times New Roman" w:eastAsia="Times New Roman" w:hAnsi="Times New Roman"/>
          <w:sz w:val="24"/>
          <w:szCs w:val="24"/>
        </w:rPr>
        <w:t xml:space="preserve">endidikan merupakan salah satu aspek terpenting dalam </w:t>
      </w:r>
      <w:r>
        <w:rPr>
          <w:rFonts w:ascii="Times New Roman" w:eastAsia="Times New Roman" w:hAnsi="Times New Roman"/>
          <w:sz w:val="24"/>
          <w:szCs w:val="24"/>
        </w:rPr>
        <w:t xml:space="preserve">pembangunan bangsa. </w:t>
      </w:r>
      <w:r w:rsidRPr="004D4A7A">
        <w:rPr>
          <w:rFonts w:ascii="Times New Roman" w:eastAsia="Times New Roman" w:hAnsi="Times New Roman"/>
          <w:sz w:val="24"/>
          <w:szCs w:val="24"/>
        </w:rPr>
        <w:t xml:space="preserve">Sejarah menunjukkan bahwa kunci keberhasilan pembangunan negara-negara maju adalah tersedianya penduduk yang terdidik dalam jumlah, jenis, dan tingkat yang memadai. </w:t>
      </w:r>
      <w:r>
        <w:rPr>
          <w:rFonts w:ascii="Times New Roman" w:eastAsia="Times New Roman" w:hAnsi="Times New Roman"/>
          <w:sz w:val="24"/>
          <w:szCs w:val="24"/>
        </w:rPr>
        <w:t>Pada kenyataannya</w:t>
      </w:r>
      <w:r w:rsidRPr="004D4A7A">
        <w:rPr>
          <w:rFonts w:ascii="Times New Roman" w:eastAsia="Times New Roman" w:hAnsi="Times New Roman"/>
          <w:sz w:val="24"/>
          <w:szCs w:val="24"/>
        </w:rPr>
        <w:t xml:space="preserve"> semua bangsa menempatkan pembangunan pendidikan sebagai prioritas utama dalam program pembangunan nasional mereka. Sumber daya manusia yang bermutu, yang merupa</w:t>
      </w:r>
      <w:r>
        <w:rPr>
          <w:rFonts w:ascii="Times New Roman" w:eastAsia="Times New Roman" w:hAnsi="Times New Roman"/>
          <w:sz w:val="24"/>
          <w:szCs w:val="24"/>
        </w:rPr>
        <w:t>kan produk pendidikan, sebagai</w:t>
      </w:r>
      <w:r w:rsidRPr="004D4A7A">
        <w:rPr>
          <w:rFonts w:ascii="Times New Roman" w:eastAsia="Times New Roman" w:hAnsi="Times New Roman"/>
          <w:sz w:val="24"/>
          <w:szCs w:val="24"/>
        </w:rPr>
        <w:t xml:space="preserve"> kunci keberhasilan suatu negara. </w:t>
      </w:r>
      <w:r w:rsidRPr="00E86913">
        <w:rPr>
          <w:rFonts w:ascii="Times New Roman" w:hAnsi="Times New Roman"/>
          <w:sz w:val="24"/>
          <w:szCs w:val="24"/>
        </w:rPr>
        <w:t>Rendahnya mutu pendidikan sangat berpengaruh terhadap kualitas peserta didik yang dihasilkan. Karena pendidikan merupakan bagian integral dalam pembangunan. Proses pendidikan tidak dapat dipisahkan dari proses pembangunan itu sendiri. Pembangunan diarahkan dan bertujuan untuk mengembangkan sumberdaya manusia yang berkualitas.</w:t>
      </w:r>
    </w:p>
    <w:p w:rsidR="002A13BB" w:rsidRPr="002A13BB" w:rsidRDefault="002A13BB" w:rsidP="002A13BB">
      <w:pPr>
        <w:spacing w:after="0" w:line="240" w:lineRule="auto"/>
        <w:ind w:firstLine="720"/>
        <w:jc w:val="both"/>
        <w:rPr>
          <w:rFonts w:ascii="Times New Roman" w:hAnsi="Times New Roman" w:cs="Times New Roman"/>
          <w:sz w:val="24"/>
          <w:szCs w:val="24"/>
        </w:rPr>
      </w:pPr>
      <w:r w:rsidRPr="002C4314">
        <w:rPr>
          <w:rFonts w:ascii="Times New Roman" w:eastAsia="Times New Roman" w:hAnsi="Times New Roman"/>
          <w:bCs/>
          <w:sz w:val="24"/>
          <w:szCs w:val="24"/>
        </w:rPr>
        <w:t>Dalam perkembangan dunia pendidikan dewasa ini dengan mudah dapat dikatakan bahwa masalah pembiayaan menjadi masalah yang cukup pelik untuk dipikirkan oleh para pengelola pendidikan. Karena masalah pembiayaan pendidikan akan menyangkut masalah tenaga pendidik, proses pembelajaran, sarana prasarana, pemasaran dan aspek lain yang terkait dengan masalah keuangan. Fungsi pembiayaan tidak mungkin dipisahkan dari fungsi lainnya dalam pengelolaan sekolah. Oleh karena itu dapat dikatakan bahwa pembiayaan menjadi masalah sentral dalam pengelolaan kegiatan pendidikan. Ketidakmampuan suatu lembaga untuk menyediakan biaya, akan menghambat proses belajar mengajar. Hambatan pada proses belajar mengajar dengan sendirinya menghilangkan kepercayaan masyarakat pada suatu lembaga. Namun bukan berarti bahwa apabila tersedia biaya yang berlebihan akan menjamin bahwa pengelolaan sekolah akan lebih baik.</w:t>
      </w:r>
    </w:p>
    <w:p w:rsidR="002A13BB" w:rsidRDefault="002A13BB" w:rsidP="002A13BB">
      <w:pPr>
        <w:pStyle w:val="ListParagraph"/>
        <w:spacing w:after="0" w:line="240" w:lineRule="auto"/>
        <w:ind w:left="0" w:firstLine="720"/>
        <w:jc w:val="both"/>
        <w:rPr>
          <w:rFonts w:ascii="Times New Roman" w:hAnsi="Times New Roman"/>
          <w:sz w:val="24"/>
          <w:szCs w:val="24"/>
          <w:lang w:val="en-US"/>
        </w:rPr>
      </w:pPr>
      <w:r w:rsidRPr="000834BD">
        <w:rPr>
          <w:rFonts w:ascii="Times New Roman" w:hAnsi="Times New Roman"/>
          <w:sz w:val="24"/>
          <w:szCs w:val="24"/>
          <w:shd w:val="clear" w:color="auto" w:fill="FFFFFF"/>
        </w:rPr>
        <w:t xml:space="preserve">Kualitas layanan pendidikan </w:t>
      </w:r>
      <w:r>
        <w:rPr>
          <w:rFonts w:ascii="Times New Roman" w:hAnsi="Times New Roman"/>
          <w:sz w:val="24"/>
          <w:szCs w:val="24"/>
          <w:shd w:val="clear" w:color="auto" w:fill="FFFFFF"/>
          <w:lang w:val="en-US"/>
        </w:rPr>
        <w:t xml:space="preserve">yang terjadi di kabupaten Bengkayang masih sangat rendah hal ini terjadi karena </w:t>
      </w:r>
      <w:r w:rsidRPr="000834BD">
        <w:rPr>
          <w:rFonts w:ascii="Times New Roman" w:hAnsi="Times New Roman"/>
          <w:sz w:val="24"/>
          <w:szCs w:val="24"/>
          <w:shd w:val="clear" w:color="auto" w:fill="FFFFFF"/>
        </w:rPr>
        <w:t>dipengaruhi oleh berbagai macam  faktor, diantaranya kinerja mengajar guru, strategi pembelajaran, strategi manajemen keuangan, iklim sekolah, sarana prasarana, kepemi</w:t>
      </w:r>
      <w:r>
        <w:rPr>
          <w:rFonts w:ascii="Times New Roman" w:hAnsi="Times New Roman"/>
          <w:sz w:val="24"/>
          <w:szCs w:val="24"/>
          <w:shd w:val="clear" w:color="auto" w:fill="FFFFFF"/>
        </w:rPr>
        <w:t>mpinan kepala sekolah, ling</w:t>
      </w:r>
      <w:r>
        <w:rPr>
          <w:rFonts w:ascii="Times New Roman" w:hAnsi="Times New Roman"/>
          <w:sz w:val="24"/>
          <w:szCs w:val="24"/>
          <w:shd w:val="clear" w:color="auto" w:fill="FFFFFF"/>
          <w:lang w:val="en-US"/>
        </w:rPr>
        <w:t>kungan</w:t>
      </w:r>
      <w:r w:rsidRPr="000834BD">
        <w:rPr>
          <w:rFonts w:ascii="Times New Roman" w:hAnsi="Times New Roman"/>
          <w:sz w:val="24"/>
          <w:szCs w:val="24"/>
          <w:shd w:val="clear" w:color="auto" w:fill="FFFFFF"/>
        </w:rPr>
        <w:t xml:space="preserve"> sekitar sekolah, kontribusi </w:t>
      </w:r>
      <w:r w:rsidRPr="000834BD">
        <w:rPr>
          <w:rFonts w:ascii="Times New Roman" w:hAnsi="Times New Roman"/>
          <w:i/>
          <w:iCs/>
          <w:sz w:val="24"/>
          <w:szCs w:val="24"/>
          <w:shd w:val="clear" w:color="auto" w:fill="FFFFFF"/>
        </w:rPr>
        <w:t xml:space="preserve">stakeholder </w:t>
      </w:r>
      <w:r w:rsidRPr="000834BD">
        <w:rPr>
          <w:rFonts w:ascii="Times New Roman" w:hAnsi="Times New Roman"/>
          <w:sz w:val="24"/>
          <w:szCs w:val="24"/>
          <w:shd w:val="clear" w:color="auto" w:fill="FFFFFF"/>
        </w:rPr>
        <w:t xml:space="preserve">pendidikan, pembinaan kepala sekolah terhadap </w:t>
      </w:r>
      <w:r w:rsidRPr="000834BD">
        <w:rPr>
          <w:rFonts w:ascii="Times New Roman" w:hAnsi="Times New Roman"/>
          <w:i/>
          <w:iCs/>
          <w:sz w:val="24"/>
          <w:szCs w:val="24"/>
          <w:shd w:val="clear" w:color="auto" w:fill="FFFFFF"/>
        </w:rPr>
        <w:t>stakeholder</w:t>
      </w:r>
      <w:r w:rsidRPr="000834BD">
        <w:rPr>
          <w:rFonts w:ascii="Times New Roman" w:hAnsi="Times New Roman"/>
          <w:sz w:val="24"/>
          <w:szCs w:val="24"/>
          <w:shd w:val="clear" w:color="auto" w:fill="FFFFFF"/>
        </w:rPr>
        <w:t xml:space="preserve">, budaya organisasi, dan masih banyak lagi faktor-faktor yang mempengaruhinya. </w:t>
      </w:r>
      <w:r w:rsidRPr="000834BD">
        <w:rPr>
          <w:rFonts w:ascii="Times New Roman" w:hAnsi="Times New Roman"/>
          <w:sz w:val="24"/>
          <w:szCs w:val="24"/>
        </w:rPr>
        <w:t xml:space="preserve">Di antara 8 standar nasional pendidikan, standar pembiayaan  merupakan hal yang menentukan dalam peningkatan kualitas </w:t>
      </w:r>
      <w:r>
        <w:rPr>
          <w:rFonts w:ascii="Times New Roman" w:hAnsi="Times New Roman"/>
          <w:sz w:val="24"/>
          <w:szCs w:val="24"/>
        </w:rPr>
        <w:t>pendidikan</w:t>
      </w:r>
      <w:r>
        <w:rPr>
          <w:rFonts w:ascii="Times New Roman" w:hAnsi="Times New Roman"/>
          <w:sz w:val="24"/>
          <w:szCs w:val="24"/>
          <w:lang w:val="en-US"/>
        </w:rPr>
        <w:t>, namum  belum semuanya terpenuhi. Pembiayaan pendidikan yang bukan menjadi tanggung jawab pemerintah  khususnya yang bersumber dari orang tua ataupun masyarakat hanya bersumber dari dana komite sekolah saja, sementara s</w:t>
      </w:r>
      <w:r w:rsidRPr="000834BD">
        <w:rPr>
          <w:rFonts w:ascii="Times New Roman" w:hAnsi="Times New Roman"/>
          <w:sz w:val="24"/>
          <w:szCs w:val="24"/>
        </w:rPr>
        <w:t>umber-sumber pembiayaan</w:t>
      </w:r>
      <w:r>
        <w:rPr>
          <w:rFonts w:ascii="Times New Roman" w:hAnsi="Times New Roman"/>
          <w:sz w:val="24"/>
          <w:szCs w:val="24"/>
          <w:lang w:val="en-US"/>
        </w:rPr>
        <w:t xml:space="preserve"> yang lain mestinya </w:t>
      </w:r>
      <w:r w:rsidRPr="000834BD">
        <w:rPr>
          <w:rFonts w:ascii="Times New Roman" w:hAnsi="Times New Roman"/>
          <w:sz w:val="24"/>
          <w:szCs w:val="24"/>
        </w:rPr>
        <w:t xml:space="preserve"> dapat digali dari berbagai sumber/ potensi yang ada yang dimiliki </w:t>
      </w:r>
      <w:r w:rsidRPr="000834BD">
        <w:rPr>
          <w:rFonts w:ascii="Times New Roman" w:hAnsi="Times New Roman"/>
          <w:i/>
          <w:iCs/>
          <w:sz w:val="24"/>
          <w:szCs w:val="24"/>
        </w:rPr>
        <w:t>stakeholder</w:t>
      </w:r>
      <w:r>
        <w:rPr>
          <w:rFonts w:ascii="Times New Roman" w:hAnsi="Times New Roman"/>
          <w:sz w:val="24"/>
          <w:szCs w:val="24"/>
          <w:lang w:val="en-US"/>
        </w:rPr>
        <w:t xml:space="preserve"> hanya saja pada pelaksanaannya belum berjalan sebagaimana mestinya.</w:t>
      </w:r>
    </w:p>
    <w:p w:rsidR="002A13BB" w:rsidRPr="002A13BB" w:rsidRDefault="002A13BB" w:rsidP="002A13BB">
      <w:pPr>
        <w:pStyle w:val="ListParagraph"/>
        <w:spacing w:after="0" w:line="240" w:lineRule="auto"/>
        <w:ind w:left="0" w:firstLine="720"/>
        <w:jc w:val="both"/>
        <w:rPr>
          <w:rFonts w:ascii="Times New Roman" w:hAnsi="Times New Roman"/>
          <w:sz w:val="24"/>
          <w:szCs w:val="24"/>
          <w:lang w:val="en-US"/>
        </w:rPr>
      </w:pPr>
      <w:r w:rsidRPr="00306B94">
        <w:rPr>
          <w:rFonts w:ascii="Times New Roman" w:eastAsia="Times New Roman" w:hAnsi="Times New Roman"/>
          <w:spacing w:val="2"/>
          <w:sz w:val="24"/>
          <w:szCs w:val="24"/>
        </w:rPr>
        <w:t>Bila kerjasama antara pemerintah dan masyarakat tercipta dengan baik, dan saling percaya, diyakini besaran penerimaan biaya pendidikan akan lebih besar berarti dan dapat memberikan sumbangan yang cukup berarti kepada peningkatan prestasi dan kualitas pendidikan pada umumnya serta dapat memberikan perhatian yang lebih kepada guru yang beban kerjanya sudah cukup bera</w:t>
      </w:r>
      <w:r>
        <w:rPr>
          <w:rFonts w:ascii="Times New Roman" w:eastAsia="Times New Roman" w:hAnsi="Times New Roman"/>
          <w:spacing w:val="2"/>
          <w:sz w:val="24"/>
          <w:szCs w:val="24"/>
        </w:rPr>
        <w:t>t serta lebih jauh hal ini dapat</w:t>
      </w:r>
      <w:r w:rsidRPr="00306B94">
        <w:rPr>
          <w:rFonts w:ascii="Times New Roman" w:eastAsia="Times New Roman" w:hAnsi="Times New Roman"/>
          <w:spacing w:val="2"/>
          <w:sz w:val="24"/>
          <w:szCs w:val="24"/>
        </w:rPr>
        <w:t xml:space="preserve"> meningkatkan kesejahtraan guru</w:t>
      </w:r>
      <w:r>
        <w:rPr>
          <w:rFonts w:ascii="Times New Roman" w:eastAsia="Times New Roman" w:hAnsi="Times New Roman"/>
          <w:spacing w:val="2"/>
          <w:sz w:val="24"/>
          <w:szCs w:val="24"/>
        </w:rPr>
        <w:t xml:space="preserve"> dan  sebagai kompensasi finansial yang diterima seorang guru sebagai imbalan atas jasanya, </w:t>
      </w:r>
      <w:r w:rsidRPr="00306B94">
        <w:rPr>
          <w:rFonts w:ascii="Times New Roman" w:eastAsia="Times New Roman" w:hAnsi="Times New Roman"/>
          <w:spacing w:val="2"/>
          <w:sz w:val="24"/>
          <w:szCs w:val="24"/>
        </w:rPr>
        <w:t>yang pada akhirnya hal ini semua akan berimplikasi kepada semakin me</w:t>
      </w:r>
      <w:r>
        <w:rPr>
          <w:rFonts w:ascii="Times New Roman" w:eastAsia="Times New Roman" w:hAnsi="Times New Roman"/>
          <w:spacing w:val="2"/>
          <w:sz w:val="24"/>
          <w:szCs w:val="24"/>
        </w:rPr>
        <w:t>n</w:t>
      </w:r>
      <w:r w:rsidRPr="00306B94">
        <w:rPr>
          <w:rFonts w:ascii="Times New Roman" w:eastAsia="Times New Roman" w:hAnsi="Times New Roman"/>
          <w:spacing w:val="2"/>
          <w:sz w:val="24"/>
          <w:szCs w:val="24"/>
        </w:rPr>
        <w:t>ingkatnya kualitas hasil belajar siswa</w:t>
      </w:r>
      <w:r>
        <w:rPr>
          <w:rFonts w:ascii="Times New Roman" w:eastAsia="Times New Roman" w:hAnsi="Times New Roman"/>
          <w:spacing w:val="2"/>
          <w:sz w:val="24"/>
          <w:szCs w:val="24"/>
        </w:rPr>
        <w:t xml:space="preserve">. </w:t>
      </w:r>
    </w:p>
    <w:p w:rsidR="002A13BB" w:rsidRDefault="002A13BB" w:rsidP="002A13BB">
      <w:pPr>
        <w:pStyle w:val="ListParagraph"/>
        <w:spacing w:after="0" w:line="240" w:lineRule="auto"/>
        <w:ind w:left="0" w:firstLine="720"/>
        <w:jc w:val="both"/>
        <w:rPr>
          <w:rFonts w:ascii="Times New Roman" w:hAnsi="Times New Roman"/>
          <w:sz w:val="24"/>
          <w:szCs w:val="24"/>
          <w:lang w:val="en-US"/>
        </w:rPr>
      </w:pPr>
      <w:r>
        <w:rPr>
          <w:rFonts w:ascii="Times New Roman" w:eastAsia="Times New Roman" w:hAnsi="Times New Roman"/>
          <w:spacing w:val="2"/>
          <w:sz w:val="24"/>
          <w:szCs w:val="24"/>
        </w:rPr>
        <w:t>Namun ini semua tidak berjalan sesuai dengan apa yang diharapkan, karena masih ada beberapa</w:t>
      </w:r>
      <w:r w:rsidRPr="00FD79C1">
        <w:rPr>
          <w:rFonts w:ascii="Times New Roman" w:hAnsi="Times New Roman"/>
          <w:sz w:val="24"/>
          <w:szCs w:val="24"/>
        </w:rPr>
        <w:t>masalah secara umum dijumpai di lapangan yakni anggaran pendidikan masih sangat terbatas,</w:t>
      </w:r>
      <w:r>
        <w:rPr>
          <w:rFonts w:ascii="Times New Roman" w:hAnsi="Times New Roman"/>
          <w:sz w:val="24"/>
          <w:szCs w:val="24"/>
        </w:rPr>
        <w:t xml:space="preserve"> yang mana anggaran pendidikan 20 % dari APBN  dan APBD belum </w:t>
      </w:r>
      <w:r>
        <w:rPr>
          <w:rFonts w:ascii="Times New Roman" w:hAnsi="Times New Roman"/>
          <w:sz w:val="24"/>
          <w:szCs w:val="24"/>
        </w:rPr>
        <w:lastRenderedPageBreak/>
        <w:t>sepenuhnya direalisasikan secara maksimal sesuai peruntukannya</w:t>
      </w:r>
      <w:r>
        <w:rPr>
          <w:rFonts w:ascii="Times New Roman" w:hAnsi="Times New Roman"/>
          <w:sz w:val="24"/>
          <w:szCs w:val="24"/>
          <w:lang w:val="en-US"/>
        </w:rPr>
        <w:t xml:space="preserve">, </w:t>
      </w:r>
      <w:r w:rsidRPr="00FD79C1">
        <w:rPr>
          <w:rFonts w:ascii="Times New Roman" w:hAnsi="Times New Roman"/>
          <w:sz w:val="24"/>
          <w:szCs w:val="24"/>
        </w:rPr>
        <w:t xml:space="preserve">serta </w:t>
      </w:r>
      <w:r>
        <w:rPr>
          <w:rFonts w:ascii="Times New Roman" w:hAnsi="Times New Roman"/>
          <w:sz w:val="24"/>
          <w:szCs w:val="24"/>
          <w:lang w:val="en-US"/>
        </w:rPr>
        <w:t>komitmen kerja terhadap kinerja guru khususnya mata pelajaran ekonomi di kabupaten Bengkayang</w:t>
      </w:r>
      <w:r w:rsidRPr="00FD79C1">
        <w:rPr>
          <w:rFonts w:ascii="Times New Roman" w:hAnsi="Times New Roman"/>
          <w:sz w:val="24"/>
          <w:szCs w:val="24"/>
        </w:rPr>
        <w:t xml:space="preserve"> yang masih perlu ditingkatkan. </w:t>
      </w:r>
      <w:r>
        <w:rPr>
          <w:rFonts w:ascii="Times New Roman" w:hAnsi="Times New Roman"/>
          <w:sz w:val="24"/>
          <w:szCs w:val="24"/>
        </w:rPr>
        <w:t xml:space="preserve"> Jika semua ini bisa direalisasikan dengan maksimal dan sesuai sasarannya maka k</w:t>
      </w:r>
      <w:r w:rsidRPr="00FD79C1">
        <w:rPr>
          <w:rFonts w:ascii="Times New Roman" w:hAnsi="Times New Roman"/>
          <w:sz w:val="24"/>
          <w:szCs w:val="24"/>
        </w:rPr>
        <w:t>inerja guru</w:t>
      </w:r>
      <w:r>
        <w:rPr>
          <w:rFonts w:ascii="Times New Roman" w:hAnsi="Times New Roman"/>
          <w:sz w:val="24"/>
          <w:szCs w:val="24"/>
        </w:rPr>
        <w:t xml:space="preserve"> dan hasil belajar </w:t>
      </w:r>
      <w:r>
        <w:rPr>
          <w:rFonts w:ascii="Times New Roman" w:hAnsi="Times New Roman"/>
          <w:sz w:val="24"/>
          <w:szCs w:val="24"/>
          <w:lang w:val="en-US"/>
        </w:rPr>
        <w:t xml:space="preserve">mata pelajaran </w:t>
      </w:r>
      <w:r w:rsidRPr="00FD79C1">
        <w:rPr>
          <w:rFonts w:ascii="Times New Roman" w:hAnsi="Times New Roman"/>
          <w:sz w:val="24"/>
          <w:szCs w:val="24"/>
        </w:rPr>
        <w:t>ekonomi masih memungkinkan untuk di tingkatkan</w:t>
      </w:r>
      <w:r>
        <w:rPr>
          <w:rFonts w:ascii="Times New Roman" w:hAnsi="Times New Roman"/>
          <w:sz w:val="24"/>
          <w:szCs w:val="24"/>
          <w:lang w:val="en-US"/>
        </w:rPr>
        <w:t>.</w:t>
      </w:r>
    </w:p>
    <w:p w:rsidR="002A13BB" w:rsidRDefault="004875C4" w:rsidP="002A13BB">
      <w:pPr>
        <w:pStyle w:val="ListParagraph"/>
        <w:spacing w:after="0" w:line="240" w:lineRule="auto"/>
        <w:ind w:left="0" w:firstLine="720"/>
        <w:jc w:val="both"/>
        <w:rPr>
          <w:rFonts w:ascii="Times New Roman" w:eastAsia="Times New Roman" w:hAnsi="Times New Roman"/>
          <w:sz w:val="24"/>
          <w:szCs w:val="24"/>
          <w:lang w:val="en-US"/>
        </w:rPr>
      </w:pPr>
      <w:r>
        <w:rPr>
          <w:rFonts w:ascii="Times New Roman" w:hAnsi="Times New Roman"/>
          <w:sz w:val="24"/>
          <w:szCs w:val="24"/>
          <w:lang w:val="en-US"/>
        </w:rPr>
        <w:t xml:space="preserve">Tujuan dari penelitian ini adalah </w:t>
      </w:r>
      <w:r w:rsidRPr="004875C4">
        <w:rPr>
          <w:rFonts w:ascii="Times New Roman" w:hAnsi="Times New Roman"/>
          <w:sz w:val="24"/>
          <w:szCs w:val="24"/>
          <w:lang w:val="en-US"/>
        </w:rPr>
        <w:t>(1).</w:t>
      </w:r>
      <w:r w:rsidR="00035DFC">
        <w:rPr>
          <w:rFonts w:ascii="Times New Roman" w:hAnsi="Times New Roman"/>
          <w:sz w:val="24"/>
          <w:szCs w:val="24"/>
        </w:rPr>
        <w:t xml:space="preserve"> </w:t>
      </w:r>
      <w:r w:rsidR="002A13BB">
        <w:rPr>
          <w:rFonts w:ascii="Times New Roman" w:hAnsi="Times New Roman"/>
          <w:sz w:val="24"/>
          <w:szCs w:val="24"/>
          <w:lang w:val="en-US"/>
        </w:rPr>
        <w:t xml:space="preserve">Menguji  </w:t>
      </w:r>
      <w:r w:rsidR="002A13BB" w:rsidRPr="00FD79C1">
        <w:rPr>
          <w:rFonts w:ascii="Times New Roman" w:hAnsi="Times New Roman"/>
          <w:sz w:val="24"/>
          <w:szCs w:val="24"/>
        </w:rPr>
        <w:t xml:space="preserve">pengaruh pembiayaan pendidikan terhadap </w:t>
      </w:r>
      <w:r w:rsidR="002A13BB">
        <w:rPr>
          <w:rFonts w:ascii="Times New Roman" w:hAnsi="Times New Roman"/>
          <w:sz w:val="24"/>
          <w:szCs w:val="24"/>
        </w:rPr>
        <w:t xml:space="preserve">kinerja guru  </w:t>
      </w:r>
      <w:r w:rsidR="002A13BB">
        <w:rPr>
          <w:rFonts w:ascii="Times New Roman" w:hAnsi="Times New Roman"/>
          <w:sz w:val="24"/>
          <w:szCs w:val="24"/>
          <w:lang w:val="en-US"/>
        </w:rPr>
        <w:t xml:space="preserve">mata </w:t>
      </w:r>
      <w:r w:rsidR="002A13BB">
        <w:rPr>
          <w:rFonts w:ascii="Times New Roman" w:eastAsia="Times New Roman" w:hAnsi="Times New Roman"/>
          <w:sz w:val="24"/>
          <w:szCs w:val="24"/>
          <w:lang w:val="en-US"/>
        </w:rPr>
        <w:t xml:space="preserve">pelajaran ekonomi. (2). </w:t>
      </w:r>
      <w:r w:rsidR="002A13BB" w:rsidRPr="002A13BB">
        <w:rPr>
          <w:rFonts w:ascii="Times New Roman" w:eastAsia="Times New Roman" w:hAnsi="Times New Roman"/>
          <w:sz w:val="24"/>
          <w:szCs w:val="24"/>
          <w:lang w:val="en-US"/>
        </w:rPr>
        <w:t xml:space="preserve">Menguji pengaruh komitmen kerja terhadap kinerja guru mata </w:t>
      </w:r>
      <w:r w:rsidR="002A13BB" w:rsidRPr="002A13BB">
        <w:rPr>
          <w:rFonts w:ascii="Times New Roman" w:hAnsi="Times New Roman"/>
          <w:sz w:val="24"/>
          <w:szCs w:val="24"/>
          <w:lang w:val="en-US"/>
        </w:rPr>
        <w:t>pelajaran</w:t>
      </w:r>
      <w:r w:rsidR="002A13BB" w:rsidRPr="002A13BB">
        <w:rPr>
          <w:rFonts w:ascii="Times New Roman" w:hAnsi="Times New Roman"/>
          <w:sz w:val="24"/>
          <w:szCs w:val="24"/>
        </w:rPr>
        <w:t xml:space="preserve"> ekonomi</w:t>
      </w:r>
      <w:r w:rsidR="002A13BB">
        <w:rPr>
          <w:rFonts w:ascii="Times New Roman" w:hAnsi="Times New Roman"/>
          <w:sz w:val="24"/>
          <w:szCs w:val="24"/>
          <w:lang w:val="en-US"/>
        </w:rPr>
        <w:t>. (3).</w:t>
      </w:r>
      <w:r w:rsidR="002A13BB" w:rsidRPr="002A13BB">
        <w:rPr>
          <w:rFonts w:ascii="Times New Roman" w:eastAsia="Times New Roman" w:hAnsi="Times New Roman"/>
          <w:sz w:val="24"/>
          <w:szCs w:val="24"/>
          <w:lang w:val="en-US"/>
        </w:rPr>
        <w:t>Menguji pengaruh pembiayaan pendidikan dan komitmen kerja terhadap kinerja guru mata pelajaran</w:t>
      </w:r>
      <w:r w:rsidR="002A13BB">
        <w:rPr>
          <w:rFonts w:ascii="Times New Roman" w:eastAsia="Times New Roman" w:hAnsi="Times New Roman"/>
          <w:sz w:val="24"/>
          <w:szCs w:val="24"/>
          <w:lang w:val="en-US"/>
        </w:rPr>
        <w:t xml:space="preserve"> ekonomi.</w:t>
      </w:r>
    </w:p>
    <w:p w:rsidR="002A13BB" w:rsidRDefault="002A13BB" w:rsidP="002A13BB">
      <w:pPr>
        <w:pStyle w:val="ListParagraph"/>
        <w:spacing w:after="0" w:line="240" w:lineRule="auto"/>
        <w:ind w:left="0" w:firstLine="720"/>
        <w:jc w:val="both"/>
        <w:rPr>
          <w:rFonts w:ascii="Times New Roman" w:hAnsi="Times New Roman"/>
          <w:sz w:val="24"/>
          <w:szCs w:val="24"/>
          <w:lang w:val="en-US"/>
        </w:rPr>
      </w:pPr>
      <w:r w:rsidRPr="002A13BB">
        <w:rPr>
          <w:rFonts w:ascii="Times New Roman" w:hAnsi="Times New Roman"/>
          <w:sz w:val="24"/>
          <w:szCs w:val="24"/>
        </w:rPr>
        <w:t>Pada dasarnya ilmu ekonomi merupakan ilmu mengenai pilihan, yaitu bagaimana orang memilih dalam menggunakan sumber daya yang relatif terbatas atau langka (</w:t>
      </w:r>
      <w:r w:rsidRPr="002A13BB">
        <w:rPr>
          <w:rFonts w:ascii="Times New Roman" w:hAnsi="Times New Roman"/>
          <w:i/>
          <w:sz w:val="24"/>
          <w:szCs w:val="24"/>
        </w:rPr>
        <w:t>scarcity</w:t>
      </w:r>
      <w:r w:rsidRPr="002A13BB">
        <w:rPr>
          <w:rFonts w:ascii="Times New Roman" w:hAnsi="Times New Roman"/>
          <w:sz w:val="24"/>
          <w:szCs w:val="24"/>
        </w:rPr>
        <w:t>), seperti tenaga kerja, mesin dan peralatan, uang untuk memproduksi atau menghasilkan barang atau jasa kemudian menyalurkan kepada yang membutuhkannya. Dengan berusaha mengatasi kelangkaan, ilmu ekonomi mencoba mencari cara yang paling tepat, paling hemat dan paling berdaya guna. Dengan demikian ilmu ekonomi merupakan suatu disiplin yang berkenaan dengan efisiensi, pengalokasian sumber-sumber yang langka (</w:t>
      </w:r>
      <w:r w:rsidRPr="002A13BB">
        <w:rPr>
          <w:rFonts w:ascii="Times New Roman" w:hAnsi="Times New Roman"/>
          <w:i/>
          <w:sz w:val="24"/>
          <w:szCs w:val="24"/>
        </w:rPr>
        <w:t>scarcity</w:t>
      </w:r>
      <w:r w:rsidRPr="002A13BB">
        <w:rPr>
          <w:rFonts w:ascii="Times New Roman" w:hAnsi="Times New Roman"/>
          <w:sz w:val="24"/>
          <w:szCs w:val="24"/>
        </w:rPr>
        <w:t>) untuk mencapai tingkat kepuasan yang setinggi tingginya.</w:t>
      </w:r>
    </w:p>
    <w:p w:rsidR="002A13BB" w:rsidRDefault="002A13BB" w:rsidP="002A13BB">
      <w:pPr>
        <w:pStyle w:val="ListParagraph"/>
        <w:spacing w:after="0" w:line="240" w:lineRule="auto"/>
        <w:ind w:left="0" w:firstLine="720"/>
        <w:jc w:val="both"/>
        <w:rPr>
          <w:rFonts w:ascii="Times New Roman" w:hAnsi="Times New Roman"/>
          <w:sz w:val="24"/>
          <w:szCs w:val="24"/>
          <w:lang w:val="en-US"/>
        </w:rPr>
      </w:pPr>
      <w:r w:rsidRPr="002A13BB">
        <w:rPr>
          <w:rFonts w:ascii="Times New Roman" w:hAnsi="Times New Roman"/>
          <w:sz w:val="24"/>
          <w:szCs w:val="24"/>
        </w:rPr>
        <w:t>Selanjutnya menurut Elchanan (dalam Nanang Fattah,</w:t>
      </w:r>
      <w:r w:rsidR="00E64552">
        <w:rPr>
          <w:rFonts w:ascii="Times New Roman" w:hAnsi="Times New Roman"/>
          <w:sz w:val="24"/>
          <w:szCs w:val="24"/>
        </w:rPr>
        <w:t xml:space="preserve"> </w:t>
      </w:r>
      <w:r w:rsidRPr="002A13BB">
        <w:rPr>
          <w:rFonts w:ascii="Times New Roman" w:hAnsi="Times New Roman"/>
          <w:sz w:val="24"/>
          <w:szCs w:val="24"/>
        </w:rPr>
        <w:t>2000:18) menyatakan bahwa: “Ekonomi pendidikan diartikan sebagai suatu studi tentang bagaimana manusia baik secara perorangan maupun secara kelompok masyarakatnya membuat keputusan dalam mendayagunakan sumber-sumber daya yang terbatas agar dapat menghasilkan berbagai bentuk pendidikan dan latihan, pengembanganilmu pengetahuan dan keterampilan, pendapat sikap dan nilai-nilai, khususnya melalui pendidikan formal serta bagaimana mendiskusikan secara merata (equal) dan adil (equality) diantara berbagai kelompok masyarakat”.</w:t>
      </w:r>
    </w:p>
    <w:p w:rsidR="000241B4" w:rsidRDefault="002A13BB" w:rsidP="000241B4">
      <w:pPr>
        <w:pStyle w:val="ListParagraph"/>
        <w:spacing w:after="0" w:line="240" w:lineRule="auto"/>
        <w:ind w:left="0" w:firstLine="720"/>
        <w:jc w:val="both"/>
        <w:rPr>
          <w:rFonts w:ascii="Times New Roman" w:eastAsia="Times New Roman" w:hAnsi="Times New Roman"/>
          <w:sz w:val="24"/>
          <w:szCs w:val="24"/>
          <w:lang w:val="en-US"/>
        </w:rPr>
      </w:pPr>
      <w:r w:rsidRPr="002A13BB">
        <w:rPr>
          <w:rFonts w:ascii="Times New Roman" w:hAnsi="Times New Roman"/>
          <w:sz w:val="24"/>
          <w:szCs w:val="24"/>
        </w:rPr>
        <w:t>Penyelenggaraan pendidikan dalam operasionalnya tidak dapat dipisahkan dengan aspek pembiayaan yang harus dipenuhi untuk kegiatan atau aktivitas suatu satuan pendidikan atau sekolah. Pembiayaan pendidikan merupakan masalah yang sangat mendasar di sekolah, oleh karena seluruh komponen pendidikan di sekolah tidak ada yang lepas dari pembiayaan. Konsep pembiayaan pendidikan adalah segala sesuatu yang berhubungan dengan proses pencarian sumber dana, dengan memanfaatkan sesuai dengan yang dibutuhkan. Dengan kata lain pembiayaan pendidikan adalah upaya pengumpulan dana untuk membiayai operasional dan pengembangan sektor pendidikan.Menurut Dadang Suhardan dkk (2012:22) menyatakan bahwa biaya pendidikan adalah “Total biaya yang dikeluarkan baik oleh individu peserta didik, keluarga  yang menyekolahkan anak, warga masyarakat perorangan, kelompok masyarakat maupun yang dikeluarkan oleh pemerintah untuk kelancaran pendidikan”. Jadi pendanaan pendidikan adalah penyediaan sumber daya keuangan yang diperlukan untuk penyelenggaraan suatu satuan pendidikan.”</w:t>
      </w:r>
    </w:p>
    <w:p w:rsidR="000241B4" w:rsidRDefault="000241B4" w:rsidP="000241B4">
      <w:pPr>
        <w:pStyle w:val="ListParagraph"/>
        <w:spacing w:after="0" w:line="240" w:lineRule="auto"/>
        <w:ind w:left="0" w:firstLine="720"/>
        <w:jc w:val="both"/>
        <w:rPr>
          <w:rFonts w:ascii="Times New Roman" w:hAnsi="Times New Roman"/>
          <w:sz w:val="24"/>
          <w:szCs w:val="24"/>
          <w:lang w:val="en-US"/>
        </w:rPr>
      </w:pPr>
      <w:r>
        <w:rPr>
          <w:rFonts w:ascii="Times New Roman" w:hAnsi="Times New Roman"/>
          <w:sz w:val="24"/>
          <w:szCs w:val="24"/>
        </w:rPr>
        <w:t>Selanjutnmya menurut Dedi Supriadi (2010:3) menyatakan bahwa biaya pendidikan adalah “salah satu komponen masukan instrumental (</w:t>
      </w:r>
      <w:r w:rsidRPr="00525ABE">
        <w:rPr>
          <w:rFonts w:ascii="Times New Roman" w:hAnsi="Times New Roman"/>
          <w:i/>
          <w:sz w:val="24"/>
          <w:szCs w:val="24"/>
        </w:rPr>
        <w:t>instrumental input</w:t>
      </w:r>
      <w:r>
        <w:rPr>
          <w:rFonts w:ascii="Times New Roman" w:hAnsi="Times New Roman"/>
          <w:sz w:val="24"/>
          <w:szCs w:val="24"/>
        </w:rPr>
        <w:t xml:space="preserve">) yang sangat penting dalam penyelenggaraan pendidikan (disekolah)”. </w:t>
      </w:r>
      <w:r w:rsidRPr="001A7EBC">
        <w:rPr>
          <w:rFonts w:ascii="Times New Roman" w:hAnsi="Times New Roman"/>
          <w:sz w:val="24"/>
          <w:szCs w:val="24"/>
        </w:rPr>
        <w:t>Sumber pendanaan pendidikan tersebut sesuai dengan amanah konstitusi yaitu Undang-Undang Dasar 1945 pasal 31, dan telah dijabarkan dalam Undang-Undang Republik Indonesia Nomor 20 Tahun 2003 Bab XIII yang terkait pendanaan pendidikan</w:t>
      </w:r>
      <w:r w:rsidRPr="000241B4">
        <w:rPr>
          <w:rFonts w:ascii="Times New Roman" w:hAnsi="Times New Roman"/>
          <w:sz w:val="24"/>
          <w:szCs w:val="24"/>
        </w:rPr>
        <w:t>antara lain disebutkan:</w:t>
      </w:r>
      <w:r>
        <w:rPr>
          <w:rFonts w:ascii="Times New Roman" w:hAnsi="Times New Roman"/>
          <w:sz w:val="24"/>
          <w:szCs w:val="24"/>
          <w:lang w:val="en-US"/>
        </w:rPr>
        <w:t xml:space="preserve"> (1). </w:t>
      </w:r>
      <w:r w:rsidRPr="000241B4">
        <w:rPr>
          <w:rFonts w:ascii="Times New Roman" w:hAnsi="Times New Roman"/>
          <w:sz w:val="24"/>
          <w:szCs w:val="24"/>
        </w:rPr>
        <w:t>Pendanaan pendidikan menjadi tanggung jawab bersama antara Pemerintah, Pemerintah Daerah, dan masyarakat (pasal 46 ayat 1)</w:t>
      </w:r>
      <w:r>
        <w:rPr>
          <w:rFonts w:ascii="Times New Roman" w:hAnsi="Times New Roman"/>
          <w:sz w:val="24"/>
          <w:szCs w:val="24"/>
          <w:lang w:val="en-US"/>
        </w:rPr>
        <w:t xml:space="preserve">. (2). </w:t>
      </w:r>
      <w:r w:rsidRPr="000241B4">
        <w:rPr>
          <w:rFonts w:ascii="Times New Roman" w:hAnsi="Times New Roman"/>
          <w:sz w:val="24"/>
          <w:szCs w:val="24"/>
        </w:rPr>
        <w:t>Pemerintah dan pemerintah daerah bertanggung jawab menyediakan anggaran pendidikan sebagaimana diatur dalam pasal 31 ayat (4) Undanga-Undang Negara Republik Indonesia Tahun 1945, (pasal 46 ayat 2)</w:t>
      </w:r>
      <w:r>
        <w:rPr>
          <w:rFonts w:ascii="Times New Roman" w:hAnsi="Times New Roman"/>
          <w:sz w:val="24"/>
          <w:szCs w:val="24"/>
          <w:lang w:val="en-US"/>
        </w:rPr>
        <w:t xml:space="preserve">. (3). </w:t>
      </w:r>
      <w:r w:rsidRPr="000241B4">
        <w:rPr>
          <w:rFonts w:ascii="Times New Roman" w:hAnsi="Times New Roman"/>
          <w:sz w:val="24"/>
          <w:szCs w:val="24"/>
        </w:rPr>
        <w:lastRenderedPageBreak/>
        <w:t>Sumber pendanaan pendidikan ditentukan berdasarkan prinsip keadilan, kecukupan, dan keberlanjutan. (pasal 47 ayat 1)</w:t>
      </w:r>
      <w:r>
        <w:rPr>
          <w:rFonts w:ascii="Times New Roman" w:hAnsi="Times New Roman"/>
          <w:sz w:val="24"/>
          <w:szCs w:val="24"/>
          <w:lang w:val="en-US"/>
        </w:rPr>
        <w:t xml:space="preserve">. (4). </w:t>
      </w:r>
      <w:r w:rsidRPr="000241B4">
        <w:rPr>
          <w:rFonts w:ascii="Times New Roman" w:hAnsi="Times New Roman"/>
          <w:sz w:val="24"/>
          <w:szCs w:val="24"/>
        </w:rPr>
        <w:t>Pemerintah, pemerintah daerah dan masyarakat mengerahkan sumber daya yang ada sesuai dengan peraturan perundang-perundangan yang berlaku (pasal 47 ayat 2)</w:t>
      </w:r>
      <w:r>
        <w:rPr>
          <w:rFonts w:ascii="Times New Roman" w:hAnsi="Times New Roman"/>
          <w:sz w:val="24"/>
          <w:szCs w:val="24"/>
          <w:lang w:val="en-US"/>
        </w:rPr>
        <w:t xml:space="preserve">. (5). </w:t>
      </w:r>
      <w:r w:rsidRPr="000241B4">
        <w:rPr>
          <w:rFonts w:ascii="Times New Roman" w:hAnsi="Times New Roman"/>
          <w:sz w:val="24"/>
          <w:szCs w:val="24"/>
        </w:rPr>
        <w:t>Dana pendidikan selain gaji pendidik dan biaya pendidikan kedinasan dialokasikan minimal 20% dari Anggaran Pendapatan Belanja Daerah (APBD) (pasal 49 ayat 1)</w:t>
      </w:r>
      <w:r>
        <w:rPr>
          <w:rFonts w:ascii="Times New Roman" w:hAnsi="Times New Roman"/>
          <w:sz w:val="24"/>
          <w:szCs w:val="24"/>
          <w:lang w:val="en-US"/>
        </w:rPr>
        <w:t xml:space="preserve">. (6). </w:t>
      </w:r>
      <w:r w:rsidRPr="000241B4">
        <w:rPr>
          <w:rFonts w:ascii="Times New Roman" w:hAnsi="Times New Roman"/>
          <w:sz w:val="24"/>
          <w:szCs w:val="24"/>
        </w:rPr>
        <w:t>Gaji guru dan dosen yang diangkat oleh pemerintah dialokasikan dalam Anggaran dan Belanja Negara (APBN)</w:t>
      </w:r>
      <w:r w:rsidR="00E64552">
        <w:rPr>
          <w:rFonts w:ascii="Times New Roman" w:hAnsi="Times New Roman"/>
          <w:sz w:val="24"/>
          <w:szCs w:val="24"/>
        </w:rPr>
        <w:t xml:space="preserve"> </w:t>
      </w:r>
      <w:r w:rsidRPr="000241B4">
        <w:rPr>
          <w:rFonts w:ascii="Times New Roman" w:hAnsi="Times New Roman"/>
          <w:sz w:val="24"/>
          <w:szCs w:val="24"/>
        </w:rPr>
        <w:t>(pasal 49 ayat 2)</w:t>
      </w:r>
      <w:r>
        <w:rPr>
          <w:rFonts w:ascii="Times New Roman" w:hAnsi="Times New Roman"/>
          <w:sz w:val="24"/>
          <w:szCs w:val="24"/>
          <w:lang w:val="en-US"/>
        </w:rPr>
        <w:t xml:space="preserve">. (7). </w:t>
      </w:r>
      <w:r w:rsidRPr="000241B4">
        <w:rPr>
          <w:rFonts w:ascii="Times New Roman" w:hAnsi="Times New Roman"/>
          <w:sz w:val="24"/>
          <w:szCs w:val="24"/>
        </w:rPr>
        <w:t>Dana pendidikan dari pemerintah dan pemerintah daerah untuk satuan pendidikan diberikan dalam bentuk hibah sesuai dengan peraturan perundang-undangan yang berlaku (pasal 49 ayat 3).</w:t>
      </w:r>
    </w:p>
    <w:p w:rsidR="009B2938" w:rsidRDefault="000241B4" w:rsidP="009B2938">
      <w:pPr>
        <w:pStyle w:val="ListParagraph"/>
        <w:spacing w:after="0" w:line="240" w:lineRule="auto"/>
        <w:ind w:left="0" w:firstLine="720"/>
        <w:jc w:val="both"/>
        <w:rPr>
          <w:rFonts w:ascii="Times New Roman" w:hAnsi="Times New Roman"/>
          <w:sz w:val="24"/>
          <w:szCs w:val="24"/>
          <w:lang w:val="en-US"/>
        </w:rPr>
      </w:pPr>
      <w:r>
        <w:rPr>
          <w:rFonts w:ascii="Times New Roman" w:hAnsi="Times New Roman"/>
          <w:sz w:val="24"/>
          <w:szCs w:val="24"/>
        </w:rPr>
        <w:t>Konsep biaya pendidikan sebagaimana telah dikemukakan sebelumnya sifatnya lebih kompleks karena komponen biaya pendidikan terdiri dari berbagai jenis dan sifatnya. Biaya pendidikan bukan hanya berbentuk uang, akan tetapi juga dalam bentuk biaya kesempatan (</w:t>
      </w:r>
      <w:r w:rsidRPr="00EC5727">
        <w:rPr>
          <w:rFonts w:ascii="Times New Roman" w:hAnsi="Times New Roman"/>
          <w:i/>
          <w:sz w:val="24"/>
          <w:szCs w:val="24"/>
        </w:rPr>
        <w:t>opportunity cost</w:t>
      </w:r>
      <w:r>
        <w:rPr>
          <w:rFonts w:ascii="Times New Roman" w:hAnsi="Times New Roman"/>
          <w:sz w:val="24"/>
          <w:szCs w:val="24"/>
        </w:rPr>
        <w:t xml:space="preserve">) atau </w:t>
      </w:r>
      <w:r>
        <w:rPr>
          <w:rFonts w:ascii="Times New Roman" w:hAnsi="Times New Roman"/>
          <w:i/>
          <w:sz w:val="24"/>
          <w:szCs w:val="24"/>
        </w:rPr>
        <w:t>income for gone.</w:t>
      </w:r>
      <w:r>
        <w:rPr>
          <w:rFonts w:ascii="Times New Roman" w:hAnsi="Times New Roman"/>
          <w:sz w:val="24"/>
          <w:szCs w:val="24"/>
        </w:rPr>
        <w:t xml:space="preserve"> Salah satu bentuk biaya kesempatan yaitu berupa </w:t>
      </w:r>
      <w:r>
        <w:rPr>
          <w:rFonts w:ascii="Times New Roman" w:hAnsi="Times New Roman"/>
          <w:i/>
          <w:sz w:val="24"/>
          <w:szCs w:val="24"/>
        </w:rPr>
        <w:t>earning for gone</w:t>
      </w:r>
      <w:r>
        <w:rPr>
          <w:rFonts w:ascii="Times New Roman" w:hAnsi="Times New Roman"/>
          <w:sz w:val="24"/>
          <w:szCs w:val="24"/>
        </w:rPr>
        <w:t xml:space="preserve"> yaitu potensi pendapatan atau pendapatan yang hilang bagi seorang siswa karena yang bersangkutan mengikuti pelajaran atau menyelesaikan pendidikannya</w:t>
      </w:r>
      <w:r w:rsidR="009B2938">
        <w:rPr>
          <w:rFonts w:ascii="Times New Roman" w:hAnsi="Times New Roman"/>
          <w:sz w:val="24"/>
          <w:szCs w:val="24"/>
          <w:lang w:val="en-US"/>
        </w:rPr>
        <w:t>.</w:t>
      </w:r>
    </w:p>
    <w:p w:rsidR="009B2938" w:rsidRDefault="009B2938" w:rsidP="009B2938">
      <w:pPr>
        <w:pStyle w:val="ListParagraph"/>
        <w:spacing w:after="0" w:line="240" w:lineRule="auto"/>
        <w:ind w:left="0" w:firstLine="720"/>
        <w:jc w:val="both"/>
        <w:rPr>
          <w:rFonts w:ascii="Times New Roman" w:hAnsi="Times New Roman"/>
          <w:sz w:val="24"/>
          <w:szCs w:val="24"/>
          <w:lang w:val="en-US"/>
        </w:rPr>
      </w:pPr>
      <w:r w:rsidRPr="009B2938">
        <w:rPr>
          <w:rFonts w:ascii="Times New Roman" w:hAnsi="Times New Roman"/>
          <w:sz w:val="24"/>
          <w:szCs w:val="24"/>
        </w:rPr>
        <w:t xml:space="preserve">Manfaat biaya pendidikan oleh para ahli pendidikan sering disebut dengan </w:t>
      </w:r>
      <w:r w:rsidRPr="009B2938">
        <w:rPr>
          <w:rFonts w:ascii="Times New Roman" w:hAnsi="Times New Roman"/>
          <w:i/>
          <w:sz w:val="24"/>
          <w:szCs w:val="24"/>
        </w:rPr>
        <w:t xml:space="preserve">cost benefit analysis, </w:t>
      </w:r>
      <w:r w:rsidRPr="009B2938">
        <w:rPr>
          <w:rFonts w:ascii="Times New Roman" w:hAnsi="Times New Roman"/>
          <w:sz w:val="24"/>
          <w:szCs w:val="24"/>
        </w:rPr>
        <w:t>rasio keuntungan financial sebagai hasil pendidikan (biasanya diukur dengan penghasilan) dengan seluruh biaya yang dikeluarkan untuk pendidikan.Dalam mengukur manfaat biaya pendidikan berdasar kepada konsep biaya pendidikan sifatnya lebih kompleks, Karena komponen-komponen biaya terdiri dari berbagai jenis dan sifatnya. Biaya pendidikan bukan hanya berbentuk uang tetapi juga dalam bentuk biaya kesempatan. Biaya kesempatan (</w:t>
      </w:r>
      <w:r w:rsidRPr="009B2938">
        <w:rPr>
          <w:rFonts w:ascii="Times New Roman" w:hAnsi="Times New Roman"/>
          <w:i/>
          <w:sz w:val="24"/>
          <w:szCs w:val="24"/>
        </w:rPr>
        <w:t>income fot gone</w:t>
      </w:r>
      <w:r w:rsidRPr="009B2938">
        <w:rPr>
          <w:rFonts w:ascii="Times New Roman" w:hAnsi="Times New Roman"/>
          <w:sz w:val="24"/>
          <w:szCs w:val="24"/>
        </w:rPr>
        <w:t>) yaitu potensi pendapatan bagi seorang siswa selama ia mengikuti pelajaran atau menyelesaikan studi. Dengan demikian,biaya keseluruhan atau Total cost (TC) selama di tingkat persekolahan terdiri dari biaya langsung (L) ditambah biaya tidak langsung (K) atau TC = L+K.</w:t>
      </w:r>
    </w:p>
    <w:p w:rsidR="009B2938" w:rsidRDefault="009B2938" w:rsidP="009B2938">
      <w:pPr>
        <w:pStyle w:val="ListParagraph"/>
        <w:spacing w:after="0" w:line="240" w:lineRule="auto"/>
        <w:ind w:left="0" w:firstLine="720"/>
        <w:jc w:val="both"/>
        <w:rPr>
          <w:rFonts w:ascii="Times New Roman" w:hAnsi="Times New Roman"/>
          <w:sz w:val="24"/>
          <w:szCs w:val="24"/>
          <w:lang w:val="en-US"/>
        </w:rPr>
      </w:pPr>
      <w:r w:rsidRPr="009B2938">
        <w:rPr>
          <w:rFonts w:ascii="Times New Roman" w:hAnsi="Times New Roman"/>
          <w:sz w:val="24"/>
          <w:szCs w:val="24"/>
        </w:rPr>
        <w:t>Komitmen adalah suatu yang membuat seseorang membulatkan hati, bertekat berjerih payah, berkorban dan bertanggungjawab demi mencapai tujuan dirinya dan tujuan organisasi atau perusahaan yang telah disepakati atau ditentukan sebelumnya.Menurut Meyer dan Alen (dalam Fitri Ariani, 2009:1) menyatakan bahwa ada tiga komponen tentang komitmen , antara lain :</w:t>
      </w:r>
      <w:r>
        <w:rPr>
          <w:rFonts w:ascii="Times New Roman" w:hAnsi="Times New Roman"/>
          <w:sz w:val="24"/>
          <w:szCs w:val="24"/>
          <w:lang w:val="en-US"/>
        </w:rPr>
        <w:t xml:space="preserve"> (1). </w:t>
      </w:r>
      <w:r w:rsidRPr="009B2938">
        <w:rPr>
          <w:rFonts w:ascii="Times New Roman" w:hAnsi="Times New Roman"/>
          <w:i/>
          <w:sz w:val="24"/>
          <w:szCs w:val="24"/>
        </w:rPr>
        <w:t>Affective Commitment</w:t>
      </w:r>
      <w:r w:rsidRPr="009B2938">
        <w:rPr>
          <w:rFonts w:ascii="Times New Roman" w:hAnsi="Times New Roman"/>
          <w:sz w:val="24"/>
          <w:szCs w:val="24"/>
        </w:rPr>
        <w:t>, terjadi apabila karyawan ingin menjadi bagian dari organisasi karena adanya ikatan emosional (emotional attachment) atau merasa mempunyai nilai sama dengan organisasi.</w:t>
      </w:r>
      <w:r>
        <w:rPr>
          <w:rFonts w:ascii="Times New Roman" w:hAnsi="Times New Roman"/>
          <w:sz w:val="24"/>
          <w:szCs w:val="24"/>
          <w:lang w:val="en-US"/>
        </w:rPr>
        <w:t xml:space="preserve"> (2). </w:t>
      </w:r>
      <w:r w:rsidRPr="009B2938">
        <w:rPr>
          <w:rFonts w:ascii="Times New Roman" w:hAnsi="Times New Roman"/>
          <w:i/>
          <w:sz w:val="24"/>
          <w:szCs w:val="24"/>
        </w:rPr>
        <w:t>Continuance Commitment</w:t>
      </w:r>
      <w:r w:rsidRPr="009B2938">
        <w:rPr>
          <w:rFonts w:ascii="Times New Roman" w:hAnsi="Times New Roman"/>
          <w:sz w:val="24"/>
          <w:szCs w:val="24"/>
        </w:rPr>
        <w:t xml:space="preserve"> yaitu kemauan individu untuktetap bertahan dalam organisasi karena tidak menemukan pekerjaan lain atau karena reward ekonomi tertentu.</w:t>
      </w:r>
      <w:r>
        <w:rPr>
          <w:rFonts w:ascii="Times New Roman" w:hAnsi="Times New Roman"/>
          <w:sz w:val="24"/>
          <w:szCs w:val="24"/>
          <w:lang w:val="en-US"/>
        </w:rPr>
        <w:t xml:space="preserve"> (3). </w:t>
      </w:r>
      <w:r w:rsidRPr="009B2938">
        <w:rPr>
          <w:rFonts w:ascii="Times New Roman" w:hAnsi="Times New Roman"/>
          <w:i/>
          <w:sz w:val="24"/>
          <w:szCs w:val="24"/>
        </w:rPr>
        <w:t>Normative Commitment</w:t>
      </w:r>
      <w:r w:rsidRPr="009B2938">
        <w:rPr>
          <w:rFonts w:ascii="Times New Roman" w:hAnsi="Times New Roman"/>
          <w:sz w:val="24"/>
          <w:szCs w:val="24"/>
        </w:rPr>
        <w:t>, timbul dari nilai-nilai karyawan. Karyawan menjadi anggota organisasi karena ada kesadaran bahwa berkomitment terhadap organisasi merupakan hal yang memang seharusnya dilakukan.</w:t>
      </w:r>
    </w:p>
    <w:p w:rsidR="00634D7A" w:rsidRDefault="009B2938" w:rsidP="00634D7A">
      <w:pPr>
        <w:pStyle w:val="ListParagraph"/>
        <w:spacing w:after="0" w:line="240" w:lineRule="auto"/>
        <w:ind w:left="0" w:firstLine="720"/>
        <w:jc w:val="both"/>
        <w:rPr>
          <w:rFonts w:ascii="Times New Roman" w:hAnsi="Times New Roman"/>
          <w:sz w:val="24"/>
          <w:szCs w:val="24"/>
          <w:lang w:val="en-US"/>
        </w:rPr>
      </w:pPr>
      <w:r>
        <w:rPr>
          <w:rFonts w:ascii="Times New Roman" w:hAnsi="Times New Roman"/>
          <w:sz w:val="24"/>
          <w:szCs w:val="24"/>
        </w:rPr>
        <w:t>Selanjutnya menurut Suwandi dan Nur Indrianto (1999:76) menyatakan bahwa “</w:t>
      </w:r>
      <w:r w:rsidRPr="005A13BD">
        <w:rPr>
          <w:rFonts w:ascii="Times New Roman" w:hAnsi="Times New Roman"/>
          <w:sz w:val="24"/>
          <w:szCs w:val="24"/>
        </w:rPr>
        <w:t>Komitmen merupakan tingkat kekerapan identifikasi dan tingkat keterikatran adanya keyakinan untuk mengusahakan yang terbaik untuk organisasi dan adanya keinginan yang pasti untuk mempertahankan keikutsertaan dalam organisasi</w:t>
      </w:r>
      <w:r>
        <w:rPr>
          <w:rFonts w:ascii="Times New Roman" w:hAnsi="Times New Roman"/>
          <w:sz w:val="24"/>
          <w:szCs w:val="24"/>
        </w:rPr>
        <w:t>”</w:t>
      </w:r>
      <w:r>
        <w:rPr>
          <w:rFonts w:ascii="Times New Roman" w:hAnsi="Times New Roman"/>
          <w:sz w:val="24"/>
          <w:szCs w:val="24"/>
          <w:lang w:val="en-US"/>
        </w:rPr>
        <w:t xml:space="preserve">. </w:t>
      </w:r>
      <w:r>
        <w:rPr>
          <w:rFonts w:ascii="Times New Roman" w:hAnsi="Times New Roman"/>
          <w:sz w:val="24"/>
          <w:szCs w:val="24"/>
        </w:rPr>
        <w:t xml:space="preserve">Menurut </w:t>
      </w:r>
      <w:r w:rsidRPr="008D3F3E">
        <w:rPr>
          <w:rFonts w:ascii="Times New Roman" w:hAnsi="Times New Roman"/>
          <w:i/>
          <w:sz w:val="24"/>
          <w:szCs w:val="24"/>
        </w:rPr>
        <w:t>Maltis dan Jackson</w:t>
      </w:r>
      <w:r w:rsidR="00E64552">
        <w:rPr>
          <w:rFonts w:ascii="Times New Roman" w:hAnsi="Times New Roman"/>
          <w:sz w:val="24"/>
          <w:szCs w:val="24"/>
        </w:rPr>
        <w:t xml:space="preserve"> (dalam Fitri Ariani</w:t>
      </w:r>
      <w:r>
        <w:rPr>
          <w:rFonts w:ascii="Times New Roman" w:hAnsi="Times New Roman"/>
          <w:sz w:val="24"/>
          <w:szCs w:val="24"/>
        </w:rPr>
        <w:t>, 2009:22) menyatakan bahwa komitmen adalah tingkat kepercayaan dan penerimaan tenaga kerja terhadap tujuan organisasi dan mempunyai keinginan untuk tetap ada di dalam organisasi tersebut</w:t>
      </w:r>
      <w:r w:rsidR="00634D7A">
        <w:rPr>
          <w:rFonts w:ascii="Times New Roman" w:hAnsi="Times New Roman"/>
          <w:sz w:val="24"/>
          <w:szCs w:val="24"/>
          <w:lang w:val="en-US"/>
        </w:rPr>
        <w:t xml:space="preserve">. </w:t>
      </w:r>
      <w:r w:rsidR="00634D7A" w:rsidRPr="00634D7A">
        <w:rPr>
          <w:rFonts w:ascii="Times New Roman" w:hAnsi="Times New Roman"/>
          <w:sz w:val="24"/>
          <w:szCs w:val="24"/>
        </w:rPr>
        <w:t xml:space="preserve">Keterlibatan atau partisipasi anggota dalam aktivitas-aktivitas kerja paling penting untuk diperhatikan karena adanya keterlibatan anggota menyebabkan mereka bekerjasama, baik dengan pimpinan atau dengan rekan kerja. cara yang dapat dipakai untuk memancing keterlibatan anggota adalah dengan </w:t>
      </w:r>
      <w:r w:rsidR="00634D7A" w:rsidRPr="00634D7A">
        <w:rPr>
          <w:rFonts w:ascii="Times New Roman" w:hAnsi="Times New Roman"/>
          <w:sz w:val="24"/>
          <w:szCs w:val="24"/>
        </w:rPr>
        <w:lastRenderedPageBreak/>
        <w:t>memasukan mereka dalam berbagai kesempatan pembuatan keputusan yang dapat menumbuhkan keyakinan pada anggota bahwa apa yang telah diputuskan adalah keputusan bersama.</w:t>
      </w:r>
    </w:p>
    <w:p w:rsidR="00634D7A" w:rsidRDefault="00634D7A" w:rsidP="00634D7A">
      <w:pPr>
        <w:pStyle w:val="ListParagraph"/>
        <w:spacing w:after="0" w:line="240" w:lineRule="auto"/>
        <w:ind w:left="0" w:firstLine="720"/>
        <w:jc w:val="both"/>
        <w:rPr>
          <w:rFonts w:ascii="Times New Roman" w:hAnsi="Times New Roman"/>
          <w:sz w:val="24"/>
          <w:szCs w:val="24"/>
          <w:lang w:val="en-US"/>
        </w:rPr>
      </w:pPr>
      <w:r w:rsidRPr="00634D7A">
        <w:rPr>
          <w:rFonts w:ascii="Times New Roman" w:hAnsi="Times New Roman"/>
          <w:sz w:val="24"/>
          <w:szCs w:val="24"/>
        </w:rPr>
        <w:t>Kinerja dipandang sebagai hasil perkalian antara kemampuan dan motivasi. Kemampuan menunjuk pada kecakapan seseorang dalam mengerjakan tugas-tugas tertentu, sementara motivasi menunjuk pada keinginan (desire) individu untuk menunjukkan perilaku dan kesediaan berusaha. Orang akan mengerjakan tugas dengan baik jika memiliki kemampuan dan keinginan untuk melaksanakan tugas itu dengan baik. Selanjutnya menurut  Irham Fahmi (2010:2) menyatakan bahwa “kinerja adalah hasil yang diperoleh oleh suatu organisasi baik organisasi tersebut bersifat profit oriented dan non profit oriented yang dihasilkan selama satu periode”.</w:t>
      </w:r>
    </w:p>
    <w:p w:rsidR="00634D7A" w:rsidRDefault="00634D7A" w:rsidP="00634D7A">
      <w:pPr>
        <w:pStyle w:val="ListParagraph"/>
        <w:spacing w:after="0" w:line="240" w:lineRule="auto"/>
        <w:ind w:left="0" w:firstLine="720"/>
        <w:jc w:val="both"/>
        <w:rPr>
          <w:rFonts w:ascii="Times New Roman" w:hAnsi="Times New Roman"/>
          <w:sz w:val="24"/>
          <w:szCs w:val="24"/>
          <w:lang w:val="en-US"/>
        </w:rPr>
      </w:pPr>
      <w:r w:rsidRPr="00634D7A">
        <w:rPr>
          <w:rFonts w:ascii="Times New Roman" w:hAnsi="Times New Roman"/>
          <w:sz w:val="24"/>
          <w:szCs w:val="24"/>
        </w:rPr>
        <w:t xml:space="preserve">Menurut Anwar Prabu (2010:9) menyatakan bahwa “kinerja adalah  hasil kerja secara kualitas dan kuantitas yang dicapai oleh seseorang karyawan dalam melaksanakan tugasnya sesuai dengan tanggung jawab yang diberikan kepadanya”. Selanjutnya Mathis dan Jacson (2001:99) mengatakan bahwa </w:t>
      </w:r>
      <w:r>
        <w:rPr>
          <w:rFonts w:ascii="Times New Roman" w:hAnsi="Times New Roman"/>
          <w:sz w:val="24"/>
          <w:szCs w:val="24"/>
          <w:lang w:val="en-US"/>
        </w:rPr>
        <w:t xml:space="preserve">: </w:t>
      </w:r>
      <w:r w:rsidRPr="00634D7A">
        <w:rPr>
          <w:rFonts w:ascii="Times New Roman" w:hAnsi="Times New Roman"/>
          <w:i/>
          <w:sz w:val="24"/>
          <w:szCs w:val="24"/>
        </w:rPr>
        <w:t xml:space="preserve">“Performance is what an employee does or does not do </w:t>
      </w:r>
      <w:r w:rsidRPr="00634D7A">
        <w:rPr>
          <w:rFonts w:ascii="Times New Roman" w:hAnsi="Times New Roman"/>
          <w:sz w:val="24"/>
          <w:szCs w:val="24"/>
        </w:rPr>
        <w:t>(kinerja adalah apa yang dilakukan atau tidak dilakukan oleh seorang pekerja). Selanjutnya dikatakan bahwa kinerja seseorang tergantung pada tiga factor yaitu kemampuan untuk mengerjakan pekerjaan, tingkat usaha, dan dukungan yang diberikan pada orang tersebut. H</w:t>
      </w:r>
      <w:r>
        <w:rPr>
          <w:rFonts w:ascii="Times New Roman" w:hAnsi="Times New Roman"/>
          <w:sz w:val="24"/>
          <w:szCs w:val="24"/>
        </w:rPr>
        <w:t>ubunga factor-faktor ini adalah:</w:t>
      </w:r>
      <w:r w:rsidRPr="00634D7A">
        <w:rPr>
          <w:rFonts w:ascii="Times New Roman" w:hAnsi="Times New Roman"/>
          <w:sz w:val="24"/>
          <w:szCs w:val="24"/>
        </w:rPr>
        <w:t>kinerja (P) merupakan hasil dari ability/kemampuan (A) dikalikan dengan Effor/usaha (E) dikalikan dengan Support/dukungan (S). jadi P = A x E x S”.</w:t>
      </w:r>
    </w:p>
    <w:p w:rsidR="00CD79A3" w:rsidRDefault="00634D7A" w:rsidP="00CD79A3">
      <w:pPr>
        <w:pStyle w:val="ListParagraph"/>
        <w:spacing w:after="0" w:line="240" w:lineRule="auto"/>
        <w:ind w:left="0" w:firstLine="720"/>
        <w:jc w:val="both"/>
        <w:rPr>
          <w:rFonts w:ascii="Times New Roman" w:hAnsi="Times New Roman"/>
          <w:sz w:val="24"/>
          <w:szCs w:val="24"/>
          <w:lang w:val="en-US"/>
        </w:rPr>
      </w:pPr>
      <w:r w:rsidRPr="00634D7A">
        <w:rPr>
          <w:rFonts w:ascii="Times New Roman" w:hAnsi="Times New Roman"/>
          <w:sz w:val="24"/>
          <w:szCs w:val="24"/>
        </w:rPr>
        <w:t>Selanjutnya Andrew E.Sikula (dalam Mangkunegara., 2000:10) mengemukakan bahwa penilaian pegawai merupakan evaluasi yang sistematis dari pekerjaan pegawai dan potensi yang dapat dikembangkan.Menurut John Schacter (2004:83)  menyatakan bawa pengukuran kinerja pendidik dilaksanakan secara komrehensif melalui pengajaran yang baik dan keberhasilan peserta didik. Selanjutnya Earl Watkins (2004) menawarkan lima unsur utama kinerja pendidik yang terdiri dari : (1) teknik mengajar secara produktif, (2) prestasi perserta didik, (3) pengolalaan kelas secara teratur dan terorganisir, (4) hubungan antar individu secara positif, dan (5) tanggung jawab staf akademis.</w:t>
      </w:r>
    </w:p>
    <w:p w:rsidR="00CD79A3" w:rsidRPr="008A2C7C" w:rsidRDefault="00CD79A3" w:rsidP="00CD79A3">
      <w:pPr>
        <w:pStyle w:val="ListParagraph"/>
        <w:spacing w:after="0" w:line="240" w:lineRule="auto"/>
        <w:ind w:left="0" w:firstLine="720"/>
        <w:jc w:val="both"/>
        <w:rPr>
          <w:rStyle w:val="CharacterStyle1"/>
          <w:rFonts w:ascii="Times New Roman" w:hAnsi="Times New Roman"/>
          <w:color w:val="0C0412"/>
          <w:lang w:val="en-US"/>
        </w:rPr>
      </w:pPr>
      <w:r w:rsidRPr="008A2C7C">
        <w:rPr>
          <w:rStyle w:val="CharacterStyle1"/>
          <w:rFonts w:ascii="Times New Roman" w:hAnsi="Times New Roman"/>
          <w:spacing w:val="11"/>
        </w:rPr>
        <w:t xml:space="preserve">Bidang studi ekonomi/pendidikan ekonorni pada dasarnya adalah </w:t>
      </w:r>
      <w:r w:rsidRPr="008A2C7C">
        <w:rPr>
          <w:rStyle w:val="CharacterStyle1"/>
          <w:rFonts w:ascii="Times New Roman" w:hAnsi="Times New Roman"/>
        </w:rPr>
        <w:t xml:space="preserve">merupakan suatu bidang kajian atau pembelajaran tentang bagaimana menyiapkan </w:t>
      </w:r>
      <w:r w:rsidRPr="008A2C7C">
        <w:rPr>
          <w:rStyle w:val="CharacterStyle1"/>
          <w:rFonts w:ascii="Times New Roman" w:hAnsi="Times New Roman"/>
          <w:spacing w:val="8"/>
        </w:rPr>
        <w:t xml:space="preserve">individu manusia sebagai pelaku ekonomi yang memiliki wawasan dan sikap </w:t>
      </w:r>
      <w:r w:rsidRPr="008A2C7C">
        <w:rPr>
          <w:rStyle w:val="CharacterStyle1"/>
          <w:rFonts w:ascii="Times New Roman" w:hAnsi="Times New Roman"/>
          <w:spacing w:val="12"/>
        </w:rPr>
        <w:t xml:space="preserve">(melek) ekonomi, sesuai tuntutan perkembangan zamannya. Makna pelaku </w:t>
      </w:r>
      <w:r w:rsidRPr="008A2C7C">
        <w:rPr>
          <w:rStyle w:val="CharacterStyle1"/>
          <w:rFonts w:ascii="Times New Roman" w:hAnsi="Times New Roman"/>
          <w:spacing w:val="14"/>
        </w:rPr>
        <w:t>ekonomi bisa sebagai individu konsumen, produsen, maupun distributor</w:t>
      </w:r>
      <w:r w:rsidRPr="008A2C7C">
        <w:rPr>
          <w:rStyle w:val="CharacterStyle1"/>
          <w:rFonts w:ascii="Times New Roman" w:hAnsi="Times New Roman"/>
          <w:color w:val="0C0412"/>
          <w:spacing w:val="8"/>
        </w:rPr>
        <w:t xml:space="preserve">. Melek ekonomi sangat menarik perhatian di negara-negara </w:t>
      </w:r>
      <w:r w:rsidRPr="008A2C7C">
        <w:rPr>
          <w:rStyle w:val="CharacterStyle1"/>
          <w:rFonts w:ascii="Times New Roman" w:hAnsi="Times New Roman"/>
          <w:color w:val="0C0412"/>
          <w:spacing w:val="4"/>
        </w:rPr>
        <w:t xml:space="preserve">maju sehingga sosialisasi melek ekonomi disetarakan dengan melek huruf, dan </w:t>
      </w:r>
      <w:r w:rsidRPr="008A2C7C">
        <w:rPr>
          <w:rStyle w:val="CharacterStyle1"/>
          <w:rFonts w:ascii="Times New Roman" w:hAnsi="Times New Roman"/>
          <w:color w:val="0C0412"/>
          <w:spacing w:val="5"/>
        </w:rPr>
        <w:t xml:space="preserve">melek teknologi. Hal ini dilakukan karena adanya kesadaran bahwa semua aspek </w:t>
      </w:r>
      <w:r w:rsidRPr="008A2C7C">
        <w:rPr>
          <w:rStyle w:val="CharacterStyle1"/>
          <w:rFonts w:ascii="Times New Roman" w:hAnsi="Times New Roman"/>
          <w:color w:val="0C0412"/>
          <w:spacing w:val="16"/>
        </w:rPr>
        <w:t xml:space="preserve">kehidupan </w:t>
      </w:r>
      <w:r w:rsidRPr="008A2C7C">
        <w:rPr>
          <w:rStyle w:val="CharacterStyle1"/>
          <w:rFonts w:ascii="Times New Roman" w:hAnsi="Times New Roman"/>
          <w:color w:val="0C0412"/>
          <w:spacing w:val="6"/>
        </w:rPr>
        <w:t xml:space="preserve">terkait dengan masalah ekonomi. Jika masyarakat telah melek </w:t>
      </w:r>
      <w:r w:rsidRPr="008A2C7C">
        <w:rPr>
          <w:rStyle w:val="CharacterStyle1"/>
          <w:rFonts w:ascii="Times New Roman" w:hAnsi="Times New Roman"/>
          <w:color w:val="0C0412"/>
          <w:spacing w:val="-1"/>
        </w:rPr>
        <w:t xml:space="preserve">ekonomi maka diharapkan dapat mengambil keputusan yang tepat, baik sebagai </w:t>
      </w:r>
      <w:r w:rsidRPr="008A2C7C">
        <w:rPr>
          <w:rStyle w:val="CharacterStyle1"/>
          <w:rFonts w:ascii="Times New Roman" w:hAnsi="Times New Roman"/>
          <w:color w:val="0C0412"/>
        </w:rPr>
        <w:t>konsumen, produsen, investor, dan warga negara (Caplan, 2004:35).</w:t>
      </w:r>
    </w:p>
    <w:p w:rsidR="008A2C7C" w:rsidRDefault="008A2C7C" w:rsidP="008A2C7C">
      <w:pPr>
        <w:pStyle w:val="ListParagraph"/>
        <w:spacing w:after="0" w:line="240" w:lineRule="auto"/>
        <w:ind w:left="0" w:firstLine="720"/>
        <w:jc w:val="both"/>
        <w:rPr>
          <w:rStyle w:val="CharacterStyle1"/>
          <w:rFonts w:ascii="Times New Roman" w:hAnsi="Times New Roman"/>
          <w:color w:val="0C0412"/>
          <w:spacing w:val="8"/>
          <w:lang w:val="en-US"/>
        </w:rPr>
      </w:pPr>
      <w:r>
        <w:rPr>
          <w:rStyle w:val="CharacterStyle1"/>
          <w:rFonts w:ascii="Times New Roman" w:hAnsi="Times New Roman"/>
          <w:color w:val="0C0412"/>
          <w:spacing w:val="-1"/>
          <w:lang w:val="en-US"/>
        </w:rPr>
        <w:t>K</w:t>
      </w:r>
      <w:r>
        <w:rPr>
          <w:rStyle w:val="CharacterStyle1"/>
          <w:rFonts w:ascii="Times New Roman" w:hAnsi="Times New Roman"/>
          <w:color w:val="0C0412"/>
          <w:spacing w:val="-1"/>
        </w:rPr>
        <w:t>urikulum satuan pendidikan</w:t>
      </w:r>
      <w:r>
        <w:rPr>
          <w:rStyle w:val="CharacterStyle1"/>
          <w:rFonts w:ascii="Times New Roman" w:hAnsi="Times New Roman"/>
          <w:color w:val="0C0412"/>
          <w:spacing w:val="-1"/>
          <w:lang w:val="en-US"/>
        </w:rPr>
        <w:t xml:space="preserve"> khususnya</w:t>
      </w:r>
      <w:r w:rsidR="00CD79A3" w:rsidRPr="008A2C7C">
        <w:rPr>
          <w:rStyle w:val="CharacterStyle1"/>
          <w:rFonts w:ascii="Times New Roman" w:hAnsi="Times New Roman"/>
          <w:color w:val="0C0412"/>
          <w:spacing w:val="-1"/>
        </w:rPr>
        <w:t xml:space="preserve"> mata pelajaran ekonomi pada Sekolah </w:t>
      </w:r>
      <w:r w:rsidR="00CD79A3" w:rsidRPr="008A2C7C">
        <w:rPr>
          <w:rStyle w:val="CharacterStyle1"/>
          <w:rFonts w:ascii="Times New Roman" w:hAnsi="Times New Roman"/>
          <w:color w:val="0C0412"/>
          <w:spacing w:val="6"/>
        </w:rPr>
        <w:t xml:space="preserve">Dasar tercantum dalam kurikulum, walaupun belum berdiri sendiri, akan tetapi </w:t>
      </w:r>
      <w:r w:rsidR="00CD79A3" w:rsidRPr="008A2C7C">
        <w:rPr>
          <w:rStyle w:val="CharacterStyle1"/>
          <w:rFonts w:ascii="Times New Roman" w:hAnsi="Times New Roman"/>
          <w:color w:val="0C0412"/>
          <w:spacing w:val="-1"/>
        </w:rPr>
        <w:t xml:space="preserve">masuk dalam pelajaran Ilmu Pengetahuan Sosial (IPS). Sementara di SMP mata </w:t>
      </w:r>
      <w:r w:rsidR="00CD79A3" w:rsidRPr="008A2C7C">
        <w:rPr>
          <w:rStyle w:val="CharacterStyle1"/>
          <w:rFonts w:ascii="Times New Roman" w:hAnsi="Times New Roman"/>
          <w:color w:val="0C0412"/>
        </w:rPr>
        <w:t xml:space="preserve">pelajaran ekonomi masuk dalam pelajaran IPS terpadu, mata pelajaran ekonomi berdiri sendiri pada jenjang Pendidikan Menengah yaitu SMA, MA, dan SMK.Adapun ruang lingkup mata pelajaran ekonomi pada jenjang Pendidikan </w:t>
      </w:r>
      <w:r w:rsidR="00CD79A3" w:rsidRPr="008A2C7C">
        <w:rPr>
          <w:rStyle w:val="CharacterStyle1"/>
          <w:rFonts w:ascii="Times New Roman" w:hAnsi="Times New Roman"/>
          <w:color w:val="0C0412"/>
          <w:spacing w:val="-3"/>
        </w:rPr>
        <w:t xml:space="preserve">Menengah (SMA dan MA) menurut kurikulum 2006 adalah menyangkut perilaku </w:t>
      </w:r>
      <w:r w:rsidR="00CD79A3" w:rsidRPr="008A2C7C">
        <w:rPr>
          <w:rStyle w:val="CharacterStyle1"/>
          <w:rFonts w:ascii="Times New Roman" w:hAnsi="Times New Roman"/>
          <w:color w:val="0C0412"/>
          <w:spacing w:val="8"/>
        </w:rPr>
        <w:t xml:space="preserve">ekonomi dan kesejahteraan yang secara rinci mencakup aspek-aspek sebagai berikut: </w:t>
      </w:r>
      <w:r w:rsidRPr="008A2C7C">
        <w:rPr>
          <w:rStyle w:val="CharacterStyle1"/>
          <w:rFonts w:ascii="Times New Roman" w:hAnsi="Times New Roman"/>
          <w:color w:val="0C0412"/>
          <w:spacing w:val="8"/>
          <w:lang w:val="en-US"/>
        </w:rPr>
        <w:t>(1). Berekonomi,</w:t>
      </w:r>
      <w:r w:rsidR="00461B9B">
        <w:rPr>
          <w:rStyle w:val="CharacterStyle1"/>
          <w:rFonts w:ascii="Times New Roman" w:hAnsi="Times New Roman"/>
          <w:color w:val="0C0412"/>
          <w:spacing w:val="8"/>
        </w:rPr>
        <w:t xml:space="preserve"> </w:t>
      </w:r>
      <w:r w:rsidRPr="008A2C7C">
        <w:rPr>
          <w:rStyle w:val="CharacterStyle1"/>
          <w:rFonts w:ascii="Times New Roman" w:hAnsi="Times New Roman"/>
          <w:color w:val="0C0412"/>
          <w:spacing w:val="8"/>
          <w:lang w:val="en-US"/>
        </w:rPr>
        <w:t>(2)Ketergantungan,</w:t>
      </w:r>
      <w:r w:rsidR="00461B9B">
        <w:rPr>
          <w:rStyle w:val="CharacterStyle1"/>
          <w:rFonts w:ascii="Times New Roman" w:hAnsi="Times New Roman"/>
          <w:color w:val="0C0412"/>
          <w:spacing w:val="8"/>
        </w:rPr>
        <w:t xml:space="preserve"> </w:t>
      </w:r>
      <w:r w:rsidRPr="008A2C7C">
        <w:rPr>
          <w:rStyle w:val="CharacterStyle1"/>
          <w:rFonts w:ascii="Times New Roman" w:hAnsi="Times New Roman"/>
          <w:color w:val="0C0412"/>
          <w:spacing w:val="8"/>
          <w:lang w:val="en-US"/>
        </w:rPr>
        <w:t xml:space="preserve">(3).Spesialisasi </w:t>
      </w:r>
      <w:r w:rsidRPr="008A2C7C">
        <w:rPr>
          <w:rStyle w:val="CharacterStyle1"/>
          <w:rFonts w:ascii="Times New Roman" w:hAnsi="Times New Roman"/>
          <w:color w:val="0C0412"/>
          <w:spacing w:val="8"/>
          <w:lang w:val="en-US"/>
        </w:rPr>
        <w:lastRenderedPageBreak/>
        <w:t>dan pembagian kerja,</w:t>
      </w:r>
      <w:r w:rsidR="00461B9B">
        <w:rPr>
          <w:rStyle w:val="CharacterStyle1"/>
          <w:rFonts w:ascii="Times New Roman" w:hAnsi="Times New Roman"/>
          <w:color w:val="0C0412"/>
          <w:spacing w:val="8"/>
        </w:rPr>
        <w:t xml:space="preserve"> </w:t>
      </w:r>
      <w:r w:rsidRPr="008A2C7C">
        <w:rPr>
          <w:rStyle w:val="CharacterStyle1"/>
          <w:rFonts w:ascii="Times New Roman" w:hAnsi="Times New Roman"/>
          <w:color w:val="0C0412"/>
          <w:spacing w:val="8"/>
          <w:lang w:val="en-US"/>
        </w:rPr>
        <w:t>(4).Perekonomian,</w:t>
      </w:r>
      <w:r w:rsidR="00E64552">
        <w:rPr>
          <w:rStyle w:val="CharacterStyle1"/>
          <w:rFonts w:ascii="Times New Roman" w:hAnsi="Times New Roman"/>
          <w:color w:val="0C0412"/>
          <w:spacing w:val="8"/>
        </w:rPr>
        <w:t xml:space="preserve"> </w:t>
      </w:r>
      <w:r w:rsidRPr="008A2C7C">
        <w:rPr>
          <w:rStyle w:val="CharacterStyle1"/>
          <w:rFonts w:ascii="Times New Roman" w:hAnsi="Times New Roman"/>
          <w:color w:val="0C0412"/>
          <w:spacing w:val="8"/>
          <w:lang w:val="en-US"/>
        </w:rPr>
        <w:t>(5).Kewirausahaan,</w:t>
      </w:r>
      <w:r w:rsidR="00E64552">
        <w:rPr>
          <w:rStyle w:val="CharacterStyle1"/>
          <w:rFonts w:ascii="Times New Roman" w:hAnsi="Times New Roman"/>
          <w:color w:val="0C0412"/>
          <w:spacing w:val="8"/>
        </w:rPr>
        <w:t xml:space="preserve"> </w:t>
      </w:r>
      <w:r w:rsidRPr="008A2C7C">
        <w:rPr>
          <w:rStyle w:val="CharacterStyle1"/>
          <w:rFonts w:ascii="Times New Roman" w:hAnsi="Times New Roman"/>
          <w:color w:val="0C0412"/>
          <w:spacing w:val="8"/>
          <w:lang w:val="en-US"/>
        </w:rPr>
        <w:t>(6). Pengelolaan keuangan perusahaan.</w:t>
      </w:r>
    </w:p>
    <w:p w:rsidR="008A2C7C" w:rsidRDefault="008A2C7C" w:rsidP="008A2C7C">
      <w:pPr>
        <w:pStyle w:val="ListParagraph"/>
        <w:spacing w:after="0" w:line="240" w:lineRule="auto"/>
        <w:ind w:left="0" w:firstLine="720"/>
        <w:jc w:val="both"/>
        <w:rPr>
          <w:rStyle w:val="CharacterStyle1"/>
          <w:rFonts w:ascii="Times New Roman" w:hAnsi="Times New Roman"/>
          <w:spacing w:val="-4"/>
          <w:lang w:val="en-US"/>
        </w:rPr>
      </w:pPr>
      <w:r w:rsidRPr="008A2C7C">
        <w:rPr>
          <w:rStyle w:val="CharacterStyle1"/>
          <w:rFonts w:ascii="Times New Roman" w:hAnsi="Times New Roman"/>
          <w:spacing w:val="11"/>
        </w:rPr>
        <w:t xml:space="preserve">Dalam pengembangan materi ekonomi hendaknya memperhatikan </w:t>
      </w:r>
      <w:r w:rsidRPr="008A2C7C">
        <w:rPr>
          <w:rStyle w:val="CharacterStyle1"/>
          <w:rFonts w:ascii="Times New Roman" w:hAnsi="Times New Roman"/>
          <w:spacing w:val="7"/>
        </w:rPr>
        <w:t xml:space="preserve">karakteristik-karakteristik materi ekonomi yang ada. Pada dasarnya materi </w:t>
      </w:r>
      <w:r w:rsidRPr="008A2C7C">
        <w:rPr>
          <w:rStyle w:val="CharacterStyle1"/>
          <w:rFonts w:ascii="Times New Roman" w:hAnsi="Times New Roman"/>
          <w:spacing w:val="3"/>
        </w:rPr>
        <w:t xml:space="preserve">pembelajaran ekonomi dapat diklasifikasikan menjadi empat jenis yang berupa; </w:t>
      </w:r>
      <w:r w:rsidRPr="008A2C7C">
        <w:rPr>
          <w:rStyle w:val="CharacterStyle1"/>
          <w:rFonts w:ascii="Times New Roman" w:hAnsi="Times New Roman"/>
          <w:spacing w:val="8"/>
        </w:rPr>
        <w:t xml:space="preserve">(1) fakta yaitu dapat berupa nama obyek, nama tempat, peristiwa sejarah, </w:t>
      </w:r>
      <w:r w:rsidRPr="008A2C7C">
        <w:rPr>
          <w:rStyle w:val="CharacterStyle1"/>
          <w:rFonts w:ascii="Times New Roman" w:hAnsi="Times New Roman"/>
          <w:spacing w:val="11"/>
        </w:rPr>
        <w:t xml:space="preserve">masalah-masalah global dan lain-lain; (2) konsep, yaitu berupa definisi, </w:t>
      </w:r>
      <w:r w:rsidRPr="008A2C7C">
        <w:rPr>
          <w:rStyle w:val="CharacterStyle1"/>
          <w:rFonts w:ascii="Times New Roman" w:hAnsi="Times New Roman"/>
          <w:spacing w:val="5"/>
        </w:rPr>
        <w:t xml:space="preserve">pengertian, hakikat; (3) prinsip, yaitu dapat berupa rumus, dalil, dan paradigma </w:t>
      </w:r>
      <w:r w:rsidRPr="008A2C7C">
        <w:rPr>
          <w:rStyle w:val="CharacterStyle1"/>
          <w:rFonts w:ascii="Times New Roman" w:hAnsi="Times New Roman"/>
          <w:spacing w:val="10"/>
        </w:rPr>
        <w:t xml:space="preserve">(misal : jika pennintaan meningkat sedangkan penawaran tetap maka harga </w:t>
      </w:r>
      <w:r w:rsidRPr="008A2C7C">
        <w:rPr>
          <w:rStyle w:val="CharacterStyle1"/>
          <w:rFonts w:ascii="Times New Roman" w:hAnsi="Times New Roman"/>
          <w:spacing w:val="1"/>
        </w:rPr>
        <w:t xml:space="preserve">keseimbangan suatu produk akan naik); dan (4) prosedur, yaitu langkah-langkah </w:t>
      </w:r>
      <w:r w:rsidRPr="008A2C7C">
        <w:rPr>
          <w:rStyle w:val="CharacterStyle1"/>
          <w:rFonts w:ascii="Times New Roman" w:hAnsi="Times New Roman"/>
          <w:spacing w:val="2"/>
        </w:rPr>
        <w:t xml:space="preserve">yang harus dikerjakan secara urut, contoh: dalam membahas tentang penentuan </w:t>
      </w:r>
      <w:r w:rsidRPr="008A2C7C">
        <w:rPr>
          <w:rStyle w:val="CharacterStyle1"/>
          <w:rFonts w:ascii="Times New Roman" w:hAnsi="Times New Roman"/>
          <w:spacing w:val="-2"/>
        </w:rPr>
        <w:t xml:space="preserve">harga dan output kesimbangan secara sistematis terlebih dahulu harus membahas </w:t>
      </w:r>
      <w:r w:rsidRPr="008A2C7C">
        <w:rPr>
          <w:rStyle w:val="CharacterStyle1"/>
          <w:rFonts w:ascii="Times New Roman" w:hAnsi="Times New Roman"/>
          <w:spacing w:val="1"/>
        </w:rPr>
        <w:t>permintaan dan penawaran</w:t>
      </w:r>
      <w:r>
        <w:rPr>
          <w:rStyle w:val="CharacterStyle1"/>
          <w:rFonts w:ascii="Times New Roman" w:hAnsi="Times New Roman"/>
          <w:spacing w:val="1"/>
          <w:lang w:val="en-US"/>
        </w:rPr>
        <w:t>. P</w:t>
      </w:r>
      <w:r w:rsidRPr="008A2C7C">
        <w:rPr>
          <w:rStyle w:val="CharacterStyle2"/>
          <w:rFonts w:ascii="Times New Roman" w:hAnsi="Times New Roman"/>
          <w:spacing w:val="2"/>
          <w:sz w:val="24"/>
          <w:szCs w:val="24"/>
        </w:rPr>
        <w:t>engembangan materi ajar selain mempertimbangkan karakteristik keilmuan</w:t>
      </w:r>
      <w:r w:rsidRPr="008A2C7C">
        <w:rPr>
          <w:rStyle w:val="CharacterStyle2"/>
          <w:rFonts w:ascii="Times New Roman" w:hAnsi="Times New Roman"/>
          <w:spacing w:val="25"/>
          <w:sz w:val="24"/>
          <w:szCs w:val="24"/>
        </w:rPr>
        <w:t xml:space="preserve"> ekonomi yang ada, per</w:t>
      </w:r>
      <w:r>
        <w:rPr>
          <w:rStyle w:val="CharacterStyle2"/>
          <w:rFonts w:ascii="Times New Roman" w:hAnsi="Times New Roman"/>
          <w:spacing w:val="25"/>
          <w:sz w:val="24"/>
          <w:szCs w:val="24"/>
        </w:rPr>
        <w:t>lu juga</w:t>
      </w:r>
      <w:r w:rsidRPr="008A2C7C">
        <w:rPr>
          <w:rStyle w:val="CharacterStyle2"/>
          <w:rFonts w:ascii="Times New Roman" w:hAnsi="Times New Roman"/>
          <w:spacing w:val="25"/>
          <w:sz w:val="24"/>
          <w:szCs w:val="24"/>
        </w:rPr>
        <w:t xml:space="preserve">mempertimbangkan tentang </w:t>
      </w:r>
      <w:r w:rsidRPr="008A2C7C">
        <w:rPr>
          <w:rStyle w:val="CharacterStyle1"/>
          <w:rFonts w:ascii="Times New Roman" w:hAnsi="Times New Roman"/>
          <w:spacing w:val="6"/>
        </w:rPr>
        <w:t xml:space="preserve">kebermanfaatan, waktu yang ada, kesesuaian, ketepatan, kemampuan guru, </w:t>
      </w:r>
      <w:r w:rsidRPr="008A2C7C">
        <w:rPr>
          <w:rStyle w:val="CharacterStyle1"/>
          <w:rFonts w:ascii="Times New Roman" w:hAnsi="Times New Roman"/>
          <w:spacing w:val="-2"/>
        </w:rPr>
        <w:t xml:space="preserve">perkembangan peserta didik, fasilitas yang tersedia, kondisi lingkungan yang ada. </w:t>
      </w:r>
      <w:r w:rsidRPr="008A2C7C">
        <w:rPr>
          <w:rStyle w:val="CharacterStyle1"/>
          <w:rFonts w:ascii="Times New Roman" w:hAnsi="Times New Roman"/>
          <w:spacing w:val="13"/>
        </w:rPr>
        <w:t xml:space="preserve">Konten pembelajaran yang terjadi lebih banyak difokuskan pada aspek </w:t>
      </w:r>
      <w:r w:rsidRPr="008A2C7C">
        <w:rPr>
          <w:rStyle w:val="CharacterStyle1"/>
          <w:rFonts w:ascii="Times New Roman" w:hAnsi="Times New Roman"/>
          <w:spacing w:val="5"/>
        </w:rPr>
        <w:t xml:space="preserve">kognitifnya dan "nyambung" dengan realitas sosial sehari-hari yang terjadi di </w:t>
      </w:r>
      <w:r w:rsidRPr="008A2C7C">
        <w:rPr>
          <w:rStyle w:val="CharacterStyle1"/>
          <w:rFonts w:ascii="Times New Roman" w:hAnsi="Times New Roman"/>
          <w:spacing w:val="-4"/>
        </w:rPr>
        <w:t>lingkungan siswa. Cakupan ilmu ekonomi sebenarnya sangat luas dan dapat digali dari berbagai macam aspek (Dalyono, 2008).</w:t>
      </w:r>
    </w:p>
    <w:p w:rsidR="00461B9B" w:rsidRDefault="00461B9B" w:rsidP="004A1F53">
      <w:pPr>
        <w:spacing w:after="0" w:line="240" w:lineRule="auto"/>
        <w:rPr>
          <w:rFonts w:ascii="Times New Roman" w:hAnsi="Times New Roman" w:cs="Times New Roman"/>
          <w:b/>
          <w:sz w:val="24"/>
          <w:szCs w:val="24"/>
        </w:rPr>
      </w:pPr>
    </w:p>
    <w:p w:rsidR="005C5891" w:rsidRPr="00353263" w:rsidRDefault="00392BC5" w:rsidP="004A1F53">
      <w:pPr>
        <w:spacing w:after="0" w:line="240" w:lineRule="auto"/>
        <w:rPr>
          <w:rFonts w:ascii="Times New Roman" w:hAnsi="Times New Roman" w:cs="Times New Roman"/>
          <w:b/>
          <w:sz w:val="24"/>
          <w:szCs w:val="24"/>
        </w:rPr>
      </w:pPr>
      <w:r w:rsidRPr="00353263">
        <w:rPr>
          <w:rFonts w:ascii="Times New Roman" w:hAnsi="Times New Roman" w:cs="Times New Roman"/>
          <w:b/>
          <w:sz w:val="24"/>
          <w:szCs w:val="24"/>
        </w:rPr>
        <w:t>METODE PENELITIAN</w:t>
      </w:r>
    </w:p>
    <w:p w:rsidR="00D5660C" w:rsidRDefault="00D5660C" w:rsidP="00D5660C">
      <w:pPr>
        <w:spacing w:after="0" w:line="240" w:lineRule="auto"/>
        <w:ind w:firstLine="720"/>
        <w:jc w:val="both"/>
        <w:rPr>
          <w:rFonts w:ascii="Times New Roman" w:hAnsi="Times New Roman" w:cs="Times New Roman"/>
          <w:bCs/>
          <w:sz w:val="24"/>
          <w:szCs w:val="24"/>
        </w:rPr>
      </w:pPr>
      <w:r w:rsidRPr="00AF530B">
        <w:rPr>
          <w:rFonts w:ascii="Times New Roman" w:hAnsi="Times New Roman" w:cs="Times New Roman"/>
          <w:bCs/>
          <w:sz w:val="24"/>
          <w:szCs w:val="24"/>
        </w:rPr>
        <w:t>Penelitian</w:t>
      </w:r>
      <w:r w:rsidR="00461B9B">
        <w:rPr>
          <w:rFonts w:ascii="Times New Roman" w:hAnsi="Times New Roman" w:cs="Times New Roman"/>
          <w:bCs/>
          <w:sz w:val="24"/>
          <w:szCs w:val="24"/>
        </w:rPr>
        <w:t xml:space="preserve"> </w:t>
      </w:r>
      <w:r w:rsidRPr="00AF530B">
        <w:rPr>
          <w:rFonts w:ascii="Times New Roman" w:hAnsi="Times New Roman" w:cs="Times New Roman"/>
          <w:bCs/>
          <w:sz w:val="24"/>
          <w:szCs w:val="24"/>
        </w:rPr>
        <w:t>ini</w:t>
      </w:r>
      <w:r w:rsidR="00461B9B">
        <w:rPr>
          <w:rFonts w:ascii="Times New Roman" w:hAnsi="Times New Roman" w:cs="Times New Roman"/>
          <w:bCs/>
          <w:sz w:val="24"/>
          <w:szCs w:val="24"/>
        </w:rPr>
        <w:t xml:space="preserve"> </w:t>
      </w:r>
      <w:r w:rsidRPr="00AF530B">
        <w:rPr>
          <w:rFonts w:ascii="Times New Roman" w:hAnsi="Times New Roman" w:cs="Times New Roman"/>
          <w:bCs/>
          <w:sz w:val="24"/>
          <w:szCs w:val="24"/>
        </w:rPr>
        <w:t>mengunakan</w:t>
      </w:r>
      <w:r w:rsidR="00461B9B">
        <w:rPr>
          <w:rFonts w:ascii="Times New Roman" w:hAnsi="Times New Roman" w:cs="Times New Roman"/>
          <w:bCs/>
          <w:sz w:val="24"/>
          <w:szCs w:val="24"/>
        </w:rPr>
        <w:t xml:space="preserve"> </w:t>
      </w:r>
      <w:r w:rsidRPr="00AF530B">
        <w:rPr>
          <w:rFonts w:ascii="Times New Roman" w:hAnsi="Times New Roman" w:cs="Times New Roman"/>
          <w:bCs/>
          <w:sz w:val="24"/>
          <w:szCs w:val="24"/>
        </w:rPr>
        <w:t>metode</w:t>
      </w:r>
      <w:r>
        <w:rPr>
          <w:rFonts w:ascii="Times New Roman" w:hAnsi="Times New Roman" w:cs="Times New Roman"/>
          <w:bCs/>
          <w:sz w:val="24"/>
          <w:szCs w:val="24"/>
        </w:rPr>
        <w:t xml:space="preserve"> kuantitatif</w:t>
      </w:r>
      <w:r w:rsidRPr="00AF530B">
        <w:rPr>
          <w:rFonts w:ascii="Times New Roman" w:hAnsi="Times New Roman" w:cs="Times New Roman"/>
          <w:bCs/>
          <w:sz w:val="24"/>
          <w:szCs w:val="24"/>
        </w:rPr>
        <w:t>.</w:t>
      </w:r>
      <w:r w:rsidR="00461B9B">
        <w:rPr>
          <w:rFonts w:ascii="Times New Roman" w:hAnsi="Times New Roman" w:cs="Times New Roman"/>
          <w:bCs/>
          <w:sz w:val="24"/>
          <w:szCs w:val="24"/>
        </w:rPr>
        <w:t xml:space="preserve"> </w:t>
      </w:r>
      <w:r w:rsidRPr="00AF530B">
        <w:rPr>
          <w:rFonts w:ascii="Times New Roman" w:hAnsi="Times New Roman" w:cs="Times New Roman"/>
          <w:bCs/>
          <w:sz w:val="24"/>
          <w:szCs w:val="24"/>
        </w:rPr>
        <w:t>Penelitian</w:t>
      </w:r>
      <w:r w:rsidR="00461B9B">
        <w:rPr>
          <w:rFonts w:ascii="Times New Roman" w:hAnsi="Times New Roman" w:cs="Times New Roman"/>
          <w:bCs/>
          <w:sz w:val="24"/>
          <w:szCs w:val="24"/>
        </w:rPr>
        <w:t xml:space="preserve"> </w:t>
      </w:r>
      <w:r w:rsidRPr="00AF530B">
        <w:rPr>
          <w:rFonts w:ascii="Times New Roman" w:hAnsi="Times New Roman" w:cs="Times New Roman"/>
          <w:bCs/>
          <w:sz w:val="24"/>
          <w:szCs w:val="24"/>
        </w:rPr>
        <w:t>dilaksanakan</w:t>
      </w:r>
      <w:r w:rsidR="00D3057E">
        <w:rPr>
          <w:rFonts w:ascii="Times New Roman" w:hAnsi="Times New Roman" w:cs="Times New Roman"/>
          <w:bCs/>
          <w:sz w:val="24"/>
          <w:szCs w:val="24"/>
        </w:rPr>
        <w:t xml:space="preserve"> </w:t>
      </w:r>
      <w:r w:rsidRPr="00AF530B">
        <w:rPr>
          <w:rFonts w:ascii="Times New Roman" w:hAnsi="Times New Roman" w:cs="Times New Roman"/>
          <w:bCs/>
          <w:sz w:val="24"/>
          <w:szCs w:val="24"/>
        </w:rPr>
        <w:t>sesuai</w:t>
      </w:r>
      <w:r w:rsidR="00D3057E">
        <w:rPr>
          <w:rFonts w:ascii="Times New Roman" w:hAnsi="Times New Roman" w:cs="Times New Roman"/>
          <w:bCs/>
          <w:sz w:val="24"/>
          <w:szCs w:val="24"/>
        </w:rPr>
        <w:t xml:space="preserve"> </w:t>
      </w:r>
      <w:r w:rsidRPr="00AF530B">
        <w:rPr>
          <w:rFonts w:ascii="Times New Roman" w:hAnsi="Times New Roman" w:cs="Times New Roman"/>
          <w:bCs/>
          <w:sz w:val="24"/>
          <w:szCs w:val="24"/>
        </w:rPr>
        <w:t>kondisi di lapangan</w:t>
      </w:r>
      <w:r w:rsidR="00461B9B">
        <w:rPr>
          <w:rFonts w:ascii="Times New Roman" w:hAnsi="Times New Roman" w:cs="Times New Roman"/>
          <w:bCs/>
          <w:sz w:val="24"/>
          <w:szCs w:val="24"/>
        </w:rPr>
        <w:t xml:space="preserve"> </w:t>
      </w:r>
      <w:r w:rsidRPr="00AF530B">
        <w:rPr>
          <w:rFonts w:ascii="Times New Roman" w:hAnsi="Times New Roman" w:cs="Times New Roman"/>
          <w:bCs/>
          <w:sz w:val="24"/>
          <w:szCs w:val="24"/>
        </w:rPr>
        <w:t>pada</w:t>
      </w:r>
      <w:r w:rsidR="00461B9B">
        <w:rPr>
          <w:rFonts w:ascii="Times New Roman" w:hAnsi="Times New Roman" w:cs="Times New Roman"/>
          <w:bCs/>
          <w:sz w:val="24"/>
          <w:szCs w:val="24"/>
        </w:rPr>
        <w:t xml:space="preserve"> </w:t>
      </w:r>
      <w:r w:rsidRPr="00AF530B">
        <w:rPr>
          <w:rFonts w:ascii="Times New Roman" w:hAnsi="Times New Roman" w:cs="Times New Roman"/>
          <w:bCs/>
          <w:sz w:val="24"/>
          <w:szCs w:val="24"/>
        </w:rPr>
        <w:t>saat</w:t>
      </w:r>
      <w:r w:rsidR="00461B9B">
        <w:rPr>
          <w:rFonts w:ascii="Times New Roman" w:hAnsi="Times New Roman" w:cs="Times New Roman"/>
          <w:bCs/>
          <w:sz w:val="24"/>
          <w:szCs w:val="24"/>
        </w:rPr>
        <w:t xml:space="preserve"> </w:t>
      </w:r>
      <w:r w:rsidRPr="00AF530B">
        <w:rPr>
          <w:rFonts w:ascii="Times New Roman" w:hAnsi="Times New Roman" w:cs="Times New Roman"/>
          <w:bCs/>
          <w:sz w:val="24"/>
          <w:szCs w:val="24"/>
        </w:rPr>
        <w:t>itu. Dalam</w:t>
      </w:r>
      <w:r w:rsidR="00461B9B">
        <w:rPr>
          <w:rFonts w:ascii="Times New Roman" w:hAnsi="Times New Roman" w:cs="Times New Roman"/>
          <w:bCs/>
          <w:sz w:val="24"/>
          <w:szCs w:val="24"/>
        </w:rPr>
        <w:t xml:space="preserve"> </w:t>
      </w:r>
      <w:r w:rsidRPr="00AF530B">
        <w:rPr>
          <w:rFonts w:ascii="Times New Roman" w:hAnsi="Times New Roman" w:cs="Times New Roman"/>
          <w:bCs/>
          <w:sz w:val="24"/>
          <w:szCs w:val="24"/>
        </w:rPr>
        <w:t>hal</w:t>
      </w:r>
      <w:r w:rsidR="00D3057E">
        <w:rPr>
          <w:rFonts w:ascii="Times New Roman" w:hAnsi="Times New Roman" w:cs="Times New Roman"/>
          <w:bCs/>
          <w:sz w:val="24"/>
          <w:szCs w:val="24"/>
        </w:rPr>
        <w:t xml:space="preserve"> </w:t>
      </w:r>
      <w:r w:rsidRPr="00AF530B">
        <w:rPr>
          <w:rFonts w:ascii="Times New Roman" w:hAnsi="Times New Roman" w:cs="Times New Roman"/>
          <w:bCs/>
          <w:sz w:val="24"/>
          <w:szCs w:val="24"/>
        </w:rPr>
        <w:t>ini</w:t>
      </w:r>
      <w:r w:rsidR="00461B9B">
        <w:rPr>
          <w:rFonts w:ascii="Times New Roman" w:hAnsi="Times New Roman" w:cs="Times New Roman"/>
          <w:bCs/>
          <w:sz w:val="24"/>
          <w:szCs w:val="24"/>
        </w:rPr>
        <w:t xml:space="preserve"> </w:t>
      </w:r>
      <w:r w:rsidRPr="00AF530B">
        <w:rPr>
          <w:rFonts w:ascii="Times New Roman" w:hAnsi="Times New Roman" w:cs="Times New Roman"/>
          <w:bCs/>
          <w:sz w:val="24"/>
          <w:szCs w:val="24"/>
        </w:rPr>
        <w:t>peneliti</w:t>
      </w:r>
      <w:r w:rsidR="00461B9B">
        <w:rPr>
          <w:rFonts w:ascii="Times New Roman" w:hAnsi="Times New Roman" w:cs="Times New Roman"/>
          <w:bCs/>
          <w:sz w:val="24"/>
          <w:szCs w:val="24"/>
        </w:rPr>
        <w:t xml:space="preserve"> </w:t>
      </w:r>
      <w:r w:rsidRPr="00AF530B">
        <w:rPr>
          <w:rFonts w:ascii="Times New Roman" w:hAnsi="Times New Roman" w:cs="Times New Roman"/>
          <w:bCs/>
          <w:sz w:val="24"/>
          <w:szCs w:val="24"/>
        </w:rPr>
        <w:t>sebagai</w:t>
      </w:r>
      <w:r w:rsidR="00461B9B">
        <w:rPr>
          <w:rFonts w:ascii="Times New Roman" w:hAnsi="Times New Roman" w:cs="Times New Roman"/>
          <w:bCs/>
          <w:sz w:val="24"/>
          <w:szCs w:val="24"/>
        </w:rPr>
        <w:t xml:space="preserve"> </w:t>
      </w:r>
      <w:r w:rsidRPr="00AF530B">
        <w:rPr>
          <w:rFonts w:ascii="Times New Roman" w:hAnsi="Times New Roman" w:cs="Times New Roman"/>
          <w:bCs/>
          <w:sz w:val="24"/>
          <w:szCs w:val="24"/>
        </w:rPr>
        <w:t>istrumen</w:t>
      </w:r>
      <w:r w:rsidR="00461B9B">
        <w:rPr>
          <w:rFonts w:ascii="Times New Roman" w:hAnsi="Times New Roman" w:cs="Times New Roman"/>
          <w:bCs/>
          <w:sz w:val="24"/>
          <w:szCs w:val="24"/>
        </w:rPr>
        <w:t xml:space="preserve"> </w:t>
      </w:r>
      <w:r w:rsidRPr="00AF530B">
        <w:rPr>
          <w:rFonts w:ascii="Times New Roman" w:hAnsi="Times New Roman" w:cs="Times New Roman"/>
          <w:bCs/>
          <w:sz w:val="24"/>
          <w:szCs w:val="24"/>
        </w:rPr>
        <w:t>kunci</w:t>
      </w:r>
      <w:r w:rsidR="00461B9B">
        <w:rPr>
          <w:rFonts w:ascii="Times New Roman" w:hAnsi="Times New Roman" w:cs="Times New Roman"/>
          <w:bCs/>
          <w:sz w:val="24"/>
          <w:szCs w:val="24"/>
        </w:rPr>
        <w:t xml:space="preserve"> </w:t>
      </w:r>
      <w:r w:rsidRPr="00AF530B">
        <w:rPr>
          <w:rFonts w:ascii="Times New Roman" w:hAnsi="Times New Roman" w:cs="Times New Roman"/>
          <w:bCs/>
          <w:sz w:val="24"/>
          <w:szCs w:val="24"/>
        </w:rPr>
        <w:t>dan</w:t>
      </w:r>
      <w:r w:rsidR="00461B9B">
        <w:rPr>
          <w:rFonts w:ascii="Times New Roman" w:hAnsi="Times New Roman" w:cs="Times New Roman"/>
          <w:bCs/>
          <w:sz w:val="24"/>
          <w:szCs w:val="24"/>
        </w:rPr>
        <w:t xml:space="preserve"> </w:t>
      </w:r>
      <w:r w:rsidRPr="00AF530B">
        <w:rPr>
          <w:rFonts w:ascii="Times New Roman" w:hAnsi="Times New Roman" w:cs="Times New Roman"/>
          <w:bCs/>
          <w:sz w:val="24"/>
          <w:szCs w:val="24"/>
        </w:rPr>
        <w:t>pengumpulan data dilakukan</w:t>
      </w:r>
      <w:r w:rsidR="00D3057E">
        <w:rPr>
          <w:rFonts w:ascii="Times New Roman" w:hAnsi="Times New Roman" w:cs="Times New Roman"/>
          <w:bCs/>
          <w:sz w:val="24"/>
          <w:szCs w:val="24"/>
        </w:rPr>
        <w:t xml:space="preserve"> </w:t>
      </w:r>
      <w:r w:rsidRPr="00AF530B">
        <w:rPr>
          <w:rFonts w:ascii="Times New Roman" w:hAnsi="Times New Roman" w:cs="Times New Roman"/>
          <w:bCs/>
          <w:sz w:val="24"/>
          <w:szCs w:val="24"/>
        </w:rPr>
        <w:t>secara</w:t>
      </w:r>
      <w:r w:rsidR="00D3057E">
        <w:rPr>
          <w:rFonts w:ascii="Times New Roman" w:hAnsi="Times New Roman" w:cs="Times New Roman"/>
          <w:bCs/>
          <w:sz w:val="24"/>
          <w:szCs w:val="24"/>
        </w:rPr>
        <w:t xml:space="preserve"> </w:t>
      </w:r>
      <w:r w:rsidRPr="00AF530B">
        <w:rPr>
          <w:rFonts w:ascii="Times New Roman" w:hAnsi="Times New Roman" w:cs="Times New Roman"/>
          <w:bCs/>
          <w:sz w:val="24"/>
          <w:szCs w:val="24"/>
        </w:rPr>
        <w:t>trianggulasi (gabungan).</w:t>
      </w:r>
      <w:r w:rsidR="00D3057E">
        <w:rPr>
          <w:rFonts w:ascii="Times New Roman" w:hAnsi="Times New Roman" w:cs="Times New Roman"/>
          <w:bCs/>
          <w:sz w:val="24"/>
          <w:szCs w:val="24"/>
        </w:rPr>
        <w:t xml:space="preserve"> </w:t>
      </w:r>
      <w:r w:rsidRPr="00AF530B">
        <w:rPr>
          <w:rFonts w:ascii="Times New Roman" w:hAnsi="Times New Roman" w:cs="Times New Roman"/>
          <w:bCs/>
          <w:sz w:val="24"/>
          <w:szCs w:val="24"/>
        </w:rPr>
        <w:t>Data diambil</w:t>
      </w:r>
      <w:r w:rsidR="00D3057E">
        <w:rPr>
          <w:rFonts w:ascii="Times New Roman" w:hAnsi="Times New Roman" w:cs="Times New Roman"/>
          <w:bCs/>
          <w:sz w:val="24"/>
          <w:szCs w:val="24"/>
        </w:rPr>
        <w:t xml:space="preserve"> </w:t>
      </w:r>
      <w:r w:rsidRPr="00AF530B">
        <w:rPr>
          <w:rFonts w:ascii="Times New Roman" w:hAnsi="Times New Roman" w:cs="Times New Roman"/>
          <w:bCs/>
          <w:sz w:val="24"/>
          <w:szCs w:val="24"/>
        </w:rPr>
        <w:t>sebagaimana</w:t>
      </w:r>
      <w:r w:rsidR="00D3057E">
        <w:rPr>
          <w:rFonts w:ascii="Times New Roman" w:hAnsi="Times New Roman" w:cs="Times New Roman"/>
          <w:bCs/>
          <w:sz w:val="24"/>
          <w:szCs w:val="24"/>
        </w:rPr>
        <w:t xml:space="preserve"> </w:t>
      </w:r>
      <w:r w:rsidRPr="00AF530B">
        <w:rPr>
          <w:rFonts w:ascii="Times New Roman" w:hAnsi="Times New Roman" w:cs="Times New Roman"/>
          <w:bCs/>
          <w:sz w:val="24"/>
          <w:szCs w:val="24"/>
        </w:rPr>
        <w:t>adanya</w:t>
      </w:r>
      <w:r w:rsidR="00D3057E">
        <w:rPr>
          <w:rFonts w:ascii="Times New Roman" w:hAnsi="Times New Roman" w:cs="Times New Roman"/>
          <w:bCs/>
          <w:sz w:val="24"/>
          <w:szCs w:val="24"/>
        </w:rPr>
        <w:t xml:space="preserve"> </w:t>
      </w:r>
      <w:r w:rsidRPr="00AF530B">
        <w:rPr>
          <w:rFonts w:ascii="Times New Roman" w:hAnsi="Times New Roman" w:cs="Times New Roman"/>
          <w:bCs/>
          <w:sz w:val="24"/>
          <w:szCs w:val="24"/>
        </w:rPr>
        <w:t>dan</w:t>
      </w:r>
      <w:r w:rsidR="00D3057E">
        <w:rPr>
          <w:rFonts w:ascii="Times New Roman" w:hAnsi="Times New Roman" w:cs="Times New Roman"/>
          <w:bCs/>
          <w:sz w:val="24"/>
          <w:szCs w:val="24"/>
        </w:rPr>
        <w:t xml:space="preserve"> </w:t>
      </w:r>
      <w:r w:rsidRPr="00AF530B">
        <w:rPr>
          <w:rFonts w:ascii="Times New Roman" w:hAnsi="Times New Roman" w:cs="Times New Roman"/>
          <w:bCs/>
          <w:sz w:val="24"/>
          <w:szCs w:val="24"/>
        </w:rPr>
        <w:t>sungguh-sungguh</w:t>
      </w:r>
      <w:r w:rsidR="00D3057E">
        <w:rPr>
          <w:rFonts w:ascii="Times New Roman" w:hAnsi="Times New Roman" w:cs="Times New Roman"/>
          <w:bCs/>
          <w:sz w:val="24"/>
          <w:szCs w:val="24"/>
        </w:rPr>
        <w:t xml:space="preserve"> </w:t>
      </w:r>
      <w:r w:rsidRPr="00AF530B">
        <w:rPr>
          <w:rFonts w:ascii="Times New Roman" w:hAnsi="Times New Roman" w:cs="Times New Roman"/>
          <w:bCs/>
          <w:sz w:val="24"/>
          <w:szCs w:val="24"/>
        </w:rPr>
        <w:t>terjadi, bukan</w:t>
      </w:r>
      <w:r w:rsidR="00D3057E">
        <w:rPr>
          <w:rFonts w:ascii="Times New Roman" w:hAnsi="Times New Roman" w:cs="Times New Roman"/>
          <w:bCs/>
          <w:sz w:val="24"/>
          <w:szCs w:val="24"/>
        </w:rPr>
        <w:t xml:space="preserve"> </w:t>
      </w:r>
      <w:r w:rsidRPr="00AF530B">
        <w:rPr>
          <w:rFonts w:ascii="Times New Roman" w:hAnsi="Times New Roman" w:cs="Times New Roman"/>
          <w:bCs/>
          <w:sz w:val="24"/>
          <w:szCs w:val="24"/>
        </w:rPr>
        <w:t>sekedar</w:t>
      </w:r>
      <w:r w:rsidR="00D3057E">
        <w:rPr>
          <w:rFonts w:ascii="Times New Roman" w:hAnsi="Times New Roman" w:cs="Times New Roman"/>
          <w:bCs/>
          <w:sz w:val="24"/>
          <w:szCs w:val="24"/>
        </w:rPr>
        <w:t xml:space="preserve"> </w:t>
      </w:r>
      <w:r w:rsidRPr="00AF530B">
        <w:rPr>
          <w:rFonts w:ascii="Times New Roman" w:hAnsi="Times New Roman" w:cs="Times New Roman"/>
          <w:bCs/>
          <w:sz w:val="24"/>
          <w:szCs w:val="24"/>
        </w:rPr>
        <w:t>terlihat</w:t>
      </w:r>
      <w:r w:rsidR="00D3057E">
        <w:rPr>
          <w:rFonts w:ascii="Times New Roman" w:hAnsi="Times New Roman" w:cs="Times New Roman"/>
          <w:bCs/>
          <w:sz w:val="24"/>
          <w:szCs w:val="24"/>
        </w:rPr>
        <w:t xml:space="preserve"> </w:t>
      </w:r>
      <w:r w:rsidRPr="00AF530B">
        <w:rPr>
          <w:rFonts w:ascii="Times New Roman" w:hAnsi="Times New Roman" w:cs="Times New Roman"/>
          <w:bCs/>
          <w:sz w:val="24"/>
          <w:szCs w:val="24"/>
        </w:rPr>
        <w:t>atau</w:t>
      </w:r>
      <w:r w:rsidR="00D3057E">
        <w:rPr>
          <w:rFonts w:ascii="Times New Roman" w:hAnsi="Times New Roman" w:cs="Times New Roman"/>
          <w:bCs/>
          <w:sz w:val="24"/>
          <w:szCs w:val="24"/>
        </w:rPr>
        <w:t xml:space="preserve"> </w:t>
      </w:r>
      <w:r w:rsidRPr="00AF530B">
        <w:rPr>
          <w:rFonts w:ascii="Times New Roman" w:hAnsi="Times New Roman" w:cs="Times New Roman"/>
          <w:bCs/>
          <w:sz w:val="24"/>
          <w:szCs w:val="24"/>
        </w:rPr>
        <w:t>terucap. Dari data-data yang pasti</w:t>
      </w:r>
      <w:r w:rsidR="00D3057E">
        <w:rPr>
          <w:rFonts w:ascii="Times New Roman" w:hAnsi="Times New Roman" w:cs="Times New Roman"/>
          <w:bCs/>
          <w:sz w:val="24"/>
          <w:szCs w:val="24"/>
        </w:rPr>
        <w:t xml:space="preserve"> </w:t>
      </w:r>
      <w:r w:rsidRPr="00AF530B">
        <w:rPr>
          <w:rFonts w:ascii="Times New Roman" w:hAnsi="Times New Roman" w:cs="Times New Roman"/>
          <w:bCs/>
          <w:sz w:val="24"/>
          <w:szCs w:val="24"/>
        </w:rPr>
        <w:t>ini</w:t>
      </w:r>
      <w:r w:rsidR="00D3057E">
        <w:rPr>
          <w:rFonts w:ascii="Times New Roman" w:hAnsi="Times New Roman" w:cs="Times New Roman"/>
          <w:bCs/>
          <w:sz w:val="24"/>
          <w:szCs w:val="24"/>
        </w:rPr>
        <w:t xml:space="preserve"> </w:t>
      </w:r>
      <w:r w:rsidRPr="00AF530B">
        <w:rPr>
          <w:rFonts w:ascii="Times New Roman" w:hAnsi="Times New Roman" w:cs="Times New Roman"/>
          <w:bCs/>
          <w:sz w:val="24"/>
          <w:szCs w:val="24"/>
        </w:rPr>
        <w:t>ditemukan</w:t>
      </w:r>
      <w:r w:rsidR="00D3057E">
        <w:rPr>
          <w:rFonts w:ascii="Times New Roman" w:hAnsi="Times New Roman" w:cs="Times New Roman"/>
          <w:bCs/>
          <w:sz w:val="24"/>
          <w:szCs w:val="24"/>
        </w:rPr>
        <w:t xml:space="preserve"> </w:t>
      </w:r>
      <w:r w:rsidRPr="00AF530B">
        <w:rPr>
          <w:rFonts w:ascii="Times New Roman" w:hAnsi="Times New Roman" w:cs="Times New Roman"/>
          <w:bCs/>
          <w:sz w:val="24"/>
          <w:szCs w:val="24"/>
        </w:rPr>
        <w:t>makna yang kemudian</w:t>
      </w:r>
      <w:r w:rsidR="00D3057E">
        <w:rPr>
          <w:rFonts w:ascii="Times New Roman" w:hAnsi="Times New Roman" w:cs="Times New Roman"/>
          <w:bCs/>
          <w:sz w:val="24"/>
          <w:szCs w:val="24"/>
        </w:rPr>
        <w:t xml:space="preserve"> </w:t>
      </w:r>
      <w:r w:rsidRPr="00AF530B">
        <w:rPr>
          <w:rFonts w:ascii="Times New Roman" w:hAnsi="Times New Roman" w:cs="Times New Roman"/>
          <w:bCs/>
          <w:sz w:val="24"/>
          <w:szCs w:val="24"/>
        </w:rPr>
        <w:t>akan</w:t>
      </w:r>
      <w:r w:rsidR="00D3057E">
        <w:rPr>
          <w:rFonts w:ascii="Times New Roman" w:hAnsi="Times New Roman" w:cs="Times New Roman"/>
          <w:bCs/>
          <w:sz w:val="24"/>
          <w:szCs w:val="24"/>
        </w:rPr>
        <w:t xml:space="preserve"> </w:t>
      </w:r>
      <w:r w:rsidRPr="00AF530B">
        <w:rPr>
          <w:rFonts w:ascii="Times New Roman" w:hAnsi="Times New Roman" w:cs="Times New Roman"/>
          <w:bCs/>
          <w:sz w:val="24"/>
          <w:szCs w:val="24"/>
        </w:rPr>
        <w:t>dianalisis</w:t>
      </w:r>
      <w:r w:rsidR="00D3057E">
        <w:rPr>
          <w:rFonts w:ascii="Times New Roman" w:hAnsi="Times New Roman" w:cs="Times New Roman"/>
          <w:bCs/>
          <w:sz w:val="24"/>
          <w:szCs w:val="24"/>
        </w:rPr>
        <w:t xml:space="preserve"> </w:t>
      </w:r>
      <w:r w:rsidRPr="00AF530B">
        <w:rPr>
          <w:rFonts w:ascii="Times New Roman" w:hAnsi="Times New Roman" w:cs="Times New Roman"/>
          <w:bCs/>
          <w:sz w:val="24"/>
          <w:szCs w:val="24"/>
        </w:rPr>
        <w:t>secara</w:t>
      </w:r>
      <w:r w:rsidR="00D3057E">
        <w:rPr>
          <w:rFonts w:ascii="Times New Roman" w:hAnsi="Times New Roman" w:cs="Times New Roman"/>
          <w:bCs/>
          <w:sz w:val="24"/>
          <w:szCs w:val="24"/>
        </w:rPr>
        <w:t xml:space="preserve"> </w:t>
      </w:r>
      <w:r w:rsidRPr="00AF530B">
        <w:rPr>
          <w:rFonts w:ascii="Times New Roman" w:hAnsi="Times New Roman" w:cs="Times New Roman"/>
          <w:bCs/>
          <w:sz w:val="24"/>
          <w:szCs w:val="24"/>
        </w:rPr>
        <w:t>induktif. Setiap</w:t>
      </w:r>
      <w:r w:rsidR="00D3057E">
        <w:rPr>
          <w:rFonts w:ascii="Times New Roman" w:hAnsi="Times New Roman" w:cs="Times New Roman"/>
          <w:bCs/>
          <w:sz w:val="24"/>
          <w:szCs w:val="24"/>
        </w:rPr>
        <w:t xml:space="preserve"> </w:t>
      </w:r>
      <w:r w:rsidRPr="00AF530B">
        <w:rPr>
          <w:rFonts w:ascii="Times New Roman" w:hAnsi="Times New Roman" w:cs="Times New Roman"/>
          <w:bCs/>
          <w:sz w:val="24"/>
          <w:szCs w:val="24"/>
        </w:rPr>
        <w:t>obyek</w:t>
      </w:r>
      <w:r w:rsidR="00D3057E">
        <w:rPr>
          <w:rFonts w:ascii="Times New Roman" w:hAnsi="Times New Roman" w:cs="Times New Roman"/>
          <w:bCs/>
          <w:sz w:val="24"/>
          <w:szCs w:val="24"/>
        </w:rPr>
        <w:t xml:space="preserve"> </w:t>
      </w:r>
      <w:r w:rsidRPr="00AF530B">
        <w:rPr>
          <w:rFonts w:ascii="Times New Roman" w:hAnsi="Times New Roman" w:cs="Times New Roman"/>
          <w:bCs/>
          <w:sz w:val="24"/>
          <w:szCs w:val="24"/>
        </w:rPr>
        <w:t>dipandang</w:t>
      </w:r>
      <w:r w:rsidR="00D3057E">
        <w:rPr>
          <w:rFonts w:ascii="Times New Roman" w:hAnsi="Times New Roman" w:cs="Times New Roman"/>
          <w:bCs/>
          <w:sz w:val="24"/>
          <w:szCs w:val="24"/>
        </w:rPr>
        <w:t xml:space="preserve"> </w:t>
      </w:r>
      <w:r w:rsidRPr="00AF530B">
        <w:rPr>
          <w:rFonts w:ascii="Times New Roman" w:hAnsi="Times New Roman" w:cs="Times New Roman"/>
          <w:bCs/>
          <w:sz w:val="24"/>
          <w:szCs w:val="24"/>
        </w:rPr>
        <w:t>sebagai</w:t>
      </w:r>
      <w:r w:rsidR="00D3057E">
        <w:rPr>
          <w:rFonts w:ascii="Times New Roman" w:hAnsi="Times New Roman" w:cs="Times New Roman"/>
          <w:bCs/>
          <w:sz w:val="24"/>
          <w:szCs w:val="24"/>
        </w:rPr>
        <w:t xml:space="preserve"> </w:t>
      </w:r>
      <w:r w:rsidRPr="00AF530B">
        <w:rPr>
          <w:rFonts w:ascii="Times New Roman" w:hAnsi="Times New Roman" w:cs="Times New Roman"/>
          <w:bCs/>
          <w:sz w:val="24"/>
          <w:szCs w:val="24"/>
        </w:rPr>
        <w:t>sebuah</w:t>
      </w:r>
      <w:r w:rsidR="00D3057E">
        <w:rPr>
          <w:rFonts w:ascii="Times New Roman" w:hAnsi="Times New Roman" w:cs="Times New Roman"/>
          <w:bCs/>
          <w:sz w:val="24"/>
          <w:szCs w:val="24"/>
        </w:rPr>
        <w:t xml:space="preserve"> </w:t>
      </w:r>
      <w:r w:rsidRPr="00AF530B">
        <w:rPr>
          <w:rFonts w:ascii="Times New Roman" w:hAnsi="Times New Roman" w:cs="Times New Roman"/>
          <w:bCs/>
          <w:sz w:val="24"/>
          <w:szCs w:val="24"/>
        </w:rPr>
        <w:t>kesatuan yang tak</w:t>
      </w:r>
      <w:r w:rsidR="00D3057E">
        <w:rPr>
          <w:rFonts w:ascii="Times New Roman" w:hAnsi="Times New Roman" w:cs="Times New Roman"/>
          <w:bCs/>
          <w:sz w:val="24"/>
          <w:szCs w:val="24"/>
        </w:rPr>
        <w:t xml:space="preserve"> </w:t>
      </w:r>
      <w:r w:rsidRPr="00AF530B">
        <w:rPr>
          <w:rFonts w:ascii="Times New Roman" w:hAnsi="Times New Roman" w:cs="Times New Roman"/>
          <w:bCs/>
          <w:sz w:val="24"/>
          <w:szCs w:val="24"/>
        </w:rPr>
        <w:t>terpisahkan</w:t>
      </w:r>
      <w:r w:rsidR="00D3057E">
        <w:rPr>
          <w:rFonts w:ascii="Times New Roman" w:hAnsi="Times New Roman" w:cs="Times New Roman"/>
          <w:bCs/>
          <w:sz w:val="24"/>
          <w:szCs w:val="24"/>
        </w:rPr>
        <w:t xml:space="preserve"> </w:t>
      </w:r>
      <w:r w:rsidRPr="00AF530B">
        <w:rPr>
          <w:rFonts w:ascii="Times New Roman" w:hAnsi="Times New Roman" w:cs="Times New Roman"/>
          <w:bCs/>
          <w:sz w:val="24"/>
          <w:szCs w:val="24"/>
        </w:rPr>
        <w:t>dan</w:t>
      </w:r>
      <w:r w:rsidR="00D3057E">
        <w:rPr>
          <w:rFonts w:ascii="Times New Roman" w:hAnsi="Times New Roman" w:cs="Times New Roman"/>
          <w:bCs/>
          <w:sz w:val="24"/>
          <w:szCs w:val="24"/>
        </w:rPr>
        <w:t xml:space="preserve"> </w:t>
      </w:r>
      <w:r w:rsidRPr="00AF530B">
        <w:rPr>
          <w:rFonts w:ascii="Times New Roman" w:hAnsi="Times New Roman" w:cs="Times New Roman"/>
          <w:bCs/>
          <w:sz w:val="24"/>
          <w:szCs w:val="24"/>
        </w:rPr>
        <w:t>saling</w:t>
      </w:r>
      <w:r w:rsidR="00D3057E">
        <w:rPr>
          <w:rFonts w:ascii="Times New Roman" w:hAnsi="Times New Roman" w:cs="Times New Roman"/>
          <w:bCs/>
          <w:sz w:val="24"/>
          <w:szCs w:val="24"/>
        </w:rPr>
        <w:t xml:space="preserve"> </w:t>
      </w:r>
      <w:r w:rsidRPr="00AF530B">
        <w:rPr>
          <w:rFonts w:ascii="Times New Roman" w:hAnsi="Times New Roman" w:cs="Times New Roman"/>
          <w:bCs/>
          <w:sz w:val="24"/>
          <w:szCs w:val="24"/>
        </w:rPr>
        <w:t>berhubungan</w:t>
      </w:r>
      <w:r w:rsidR="00D3057E">
        <w:rPr>
          <w:rFonts w:ascii="Times New Roman" w:hAnsi="Times New Roman" w:cs="Times New Roman"/>
          <w:bCs/>
          <w:sz w:val="24"/>
          <w:szCs w:val="24"/>
        </w:rPr>
        <w:t xml:space="preserve"> </w:t>
      </w:r>
      <w:r w:rsidRPr="00AF530B">
        <w:rPr>
          <w:rFonts w:ascii="Times New Roman" w:hAnsi="Times New Roman" w:cs="Times New Roman"/>
          <w:bCs/>
          <w:sz w:val="24"/>
          <w:szCs w:val="24"/>
        </w:rPr>
        <w:t>antara</w:t>
      </w:r>
      <w:r w:rsidR="00D3057E">
        <w:rPr>
          <w:rFonts w:ascii="Times New Roman" w:hAnsi="Times New Roman" w:cs="Times New Roman"/>
          <w:bCs/>
          <w:sz w:val="24"/>
          <w:szCs w:val="24"/>
        </w:rPr>
        <w:t xml:space="preserve"> </w:t>
      </w:r>
      <w:r w:rsidRPr="00AF530B">
        <w:rPr>
          <w:rFonts w:ascii="Times New Roman" w:hAnsi="Times New Roman" w:cs="Times New Roman"/>
          <w:bCs/>
          <w:sz w:val="24"/>
          <w:szCs w:val="24"/>
        </w:rPr>
        <w:t>satu</w:t>
      </w:r>
      <w:r w:rsidR="00D3057E">
        <w:rPr>
          <w:rFonts w:ascii="Times New Roman" w:hAnsi="Times New Roman" w:cs="Times New Roman"/>
          <w:bCs/>
          <w:sz w:val="24"/>
          <w:szCs w:val="24"/>
        </w:rPr>
        <w:t xml:space="preserve"> </w:t>
      </w:r>
      <w:r w:rsidRPr="00AF530B">
        <w:rPr>
          <w:rFonts w:ascii="Times New Roman" w:hAnsi="Times New Roman" w:cs="Times New Roman"/>
          <w:bCs/>
          <w:sz w:val="24"/>
          <w:szCs w:val="24"/>
        </w:rPr>
        <w:t>denganlainnya (Sugiyono, 2008).</w:t>
      </w:r>
      <w:r w:rsidR="00D3057E">
        <w:rPr>
          <w:rFonts w:ascii="Times New Roman" w:hAnsi="Times New Roman" w:cs="Times New Roman"/>
          <w:bCs/>
          <w:sz w:val="24"/>
          <w:szCs w:val="24"/>
        </w:rPr>
        <w:t xml:space="preserve"> </w:t>
      </w:r>
      <w:r w:rsidRPr="00AF530B">
        <w:rPr>
          <w:rFonts w:ascii="Times New Roman" w:hAnsi="Times New Roman" w:cs="Times New Roman"/>
          <w:bCs/>
          <w:sz w:val="24"/>
          <w:szCs w:val="24"/>
        </w:rPr>
        <w:t>Penelitian</w:t>
      </w:r>
      <w:r w:rsidR="00D3057E">
        <w:rPr>
          <w:rFonts w:ascii="Times New Roman" w:hAnsi="Times New Roman" w:cs="Times New Roman"/>
          <w:bCs/>
          <w:sz w:val="24"/>
          <w:szCs w:val="24"/>
        </w:rPr>
        <w:t xml:space="preserve"> </w:t>
      </w:r>
      <w:r w:rsidRPr="00AF530B">
        <w:rPr>
          <w:rFonts w:ascii="Times New Roman" w:hAnsi="Times New Roman" w:cs="Times New Roman"/>
          <w:bCs/>
          <w:sz w:val="24"/>
          <w:szCs w:val="24"/>
        </w:rPr>
        <w:t>ini</w:t>
      </w:r>
      <w:r w:rsidR="00D3057E">
        <w:rPr>
          <w:rFonts w:ascii="Times New Roman" w:hAnsi="Times New Roman" w:cs="Times New Roman"/>
          <w:bCs/>
          <w:sz w:val="24"/>
          <w:szCs w:val="24"/>
        </w:rPr>
        <w:t xml:space="preserve"> </w:t>
      </w:r>
      <w:r w:rsidRPr="00AF530B">
        <w:rPr>
          <w:rFonts w:ascii="Times New Roman" w:hAnsi="Times New Roman" w:cs="Times New Roman"/>
          <w:bCs/>
          <w:sz w:val="24"/>
          <w:szCs w:val="24"/>
        </w:rPr>
        <w:t>menggunakan</w:t>
      </w:r>
      <w:r w:rsidR="00D3057E">
        <w:rPr>
          <w:rFonts w:ascii="Times New Roman" w:hAnsi="Times New Roman" w:cs="Times New Roman"/>
          <w:bCs/>
          <w:sz w:val="24"/>
          <w:szCs w:val="24"/>
        </w:rPr>
        <w:t xml:space="preserve"> </w:t>
      </w:r>
      <w:r w:rsidRPr="00AF530B">
        <w:rPr>
          <w:rFonts w:ascii="Times New Roman" w:hAnsi="Times New Roman" w:cs="Times New Roman"/>
          <w:bCs/>
          <w:sz w:val="24"/>
          <w:szCs w:val="24"/>
        </w:rPr>
        <w:t>angka-angka</w:t>
      </w:r>
      <w:r w:rsidR="00D3057E">
        <w:rPr>
          <w:rFonts w:ascii="Times New Roman" w:hAnsi="Times New Roman" w:cs="Times New Roman"/>
          <w:bCs/>
          <w:sz w:val="24"/>
          <w:szCs w:val="24"/>
        </w:rPr>
        <w:t xml:space="preserve"> </w:t>
      </w:r>
      <w:r w:rsidRPr="00AF530B">
        <w:rPr>
          <w:rFonts w:ascii="Times New Roman" w:hAnsi="Times New Roman" w:cs="Times New Roman"/>
          <w:bCs/>
          <w:sz w:val="24"/>
          <w:szCs w:val="24"/>
        </w:rPr>
        <w:t>dalam</w:t>
      </w:r>
      <w:r>
        <w:rPr>
          <w:rFonts w:ascii="Times New Roman" w:hAnsi="Times New Roman" w:cs="Times New Roman"/>
          <w:bCs/>
          <w:sz w:val="24"/>
          <w:szCs w:val="24"/>
        </w:rPr>
        <w:t xml:space="preserve"> statistic </w:t>
      </w:r>
      <w:r w:rsidRPr="00AF530B">
        <w:rPr>
          <w:rFonts w:ascii="Times New Roman" w:hAnsi="Times New Roman" w:cs="Times New Roman"/>
          <w:bCs/>
          <w:sz w:val="24"/>
          <w:szCs w:val="24"/>
        </w:rPr>
        <w:t>guna</w:t>
      </w:r>
      <w:r w:rsidR="00D3057E">
        <w:rPr>
          <w:rFonts w:ascii="Times New Roman" w:hAnsi="Times New Roman" w:cs="Times New Roman"/>
          <w:bCs/>
          <w:sz w:val="24"/>
          <w:szCs w:val="24"/>
        </w:rPr>
        <w:t xml:space="preserve"> </w:t>
      </w:r>
      <w:r w:rsidRPr="00AF530B">
        <w:rPr>
          <w:rFonts w:ascii="Times New Roman" w:hAnsi="Times New Roman" w:cs="Times New Roman"/>
          <w:bCs/>
          <w:sz w:val="24"/>
          <w:szCs w:val="24"/>
        </w:rPr>
        <w:t>penyajian data dananalisis.</w:t>
      </w:r>
      <w:r w:rsidR="00D3057E">
        <w:rPr>
          <w:rFonts w:ascii="Times New Roman" w:hAnsi="Times New Roman" w:cs="Times New Roman"/>
          <w:bCs/>
          <w:sz w:val="24"/>
          <w:szCs w:val="24"/>
        </w:rPr>
        <w:t xml:space="preserve"> </w:t>
      </w:r>
      <w:r w:rsidRPr="00AF530B">
        <w:rPr>
          <w:rFonts w:ascii="Times New Roman" w:hAnsi="Times New Roman" w:cs="Times New Roman"/>
          <w:bCs/>
          <w:sz w:val="24"/>
          <w:szCs w:val="24"/>
        </w:rPr>
        <w:t>Metode</w:t>
      </w:r>
      <w:r w:rsidR="00D3057E">
        <w:rPr>
          <w:rFonts w:ascii="Times New Roman" w:hAnsi="Times New Roman" w:cs="Times New Roman"/>
          <w:bCs/>
          <w:sz w:val="24"/>
          <w:szCs w:val="24"/>
        </w:rPr>
        <w:t xml:space="preserve"> </w:t>
      </w:r>
      <w:r w:rsidRPr="00AF530B">
        <w:rPr>
          <w:rFonts w:ascii="Times New Roman" w:hAnsi="Times New Roman" w:cs="Times New Roman"/>
          <w:bCs/>
          <w:sz w:val="24"/>
          <w:szCs w:val="24"/>
        </w:rPr>
        <w:t>penelitian</w:t>
      </w:r>
      <w:r w:rsidR="00D3057E">
        <w:rPr>
          <w:rFonts w:ascii="Times New Roman" w:hAnsi="Times New Roman" w:cs="Times New Roman"/>
          <w:bCs/>
          <w:sz w:val="24"/>
          <w:szCs w:val="24"/>
        </w:rPr>
        <w:t xml:space="preserve"> </w:t>
      </w:r>
      <w:r w:rsidRPr="00AF530B">
        <w:rPr>
          <w:rFonts w:ascii="Times New Roman" w:hAnsi="Times New Roman" w:cs="Times New Roman"/>
          <w:bCs/>
          <w:sz w:val="24"/>
          <w:szCs w:val="24"/>
        </w:rPr>
        <w:t>ini</w:t>
      </w:r>
      <w:r w:rsidR="00D3057E">
        <w:rPr>
          <w:rFonts w:ascii="Times New Roman" w:hAnsi="Times New Roman" w:cs="Times New Roman"/>
          <w:bCs/>
          <w:sz w:val="24"/>
          <w:szCs w:val="24"/>
        </w:rPr>
        <w:t xml:space="preserve"> </w:t>
      </w:r>
      <w:r w:rsidRPr="00AF530B">
        <w:rPr>
          <w:rFonts w:ascii="Times New Roman" w:hAnsi="Times New Roman" w:cs="Times New Roman"/>
          <w:bCs/>
          <w:sz w:val="24"/>
          <w:szCs w:val="24"/>
        </w:rPr>
        <w:t>sesuai</w:t>
      </w:r>
      <w:r w:rsidR="00D3057E">
        <w:rPr>
          <w:rFonts w:ascii="Times New Roman" w:hAnsi="Times New Roman" w:cs="Times New Roman"/>
          <w:bCs/>
          <w:sz w:val="24"/>
          <w:szCs w:val="24"/>
        </w:rPr>
        <w:t xml:space="preserve"> </w:t>
      </w:r>
      <w:r w:rsidRPr="00AF530B">
        <w:rPr>
          <w:rFonts w:ascii="Times New Roman" w:hAnsi="Times New Roman" w:cs="Times New Roman"/>
          <w:bCs/>
          <w:sz w:val="24"/>
          <w:szCs w:val="24"/>
        </w:rPr>
        <w:t>dengan</w:t>
      </w:r>
      <w:r w:rsidR="00D3057E">
        <w:rPr>
          <w:rFonts w:ascii="Times New Roman" w:hAnsi="Times New Roman" w:cs="Times New Roman"/>
          <w:bCs/>
          <w:sz w:val="24"/>
          <w:szCs w:val="24"/>
        </w:rPr>
        <w:t xml:space="preserve"> </w:t>
      </w:r>
      <w:r w:rsidRPr="00AF530B">
        <w:rPr>
          <w:rFonts w:ascii="Times New Roman" w:hAnsi="Times New Roman" w:cs="Times New Roman"/>
          <w:bCs/>
          <w:sz w:val="24"/>
          <w:szCs w:val="24"/>
        </w:rPr>
        <w:t>harapan</w:t>
      </w:r>
      <w:r w:rsidR="00D3057E">
        <w:rPr>
          <w:rFonts w:ascii="Times New Roman" w:hAnsi="Times New Roman" w:cs="Times New Roman"/>
          <w:bCs/>
          <w:sz w:val="24"/>
          <w:szCs w:val="24"/>
        </w:rPr>
        <w:t xml:space="preserve"> </w:t>
      </w:r>
      <w:r w:rsidRPr="00AF530B">
        <w:rPr>
          <w:rFonts w:ascii="Times New Roman" w:hAnsi="Times New Roman" w:cs="Times New Roman"/>
          <w:bCs/>
          <w:sz w:val="24"/>
          <w:szCs w:val="24"/>
        </w:rPr>
        <w:t>peneliti.</w:t>
      </w:r>
      <w:r w:rsidR="00D3057E">
        <w:rPr>
          <w:rFonts w:ascii="Times New Roman" w:hAnsi="Times New Roman" w:cs="Times New Roman"/>
          <w:bCs/>
          <w:sz w:val="24"/>
          <w:szCs w:val="24"/>
        </w:rPr>
        <w:t xml:space="preserve"> </w:t>
      </w:r>
      <w:r w:rsidRPr="00AF530B">
        <w:rPr>
          <w:rFonts w:ascii="Times New Roman" w:hAnsi="Times New Roman" w:cs="Times New Roman"/>
          <w:bCs/>
          <w:sz w:val="24"/>
          <w:szCs w:val="24"/>
        </w:rPr>
        <w:t>Perhatian</w:t>
      </w:r>
      <w:r w:rsidR="00D3057E">
        <w:rPr>
          <w:rFonts w:ascii="Times New Roman" w:hAnsi="Times New Roman" w:cs="Times New Roman"/>
          <w:bCs/>
          <w:sz w:val="24"/>
          <w:szCs w:val="24"/>
        </w:rPr>
        <w:t xml:space="preserve"> </w:t>
      </w:r>
      <w:r w:rsidRPr="00AF530B">
        <w:rPr>
          <w:rFonts w:ascii="Times New Roman" w:hAnsi="Times New Roman" w:cs="Times New Roman"/>
          <w:bCs/>
          <w:sz w:val="24"/>
          <w:szCs w:val="24"/>
        </w:rPr>
        <w:t>utama</w:t>
      </w:r>
      <w:r w:rsidR="00D3057E">
        <w:rPr>
          <w:rFonts w:ascii="Times New Roman" w:hAnsi="Times New Roman" w:cs="Times New Roman"/>
          <w:bCs/>
          <w:sz w:val="24"/>
          <w:szCs w:val="24"/>
        </w:rPr>
        <w:t xml:space="preserve"> </w:t>
      </w:r>
      <w:r w:rsidRPr="00AF530B">
        <w:rPr>
          <w:rFonts w:ascii="Times New Roman" w:hAnsi="Times New Roman" w:cs="Times New Roman"/>
          <w:bCs/>
          <w:sz w:val="24"/>
          <w:szCs w:val="24"/>
        </w:rPr>
        <w:t>dalam</w:t>
      </w:r>
      <w:r w:rsidR="00D3057E">
        <w:rPr>
          <w:rFonts w:ascii="Times New Roman" w:hAnsi="Times New Roman" w:cs="Times New Roman"/>
          <w:bCs/>
          <w:sz w:val="24"/>
          <w:szCs w:val="24"/>
        </w:rPr>
        <w:t xml:space="preserve"> </w:t>
      </w:r>
      <w:r w:rsidRPr="00AF530B">
        <w:rPr>
          <w:rFonts w:ascii="Times New Roman" w:hAnsi="Times New Roman" w:cs="Times New Roman"/>
          <w:bCs/>
          <w:sz w:val="24"/>
          <w:szCs w:val="24"/>
        </w:rPr>
        <w:t>penelitian</w:t>
      </w:r>
      <w:r w:rsidR="00D3057E">
        <w:rPr>
          <w:rFonts w:ascii="Times New Roman" w:hAnsi="Times New Roman" w:cs="Times New Roman"/>
          <w:bCs/>
          <w:sz w:val="24"/>
          <w:szCs w:val="24"/>
        </w:rPr>
        <w:t xml:space="preserve"> </w:t>
      </w:r>
      <w:r w:rsidRPr="00AF530B">
        <w:rPr>
          <w:rFonts w:ascii="Times New Roman" w:hAnsi="Times New Roman" w:cs="Times New Roman"/>
          <w:bCs/>
          <w:sz w:val="24"/>
          <w:szCs w:val="24"/>
        </w:rPr>
        <w:t>ini</w:t>
      </w:r>
      <w:r w:rsidR="00D3057E">
        <w:rPr>
          <w:rFonts w:ascii="Times New Roman" w:hAnsi="Times New Roman" w:cs="Times New Roman"/>
          <w:bCs/>
          <w:sz w:val="24"/>
          <w:szCs w:val="24"/>
        </w:rPr>
        <w:t xml:space="preserve"> </w:t>
      </w:r>
      <w:r w:rsidRPr="00AF530B">
        <w:rPr>
          <w:rFonts w:ascii="Times New Roman" w:hAnsi="Times New Roman" w:cs="Times New Roman"/>
          <w:bCs/>
          <w:sz w:val="24"/>
          <w:szCs w:val="24"/>
        </w:rPr>
        <w:t>menyangkut</w:t>
      </w:r>
      <w:r w:rsidR="00D3057E">
        <w:rPr>
          <w:rFonts w:ascii="Times New Roman" w:hAnsi="Times New Roman" w:cs="Times New Roman"/>
          <w:bCs/>
          <w:sz w:val="24"/>
          <w:szCs w:val="24"/>
        </w:rPr>
        <w:t xml:space="preserve"> </w:t>
      </w:r>
      <w:r>
        <w:rPr>
          <w:rFonts w:ascii="Times New Roman" w:hAnsi="Times New Roman"/>
          <w:sz w:val="24"/>
          <w:szCs w:val="24"/>
        </w:rPr>
        <w:t>b</w:t>
      </w:r>
      <w:r w:rsidRPr="00FD79C1">
        <w:rPr>
          <w:rFonts w:ascii="Times New Roman" w:hAnsi="Times New Roman"/>
          <w:sz w:val="24"/>
          <w:szCs w:val="24"/>
        </w:rPr>
        <w:t>agaimana</w:t>
      </w:r>
      <w:r w:rsidR="00D3057E">
        <w:rPr>
          <w:rFonts w:ascii="Times New Roman" w:hAnsi="Times New Roman"/>
          <w:sz w:val="24"/>
          <w:szCs w:val="24"/>
        </w:rPr>
        <w:t xml:space="preserve"> </w:t>
      </w:r>
      <w:r w:rsidRPr="00177C70">
        <w:rPr>
          <w:rFonts w:ascii="Times New Roman" w:eastAsia="Times New Roman" w:hAnsi="Times New Roman"/>
          <w:sz w:val="24"/>
          <w:szCs w:val="24"/>
        </w:rPr>
        <w:t>pengaruh</w:t>
      </w:r>
      <w:r w:rsidR="00D3057E">
        <w:rPr>
          <w:rFonts w:ascii="Times New Roman" w:eastAsia="Times New Roman" w:hAnsi="Times New Roman"/>
          <w:sz w:val="24"/>
          <w:szCs w:val="24"/>
        </w:rPr>
        <w:t xml:space="preserve"> </w:t>
      </w:r>
      <w:r w:rsidRPr="00177C70">
        <w:rPr>
          <w:rFonts w:ascii="Times New Roman" w:eastAsia="Times New Roman" w:hAnsi="Times New Roman"/>
          <w:sz w:val="24"/>
          <w:szCs w:val="24"/>
        </w:rPr>
        <w:t>biayapendidikan</w:t>
      </w:r>
      <w:r>
        <w:rPr>
          <w:rFonts w:ascii="Times New Roman" w:eastAsia="Times New Roman" w:hAnsi="Times New Roman"/>
          <w:sz w:val="24"/>
          <w:szCs w:val="24"/>
        </w:rPr>
        <w:t xml:space="preserve"> dan komitmen kerja </w:t>
      </w:r>
      <w:r w:rsidRPr="00177C70">
        <w:rPr>
          <w:rFonts w:ascii="Times New Roman" w:eastAsia="Times New Roman" w:hAnsi="Times New Roman"/>
          <w:sz w:val="24"/>
          <w:szCs w:val="24"/>
        </w:rPr>
        <w:t>terhadap</w:t>
      </w:r>
      <w:r>
        <w:rPr>
          <w:rFonts w:ascii="Times New Roman" w:eastAsia="Times New Roman" w:hAnsi="Times New Roman"/>
          <w:sz w:val="24"/>
          <w:szCs w:val="24"/>
        </w:rPr>
        <w:t xml:space="preserve"> kinerja guru bidang studi ekonomi pada Sekolah Menengah Atas se KabupatenBengkayang</w:t>
      </w:r>
      <w:r w:rsidRPr="00AF530B">
        <w:rPr>
          <w:rFonts w:ascii="Times New Roman" w:hAnsi="Times New Roman" w:cs="Times New Roman"/>
          <w:bCs/>
          <w:sz w:val="24"/>
          <w:szCs w:val="24"/>
        </w:rPr>
        <w:t>.</w:t>
      </w:r>
    </w:p>
    <w:p w:rsidR="004F2E90" w:rsidRDefault="00D5660C" w:rsidP="004F2E90">
      <w:pPr>
        <w:spacing w:after="0" w:line="240" w:lineRule="auto"/>
        <w:ind w:firstLine="720"/>
        <w:jc w:val="both"/>
        <w:rPr>
          <w:rFonts w:ascii="Times New Roman" w:hAnsi="Times New Roman" w:cs="Times New Roman"/>
          <w:sz w:val="24"/>
          <w:szCs w:val="24"/>
        </w:rPr>
      </w:pPr>
      <w:r w:rsidRPr="00AF530B">
        <w:rPr>
          <w:rFonts w:ascii="Times New Roman" w:hAnsi="Times New Roman" w:cs="Times New Roman"/>
          <w:sz w:val="24"/>
          <w:szCs w:val="24"/>
        </w:rPr>
        <w:t>Penelitian</w:t>
      </w:r>
      <w:r w:rsidR="00D3057E">
        <w:rPr>
          <w:rFonts w:ascii="Times New Roman" w:hAnsi="Times New Roman" w:cs="Times New Roman"/>
          <w:sz w:val="24"/>
          <w:szCs w:val="24"/>
        </w:rPr>
        <w:t xml:space="preserve"> </w:t>
      </w:r>
      <w:r w:rsidRPr="00AF530B">
        <w:rPr>
          <w:rFonts w:ascii="Times New Roman" w:hAnsi="Times New Roman" w:cs="Times New Roman"/>
          <w:sz w:val="24"/>
          <w:szCs w:val="24"/>
        </w:rPr>
        <w:t>ini</w:t>
      </w:r>
      <w:r w:rsidR="00D3057E">
        <w:rPr>
          <w:rFonts w:ascii="Times New Roman" w:hAnsi="Times New Roman" w:cs="Times New Roman"/>
          <w:sz w:val="24"/>
          <w:szCs w:val="24"/>
        </w:rPr>
        <w:t xml:space="preserve"> </w:t>
      </w:r>
      <w:r w:rsidRPr="00AF530B">
        <w:rPr>
          <w:rFonts w:ascii="Times New Roman" w:hAnsi="Times New Roman" w:cs="Times New Roman"/>
          <w:sz w:val="24"/>
          <w:szCs w:val="24"/>
        </w:rPr>
        <w:t>mengambil</w:t>
      </w:r>
      <w:r w:rsidR="00D3057E">
        <w:rPr>
          <w:rFonts w:ascii="Times New Roman" w:hAnsi="Times New Roman" w:cs="Times New Roman"/>
          <w:sz w:val="24"/>
          <w:szCs w:val="24"/>
        </w:rPr>
        <w:t xml:space="preserve"> </w:t>
      </w:r>
      <w:r w:rsidRPr="00AF530B">
        <w:rPr>
          <w:rFonts w:ascii="Times New Roman" w:hAnsi="Times New Roman" w:cs="Times New Roman"/>
          <w:sz w:val="24"/>
          <w:szCs w:val="24"/>
        </w:rPr>
        <w:t>tempat d</w:t>
      </w:r>
      <w:r>
        <w:rPr>
          <w:rFonts w:ascii="Times New Roman" w:hAnsi="Times New Roman" w:cs="Times New Roman"/>
          <w:sz w:val="24"/>
          <w:szCs w:val="24"/>
        </w:rPr>
        <w:t>i Sekolah Menengah Atas (SMA) Kabupaten Bengkayang</w:t>
      </w:r>
      <w:r w:rsidRPr="00AF530B">
        <w:rPr>
          <w:rFonts w:ascii="Times New Roman" w:hAnsi="Times New Roman" w:cs="Times New Roman"/>
          <w:sz w:val="24"/>
          <w:szCs w:val="24"/>
        </w:rPr>
        <w:t>.</w:t>
      </w:r>
      <w:r w:rsidR="00D3057E">
        <w:rPr>
          <w:rFonts w:ascii="Times New Roman" w:hAnsi="Times New Roman" w:cs="Times New Roman"/>
          <w:sz w:val="24"/>
          <w:szCs w:val="24"/>
        </w:rPr>
        <w:t xml:space="preserve"> </w:t>
      </w:r>
      <w:r w:rsidRPr="00AF530B">
        <w:rPr>
          <w:rFonts w:ascii="Times New Roman" w:hAnsi="Times New Roman" w:cs="Times New Roman"/>
          <w:sz w:val="24"/>
          <w:szCs w:val="24"/>
        </w:rPr>
        <w:t>Waktu</w:t>
      </w:r>
      <w:r w:rsidR="00D3057E">
        <w:rPr>
          <w:rFonts w:ascii="Times New Roman" w:hAnsi="Times New Roman" w:cs="Times New Roman"/>
          <w:sz w:val="24"/>
          <w:szCs w:val="24"/>
        </w:rPr>
        <w:t xml:space="preserve"> </w:t>
      </w:r>
      <w:r w:rsidRPr="00AF530B">
        <w:rPr>
          <w:rFonts w:ascii="Times New Roman" w:hAnsi="Times New Roman" w:cs="Times New Roman"/>
          <w:sz w:val="24"/>
          <w:szCs w:val="24"/>
        </w:rPr>
        <w:t>penelitian</w:t>
      </w:r>
      <w:r w:rsidR="00D3057E">
        <w:rPr>
          <w:rFonts w:ascii="Times New Roman" w:hAnsi="Times New Roman" w:cs="Times New Roman"/>
          <w:sz w:val="24"/>
          <w:szCs w:val="24"/>
        </w:rPr>
        <w:t xml:space="preserve"> </w:t>
      </w:r>
      <w:r w:rsidRPr="00AF530B">
        <w:rPr>
          <w:rFonts w:ascii="Times New Roman" w:hAnsi="Times New Roman" w:cs="Times New Roman"/>
          <w:sz w:val="24"/>
          <w:szCs w:val="24"/>
        </w:rPr>
        <w:t>dimulai</w:t>
      </w:r>
      <w:r w:rsidR="009E07BB">
        <w:rPr>
          <w:rFonts w:ascii="Times New Roman" w:hAnsi="Times New Roman" w:cs="Times New Roman"/>
          <w:sz w:val="24"/>
          <w:szCs w:val="24"/>
        </w:rPr>
        <w:t xml:space="preserve"> </w:t>
      </w:r>
      <w:r w:rsidRPr="00AF530B">
        <w:rPr>
          <w:rFonts w:ascii="Times New Roman" w:hAnsi="Times New Roman" w:cs="Times New Roman"/>
          <w:sz w:val="24"/>
          <w:szCs w:val="24"/>
        </w:rPr>
        <w:t>sejak</w:t>
      </w:r>
      <w:r w:rsidR="009E07BB">
        <w:rPr>
          <w:rFonts w:ascii="Times New Roman" w:hAnsi="Times New Roman" w:cs="Times New Roman"/>
          <w:sz w:val="24"/>
          <w:szCs w:val="24"/>
        </w:rPr>
        <w:t xml:space="preserve"> </w:t>
      </w:r>
      <w:r w:rsidRPr="00AF530B">
        <w:rPr>
          <w:rFonts w:ascii="Times New Roman" w:hAnsi="Times New Roman" w:cs="Times New Roman"/>
          <w:sz w:val="24"/>
          <w:szCs w:val="24"/>
        </w:rPr>
        <w:t>pengajuan proposal sampai</w:t>
      </w:r>
      <w:r w:rsidR="009E07BB">
        <w:rPr>
          <w:rFonts w:ascii="Times New Roman" w:hAnsi="Times New Roman" w:cs="Times New Roman"/>
          <w:sz w:val="24"/>
          <w:szCs w:val="24"/>
        </w:rPr>
        <w:t xml:space="preserve"> </w:t>
      </w:r>
      <w:r w:rsidRPr="00AF530B">
        <w:rPr>
          <w:rFonts w:ascii="Times New Roman" w:hAnsi="Times New Roman" w:cs="Times New Roman"/>
          <w:sz w:val="24"/>
          <w:szCs w:val="24"/>
        </w:rPr>
        <w:t>selesai</w:t>
      </w:r>
      <w:r w:rsidR="009E07BB">
        <w:rPr>
          <w:rFonts w:ascii="Times New Roman" w:hAnsi="Times New Roman" w:cs="Times New Roman"/>
          <w:sz w:val="24"/>
          <w:szCs w:val="24"/>
        </w:rPr>
        <w:t xml:space="preserve"> </w:t>
      </w:r>
      <w:r w:rsidRPr="00AF530B">
        <w:rPr>
          <w:rFonts w:ascii="Times New Roman" w:hAnsi="Times New Roman" w:cs="Times New Roman"/>
          <w:sz w:val="24"/>
          <w:szCs w:val="24"/>
        </w:rPr>
        <w:t>penyusunan</w:t>
      </w:r>
      <w:r w:rsidR="009E07BB">
        <w:rPr>
          <w:rFonts w:ascii="Times New Roman" w:hAnsi="Times New Roman" w:cs="Times New Roman"/>
          <w:sz w:val="24"/>
          <w:szCs w:val="24"/>
        </w:rPr>
        <w:t xml:space="preserve"> </w:t>
      </w:r>
      <w:r w:rsidRPr="00AF530B">
        <w:rPr>
          <w:rFonts w:ascii="Times New Roman" w:hAnsi="Times New Roman" w:cs="Times New Roman"/>
          <w:sz w:val="24"/>
          <w:szCs w:val="24"/>
        </w:rPr>
        <w:t>laporan.</w:t>
      </w:r>
      <w:r w:rsidR="009E07BB">
        <w:rPr>
          <w:rFonts w:ascii="Times New Roman" w:hAnsi="Times New Roman" w:cs="Times New Roman"/>
          <w:sz w:val="24"/>
          <w:szCs w:val="24"/>
        </w:rPr>
        <w:t xml:space="preserve"> </w:t>
      </w:r>
      <w:r w:rsidRPr="00AF530B">
        <w:rPr>
          <w:rFonts w:ascii="Times New Roman" w:hAnsi="Times New Roman" w:cs="Times New Roman"/>
          <w:sz w:val="24"/>
          <w:szCs w:val="24"/>
        </w:rPr>
        <w:t>Menurut</w:t>
      </w:r>
      <w:r w:rsidR="009E07BB">
        <w:rPr>
          <w:rFonts w:ascii="Times New Roman" w:hAnsi="Times New Roman" w:cs="Times New Roman"/>
          <w:sz w:val="24"/>
          <w:szCs w:val="24"/>
        </w:rPr>
        <w:t xml:space="preserve"> </w:t>
      </w:r>
      <w:r w:rsidRPr="00AF530B">
        <w:rPr>
          <w:rFonts w:ascii="Times New Roman" w:hAnsi="Times New Roman" w:cs="Times New Roman"/>
          <w:sz w:val="24"/>
          <w:szCs w:val="24"/>
        </w:rPr>
        <w:t>prediksi</w:t>
      </w:r>
      <w:r w:rsidR="009E07BB">
        <w:rPr>
          <w:rFonts w:ascii="Times New Roman" w:hAnsi="Times New Roman" w:cs="Times New Roman"/>
          <w:sz w:val="24"/>
          <w:szCs w:val="24"/>
        </w:rPr>
        <w:t xml:space="preserve"> </w:t>
      </w:r>
      <w:r w:rsidRPr="00AF530B">
        <w:rPr>
          <w:rFonts w:ascii="Times New Roman" w:hAnsi="Times New Roman" w:cs="Times New Roman"/>
          <w:sz w:val="24"/>
          <w:szCs w:val="24"/>
        </w:rPr>
        <w:t>peneliti</w:t>
      </w:r>
      <w:r w:rsidR="009E07BB">
        <w:rPr>
          <w:rFonts w:ascii="Times New Roman" w:hAnsi="Times New Roman" w:cs="Times New Roman"/>
          <w:sz w:val="24"/>
          <w:szCs w:val="24"/>
        </w:rPr>
        <w:t xml:space="preserve"> </w:t>
      </w:r>
      <w:r w:rsidRPr="00AF530B">
        <w:rPr>
          <w:rFonts w:ascii="Times New Roman" w:hAnsi="Times New Roman" w:cs="Times New Roman"/>
          <w:sz w:val="24"/>
          <w:szCs w:val="24"/>
        </w:rPr>
        <w:t>waktu yang dibutuhkan</w:t>
      </w:r>
      <w:r w:rsidR="009E07BB">
        <w:rPr>
          <w:rFonts w:ascii="Times New Roman" w:hAnsi="Times New Roman" w:cs="Times New Roman"/>
          <w:sz w:val="24"/>
          <w:szCs w:val="24"/>
        </w:rPr>
        <w:t xml:space="preserve"> </w:t>
      </w:r>
      <w:r w:rsidRPr="00AF530B">
        <w:rPr>
          <w:rFonts w:ascii="Times New Roman" w:hAnsi="Times New Roman" w:cs="Times New Roman"/>
          <w:sz w:val="24"/>
          <w:szCs w:val="24"/>
        </w:rPr>
        <w:t>sekitar</w:t>
      </w:r>
      <w:r w:rsidR="009E07BB">
        <w:rPr>
          <w:rFonts w:ascii="Times New Roman" w:hAnsi="Times New Roman" w:cs="Times New Roman"/>
          <w:sz w:val="24"/>
          <w:szCs w:val="24"/>
        </w:rPr>
        <w:t xml:space="preserve"> </w:t>
      </w:r>
      <w:r w:rsidRPr="00AF530B">
        <w:rPr>
          <w:rFonts w:ascii="Times New Roman" w:hAnsi="Times New Roman" w:cs="Times New Roman"/>
          <w:sz w:val="24"/>
          <w:szCs w:val="24"/>
        </w:rPr>
        <w:t>enam</w:t>
      </w:r>
      <w:r>
        <w:rPr>
          <w:rFonts w:ascii="Times New Roman" w:hAnsi="Times New Roman" w:cs="Times New Roman"/>
          <w:sz w:val="24"/>
          <w:szCs w:val="24"/>
        </w:rPr>
        <w:t xml:space="preserve"> bulan</w:t>
      </w:r>
      <w:r w:rsidRPr="00AF530B">
        <w:rPr>
          <w:rFonts w:ascii="Times New Roman" w:hAnsi="Times New Roman" w:cs="Times New Roman"/>
          <w:sz w:val="24"/>
          <w:szCs w:val="24"/>
        </w:rPr>
        <w:t>.</w:t>
      </w:r>
      <w:r w:rsidR="009E07BB">
        <w:rPr>
          <w:rFonts w:ascii="Times New Roman" w:hAnsi="Times New Roman" w:cs="Times New Roman"/>
          <w:sz w:val="24"/>
          <w:szCs w:val="24"/>
        </w:rPr>
        <w:t xml:space="preserve"> </w:t>
      </w:r>
      <w:r w:rsidRPr="00AF530B">
        <w:rPr>
          <w:rFonts w:ascii="Times New Roman" w:hAnsi="Times New Roman" w:cs="Times New Roman"/>
          <w:sz w:val="24"/>
          <w:szCs w:val="24"/>
        </w:rPr>
        <w:t>Untuk</w:t>
      </w:r>
      <w:r w:rsidR="009E07BB">
        <w:rPr>
          <w:rFonts w:ascii="Times New Roman" w:hAnsi="Times New Roman" w:cs="Times New Roman"/>
          <w:sz w:val="24"/>
          <w:szCs w:val="24"/>
        </w:rPr>
        <w:t xml:space="preserve"> </w:t>
      </w:r>
      <w:r w:rsidRPr="00AF530B">
        <w:rPr>
          <w:rFonts w:ascii="Times New Roman" w:hAnsi="Times New Roman" w:cs="Times New Roman"/>
          <w:sz w:val="24"/>
          <w:szCs w:val="24"/>
        </w:rPr>
        <w:t>menjaga</w:t>
      </w:r>
      <w:r w:rsidR="009E07BB">
        <w:rPr>
          <w:rFonts w:ascii="Times New Roman" w:hAnsi="Times New Roman" w:cs="Times New Roman"/>
          <w:sz w:val="24"/>
          <w:szCs w:val="24"/>
        </w:rPr>
        <w:t xml:space="preserve"> </w:t>
      </w:r>
      <w:r w:rsidRPr="00AF530B">
        <w:rPr>
          <w:rFonts w:ascii="Times New Roman" w:hAnsi="Times New Roman" w:cs="Times New Roman"/>
          <w:sz w:val="24"/>
          <w:szCs w:val="24"/>
        </w:rPr>
        <w:t>keabsahan data dibutuhkan</w:t>
      </w:r>
      <w:r w:rsidR="009E07BB">
        <w:rPr>
          <w:rFonts w:ascii="Times New Roman" w:hAnsi="Times New Roman" w:cs="Times New Roman"/>
          <w:sz w:val="24"/>
          <w:szCs w:val="24"/>
        </w:rPr>
        <w:t xml:space="preserve"> </w:t>
      </w:r>
      <w:r w:rsidRPr="00AF530B">
        <w:rPr>
          <w:rFonts w:ascii="Times New Roman" w:hAnsi="Times New Roman" w:cs="Times New Roman"/>
          <w:sz w:val="24"/>
          <w:szCs w:val="24"/>
        </w:rPr>
        <w:t>waktu yang relative panjang</w:t>
      </w:r>
      <w:r w:rsidR="009E07BB">
        <w:rPr>
          <w:rFonts w:ascii="Times New Roman" w:hAnsi="Times New Roman" w:cs="Times New Roman"/>
          <w:sz w:val="24"/>
          <w:szCs w:val="24"/>
        </w:rPr>
        <w:t xml:space="preserve"> </w:t>
      </w:r>
      <w:r w:rsidRPr="00AF530B">
        <w:rPr>
          <w:rFonts w:ascii="Times New Roman" w:hAnsi="Times New Roman" w:cs="Times New Roman"/>
          <w:sz w:val="24"/>
          <w:szCs w:val="24"/>
        </w:rPr>
        <w:t>dalam</w:t>
      </w:r>
      <w:r w:rsidR="009E07BB">
        <w:rPr>
          <w:rFonts w:ascii="Times New Roman" w:hAnsi="Times New Roman" w:cs="Times New Roman"/>
          <w:sz w:val="24"/>
          <w:szCs w:val="24"/>
        </w:rPr>
        <w:t xml:space="preserve"> </w:t>
      </w:r>
      <w:r w:rsidRPr="00AF530B">
        <w:rPr>
          <w:rFonts w:ascii="Times New Roman" w:hAnsi="Times New Roman" w:cs="Times New Roman"/>
          <w:sz w:val="24"/>
          <w:szCs w:val="24"/>
        </w:rPr>
        <w:t>penelitian. Akan tetapi</w:t>
      </w:r>
      <w:r w:rsidR="009E07BB">
        <w:rPr>
          <w:rFonts w:ascii="Times New Roman" w:hAnsi="Times New Roman" w:cs="Times New Roman"/>
          <w:sz w:val="24"/>
          <w:szCs w:val="24"/>
        </w:rPr>
        <w:t xml:space="preserve"> </w:t>
      </w:r>
      <w:r w:rsidRPr="00AF530B">
        <w:rPr>
          <w:rFonts w:ascii="Times New Roman" w:hAnsi="Times New Roman" w:cs="Times New Roman"/>
          <w:sz w:val="24"/>
          <w:szCs w:val="24"/>
        </w:rPr>
        <w:t>ada</w:t>
      </w:r>
      <w:r w:rsidR="009E07BB">
        <w:rPr>
          <w:rFonts w:ascii="Times New Roman" w:hAnsi="Times New Roman" w:cs="Times New Roman"/>
          <w:sz w:val="24"/>
          <w:szCs w:val="24"/>
        </w:rPr>
        <w:t xml:space="preserve"> </w:t>
      </w:r>
      <w:r w:rsidRPr="00AF530B">
        <w:rPr>
          <w:rFonts w:ascii="Times New Roman" w:hAnsi="Times New Roman" w:cs="Times New Roman"/>
          <w:sz w:val="24"/>
          <w:szCs w:val="24"/>
        </w:rPr>
        <w:t>kemungkinan</w:t>
      </w:r>
      <w:r w:rsidR="009E07BB">
        <w:rPr>
          <w:rFonts w:ascii="Times New Roman" w:hAnsi="Times New Roman" w:cs="Times New Roman"/>
          <w:sz w:val="24"/>
          <w:szCs w:val="24"/>
        </w:rPr>
        <w:t xml:space="preserve"> </w:t>
      </w:r>
      <w:r w:rsidRPr="00AF530B">
        <w:rPr>
          <w:rFonts w:ascii="Times New Roman" w:hAnsi="Times New Roman" w:cs="Times New Roman"/>
          <w:sz w:val="24"/>
          <w:szCs w:val="24"/>
        </w:rPr>
        <w:t>alokasi</w:t>
      </w:r>
      <w:r w:rsidR="009E07BB">
        <w:rPr>
          <w:rFonts w:ascii="Times New Roman" w:hAnsi="Times New Roman" w:cs="Times New Roman"/>
          <w:sz w:val="24"/>
          <w:szCs w:val="24"/>
        </w:rPr>
        <w:t xml:space="preserve"> </w:t>
      </w:r>
      <w:r w:rsidRPr="00AF530B">
        <w:rPr>
          <w:rFonts w:ascii="Times New Roman" w:hAnsi="Times New Roman" w:cs="Times New Roman"/>
          <w:sz w:val="24"/>
          <w:szCs w:val="24"/>
        </w:rPr>
        <w:t>waktu</w:t>
      </w:r>
      <w:r w:rsidR="009E07BB">
        <w:rPr>
          <w:rFonts w:ascii="Times New Roman" w:hAnsi="Times New Roman" w:cs="Times New Roman"/>
          <w:sz w:val="24"/>
          <w:szCs w:val="24"/>
        </w:rPr>
        <w:t xml:space="preserve"> </w:t>
      </w:r>
      <w:r w:rsidRPr="00AF530B">
        <w:rPr>
          <w:rFonts w:ascii="Times New Roman" w:hAnsi="Times New Roman" w:cs="Times New Roman"/>
          <w:sz w:val="24"/>
          <w:szCs w:val="24"/>
        </w:rPr>
        <w:t>penelitian</w:t>
      </w:r>
      <w:r w:rsidR="009E07BB">
        <w:rPr>
          <w:rFonts w:ascii="Times New Roman" w:hAnsi="Times New Roman" w:cs="Times New Roman"/>
          <w:sz w:val="24"/>
          <w:szCs w:val="24"/>
        </w:rPr>
        <w:t xml:space="preserve"> </w:t>
      </w:r>
      <w:r w:rsidRPr="00AF530B">
        <w:rPr>
          <w:rFonts w:ascii="Times New Roman" w:hAnsi="Times New Roman" w:cs="Times New Roman"/>
          <w:sz w:val="24"/>
          <w:szCs w:val="24"/>
        </w:rPr>
        <w:t>kurang</w:t>
      </w:r>
      <w:r w:rsidR="009E07BB">
        <w:rPr>
          <w:rFonts w:ascii="Times New Roman" w:hAnsi="Times New Roman" w:cs="Times New Roman"/>
          <w:sz w:val="24"/>
          <w:szCs w:val="24"/>
        </w:rPr>
        <w:t xml:space="preserve"> </w:t>
      </w:r>
      <w:r w:rsidRPr="00AF530B">
        <w:rPr>
          <w:rFonts w:ascii="Times New Roman" w:hAnsi="Times New Roman" w:cs="Times New Roman"/>
          <w:sz w:val="24"/>
          <w:szCs w:val="24"/>
        </w:rPr>
        <w:t xml:space="preserve">dari yang ditentukan, apabila data </w:t>
      </w:r>
      <w:r>
        <w:rPr>
          <w:rFonts w:ascii="Times New Roman" w:hAnsi="Times New Roman" w:cs="Times New Roman"/>
          <w:sz w:val="24"/>
          <w:szCs w:val="24"/>
        </w:rPr>
        <w:t>sudah</w:t>
      </w:r>
      <w:r w:rsidR="009E07BB">
        <w:rPr>
          <w:rFonts w:ascii="Times New Roman" w:hAnsi="Times New Roman" w:cs="Times New Roman"/>
          <w:sz w:val="24"/>
          <w:szCs w:val="24"/>
        </w:rPr>
        <w:t xml:space="preserve"> </w:t>
      </w:r>
      <w:r>
        <w:rPr>
          <w:rFonts w:ascii="Times New Roman" w:hAnsi="Times New Roman" w:cs="Times New Roman"/>
          <w:sz w:val="24"/>
          <w:szCs w:val="24"/>
        </w:rPr>
        <w:t>dianggap</w:t>
      </w:r>
      <w:r w:rsidR="009E07BB">
        <w:rPr>
          <w:rFonts w:ascii="Times New Roman" w:hAnsi="Times New Roman" w:cs="Times New Roman"/>
          <w:sz w:val="24"/>
          <w:szCs w:val="24"/>
        </w:rPr>
        <w:t xml:space="preserve"> </w:t>
      </w:r>
      <w:r>
        <w:rPr>
          <w:rFonts w:ascii="Times New Roman" w:hAnsi="Times New Roman" w:cs="Times New Roman"/>
          <w:sz w:val="24"/>
          <w:szCs w:val="24"/>
        </w:rPr>
        <w:t>memadai</w:t>
      </w:r>
      <w:r w:rsidRPr="00AF530B">
        <w:rPr>
          <w:rFonts w:ascii="Times New Roman" w:hAnsi="Times New Roman" w:cs="Times New Roman"/>
          <w:sz w:val="24"/>
          <w:szCs w:val="24"/>
        </w:rPr>
        <w:t>.</w:t>
      </w:r>
    </w:p>
    <w:p w:rsidR="00EE451C" w:rsidRPr="00EE451C" w:rsidRDefault="00EE451C" w:rsidP="00EE451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Subjek dan objek penelitian ini adalah: </w:t>
      </w:r>
      <w:r w:rsidRPr="00AF530B">
        <w:rPr>
          <w:rFonts w:ascii="Times New Roman" w:hAnsi="Times New Roman" w:cs="Times New Roman"/>
          <w:sz w:val="24"/>
          <w:szCs w:val="24"/>
        </w:rPr>
        <w:t>Guru mata</w:t>
      </w:r>
      <w:r w:rsidR="009E07BB">
        <w:rPr>
          <w:rFonts w:ascii="Times New Roman" w:hAnsi="Times New Roman" w:cs="Times New Roman"/>
          <w:sz w:val="24"/>
          <w:szCs w:val="24"/>
        </w:rPr>
        <w:t xml:space="preserve"> </w:t>
      </w:r>
      <w:r w:rsidRPr="00AF530B">
        <w:rPr>
          <w:rFonts w:ascii="Times New Roman" w:hAnsi="Times New Roman" w:cs="Times New Roman"/>
          <w:sz w:val="24"/>
          <w:szCs w:val="24"/>
        </w:rPr>
        <w:t>pelajaran</w:t>
      </w:r>
      <w:r>
        <w:rPr>
          <w:rFonts w:ascii="Times New Roman" w:hAnsi="Times New Roman" w:cs="Times New Roman"/>
          <w:sz w:val="24"/>
          <w:szCs w:val="24"/>
        </w:rPr>
        <w:t xml:space="preserve"> ekonomi pada jenjang sekolah menengah negeri di kabupeten Bengkayang yang </w:t>
      </w:r>
      <w:r w:rsidRPr="00AF530B">
        <w:rPr>
          <w:rFonts w:ascii="Times New Roman" w:hAnsi="Times New Roman" w:cs="Times New Roman"/>
          <w:sz w:val="24"/>
          <w:szCs w:val="24"/>
        </w:rPr>
        <w:t>menjadi</w:t>
      </w:r>
      <w:r w:rsidR="009E07BB">
        <w:rPr>
          <w:rFonts w:ascii="Times New Roman" w:hAnsi="Times New Roman" w:cs="Times New Roman"/>
          <w:sz w:val="24"/>
          <w:szCs w:val="24"/>
        </w:rPr>
        <w:t xml:space="preserve"> </w:t>
      </w:r>
      <w:r w:rsidRPr="00AF530B">
        <w:rPr>
          <w:rFonts w:ascii="Times New Roman" w:hAnsi="Times New Roman" w:cs="Times New Roman"/>
          <w:sz w:val="24"/>
          <w:szCs w:val="24"/>
        </w:rPr>
        <w:t>subyek</w:t>
      </w:r>
      <w:r w:rsidR="009E07BB">
        <w:rPr>
          <w:rFonts w:ascii="Times New Roman" w:hAnsi="Times New Roman" w:cs="Times New Roman"/>
          <w:sz w:val="24"/>
          <w:szCs w:val="24"/>
        </w:rPr>
        <w:t xml:space="preserve"> </w:t>
      </w:r>
      <w:r w:rsidRPr="00AF530B">
        <w:rPr>
          <w:rFonts w:ascii="Times New Roman" w:hAnsi="Times New Roman" w:cs="Times New Roman"/>
          <w:sz w:val="24"/>
          <w:szCs w:val="24"/>
        </w:rPr>
        <w:t>peneli</w:t>
      </w:r>
      <w:r>
        <w:rPr>
          <w:rFonts w:ascii="Times New Roman" w:hAnsi="Times New Roman" w:cs="Times New Roman"/>
          <w:sz w:val="24"/>
          <w:szCs w:val="24"/>
        </w:rPr>
        <w:t>tian dalam penyusunan penelitian ini</w:t>
      </w:r>
      <w:r w:rsidRPr="00AF530B">
        <w:rPr>
          <w:rFonts w:ascii="Times New Roman" w:hAnsi="Times New Roman" w:cs="Times New Roman"/>
          <w:sz w:val="24"/>
          <w:szCs w:val="24"/>
        </w:rPr>
        <w:t>. Guna</w:t>
      </w:r>
      <w:r w:rsidR="009E07BB">
        <w:rPr>
          <w:rFonts w:ascii="Times New Roman" w:hAnsi="Times New Roman" w:cs="Times New Roman"/>
          <w:sz w:val="24"/>
          <w:szCs w:val="24"/>
        </w:rPr>
        <w:t xml:space="preserve"> </w:t>
      </w:r>
      <w:r w:rsidRPr="00AF530B">
        <w:rPr>
          <w:rFonts w:ascii="Times New Roman" w:hAnsi="Times New Roman" w:cs="Times New Roman"/>
          <w:sz w:val="24"/>
          <w:szCs w:val="24"/>
        </w:rPr>
        <w:t>mendapatkan data informasi yang kurang</w:t>
      </w:r>
      <w:r w:rsidR="009E07BB">
        <w:rPr>
          <w:rFonts w:ascii="Times New Roman" w:hAnsi="Times New Roman" w:cs="Times New Roman"/>
          <w:sz w:val="24"/>
          <w:szCs w:val="24"/>
        </w:rPr>
        <w:t xml:space="preserve"> </w:t>
      </w:r>
      <w:r w:rsidRPr="00AF530B">
        <w:rPr>
          <w:rFonts w:ascii="Times New Roman" w:hAnsi="Times New Roman" w:cs="Times New Roman"/>
          <w:sz w:val="24"/>
          <w:szCs w:val="24"/>
        </w:rPr>
        <w:t>lebih</w:t>
      </w:r>
      <w:r w:rsidR="009E07BB">
        <w:rPr>
          <w:rFonts w:ascii="Times New Roman" w:hAnsi="Times New Roman" w:cs="Times New Roman"/>
          <w:sz w:val="24"/>
          <w:szCs w:val="24"/>
        </w:rPr>
        <w:t xml:space="preserve"> </w:t>
      </w:r>
      <w:r w:rsidRPr="00AF530B">
        <w:rPr>
          <w:rFonts w:ascii="Times New Roman" w:hAnsi="Times New Roman" w:cs="Times New Roman"/>
          <w:sz w:val="24"/>
          <w:szCs w:val="24"/>
        </w:rPr>
        <w:t>lengkap, obyektif, dapat</w:t>
      </w:r>
      <w:r w:rsidR="009E07BB">
        <w:rPr>
          <w:rFonts w:ascii="Times New Roman" w:hAnsi="Times New Roman" w:cs="Times New Roman"/>
          <w:sz w:val="24"/>
          <w:szCs w:val="24"/>
        </w:rPr>
        <w:t xml:space="preserve"> </w:t>
      </w:r>
      <w:r w:rsidRPr="00AF530B">
        <w:rPr>
          <w:rFonts w:ascii="Times New Roman" w:hAnsi="Times New Roman" w:cs="Times New Roman"/>
          <w:sz w:val="24"/>
          <w:szCs w:val="24"/>
        </w:rPr>
        <w:t>dipertanggungjawabkan</w:t>
      </w:r>
      <w:r w:rsidR="009E07BB">
        <w:rPr>
          <w:rFonts w:ascii="Times New Roman" w:hAnsi="Times New Roman" w:cs="Times New Roman"/>
          <w:sz w:val="24"/>
          <w:szCs w:val="24"/>
        </w:rPr>
        <w:t xml:space="preserve"> </w:t>
      </w:r>
      <w:r w:rsidRPr="00AF530B">
        <w:rPr>
          <w:rFonts w:ascii="Times New Roman" w:hAnsi="Times New Roman" w:cs="Times New Roman"/>
          <w:sz w:val="24"/>
          <w:szCs w:val="24"/>
        </w:rPr>
        <w:t>dan</w:t>
      </w:r>
      <w:r w:rsidR="009E07BB">
        <w:rPr>
          <w:rFonts w:ascii="Times New Roman" w:hAnsi="Times New Roman" w:cs="Times New Roman"/>
          <w:sz w:val="24"/>
          <w:szCs w:val="24"/>
        </w:rPr>
        <w:t xml:space="preserve"> </w:t>
      </w:r>
      <w:r w:rsidRPr="00AF530B">
        <w:rPr>
          <w:rFonts w:ascii="Times New Roman" w:hAnsi="Times New Roman" w:cs="Times New Roman"/>
          <w:sz w:val="24"/>
          <w:szCs w:val="24"/>
        </w:rPr>
        <w:t>ilmiah, peneliti</w:t>
      </w:r>
      <w:r w:rsidR="009E07BB">
        <w:rPr>
          <w:rFonts w:ascii="Times New Roman" w:hAnsi="Times New Roman" w:cs="Times New Roman"/>
          <w:sz w:val="24"/>
          <w:szCs w:val="24"/>
        </w:rPr>
        <w:t xml:space="preserve"> </w:t>
      </w:r>
      <w:r w:rsidRPr="00AF530B">
        <w:rPr>
          <w:rFonts w:ascii="Times New Roman" w:hAnsi="Times New Roman" w:cs="Times New Roman"/>
          <w:sz w:val="24"/>
          <w:szCs w:val="24"/>
        </w:rPr>
        <w:t>memakai</w:t>
      </w:r>
      <w:r>
        <w:rPr>
          <w:rFonts w:ascii="Times New Roman" w:hAnsi="Times New Roman" w:cs="Times New Roman"/>
          <w:sz w:val="24"/>
          <w:szCs w:val="24"/>
        </w:rPr>
        <w:t xml:space="preserve"> pendekatan deskriptif kuantitatif y</w:t>
      </w:r>
      <w:r w:rsidRPr="006470C7">
        <w:rPr>
          <w:rFonts w:ascii="Times New Roman" w:hAnsi="Times New Roman" w:cs="Times New Roman"/>
          <w:sz w:val="24"/>
          <w:szCs w:val="24"/>
        </w:rPr>
        <w:t>aitu</w:t>
      </w:r>
      <w:r w:rsidR="009E07BB">
        <w:rPr>
          <w:rFonts w:ascii="Times New Roman" w:hAnsi="Times New Roman" w:cs="Times New Roman"/>
          <w:sz w:val="24"/>
          <w:szCs w:val="24"/>
        </w:rPr>
        <w:t xml:space="preserve"> </w:t>
      </w:r>
      <w:r w:rsidRPr="006470C7">
        <w:rPr>
          <w:rFonts w:ascii="Times New Roman" w:hAnsi="Times New Roman" w:cs="Times New Roman"/>
          <w:sz w:val="24"/>
          <w:szCs w:val="24"/>
        </w:rPr>
        <w:t>mengkaji</w:t>
      </w:r>
      <w:r w:rsidR="009E07BB">
        <w:rPr>
          <w:rFonts w:ascii="Times New Roman" w:hAnsi="Times New Roman" w:cs="Times New Roman"/>
          <w:sz w:val="24"/>
          <w:szCs w:val="24"/>
        </w:rPr>
        <w:t xml:space="preserve"> </w:t>
      </w:r>
      <w:r w:rsidRPr="006470C7">
        <w:rPr>
          <w:rFonts w:ascii="Times New Roman" w:hAnsi="Times New Roman" w:cs="Times New Roman"/>
          <w:sz w:val="24"/>
          <w:szCs w:val="24"/>
        </w:rPr>
        <w:t>fakta-fakta yang terjadi</w:t>
      </w:r>
      <w:r w:rsidR="009E07BB">
        <w:rPr>
          <w:rFonts w:ascii="Times New Roman" w:hAnsi="Times New Roman" w:cs="Times New Roman"/>
          <w:sz w:val="24"/>
          <w:szCs w:val="24"/>
        </w:rPr>
        <w:t xml:space="preserve"> </w:t>
      </w:r>
      <w:r w:rsidRPr="006470C7">
        <w:rPr>
          <w:rFonts w:ascii="Times New Roman" w:hAnsi="Times New Roman" w:cs="Times New Roman"/>
          <w:sz w:val="24"/>
          <w:szCs w:val="24"/>
        </w:rPr>
        <w:t>dan</w:t>
      </w:r>
      <w:r w:rsidR="009E07BB">
        <w:rPr>
          <w:rFonts w:ascii="Times New Roman" w:hAnsi="Times New Roman" w:cs="Times New Roman"/>
          <w:sz w:val="24"/>
          <w:szCs w:val="24"/>
        </w:rPr>
        <w:t xml:space="preserve"> </w:t>
      </w:r>
      <w:r w:rsidRPr="006470C7">
        <w:rPr>
          <w:rFonts w:ascii="Times New Roman" w:hAnsi="Times New Roman" w:cs="Times New Roman"/>
          <w:sz w:val="24"/>
          <w:szCs w:val="24"/>
        </w:rPr>
        <w:t>hasil</w:t>
      </w:r>
      <w:r w:rsidR="009E07BB">
        <w:rPr>
          <w:rFonts w:ascii="Times New Roman" w:hAnsi="Times New Roman" w:cs="Times New Roman"/>
          <w:sz w:val="24"/>
          <w:szCs w:val="24"/>
        </w:rPr>
        <w:t xml:space="preserve"> </w:t>
      </w:r>
      <w:r w:rsidRPr="006470C7">
        <w:rPr>
          <w:rFonts w:ascii="Times New Roman" w:hAnsi="Times New Roman" w:cs="Times New Roman"/>
          <w:sz w:val="24"/>
          <w:szCs w:val="24"/>
        </w:rPr>
        <w:t>penelitian</w:t>
      </w:r>
      <w:r w:rsidR="009E07BB">
        <w:rPr>
          <w:rFonts w:ascii="Times New Roman" w:hAnsi="Times New Roman" w:cs="Times New Roman"/>
          <w:sz w:val="24"/>
          <w:szCs w:val="24"/>
        </w:rPr>
        <w:t xml:space="preserve"> </w:t>
      </w:r>
      <w:r w:rsidRPr="006470C7">
        <w:rPr>
          <w:rFonts w:ascii="Times New Roman" w:hAnsi="Times New Roman" w:cs="Times New Roman"/>
          <w:sz w:val="24"/>
          <w:szCs w:val="24"/>
        </w:rPr>
        <w:t>akan</w:t>
      </w:r>
      <w:r w:rsidR="009E07BB">
        <w:rPr>
          <w:rFonts w:ascii="Times New Roman" w:hAnsi="Times New Roman" w:cs="Times New Roman"/>
          <w:sz w:val="24"/>
          <w:szCs w:val="24"/>
        </w:rPr>
        <w:t xml:space="preserve"> </w:t>
      </w:r>
      <w:r w:rsidRPr="006470C7">
        <w:rPr>
          <w:rFonts w:ascii="Times New Roman" w:hAnsi="Times New Roman" w:cs="Times New Roman"/>
          <w:sz w:val="24"/>
          <w:szCs w:val="24"/>
        </w:rPr>
        <w:t>menggambarkan</w:t>
      </w:r>
      <w:r w:rsidR="009E07BB">
        <w:rPr>
          <w:rFonts w:ascii="Times New Roman" w:hAnsi="Times New Roman" w:cs="Times New Roman"/>
          <w:sz w:val="24"/>
          <w:szCs w:val="24"/>
        </w:rPr>
        <w:t xml:space="preserve"> </w:t>
      </w:r>
      <w:r w:rsidRPr="006470C7">
        <w:rPr>
          <w:rFonts w:ascii="Times New Roman" w:hAnsi="Times New Roman" w:cs="Times New Roman"/>
          <w:sz w:val="24"/>
          <w:szCs w:val="24"/>
        </w:rPr>
        <w:t>tentang</w:t>
      </w:r>
      <w:r w:rsidR="009E07BB">
        <w:rPr>
          <w:rFonts w:ascii="Times New Roman" w:hAnsi="Times New Roman" w:cs="Times New Roman"/>
          <w:sz w:val="24"/>
          <w:szCs w:val="24"/>
        </w:rPr>
        <w:t xml:space="preserve"> </w:t>
      </w:r>
      <w:r w:rsidRPr="006470C7">
        <w:rPr>
          <w:rFonts w:ascii="Times New Roman" w:hAnsi="Times New Roman" w:cs="Times New Roman"/>
          <w:sz w:val="24"/>
          <w:szCs w:val="24"/>
        </w:rPr>
        <w:t>pengaruh</w:t>
      </w:r>
      <w:r w:rsidR="009E07BB">
        <w:rPr>
          <w:rFonts w:ascii="Times New Roman" w:hAnsi="Times New Roman" w:cs="Times New Roman"/>
          <w:sz w:val="24"/>
          <w:szCs w:val="24"/>
        </w:rPr>
        <w:t xml:space="preserve"> </w:t>
      </w:r>
      <w:r w:rsidRPr="006470C7">
        <w:rPr>
          <w:rFonts w:ascii="Times New Roman" w:hAnsi="Times New Roman" w:cs="Times New Roman"/>
          <w:sz w:val="24"/>
          <w:szCs w:val="24"/>
        </w:rPr>
        <w:t>antara</w:t>
      </w:r>
      <w:r>
        <w:rPr>
          <w:rFonts w:ascii="Times New Roman" w:hAnsi="Times New Roman" w:cs="Times New Roman"/>
          <w:sz w:val="24"/>
          <w:szCs w:val="24"/>
        </w:rPr>
        <w:t xml:space="preserve"> pembiayaan pendidikan dan komitmen kerja terhadap kinerja guru mata pelajaran ekonomi pada jenjang Sekolah Menengah Atas (SMA) di Kabupaten Bengkayang. </w:t>
      </w:r>
      <w:r w:rsidRPr="00AF530B">
        <w:rPr>
          <w:rFonts w:ascii="Times New Roman" w:hAnsi="Times New Roman" w:cs="Times New Roman"/>
          <w:sz w:val="24"/>
          <w:szCs w:val="24"/>
        </w:rPr>
        <w:t>Dalam</w:t>
      </w:r>
      <w:r w:rsidR="009E07BB">
        <w:rPr>
          <w:rFonts w:ascii="Times New Roman" w:hAnsi="Times New Roman" w:cs="Times New Roman"/>
          <w:sz w:val="24"/>
          <w:szCs w:val="24"/>
        </w:rPr>
        <w:t xml:space="preserve"> </w:t>
      </w:r>
      <w:r w:rsidRPr="00AF530B">
        <w:rPr>
          <w:rFonts w:ascii="Times New Roman" w:hAnsi="Times New Roman" w:cs="Times New Roman"/>
          <w:sz w:val="24"/>
          <w:szCs w:val="24"/>
        </w:rPr>
        <w:t>hal</w:t>
      </w:r>
      <w:r w:rsidR="009E07BB">
        <w:rPr>
          <w:rFonts w:ascii="Times New Roman" w:hAnsi="Times New Roman" w:cs="Times New Roman"/>
          <w:sz w:val="24"/>
          <w:szCs w:val="24"/>
        </w:rPr>
        <w:t xml:space="preserve"> </w:t>
      </w:r>
      <w:r w:rsidRPr="00AF530B">
        <w:rPr>
          <w:rFonts w:ascii="Times New Roman" w:hAnsi="Times New Roman" w:cs="Times New Roman"/>
          <w:sz w:val="24"/>
          <w:szCs w:val="24"/>
        </w:rPr>
        <w:t>ini</w:t>
      </w:r>
      <w:r w:rsidR="009E07BB">
        <w:rPr>
          <w:rFonts w:ascii="Times New Roman" w:hAnsi="Times New Roman" w:cs="Times New Roman"/>
          <w:sz w:val="24"/>
          <w:szCs w:val="24"/>
        </w:rPr>
        <w:t xml:space="preserve"> </w:t>
      </w:r>
      <w:r w:rsidRPr="00AF530B">
        <w:rPr>
          <w:rFonts w:ascii="Times New Roman" w:hAnsi="Times New Roman" w:cs="Times New Roman"/>
          <w:sz w:val="24"/>
          <w:szCs w:val="24"/>
        </w:rPr>
        <w:t>peneliti</w:t>
      </w:r>
      <w:r w:rsidR="009E07BB">
        <w:rPr>
          <w:rFonts w:ascii="Times New Roman" w:hAnsi="Times New Roman" w:cs="Times New Roman"/>
          <w:sz w:val="24"/>
          <w:szCs w:val="24"/>
        </w:rPr>
        <w:t xml:space="preserve"> </w:t>
      </w:r>
      <w:r w:rsidRPr="00AF530B">
        <w:rPr>
          <w:rFonts w:ascii="Times New Roman" w:hAnsi="Times New Roman" w:cs="Times New Roman"/>
          <w:sz w:val="24"/>
          <w:szCs w:val="24"/>
        </w:rPr>
        <w:t>akan</w:t>
      </w:r>
      <w:r w:rsidR="009E07BB">
        <w:rPr>
          <w:rFonts w:ascii="Times New Roman" w:hAnsi="Times New Roman" w:cs="Times New Roman"/>
          <w:sz w:val="24"/>
          <w:szCs w:val="24"/>
        </w:rPr>
        <w:t xml:space="preserve"> </w:t>
      </w:r>
      <w:r w:rsidRPr="00AF530B">
        <w:rPr>
          <w:rFonts w:ascii="Times New Roman" w:hAnsi="Times New Roman" w:cs="Times New Roman"/>
          <w:sz w:val="24"/>
          <w:szCs w:val="24"/>
        </w:rPr>
        <w:t>mengumpulkan data dalamsituasi yang wajar, langsung</w:t>
      </w:r>
      <w:r w:rsidR="009E07BB">
        <w:rPr>
          <w:rFonts w:ascii="Times New Roman" w:hAnsi="Times New Roman" w:cs="Times New Roman"/>
          <w:sz w:val="24"/>
          <w:szCs w:val="24"/>
        </w:rPr>
        <w:t xml:space="preserve"> </w:t>
      </w:r>
      <w:r w:rsidRPr="00AF530B">
        <w:rPr>
          <w:rFonts w:ascii="Times New Roman" w:hAnsi="Times New Roman" w:cs="Times New Roman"/>
          <w:sz w:val="24"/>
          <w:szCs w:val="24"/>
        </w:rPr>
        <w:t>apa</w:t>
      </w:r>
      <w:r w:rsidR="009E07BB">
        <w:rPr>
          <w:rFonts w:ascii="Times New Roman" w:hAnsi="Times New Roman" w:cs="Times New Roman"/>
          <w:sz w:val="24"/>
          <w:szCs w:val="24"/>
        </w:rPr>
        <w:t xml:space="preserve"> </w:t>
      </w:r>
      <w:r w:rsidRPr="00AF530B">
        <w:rPr>
          <w:rFonts w:ascii="Times New Roman" w:hAnsi="Times New Roman" w:cs="Times New Roman"/>
          <w:sz w:val="24"/>
          <w:szCs w:val="24"/>
        </w:rPr>
        <w:t>adanya, tanpa</w:t>
      </w:r>
      <w:r w:rsidR="009E07BB">
        <w:rPr>
          <w:rFonts w:ascii="Times New Roman" w:hAnsi="Times New Roman" w:cs="Times New Roman"/>
          <w:sz w:val="24"/>
          <w:szCs w:val="24"/>
        </w:rPr>
        <w:t xml:space="preserve"> </w:t>
      </w:r>
      <w:r w:rsidRPr="00AF530B">
        <w:rPr>
          <w:rFonts w:ascii="Times New Roman" w:hAnsi="Times New Roman" w:cs="Times New Roman"/>
          <w:sz w:val="24"/>
          <w:szCs w:val="24"/>
        </w:rPr>
        <w:t>dipengaruhi</w:t>
      </w:r>
      <w:r w:rsidR="009E07BB">
        <w:rPr>
          <w:rFonts w:ascii="Times New Roman" w:hAnsi="Times New Roman" w:cs="Times New Roman"/>
          <w:sz w:val="24"/>
          <w:szCs w:val="24"/>
        </w:rPr>
        <w:t xml:space="preserve"> </w:t>
      </w:r>
      <w:r w:rsidRPr="00AF530B">
        <w:rPr>
          <w:rFonts w:ascii="Times New Roman" w:hAnsi="Times New Roman" w:cs="Times New Roman"/>
          <w:sz w:val="24"/>
          <w:szCs w:val="24"/>
        </w:rPr>
        <w:t>oleh</w:t>
      </w:r>
      <w:r w:rsidR="009E07BB">
        <w:rPr>
          <w:rFonts w:ascii="Times New Roman" w:hAnsi="Times New Roman" w:cs="Times New Roman"/>
          <w:sz w:val="24"/>
          <w:szCs w:val="24"/>
        </w:rPr>
        <w:t xml:space="preserve"> </w:t>
      </w:r>
      <w:r w:rsidRPr="00AF530B">
        <w:rPr>
          <w:rFonts w:ascii="Times New Roman" w:hAnsi="Times New Roman" w:cs="Times New Roman"/>
          <w:sz w:val="24"/>
          <w:szCs w:val="24"/>
        </w:rPr>
        <w:t>unsur-unsur lain dari</w:t>
      </w:r>
      <w:r w:rsidR="009E07BB">
        <w:rPr>
          <w:rFonts w:ascii="Times New Roman" w:hAnsi="Times New Roman" w:cs="Times New Roman"/>
          <w:sz w:val="24"/>
          <w:szCs w:val="24"/>
        </w:rPr>
        <w:t xml:space="preserve"> </w:t>
      </w:r>
      <w:r w:rsidRPr="00AF530B">
        <w:rPr>
          <w:rFonts w:ascii="Times New Roman" w:hAnsi="Times New Roman" w:cs="Times New Roman"/>
          <w:sz w:val="24"/>
          <w:szCs w:val="24"/>
        </w:rPr>
        <w:t>luar</w:t>
      </w:r>
      <w:r w:rsidR="009E07BB">
        <w:rPr>
          <w:rFonts w:ascii="Times New Roman" w:hAnsi="Times New Roman" w:cs="Times New Roman"/>
          <w:sz w:val="24"/>
          <w:szCs w:val="24"/>
        </w:rPr>
        <w:t xml:space="preserve"> </w:t>
      </w:r>
      <w:r w:rsidRPr="00AF530B">
        <w:rPr>
          <w:rFonts w:ascii="Times New Roman" w:hAnsi="Times New Roman" w:cs="Times New Roman"/>
          <w:sz w:val="24"/>
          <w:szCs w:val="24"/>
        </w:rPr>
        <w:t>lingkungan</w:t>
      </w:r>
      <w:r w:rsidR="009E07BB">
        <w:rPr>
          <w:rFonts w:ascii="Times New Roman" w:hAnsi="Times New Roman" w:cs="Times New Roman"/>
          <w:sz w:val="24"/>
          <w:szCs w:val="24"/>
        </w:rPr>
        <w:t xml:space="preserve"> </w:t>
      </w:r>
      <w:r w:rsidRPr="00AF530B">
        <w:rPr>
          <w:rFonts w:ascii="Times New Roman" w:hAnsi="Times New Roman" w:cs="Times New Roman"/>
          <w:sz w:val="24"/>
          <w:szCs w:val="24"/>
        </w:rPr>
        <w:t>pembelajaran. Untuk</w:t>
      </w:r>
      <w:r w:rsidR="009E07BB">
        <w:rPr>
          <w:rFonts w:ascii="Times New Roman" w:hAnsi="Times New Roman" w:cs="Times New Roman"/>
          <w:sz w:val="24"/>
          <w:szCs w:val="24"/>
        </w:rPr>
        <w:t xml:space="preserve"> </w:t>
      </w:r>
      <w:r w:rsidRPr="00AF530B">
        <w:rPr>
          <w:rFonts w:ascii="Times New Roman" w:hAnsi="Times New Roman" w:cs="Times New Roman"/>
          <w:sz w:val="24"/>
          <w:szCs w:val="24"/>
        </w:rPr>
        <w:t>itu</w:t>
      </w:r>
      <w:r w:rsidR="009E07BB">
        <w:rPr>
          <w:rFonts w:ascii="Times New Roman" w:hAnsi="Times New Roman" w:cs="Times New Roman"/>
          <w:sz w:val="24"/>
          <w:szCs w:val="24"/>
        </w:rPr>
        <w:t xml:space="preserve"> </w:t>
      </w:r>
      <w:r w:rsidRPr="00AF530B">
        <w:rPr>
          <w:rFonts w:ascii="Times New Roman" w:hAnsi="Times New Roman" w:cs="Times New Roman"/>
          <w:sz w:val="24"/>
          <w:szCs w:val="24"/>
        </w:rPr>
        <w:t>peneliti</w:t>
      </w:r>
      <w:r w:rsidR="009E07BB">
        <w:rPr>
          <w:rFonts w:ascii="Times New Roman" w:hAnsi="Times New Roman" w:cs="Times New Roman"/>
          <w:sz w:val="24"/>
          <w:szCs w:val="24"/>
        </w:rPr>
        <w:t xml:space="preserve"> </w:t>
      </w:r>
      <w:r w:rsidRPr="00AF530B">
        <w:rPr>
          <w:rFonts w:ascii="Times New Roman" w:hAnsi="Times New Roman" w:cs="Times New Roman"/>
          <w:sz w:val="24"/>
          <w:szCs w:val="24"/>
        </w:rPr>
        <w:t>berhubungan</w:t>
      </w:r>
      <w:r w:rsidR="009E07BB">
        <w:rPr>
          <w:rFonts w:ascii="Times New Roman" w:hAnsi="Times New Roman" w:cs="Times New Roman"/>
          <w:sz w:val="24"/>
          <w:szCs w:val="24"/>
        </w:rPr>
        <w:t xml:space="preserve"> </w:t>
      </w:r>
      <w:r w:rsidRPr="00AF530B">
        <w:rPr>
          <w:rFonts w:ascii="Times New Roman" w:hAnsi="Times New Roman" w:cs="Times New Roman"/>
          <w:sz w:val="24"/>
          <w:szCs w:val="24"/>
        </w:rPr>
        <w:t>langsung</w:t>
      </w:r>
      <w:r w:rsidR="009E07BB">
        <w:rPr>
          <w:rFonts w:ascii="Times New Roman" w:hAnsi="Times New Roman" w:cs="Times New Roman"/>
          <w:sz w:val="24"/>
          <w:szCs w:val="24"/>
        </w:rPr>
        <w:t xml:space="preserve"> </w:t>
      </w:r>
      <w:r w:rsidRPr="00AF530B">
        <w:rPr>
          <w:rFonts w:ascii="Times New Roman" w:hAnsi="Times New Roman" w:cs="Times New Roman"/>
          <w:sz w:val="24"/>
          <w:szCs w:val="24"/>
        </w:rPr>
        <w:t>dengansituasi</w:t>
      </w:r>
      <w:r w:rsidR="009E07BB">
        <w:rPr>
          <w:rFonts w:ascii="Times New Roman" w:hAnsi="Times New Roman" w:cs="Times New Roman"/>
          <w:sz w:val="24"/>
          <w:szCs w:val="24"/>
        </w:rPr>
        <w:t xml:space="preserve"> </w:t>
      </w:r>
      <w:r w:rsidRPr="00AF530B">
        <w:rPr>
          <w:rFonts w:ascii="Times New Roman" w:hAnsi="Times New Roman" w:cs="Times New Roman"/>
          <w:sz w:val="24"/>
          <w:szCs w:val="24"/>
        </w:rPr>
        <w:lastRenderedPageBreak/>
        <w:t>d</w:t>
      </w:r>
      <w:r>
        <w:rPr>
          <w:rFonts w:ascii="Times New Roman" w:hAnsi="Times New Roman" w:cs="Times New Roman"/>
          <w:sz w:val="24"/>
          <w:szCs w:val="24"/>
        </w:rPr>
        <w:t>an sumber data yang akan diteliti yaitu guru bidang studi ekonomi pada jenjang sekolah menengah negeri di kabupeten Bengkayang</w:t>
      </w:r>
      <w:r w:rsidRPr="00AF530B">
        <w:rPr>
          <w:rFonts w:ascii="Times New Roman" w:hAnsi="Times New Roman" w:cs="Times New Roman"/>
          <w:sz w:val="24"/>
          <w:szCs w:val="24"/>
        </w:rPr>
        <w:t xml:space="preserve">. </w:t>
      </w:r>
      <w:r>
        <w:rPr>
          <w:rFonts w:ascii="Times New Roman" w:hAnsi="Times New Roman" w:cs="Times New Roman"/>
          <w:sz w:val="24"/>
          <w:szCs w:val="24"/>
        </w:rPr>
        <w:t>Dalam penelitian ini p</w:t>
      </w:r>
      <w:r w:rsidRPr="00AF530B">
        <w:rPr>
          <w:rFonts w:ascii="Times New Roman" w:hAnsi="Times New Roman" w:cs="Times New Roman"/>
          <w:sz w:val="24"/>
          <w:szCs w:val="24"/>
        </w:rPr>
        <w:t>eneliti</w:t>
      </w:r>
      <w:r>
        <w:rPr>
          <w:rFonts w:ascii="Times New Roman" w:hAnsi="Times New Roman" w:cs="Times New Roman"/>
          <w:sz w:val="24"/>
          <w:szCs w:val="24"/>
        </w:rPr>
        <w:t xml:space="preserve"> menggunakan angka-angka dan uraian untuk mencari makna sehingga akan menghasilkan suatu informasi.</w:t>
      </w:r>
    </w:p>
    <w:p w:rsidR="0095591C" w:rsidRDefault="00D435BD" w:rsidP="0095591C">
      <w:pPr>
        <w:pStyle w:val="ListParagraph"/>
        <w:spacing w:after="0" w:line="240" w:lineRule="auto"/>
        <w:ind w:left="0" w:firstLine="720"/>
        <w:jc w:val="both"/>
        <w:rPr>
          <w:rFonts w:ascii="Times New Roman" w:hAnsi="Times New Roman"/>
          <w:sz w:val="24"/>
          <w:szCs w:val="24"/>
          <w:lang w:val="sv-SE"/>
        </w:rPr>
      </w:pPr>
      <w:r w:rsidRPr="00D435BD">
        <w:rPr>
          <w:rFonts w:ascii="Times New Roman" w:hAnsi="Times New Roman"/>
          <w:sz w:val="24"/>
          <w:szCs w:val="24"/>
        </w:rPr>
        <w:t>Teknik Pengumpul Data</w:t>
      </w:r>
      <w:r>
        <w:rPr>
          <w:rFonts w:ascii="Times New Roman" w:hAnsi="Times New Roman"/>
          <w:sz w:val="24"/>
          <w:szCs w:val="24"/>
          <w:lang w:val="en-US"/>
        </w:rPr>
        <w:t xml:space="preserve"> pada penelitian ini terdiri dari : </w:t>
      </w:r>
      <w:r w:rsidR="004F2E90">
        <w:rPr>
          <w:rFonts w:ascii="Times New Roman" w:hAnsi="Times New Roman"/>
          <w:sz w:val="24"/>
          <w:szCs w:val="24"/>
          <w:lang w:val="en-US"/>
        </w:rPr>
        <w:t xml:space="preserve"> (1). </w:t>
      </w:r>
      <w:r w:rsidR="004F2E90" w:rsidRPr="004F2E90">
        <w:rPr>
          <w:rFonts w:ascii="Times New Roman" w:hAnsi="Times New Roman"/>
          <w:sz w:val="24"/>
          <w:szCs w:val="24"/>
          <w:lang w:val="sv-SE"/>
        </w:rPr>
        <w:t>Data primer</w:t>
      </w:r>
      <w:r w:rsidR="004F2E90">
        <w:rPr>
          <w:rFonts w:ascii="Times New Roman" w:hAnsi="Times New Roman"/>
          <w:sz w:val="24"/>
          <w:szCs w:val="24"/>
          <w:lang w:val="sv-SE"/>
        </w:rPr>
        <w:t xml:space="preserve">. </w:t>
      </w:r>
      <w:r w:rsidR="004F2E90" w:rsidRPr="004F2E90">
        <w:rPr>
          <w:rFonts w:ascii="Times New Roman" w:hAnsi="Times New Roman"/>
          <w:sz w:val="24"/>
          <w:szCs w:val="24"/>
        </w:rPr>
        <w:t>Data primer yaitu data/ informasi yang diperoleh</w:t>
      </w:r>
      <w:r w:rsidR="009E07BB">
        <w:rPr>
          <w:rFonts w:ascii="Times New Roman" w:hAnsi="Times New Roman"/>
          <w:sz w:val="24"/>
          <w:szCs w:val="24"/>
        </w:rPr>
        <w:t xml:space="preserve"> </w:t>
      </w:r>
      <w:r w:rsidR="004F2E90" w:rsidRPr="004F2E90">
        <w:rPr>
          <w:rFonts w:ascii="Times New Roman" w:hAnsi="Times New Roman"/>
          <w:sz w:val="24"/>
          <w:szCs w:val="24"/>
        </w:rPr>
        <w:t>langsung di lapangan yang berupa data mentah</w:t>
      </w:r>
      <w:r w:rsidR="009E07BB">
        <w:rPr>
          <w:rFonts w:ascii="Times New Roman" w:hAnsi="Times New Roman"/>
          <w:sz w:val="24"/>
          <w:szCs w:val="24"/>
        </w:rPr>
        <w:t xml:space="preserve"> </w:t>
      </w:r>
      <w:r w:rsidR="004F2E90" w:rsidRPr="004F2E90">
        <w:rPr>
          <w:rFonts w:ascii="Times New Roman" w:hAnsi="Times New Roman"/>
          <w:sz w:val="24"/>
          <w:szCs w:val="24"/>
        </w:rPr>
        <w:t>yaitu</w:t>
      </w:r>
      <w:r w:rsidR="009E07BB">
        <w:rPr>
          <w:rFonts w:ascii="Times New Roman" w:hAnsi="Times New Roman"/>
          <w:sz w:val="24"/>
          <w:szCs w:val="24"/>
        </w:rPr>
        <w:t xml:space="preserve"> </w:t>
      </w:r>
      <w:r w:rsidR="004F2E90" w:rsidRPr="004F2E90">
        <w:rPr>
          <w:rFonts w:ascii="Times New Roman" w:hAnsi="Times New Roman"/>
          <w:sz w:val="24"/>
          <w:szCs w:val="24"/>
        </w:rPr>
        <w:t>dari</w:t>
      </w:r>
      <w:r w:rsidR="009E07BB">
        <w:rPr>
          <w:rFonts w:ascii="Times New Roman" w:hAnsi="Times New Roman"/>
          <w:sz w:val="24"/>
          <w:szCs w:val="24"/>
        </w:rPr>
        <w:t xml:space="preserve"> </w:t>
      </w:r>
      <w:r w:rsidR="004F2E90" w:rsidRPr="004F2E90">
        <w:rPr>
          <w:rFonts w:ascii="Times New Roman" w:hAnsi="Times New Roman"/>
          <w:sz w:val="24"/>
          <w:szCs w:val="24"/>
        </w:rPr>
        <w:t>guru mata</w:t>
      </w:r>
      <w:r w:rsidR="009E07BB">
        <w:rPr>
          <w:rFonts w:ascii="Times New Roman" w:hAnsi="Times New Roman"/>
          <w:sz w:val="24"/>
          <w:szCs w:val="24"/>
        </w:rPr>
        <w:t xml:space="preserve"> </w:t>
      </w:r>
      <w:r w:rsidR="004F2E90" w:rsidRPr="004F2E90">
        <w:rPr>
          <w:rFonts w:ascii="Times New Roman" w:hAnsi="Times New Roman"/>
          <w:sz w:val="24"/>
          <w:szCs w:val="24"/>
        </w:rPr>
        <w:t>pelajaran</w:t>
      </w:r>
      <w:r w:rsidR="009E07BB">
        <w:rPr>
          <w:rFonts w:ascii="Times New Roman" w:hAnsi="Times New Roman"/>
          <w:sz w:val="24"/>
          <w:szCs w:val="24"/>
        </w:rPr>
        <w:t xml:space="preserve"> </w:t>
      </w:r>
      <w:r w:rsidR="004F2E90" w:rsidRPr="004F2E90">
        <w:rPr>
          <w:rFonts w:ascii="Times New Roman" w:hAnsi="Times New Roman"/>
          <w:sz w:val="24"/>
          <w:szCs w:val="24"/>
        </w:rPr>
        <w:t>ekonomi SMA di kabupaten</w:t>
      </w:r>
      <w:r w:rsidR="009E07BB">
        <w:rPr>
          <w:rFonts w:ascii="Times New Roman" w:hAnsi="Times New Roman"/>
          <w:sz w:val="24"/>
          <w:szCs w:val="24"/>
        </w:rPr>
        <w:t xml:space="preserve"> </w:t>
      </w:r>
      <w:r w:rsidR="004F2E90" w:rsidRPr="004F2E90">
        <w:rPr>
          <w:rFonts w:ascii="Times New Roman" w:hAnsi="Times New Roman"/>
          <w:sz w:val="24"/>
          <w:szCs w:val="24"/>
        </w:rPr>
        <w:t>Bengkayang,</w:t>
      </w:r>
      <w:r w:rsidR="009E07BB">
        <w:rPr>
          <w:rFonts w:ascii="Times New Roman" w:hAnsi="Times New Roman"/>
          <w:sz w:val="24"/>
          <w:szCs w:val="24"/>
        </w:rPr>
        <w:t xml:space="preserve"> </w:t>
      </w:r>
      <w:r w:rsidR="004F2E90" w:rsidRPr="004F2E90">
        <w:rPr>
          <w:rFonts w:ascii="Times New Roman" w:hAnsi="Times New Roman"/>
          <w:sz w:val="24"/>
          <w:szCs w:val="24"/>
        </w:rPr>
        <w:t>antara</w:t>
      </w:r>
      <w:r w:rsidR="009E07BB">
        <w:rPr>
          <w:rFonts w:ascii="Times New Roman" w:hAnsi="Times New Roman"/>
          <w:sz w:val="24"/>
          <w:szCs w:val="24"/>
        </w:rPr>
        <w:t xml:space="preserve"> </w:t>
      </w:r>
      <w:r w:rsidR="004F2E90" w:rsidRPr="004F2E90">
        <w:rPr>
          <w:rFonts w:ascii="Times New Roman" w:hAnsi="Times New Roman"/>
          <w:sz w:val="24"/>
          <w:szCs w:val="24"/>
        </w:rPr>
        <w:t>lain :</w:t>
      </w:r>
      <w:r w:rsidR="004F2E90">
        <w:rPr>
          <w:rFonts w:ascii="Times New Roman" w:hAnsi="Times New Roman"/>
          <w:sz w:val="24"/>
          <w:szCs w:val="24"/>
          <w:lang w:val="en-US"/>
        </w:rPr>
        <w:t xml:space="preserve"> a). </w:t>
      </w:r>
      <w:r w:rsidR="004F2E90" w:rsidRPr="004F2E90">
        <w:rPr>
          <w:rFonts w:ascii="Times New Roman" w:hAnsi="Times New Roman"/>
          <w:sz w:val="24"/>
          <w:szCs w:val="24"/>
        </w:rPr>
        <w:t>Kuesioner, yaitu</w:t>
      </w:r>
      <w:r w:rsidR="009E07BB">
        <w:rPr>
          <w:rFonts w:ascii="Times New Roman" w:hAnsi="Times New Roman"/>
          <w:sz w:val="24"/>
          <w:szCs w:val="24"/>
        </w:rPr>
        <w:t xml:space="preserve"> </w:t>
      </w:r>
      <w:r w:rsidR="004F2E90" w:rsidRPr="004F2E90">
        <w:rPr>
          <w:rFonts w:ascii="Times New Roman" w:hAnsi="Times New Roman"/>
          <w:sz w:val="24"/>
          <w:szCs w:val="24"/>
        </w:rPr>
        <w:t>dengan</w:t>
      </w:r>
      <w:r w:rsidR="009E07BB">
        <w:rPr>
          <w:rFonts w:ascii="Times New Roman" w:hAnsi="Times New Roman"/>
          <w:sz w:val="24"/>
          <w:szCs w:val="24"/>
        </w:rPr>
        <w:t xml:space="preserve"> </w:t>
      </w:r>
      <w:r w:rsidR="004F2E90" w:rsidRPr="004F2E90">
        <w:rPr>
          <w:rFonts w:ascii="Times New Roman" w:hAnsi="Times New Roman"/>
          <w:sz w:val="24"/>
          <w:szCs w:val="24"/>
        </w:rPr>
        <w:t>memberikan</w:t>
      </w:r>
      <w:r w:rsidR="009E07BB">
        <w:rPr>
          <w:rFonts w:ascii="Times New Roman" w:hAnsi="Times New Roman"/>
          <w:sz w:val="24"/>
          <w:szCs w:val="24"/>
        </w:rPr>
        <w:t xml:space="preserve"> </w:t>
      </w:r>
      <w:r w:rsidR="004F2E90" w:rsidRPr="004F2E90">
        <w:rPr>
          <w:rFonts w:ascii="Times New Roman" w:hAnsi="Times New Roman"/>
          <w:sz w:val="24"/>
          <w:szCs w:val="24"/>
        </w:rPr>
        <w:t>pertanyaan-partanyaan</w:t>
      </w:r>
      <w:r w:rsidR="009E07BB">
        <w:rPr>
          <w:rFonts w:ascii="Times New Roman" w:hAnsi="Times New Roman"/>
          <w:sz w:val="24"/>
          <w:szCs w:val="24"/>
        </w:rPr>
        <w:t xml:space="preserve"> </w:t>
      </w:r>
      <w:r w:rsidR="004F2E90" w:rsidRPr="004F2E90">
        <w:rPr>
          <w:rFonts w:ascii="Times New Roman" w:hAnsi="Times New Roman"/>
          <w:sz w:val="24"/>
          <w:szCs w:val="24"/>
        </w:rPr>
        <w:t>untuk</w:t>
      </w:r>
      <w:r w:rsidR="009E07BB">
        <w:rPr>
          <w:rFonts w:ascii="Times New Roman" w:hAnsi="Times New Roman"/>
          <w:sz w:val="24"/>
          <w:szCs w:val="24"/>
        </w:rPr>
        <w:t xml:space="preserve"> </w:t>
      </w:r>
      <w:r w:rsidR="004F2E90" w:rsidRPr="004F2E90">
        <w:rPr>
          <w:rFonts w:ascii="Times New Roman" w:hAnsi="Times New Roman"/>
          <w:sz w:val="24"/>
          <w:szCs w:val="24"/>
        </w:rPr>
        <w:t>pegawai</w:t>
      </w:r>
      <w:r w:rsidR="009E07BB">
        <w:rPr>
          <w:rFonts w:ascii="Times New Roman" w:hAnsi="Times New Roman"/>
          <w:sz w:val="24"/>
          <w:szCs w:val="24"/>
        </w:rPr>
        <w:t xml:space="preserve"> </w:t>
      </w:r>
      <w:r w:rsidR="004F2E90" w:rsidRPr="004F2E90">
        <w:rPr>
          <w:rFonts w:ascii="Times New Roman" w:hAnsi="Times New Roman"/>
          <w:sz w:val="24"/>
          <w:szCs w:val="24"/>
        </w:rPr>
        <w:t>perusahaan, berupa</w:t>
      </w:r>
      <w:r w:rsidR="009E07BB">
        <w:rPr>
          <w:rFonts w:ascii="Times New Roman" w:hAnsi="Times New Roman"/>
          <w:sz w:val="24"/>
          <w:szCs w:val="24"/>
        </w:rPr>
        <w:t xml:space="preserve"> </w:t>
      </w:r>
      <w:r w:rsidR="004F2E90" w:rsidRPr="004F2E90">
        <w:rPr>
          <w:rFonts w:ascii="Times New Roman" w:hAnsi="Times New Roman"/>
          <w:sz w:val="24"/>
          <w:szCs w:val="24"/>
        </w:rPr>
        <w:t>daftar</w:t>
      </w:r>
      <w:r w:rsidR="009E07BB">
        <w:rPr>
          <w:rFonts w:ascii="Times New Roman" w:hAnsi="Times New Roman"/>
          <w:sz w:val="24"/>
          <w:szCs w:val="24"/>
        </w:rPr>
        <w:t xml:space="preserve"> </w:t>
      </w:r>
      <w:r w:rsidR="004F2E90" w:rsidRPr="004F2E90">
        <w:rPr>
          <w:rFonts w:ascii="Times New Roman" w:hAnsi="Times New Roman"/>
          <w:sz w:val="24"/>
          <w:szCs w:val="24"/>
        </w:rPr>
        <w:t>pertanyaan</w:t>
      </w:r>
      <w:r w:rsidR="009E07BB">
        <w:rPr>
          <w:rFonts w:ascii="Times New Roman" w:hAnsi="Times New Roman"/>
          <w:sz w:val="24"/>
          <w:szCs w:val="24"/>
        </w:rPr>
        <w:t xml:space="preserve"> </w:t>
      </w:r>
      <w:r w:rsidR="004F2E90" w:rsidRPr="004F2E90">
        <w:rPr>
          <w:rFonts w:ascii="Times New Roman" w:hAnsi="Times New Roman"/>
          <w:sz w:val="24"/>
          <w:szCs w:val="24"/>
        </w:rPr>
        <w:t>dimana</w:t>
      </w:r>
      <w:r w:rsidR="009E07BB">
        <w:rPr>
          <w:rFonts w:ascii="Times New Roman" w:hAnsi="Times New Roman"/>
          <w:sz w:val="24"/>
          <w:szCs w:val="24"/>
        </w:rPr>
        <w:t xml:space="preserve"> </w:t>
      </w:r>
      <w:r w:rsidR="004F2E90" w:rsidRPr="004F2E90">
        <w:rPr>
          <w:rFonts w:ascii="Times New Roman" w:hAnsi="Times New Roman"/>
          <w:sz w:val="24"/>
          <w:szCs w:val="24"/>
        </w:rPr>
        <w:t>pertanyaan</w:t>
      </w:r>
      <w:r w:rsidR="009E07BB">
        <w:rPr>
          <w:rFonts w:ascii="Times New Roman" w:hAnsi="Times New Roman"/>
          <w:sz w:val="24"/>
          <w:szCs w:val="24"/>
        </w:rPr>
        <w:t xml:space="preserve"> </w:t>
      </w:r>
      <w:r w:rsidR="004F2E90" w:rsidRPr="004F2E90">
        <w:rPr>
          <w:rFonts w:ascii="Times New Roman" w:hAnsi="Times New Roman"/>
          <w:sz w:val="24"/>
          <w:szCs w:val="24"/>
        </w:rPr>
        <w:t>sudah</w:t>
      </w:r>
      <w:r w:rsidR="009E07BB">
        <w:rPr>
          <w:rFonts w:ascii="Times New Roman" w:hAnsi="Times New Roman"/>
          <w:sz w:val="24"/>
          <w:szCs w:val="24"/>
        </w:rPr>
        <w:t xml:space="preserve"> </w:t>
      </w:r>
      <w:r w:rsidR="004F2E90" w:rsidRPr="004F2E90">
        <w:rPr>
          <w:rFonts w:ascii="Times New Roman" w:hAnsi="Times New Roman"/>
          <w:sz w:val="24"/>
          <w:szCs w:val="24"/>
        </w:rPr>
        <w:t>dirumuskan</w:t>
      </w:r>
      <w:r w:rsidR="009E07BB">
        <w:rPr>
          <w:rFonts w:ascii="Times New Roman" w:hAnsi="Times New Roman"/>
          <w:sz w:val="24"/>
          <w:szCs w:val="24"/>
        </w:rPr>
        <w:t xml:space="preserve"> </w:t>
      </w:r>
      <w:r w:rsidR="004F2E90" w:rsidRPr="004F2E90">
        <w:rPr>
          <w:rFonts w:ascii="Times New Roman" w:hAnsi="Times New Roman"/>
          <w:sz w:val="24"/>
          <w:szCs w:val="24"/>
        </w:rPr>
        <w:t>sedemikian</w:t>
      </w:r>
      <w:r w:rsidR="009E07BB">
        <w:rPr>
          <w:rFonts w:ascii="Times New Roman" w:hAnsi="Times New Roman"/>
          <w:sz w:val="24"/>
          <w:szCs w:val="24"/>
        </w:rPr>
        <w:t xml:space="preserve"> </w:t>
      </w:r>
      <w:r w:rsidR="004F2E90" w:rsidRPr="004F2E90">
        <w:rPr>
          <w:rFonts w:ascii="Times New Roman" w:hAnsi="Times New Roman"/>
          <w:sz w:val="24"/>
          <w:szCs w:val="24"/>
        </w:rPr>
        <w:t>rupa, responden</w:t>
      </w:r>
      <w:r w:rsidR="009E07BB">
        <w:rPr>
          <w:rFonts w:ascii="Times New Roman" w:hAnsi="Times New Roman"/>
          <w:sz w:val="24"/>
          <w:szCs w:val="24"/>
        </w:rPr>
        <w:t xml:space="preserve"> </w:t>
      </w:r>
      <w:r w:rsidR="004F2E90" w:rsidRPr="004F2E90">
        <w:rPr>
          <w:rFonts w:ascii="Times New Roman" w:hAnsi="Times New Roman"/>
          <w:sz w:val="24"/>
          <w:szCs w:val="24"/>
        </w:rPr>
        <w:t>tinggal</w:t>
      </w:r>
      <w:r w:rsidR="009E07BB">
        <w:rPr>
          <w:rFonts w:ascii="Times New Roman" w:hAnsi="Times New Roman"/>
          <w:sz w:val="24"/>
          <w:szCs w:val="24"/>
        </w:rPr>
        <w:t xml:space="preserve"> </w:t>
      </w:r>
      <w:r w:rsidR="004F2E90" w:rsidRPr="004F2E90">
        <w:rPr>
          <w:rFonts w:ascii="Times New Roman" w:hAnsi="Times New Roman"/>
          <w:sz w:val="24"/>
          <w:szCs w:val="24"/>
        </w:rPr>
        <w:t>memilih</w:t>
      </w:r>
      <w:r w:rsidR="009E07BB">
        <w:rPr>
          <w:rFonts w:ascii="Times New Roman" w:hAnsi="Times New Roman"/>
          <w:sz w:val="24"/>
          <w:szCs w:val="24"/>
        </w:rPr>
        <w:t xml:space="preserve"> </w:t>
      </w:r>
      <w:r w:rsidR="004F2E90" w:rsidRPr="004F2E90">
        <w:rPr>
          <w:rFonts w:ascii="Times New Roman" w:hAnsi="Times New Roman"/>
          <w:sz w:val="24"/>
          <w:szCs w:val="24"/>
        </w:rPr>
        <w:t>salah</w:t>
      </w:r>
      <w:r w:rsidR="009E07BB">
        <w:rPr>
          <w:rFonts w:ascii="Times New Roman" w:hAnsi="Times New Roman"/>
          <w:sz w:val="24"/>
          <w:szCs w:val="24"/>
        </w:rPr>
        <w:t xml:space="preserve"> </w:t>
      </w:r>
      <w:r w:rsidR="004F2E90" w:rsidRPr="004F2E90">
        <w:rPr>
          <w:rFonts w:ascii="Times New Roman" w:hAnsi="Times New Roman"/>
          <w:sz w:val="24"/>
          <w:szCs w:val="24"/>
        </w:rPr>
        <w:t>satu</w:t>
      </w:r>
      <w:r w:rsidR="009E07BB">
        <w:rPr>
          <w:rFonts w:ascii="Times New Roman" w:hAnsi="Times New Roman"/>
          <w:sz w:val="24"/>
          <w:szCs w:val="24"/>
        </w:rPr>
        <w:t xml:space="preserve"> </w:t>
      </w:r>
      <w:r w:rsidR="004F2E90" w:rsidRPr="004F2E90">
        <w:rPr>
          <w:rFonts w:ascii="Times New Roman" w:hAnsi="Times New Roman"/>
          <w:sz w:val="24"/>
          <w:szCs w:val="24"/>
        </w:rPr>
        <w:t>dari</w:t>
      </w:r>
      <w:r w:rsidR="009E07BB">
        <w:rPr>
          <w:rFonts w:ascii="Times New Roman" w:hAnsi="Times New Roman"/>
          <w:sz w:val="24"/>
          <w:szCs w:val="24"/>
        </w:rPr>
        <w:t xml:space="preserve"> </w:t>
      </w:r>
      <w:r w:rsidR="004F2E90" w:rsidRPr="004F2E90">
        <w:rPr>
          <w:rFonts w:ascii="Times New Roman" w:hAnsi="Times New Roman"/>
          <w:sz w:val="24"/>
          <w:szCs w:val="24"/>
        </w:rPr>
        <w:t>jawaban yang dikehendaki yang bertujuan</w:t>
      </w:r>
      <w:r w:rsidR="009E07BB">
        <w:rPr>
          <w:rFonts w:ascii="Times New Roman" w:hAnsi="Times New Roman"/>
          <w:sz w:val="24"/>
          <w:szCs w:val="24"/>
        </w:rPr>
        <w:t xml:space="preserve"> </w:t>
      </w:r>
      <w:r w:rsidR="004F2E90" w:rsidRPr="004F2E90">
        <w:rPr>
          <w:rFonts w:ascii="Times New Roman" w:hAnsi="Times New Roman"/>
          <w:sz w:val="24"/>
          <w:szCs w:val="24"/>
        </w:rPr>
        <w:t>untuk</w:t>
      </w:r>
      <w:r w:rsidR="009E07BB">
        <w:rPr>
          <w:rFonts w:ascii="Times New Roman" w:hAnsi="Times New Roman"/>
          <w:sz w:val="24"/>
          <w:szCs w:val="24"/>
        </w:rPr>
        <w:t xml:space="preserve"> </w:t>
      </w:r>
      <w:r w:rsidR="004F2E90" w:rsidRPr="004F2E90">
        <w:rPr>
          <w:rFonts w:ascii="Times New Roman" w:hAnsi="Times New Roman"/>
          <w:sz w:val="24"/>
          <w:szCs w:val="24"/>
        </w:rPr>
        <w:t>menghindari</w:t>
      </w:r>
      <w:r w:rsidR="009E07BB">
        <w:rPr>
          <w:rFonts w:ascii="Times New Roman" w:hAnsi="Times New Roman"/>
          <w:sz w:val="24"/>
          <w:szCs w:val="24"/>
        </w:rPr>
        <w:t xml:space="preserve"> </w:t>
      </w:r>
      <w:r w:rsidR="004F2E90" w:rsidRPr="004F2E90">
        <w:rPr>
          <w:rFonts w:ascii="Times New Roman" w:hAnsi="Times New Roman"/>
          <w:sz w:val="24"/>
          <w:szCs w:val="24"/>
        </w:rPr>
        <w:t>penyimpangan</w:t>
      </w:r>
      <w:r w:rsidR="009E07BB">
        <w:rPr>
          <w:rFonts w:ascii="Times New Roman" w:hAnsi="Times New Roman"/>
          <w:sz w:val="24"/>
          <w:szCs w:val="24"/>
        </w:rPr>
        <w:t xml:space="preserve"> </w:t>
      </w:r>
      <w:r w:rsidR="004F2E90" w:rsidRPr="004F2E90">
        <w:rPr>
          <w:rFonts w:ascii="Times New Roman" w:hAnsi="Times New Roman"/>
          <w:sz w:val="24"/>
          <w:szCs w:val="24"/>
        </w:rPr>
        <w:t>dalam</w:t>
      </w:r>
      <w:r w:rsidR="009E07BB">
        <w:rPr>
          <w:rFonts w:ascii="Times New Roman" w:hAnsi="Times New Roman"/>
          <w:sz w:val="24"/>
          <w:szCs w:val="24"/>
        </w:rPr>
        <w:t xml:space="preserve"> </w:t>
      </w:r>
      <w:r w:rsidR="004F2E90" w:rsidRPr="004F2E90">
        <w:rPr>
          <w:rFonts w:ascii="Times New Roman" w:hAnsi="Times New Roman"/>
          <w:sz w:val="24"/>
          <w:szCs w:val="24"/>
        </w:rPr>
        <w:t>menjawab</w:t>
      </w:r>
      <w:r w:rsidR="009E07BB">
        <w:rPr>
          <w:rFonts w:ascii="Times New Roman" w:hAnsi="Times New Roman"/>
          <w:sz w:val="24"/>
          <w:szCs w:val="24"/>
        </w:rPr>
        <w:t xml:space="preserve"> </w:t>
      </w:r>
      <w:r w:rsidR="004F2E90" w:rsidRPr="004F2E90">
        <w:rPr>
          <w:rFonts w:ascii="Times New Roman" w:hAnsi="Times New Roman"/>
          <w:sz w:val="24"/>
          <w:szCs w:val="24"/>
        </w:rPr>
        <w:t>pertanyaan.</w:t>
      </w:r>
      <w:r w:rsidR="0095591C">
        <w:rPr>
          <w:rFonts w:ascii="Times New Roman" w:hAnsi="Times New Roman"/>
          <w:sz w:val="24"/>
          <w:szCs w:val="24"/>
          <w:lang w:val="en-US"/>
        </w:rPr>
        <w:t xml:space="preserve"> (2). </w:t>
      </w:r>
      <w:r w:rsidR="004F2E90" w:rsidRPr="0095591C">
        <w:rPr>
          <w:rFonts w:ascii="Times New Roman" w:hAnsi="Times New Roman"/>
          <w:sz w:val="24"/>
          <w:szCs w:val="24"/>
        </w:rPr>
        <w:t>Data sekunder</w:t>
      </w:r>
      <w:r w:rsidR="0095591C">
        <w:rPr>
          <w:rFonts w:ascii="Times New Roman" w:hAnsi="Times New Roman"/>
          <w:sz w:val="24"/>
          <w:szCs w:val="24"/>
          <w:lang w:val="en-US"/>
        </w:rPr>
        <w:t xml:space="preserve">. </w:t>
      </w:r>
      <w:r w:rsidR="004F2E90" w:rsidRPr="0095591C">
        <w:rPr>
          <w:rFonts w:ascii="Times New Roman" w:hAnsi="Times New Roman"/>
          <w:sz w:val="24"/>
          <w:szCs w:val="24"/>
          <w:lang w:val="en-US"/>
        </w:rPr>
        <w:t>Data sekunder y</w:t>
      </w:r>
      <w:r w:rsidR="004F2E90" w:rsidRPr="0095591C">
        <w:rPr>
          <w:rFonts w:ascii="Times New Roman" w:hAnsi="Times New Roman"/>
          <w:sz w:val="24"/>
          <w:szCs w:val="24"/>
        </w:rPr>
        <w:t xml:space="preserve">aitu data yang diperoleh dari sumber lain yang relevan dengan masalah penelitian yakni mempelajari dan mencatat dokumen-dokumen serta buku-buku yang berhubungan dengan masalah-masalah yang penulis bahas. </w:t>
      </w:r>
      <w:r w:rsidR="004F2E90" w:rsidRPr="0095591C">
        <w:rPr>
          <w:rFonts w:ascii="Times New Roman" w:hAnsi="Times New Roman"/>
          <w:sz w:val="24"/>
          <w:szCs w:val="24"/>
          <w:lang w:val="sv-SE"/>
        </w:rPr>
        <w:t>Selain itu juga mempelajari literatur-literatur yang berkaitan dengan penulisan ini.</w:t>
      </w:r>
    </w:p>
    <w:p w:rsidR="00006426" w:rsidRDefault="004F2E90" w:rsidP="00006426">
      <w:pPr>
        <w:pStyle w:val="ListParagraph"/>
        <w:spacing w:after="0" w:line="240" w:lineRule="auto"/>
        <w:ind w:left="0" w:firstLine="720"/>
        <w:jc w:val="both"/>
        <w:rPr>
          <w:rFonts w:ascii="Times New Roman" w:hAnsi="Times New Roman"/>
          <w:color w:val="000000"/>
          <w:sz w:val="24"/>
          <w:szCs w:val="24"/>
          <w:lang w:val="en-US"/>
        </w:rPr>
      </w:pPr>
      <w:r w:rsidRPr="008C56CA">
        <w:rPr>
          <w:rFonts w:ascii="Times New Roman" w:hAnsi="Times New Roman"/>
          <w:bCs/>
          <w:sz w:val="24"/>
          <w:szCs w:val="24"/>
          <w:lang w:val="sv-SE"/>
        </w:rPr>
        <w:t xml:space="preserve">Populasi </w:t>
      </w:r>
      <w:r w:rsidRPr="008C56CA">
        <w:rPr>
          <w:rFonts w:ascii="Times New Roman" w:hAnsi="Times New Roman"/>
          <w:sz w:val="24"/>
          <w:szCs w:val="24"/>
          <w:lang w:val="sv-SE"/>
        </w:rPr>
        <w:t xml:space="preserve">menurut </w:t>
      </w:r>
      <w:r w:rsidR="0095591C">
        <w:rPr>
          <w:rFonts w:ascii="Times New Roman" w:hAnsi="Times New Roman"/>
          <w:bCs/>
          <w:sz w:val="24"/>
          <w:szCs w:val="24"/>
          <w:lang w:val="sv-SE"/>
        </w:rPr>
        <w:t>Sugiyono (2005 : 57</w:t>
      </w:r>
      <w:r w:rsidRPr="008C56CA">
        <w:rPr>
          <w:rFonts w:ascii="Times New Roman" w:hAnsi="Times New Roman"/>
          <w:bCs/>
          <w:sz w:val="24"/>
          <w:szCs w:val="24"/>
          <w:lang w:val="sv-SE"/>
        </w:rPr>
        <w:t>)</w:t>
      </w:r>
      <w:r w:rsidRPr="008C56CA">
        <w:rPr>
          <w:rFonts w:ascii="Times New Roman" w:hAnsi="Times New Roman"/>
          <w:sz w:val="24"/>
          <w:szCs w:val="24"/>
          <w:lang w:val="sv-SE"/>
        </w:rPr>
        <w:t xml:space="preserve"> adalah : “Wilayah generalisasi yang terdiri atas objek/ subjek yan</w:t>
      </w:r>
      <w:r w:rsidRPr="008C56CA">
        <w:rPr>
          <w:rFonts w:ascii="Times New Roman" w:hAnsi="Times New Roman"/>
          <w:sz w:val="24"/>
          <w:szCs w:val="24"/>
        </w:rPr>
        <w:t>g mempunyai</w:t>
      </w:r>
      <w:r w:rsidR="009E07BB">
        <w:rPr>
          <w:rFonts w:ascii="Times New Roman" w:hAnsi="Times New Roman"/>
          <w:sz w:val="24"/>
          <w:szCs w:val="24"/>
        </w:rPr>
        <w:t xml:space="preserve"> </w:t>
      </w:r>
      <w:r w:rsidRPr="008C56CA">
        <w:rPr>
          <w:rFonts w:ascii="Times New Roman" w:hAnsi="Times New Roman"/>
          <w:sz w:val="24"/>
          <w:szCs w:val="24"/>
        </w:rPr>
        <w:t>kuantitas</w:t>
      </w:r>
      <w:r w:rsidR="009E07BB">
        <w:rPr>
          <w:rFonts w:ascii="Times New Roman" w:hAnsi="Times New Roman"/>
          <w:sz w:val="24"/>
          <w:szCs w:val="24"/>
        </w:rPr>
        <w:t xml:space="preserve"> </w:t>
      </w:r>
      <w:r w:rsidRPr="008C56CA">
        <w:rPr>
          <w:rFonts w:ascii="Times New Roman" w:hAnsi="Times New Roman"/>
          <w:sz w:val="24"/>
          <w:szCs w:val="24"/>
        </w:rPr>
        <w:t>dan</w:t>
      </w:r>
      <w:r w:rsidR="009E07BB">
        <w:rPr>
          <w:rFonts w:ascii="Times New Roman" w:hAnsi="Times New Roman"/>
          <w:sz w:val="24"/>
          <w:szCs w:val="24"/>
        </w:rPr>
        <w:t xml:space="preserve"> </w:t>
      </w:r>
      <w:r w:rsidRPr="008C56CA">
        <w:rPr>
          <w:rFonts w:ascii="Times New Roman" w:hAnsi="Times New Roman"/>
          <w:sz w:val="24"/>
          <w:szCs w:val="24"/>
        </w:rPr>
        <w:t>karakteristik</w:t>
      </w:r>
      <w:r w:rsidR="009E07BB">
        <w:rPr>
          <w:rFonts w:ascii="Times New Roman" w:hAnsi="Times New Roman"/>
          <w:sz w:val="24"/>
          <w:szCs w:val="24"/>
        </w:rPr>
        <w:t xml:space="preserve"> </w:t>
      </w:r>
      <w:r w:rsidRPr="008C56CA">
        <w:rPr>
          <w:rFonts w:ascii="Times New Roman" w:hAnsi="Times New Roman"/>
          <w:sz w:val="24"/>
          <w:szCs w:val="24"/>
        </w:rPr>
        <w:t>tertentu yang ditetapkan</w:t>
      </w:r>
      <w:r w:rsidR="009E07BB">
        <w:rPr>
          <w:rFonts w:ascii="Times New Roman" w:hAnsi="Times New Roman"/>
          <w:sz w:val="24"/>
          <w:szCs w:val="24"/>
        </w:rPr>
        <w:t xml:space="preserve"> </w:t>
      </w:r>
      <w:r w:rsidRPr="008C56CA">
        <w:rPr>
          <w:rFonts w:ascii="Times New Roman" w:hAnsi="Times New Roman"/>
          <w:sz w:val="24"/>
          <w:szCs w:val="24"/>
        </w:rPr>
        <w:t>oleh</w:t>
      </w:r>
      <w:r w:rsidR="009E07BB">
        <w:rPr>
          <w:rFonts w:ascii="Times New Roman" w:hAnsi="Times New Roman"/>
          <w:sz w:val="24"/>
          <w:szCs w:val="24"/>
        </w:rPr>
        <w:t xml:space="preserve"> </w:t>
      </w:r>
      <w:r w:rsidRPr="008C56CA">
        <w:rPr>
          <w:rFonts w:ascii="Times New Roman" w:hAnsi="Times New Roman"/>
          <w:sz w:val="24"/>
          <w:szCs w:val="24"/>
        </w:rPr>
        <w:t>peneliti</w:t>
      </w:r>
      <w:r w:rsidR="009E07BB">
        <w:rPr>
          <w:rFonts w:ascii="Times New Roman" w:hAnsi="Times New Roman"/>
          <w:sz w:val="24"/>
          <w:szCs w:val="24"/>
        </w:rPr>
        <w:t xml:space="preserve"> </w:t>
      </w:r>
      <w:r w:rsidRPr="008C56CA">
        <w:rPr>
          <w:rFonts w:ascii="Times New Roman" w:hAnsi="Times New Roman"/>
          <w:sz w:val="24"/>
          <w:szCs w:val="24"/>
        </w:rPr>
        <w:t>untuk</w:t>
      </w:r>
      <w:r w:rsidR="009E07BB">
        <w:rPr>
          <w:rFonts w:ascii="Times New Roman" w:hAnsi="Times New Roman"/>
          <w:sz w:val="24"/>
          <w:szCs w:val="24"/>
        </w:rPr>
        <w:t xml:space="preserve"> </w:t>
      </w:r>
      <w:r w:rsidRPr="008C56CA">
        <w:rPr>
          <w:rFonts w:ascii="Times New Roman" w:hAnsi="Times New Roman"/>
          <w:sz w:val="24"/>
          <w:szCs w:val="24"/>
        </w:rPr>
        <w:t>dipelajari</w:t>
      </w:r>
      <w:r w:rsidR="009E07BB">
        <w:rPr>
          <w:rFonts w:ascii="Times New Roman" w:hAnsi="Times New Roman"/>
          <w:sz w:val="24"/>
          <w:szCs w:val="24"/>
        </w:rPr>
        <w:t xml:space="preserve"> </w:t>
      </w:r>
      <w:r w:rsidRPr="008C56CA">
        <w:rPr>
          <w:rFonts w:ascii="Times New Roman" w:hAnsi="Times New Roman"/>
          <w:sz w:val="24"/>
          <w:szCs w:val="24"/>
        </w:rPr>
        <w:t>dan</w:t>
      </w:r>
      <w:r w:rsidR="009E07BB">
        <w:rPr>
          <w:rFonts w:ascii="Times New Roman" w:hAnsi="Times New Roman"/>
          <w:sz w:val="24"/>
          <w:szCs w:val="24"/>
        </w:rPr>
        <w:t xml:space="preserve"> </w:t>
      </w:r>
      <w:r w:rsidRPr="008C56CA">
        <w:rPr>
          <w:rFonts w:ascii="Times New Roman" w:hAnsi="Times New Roman"/>
          <w:sz w:val="24"/>
          <w:szCs w:val="24"/>
        </w:rPr>
        <w:t>kemudian</w:t>
      </w:r>
      <w:r w:rsidR="009E07BB">
        <w:rPr>
          <w:rFonts w:ascii="Times New Roman" w:hAnsi="Times New Roman"/>
          <w:sz w:val="24"/>
          <w:szCs w:val="24"/>
        </w:rPr>
        <w:t xml:space="preserve"> </w:t>
      </w:r>
      <w:r w:rsidRPr="008C56CA">
        <w:rPr>
          <w:rFonts w:ascii="Times New Roman" w:hAnsi="Times New Roman"/>
          <w:sz w:val="24"/>
          <w:szCs w:val="24"/>
        </w:rPr>
        <w:t>ditarik</w:t>
      </w:r>
      <w:r w:rsidR="009E07BB">
        <w:rPr>
          <w:rFonts w:ascii="Times New Roman" w:hAnsi="Times New Roman"/>
          <w:sz w:val="24"/>
          <w:szCs w:val="24"/>
        </w:rPr>
        <w:t xml:space="preserve"> </w:t>
      </w:r>
      <w:r w:rsidRPr="008C56CA">
        <w:rPr>
          <w:rFonts w:ascii="Times New Roman" w:hAnsi="Times New Roman"/>
          <w:sz w:val="24"/>
          <w:szCs w:val="24"/>
        </w:rPr>
        <w:t>kesimpulannya”. Maka</w:t>
      </w:r>
      <w:r w:rsidR="009E07BB">
        <w:rPr>
          <w:rFonts w:ascii="Times New Roman" w:hAnsi="Times New Roman"/>
          <w:sz w:val="24"/>
          <w:szCs w:val="24"/>
        </w:rPr>
        <w:t xml:space="preserve"> </w:t>
      </w:r>
      <w:r w:rsidRPr="008C56CA">
        <w:rPr>
          <w:rFonts w:ascii="Times New Roman" w:hAnsi="Times New Roman"/>
          <w:sz w:val="24"/>
          <w:szCs w:val="24"/>
        </w:rPr>
        <w:t>populasi</w:t>
      </w:r>
      <w:r w:rsidR="009E07BB">
        <w:rPr>
          <w:rFonts w:ascii="Times New Roman" w:hAnsi="Times New Roman"/>
          <w:sz w:val="24"/>
          <w:szCs w:val="24"/>
        </w:rPr>
        <w:t xml:space="preserve"> </w:t>
      </w:r>
      <w:r w:rsidRPr="008C56CA">
        <w:rPr>
          <w:rFonts w:ascii="Times New Roman" w:hAnsi="Times New Roman"/>
          <w:sz w:val="24"/>
          <w:szCs w:val="24"/>
        </w:rPr>
        <w:t>dalam</w:t>
      </w:r>
      <w:r w:rsidR="009E07BB">
        <w:rPr>
          <w:rFonts w:ascii="Times New Roman" w:hAnsi="Times New Roman"/>
          <w:sz w:val="24"/>
          <w:szCs w:val="24"/>
        </w:rPr>
        <w:t xml:space="preserve"> </w:t>
      </w:r>
      <w:r w:rsidRPr="008C56CA">
        <w:rPr>
          <w:rFonts w:ascii="Times New Roman" w:hAnsi="Times New Roman"/>
          <w:sz w:val="24"/>
          <w:szCs w:val="24"/>
        </w:rPr>
        <w:t>penelitian ini</w:t>
      </w:r>
      <w:r w:rsidR="009E07BB">
        <w:rPr>
          <w:rFonts w:ascii="Times New Roman" w:hAnsi="Times New Roman"/>
          <w:sz w:val="24"/>
          <w:szCs w:val="24"/>
        </w:rPr>
        <w:t xml:space="preserve"> </w:t>
      </w:r>
      <w:r w:rsidRPr="008C56CA">
        <w:rPr>
          <w:rFonts w:ascii="Times New Roman" w:hAnsi="Times New Roman"/>
          <w:sz w:val="24"/>
          <w:szCs w:val="24"/>
        </w:rPr>
        <w:t>adalah</w:t>
      </w:r>
      <w:r w:rsidR="009E07BB">
        <w:rPr>
          <w:rFonts w:ascii="Times New Roman" w:hAnsi="Times New Roman"/>
          <w:sz w:val="24"/>
          <w:szCs w:val="24"/>
        </w:rPr>
        <w:t xml:space="preserve"> </w:t>
      </w:r>
      <w:r w:rsidRPr="008C56CA">
        <w:rPr>
          <w:rFonts w:ascii="Times New Roman" w:hAnsi="Times New Roman"/>
          <w:sz w:val="24"/>
          <w:szCs w:val="24"/>
        </w:rPr>
        <w:t>seluruh</w:t>
      </w:r>
      <w:r>
        <w:rPr>
          <w:rFonts w:ascii="Times New Roman" w:hAnsi="Times New Roman"/>
          <w:sz w:val="24"/>
          <w:szCs w:val="24"/>
        </w:rPr>
        <w:t xml:space="preserve"> guru bidang</w:t>
      </w:r>
      <w:r w:rsidR="009E07BB">
        <w:rPr>
          <w:rFonts w:ascii="Times New Roman" w:hAnsi="Times New Roman"/>
          <w:sz w:val="24"/>
          <w:szCs w:val="24"/>
        </w:rPr>
        <w:t xml:space="preserve"> </w:t>
      </w:r>
      <w:r>
        <w:rPr>
          <w:rFonts w:ascii="Times New Roman" w:hAnsi="Times New Roman"/>
          <w:sz w:val="24"/>
          <w:szCs w:val="24"/>
        </w:rPr>
        <w:t>studi</w:t>
      </w:r>
      <w:r w:rsidR="009E07BB">
        <w:rPr>
          <w:rFonts w:ascii="Times New Roman" w:hAnsi="Times New Roman"/>
          <w:sz w:val="24"/>
          <w:szCs w:val="24"/>
        </w:rPr>
        <w:t xml:space="preserve"> </w:t>
      </w:r>
      <w:r>
        <w:rPr>
          <w:rFonts w:ascii="Times New Roman" w:hAnsi="Times New Roman"/>
          <w:sz w:val="24"/>
          <w:szCs w:val="24"/>
        </w:rPr>
        <w:t>ekonomi</w:t>
      </w:r>
      <w:r w:rsidR="009E07BB">
        <w:rPr>
          <w:rFonts w:ascii="Times New Roman" w:hAnsi="Times New Roman"/>
          <w:sz w:val="24"/>
          <w:szCs w:val="24"/>
        </w:rPr>
        <w:t xml:space="preserve"> </w:t>
      </w:r>
      <w:r>
        <w:rPr>
          <w:rFonts w:ascii="Times New Roman" w:hAnsi="Times New Roman"/>
          <w:sz w:val="24"/>
          <w:szCs w:val="24"/>
        </w:rPr>
        <w:t>pada</w:t>
      </w:r>
      <w:r w:rsidR="009E07BB">
        <w:rPr>
          <w:rFonts w:ascii="Times New Roman" w:hAnsi="Times New Roman"/>
          <w:sz w:val="24"/>
          <w:szCs w:val="24"/>
        </w:rPr>
        <w:t xml:space="preserve"> </w:t>
      </w:r>
      <w:r>
        <w:rPr>
          <w:rFonts w:ascii="Times New Roman" w:hAnsi="Times New Roman"/>
          <w:sz w:val="24"/>
          <w:szCs w:val="24"/>
        </w:rPr>
        <w:t>jenjang</w:t>
      </w:r>
      <w:r w:rsidR="009E07BB">
        <w:rPr>
          <w:rFonts w:ascii="Times New Roman" w:hAnsi="Times New Roman"/>
          <w:sz w:val="24"/>
          <w:szCs w:val="24"/>
        </w:rPr>
        <w:t xml:space="preserve"> </w:t>
      </w:r>
      <w:r>
        <w:rPr>
          <w:rFonts w:ascii="Times New Roman" w:hAnsi="Times New Roman"/>
          <w:sz w:val="24"/>
          <w:szCs w:val="24"/>
        </w:rPr>
        <w:t>sekolah</w:t>
      </w:r>
      <w:r w:rsidR="009E07BB">
        <w:rPr>
          <w:rFonts w:ascii="Times New Roman" w:hAnsi="Times New Roman"/>
          <w:sz w:val="24"/>
          <w:szCs w:val="24"/>
        </w:rPr>
        <w:t xml:space="preserve"> </w:t>
      </w:r>
      <w:r>
        <w:rPr>
          <w:rFonts w:ascii="Times New Roman" w:hAnsi="Times New Roman"/>
          <w:sz w:val="24"/>
          <w:szCs w:val="24"/>
        </w:rPr>
        <w:t>menegah</w:t>
      </w:r>
      <w:r w:rsidR="009E07BB">
        <w:rPr>
          <w:rFonts w:ascii="Times New Roman" w:hAnsi="Times New Roman"/>
          <w:sz w:val="24"/>
          <w:szCs w:val="24"/>
        </w:rPr>
        <w:t xml:space="preserve"> </w:t>
      </w:r>
      <w:r>
        <w:rPr>
          <w:rFonts w:ascii="Times New Roman" w:hAnsi="Times New Roman"/>
          <w:sz w:val="24"/>
          <w:szCs w:val="24"/>
        </w:rPr>
        <w:t>negeri di kabupaten</w:t>
      </w:r>
      <w:r w:rsidR="009E07BB">
        <w:rPr>
          <w:rFonts w:ascii="Times New Roman" w:hAnsi="Times New Roman"/>
          <w:sz w:val="24"/>
          <w:szCs w:val="24"/>
        </w:rPr>
        <w:t xml:space="preserve"> </w:t>
      </w:r>
      <w:r>
        <w:rPr>
          <w:rFonts w:ascii="Times New Roman" w:hAnsi="Times New Roman"/>
          <w:sz w:val="24"/>
          <w:szCs w:val="24"/>
        </w:rPr>
        <w:t>Bengkayang</w:t>
      </w:r>
      <w:r w:rsidR="009E07BB">
        <w:rPr>
          <w:rFonts w:ascii="Times New Roman" w:hAnsi="Times New Roman"/>
          <w:sz w:val="24"/>
          <w:szCs w:val="24"/>
        </w:rPr>
        <w:t xml:space="preserve"> </w:t>
      </w:r>
      <w:r>
        <w:rPr>
          <w:rFonts w:ascii="Times New Roman" w:hAnsi="Times New Roman"/>
          <w:sz w:val="24"/>
          <w:szCs w:val="24"/>
        </w:rPr>
        <w:t>sebanyak 27 orang</w:t>
      </w:r>
      <w:r w:rsidRPr="008C56CA">
        <w:rPr>
          <w:rFonts w:ascii="Times New Roman" w:hAnsi="Times New Roman"/>
          <w:sz w:val="24"/>
          <w:szCs w:val="24"/>
        </w:rPr>
        <w:t>.</w:t>
      </w:r>
      <w:r w:rsidR="009E07BB">
        <w:rPr>
          <w:rFonts w:ascii="Times New Roman" w:hAnsi="Times New Roman"/>
          <w:sz w:val="24"/>
          <w:szCs w:val="24"/>
        </w:rPr>
        <w:t xml:space="preserve"> </w:t>
      </w:r>
      <w:r w:rsidR="0095591C">
        <w:rPr>
          <w:rFonts w:ascii="Times New Roman" w:hAnsi="Times New Roman"/>
          <w:sz w:val="24"/>
          <w:szCs w:val="24"/>
          <w:lang w:val="en-US"/>
        </w:rPr>
        <w:t xml:space="preserve">Sedangkan </w:t>
      </w:r>
      <w:r w:rsidRPr="008C56CA">
        <w:rPr>
          <w:rFonts w:ascii="Times New Roman" w:hAnsi="Times New Roman"/>
          <w:sz w:val="24"/>
          <w:szCs w:val="24"/>
        </w:rPr>
        <w:t>Sampel</w:t>
      </w:r>
      <w:r w:rsidR="009E07BB">
        <w:rPr>
          <w:rFonts w:ascii="Times New Roman" w:hAnsi="Times New Roman"/>
          <w:sz w:val="24"/>
          <w:szCs w:val="24"/>
        </w:rPr>
        <w:t xml:space="preserve"> </w:t>
      </w:r>
      <w:r w:rsidRPr="008C56CA">
        <w:rPr>
          <w:rFonts w:ascii="Times New Roman" w:hAnsi="Times New Roman"/>
          <w:sz w:val="24"/>
          <w:szCs w:val="24"/>
        </w:rPr>
        <w:t>adalah</w:t>
      </w:r>
      <w:r w:rsidR="009E07BB">
        <w:rPr>
          <w:rFonts w:ascii="Times New Roman" w:hAnsi="Times New Roman"/>
          <w:sz w:val="24"/>
          <w:szCs w:val="24"/>
        </w:rPr>
        <w:t xml:space="preserve"> </w:t>
      </w:r>
      <w:r w:rsidRPr="008C56CA">
        <w:rPr>
          <w:rFonts w:ascii="Times New Roman" w:hAnsi="Times New Roman"/>
          <w:sz w:val="24"/>
          <w:szCs w:val="24"/>
        </w:rPr>
        <w:t>bagian</w:t>
      </w:r>
      <w:r w:rsidR="009E07BB">
        <w:rPr>
          <w:rFonts w:ascii="Times New Roman" w:hAnsi="Times New Roman"/>
          <w:sz w:val="24"/>
          <w:szCs w:val="24"/>
        </w:rPr>
        <w:t xml:space="preserve"> </w:t>
      </w:r>
      <w:r w:rsidRPr="008C56CA">
        <w:rPr>
          <w:rFonts w:ascii="Times New Roman" w:hAnsi="Times New Roman"/>
          <w:sz w:val="24"/>
          <w:szCs w:val="24"/>
        </w:rPr>
        <w:t>daripo</w:t>
      </w:r>
      <w:r w:rsidR="009E07BB">
        <w:rPr>
          <w:rFonts w:ascii="Times New Roman" w:hAnsi="Times New Roman"/>
          <w:sz w:val="24"/>
          <w:szCs w:val="24"/>
        </w:rPr>
        <w:t xml:space="preserve"> </w:t>
      </w:r>
      <w:r w:rsidRPr="008C56CA">
        <w:rPr>
          <w:rFonts w:ascii="Times New Roman" w:hAnsi="Times New Roman"/>
          <w:sz w:val="24"/>
          <w:szCs w:val="24"/>
        </w:rPr>
        <w:t>pulasi yang dapat</w:t>
      </w:r>
      <w:r w:rsidR="009E07BB">
        <w:rPr>
          <w:rFonts w:ascii="Times New Roman" w:hAnsi="Times New Roman"/>
          <w:sz w:val="24"/>
          <w:szCs w:val="24"/>
        </w:rPr>
        <w:t xml:space="preserve"> </w:t>
      </w:r>
      <w:r w:rsidRPr="008C56CA">
        <w:rPr>
          <w:rFonts w:ascii="Times New Roman" w:hAnsi="Times New Roman"/>
          <w:sz w:val="24"/>
          <w:szCs w:val="24"/>
        </w:rPr>
        <w:t>dianggap</w:t>
      </w:r>
      <w:r w:rsidR="009E07BB">
        <w:rPr>
          <w:rFonts w:ascii="Times New Roman" w:hAnsi="Times New Roman"/>
          <w:sz w:val="24"/>
          <w:szCs w:val="24"/>
        </w:rPr>
        <w:t xml:space="preserve"> </w:t>
      </w:r>
      <w:r w:rsidRPr="008C56CA">
        <w:rPr>
          <w:rFonts w:ascii="Times New Roman" w:hAnsi="Times New Roman"/>
          <w:sz w:val="24"/>
          <w:szCs w:val="24"/>
        </w:rPr>
        <w:t>mewakili</w:t>
      </w:r>
      <w:r w:rsidR="009E07BB">
        <w:rPr>
          <w:rFonts w:ascii="Times New Roman" w:hAnsi="Times New Roman"/>
          <w:sz w:val="24"/>
          <w:szCs w:val="24"/>
        </w:rPr>
        <w:t xml:space="preserve"> </w:t>
      </w:r>
      <w:r w:rsidRPr="008C56CA">
        <w:rPr>
          <w:rFonts w:ascii="Times New Roman" w:hAnsi="Times New Roman"/>
          <w:sz w:val="24"/>
          <w:szCs w:val="24"/>
        </w:rPr>
        <w:t>dari</w:t>
      </w:r>
      <w:r w:rsidR="009E07BB">
        <w:rPr>
          <w:rFonts w:ascii="Times New Roman" w:hAnsi="Times New Roman"/>
          <w:sz w:val="24"/>
          <w:szCs w:val="24"/>
        </w:rPr>
        <w:t xml:space="preserve"> </w:t>
      </w:r>
      <w:r w:rsidRPr="008C56CA">
        <w:rPr>
          <w:rFonts w:ascii="Times New Roman" w:hAnsi="Times New Roman"/>
          <w:sz w:val="24"/>
          <w:szCs w:val="24"/>
        </w:rPr>
        <w:t>keseluruhan</w:t>
      </w:r>
      <w:r w:rsidR="009E07BB">
        <w:rPr>
          <w:rFonts w:ascii="Times New Roman" w:hAnsi="Times New Roman"/>
          <w:sz w:val="24"/>
          <w:szCs w:val="24"/>
        </w:rPr>
        <w:t xml:space="preserve"> </w:t>
      </w:r>
      <w:r w:rsidRPr="008C56CA">
        <w:rPr>
          <w:rFonts w:ascii="Times New Roman" w:hAnsi="Times New Roman"/>
          <w:sz w:val="24"/>
          <w:szCs w:val="24"/>
        </w:rPr>
        <w:t>populasi.</w:t>
      </w:r>
      <w:r w:rsidR="009E07BB">
        <w:rPr>
          <w:rFonts w:ascii="Times New Roman" w:hAnsi="Times New Roman"/>
          <w:sz w:val="24"/>
          <w:szCs w:val="24"/>
        </w:rPr>
        <w:t xml:space="preserve"> </w:t>
      </w:r>
      <w:r w:rsidRPr="008C56CA">
        <w:rPr>
          <w:rFonts w:ascii="Times New Roman" w:hAnsi="Times New Roman"/>
          <w:color w:val="000000"/>
          <w:sz w:val="24"/>
          <w:szCs w:val="24"/>
        </w:rPr>
        <w:t>Menurut</w:t>
      </w:r>
      <w:r w:rsidR="009E07BB">
        <w:rPr>
          <w:rFonts w:ascii="Times New Roman" w:hAnsi="Times New Roman"/>
          <w:color w:val="000000"/>
          <w:sz w:val="24"/>
          <w:szCs w:val="24"/>
        </w:rPr>
        <w:t xml:space="preserve"> </w:t>
      </w:r>
      <w:r w:rsidRPr="008C56CA">
        <w:rPr>
          <w:rFonts w:ascii="Times New Roman" w:hAnsi="Times New Roman"/>
          <w:color w:val="000000"/>
          <w:sz w:val="24"/>
          <w:szCs w:val="24"/>
        </w:rPr>
        <w:t xml:space="preserve">Sugiyono (2005 : 73), </w:t>
      </w:r>
      <w:r>
        <w:rPr>
          <w:rFonts w:ascii="Times New Roman" w:hAnsi="Times New Roman"/>
          <w:color w:val="000000"/>
          <w:sz w:val="24"/>
          <w:szCs w:val="24"/>
        </w:rPr>
        <w:t>menyatakan</w:t>
      </w:r>
      <w:r w:rsidR="009E07BB">
        <w:rPr>
          <w:rFonts w:ascii="Times New Roman" w:hAnsi="Times New Roman"/>
          <w:color w:val="000000"/>
          <w:sz w:val="24"/>
          <w:szCs w:val="24"/>
        </w:rPr>
        <w:t xml:space="preserve"> </w:t>
      </w:r>
      <w:r>
        <w:rPr>
          <w:rFonts w:ascii="Times New Roman" w:hAnsi="Times New Roman"/>
          <w:color w:val="000000"/>
          <w:sz w:val="24"/>
          <w:szCs w:val="24"/>
        </w:rPr>
        <w:t>bahwa :</w:t>
      </w:r>
      <w:r w:rsidRPr="008C56CA">
        <w:rPr>
          <w:rFonts w:ascii="Times New Roman" w:hAnsi="Times New Roman"/>
          <w:color w:val="000000"/>
          <w:sz w:val="24"/>
          <w:szCs w:val="24"/>
        </w:rPr>
        <w:t>“sampel</w:t>
      </w:r>
      <w:r w:rsidR="009E07BB">
        <w:rPr>
          <w:rFonts w:ascii="Times New Roman" w:hAnsi="Times New Roman"/>
          <w:color w:val="000000"/>
          <w:sz w:val="24"/>
          <w:szCs w:val="24"/>
        </w:rPr>
        <w:t xml:space="preserve"> </w:t>
      </w:r>
      <w:r w:rsidRPr="008C56CA">
        <w:rPr>
          <w:rFonts w:ascii="Times New Roman" w:hAnsi="Times New Roman"/>
          <w:color w:val="000000"/>
          <w:sz w:val="24"/>
          <w:szCs w:val="24"/>
        </w:rPr>
        <w:t>adalah</w:t>
      </w:r>
      <w:r w:rsidR="009E07BB">
        <w:rPr>
          <w:rFonts w:ascii="Times New Roman" w:hAnsi="Times New Roman"/>
          <w:color w:val="000000"/>
          <w:sz w:val="24"/>
          <w:szCs w:val="24"/>
        </w:rPr>
        <w:t xml:space="preserve"> </w:t>
      </w:r>
      <w:r w:rsidRPr="008C56CA">
        <w:rPr>
          <w:rFonts w:ascii="Times New Roman" w:hAnsi="Times New Roman"/>
          <w:color w:val="000000"/>
          <w:sz w:val="24"/>
          <w:szCs w:val="24"/>
        </w:rPr>
        <w:t>bagiandari</w:t>
      </w:r>
      <w:r w:rsidR="009E07BB">
        <w:rPr>
          <w:rFonts w:ascii="Times New Roman" w:hAnsi="Times New Roman"/>
          <w:color w:val="000000"/>
          <w:sz w:val="24"/>
          <w:szCs w:val="24"/>
        </w:rPr>
        <w:t xml:space="preserve"> </w:t>
      </w:r>
      <w:r w:rsidRPr="008C56CA">
        <w:rPr>
          <w:rFonts w:ascii="Times New Roman" w:hAnsi="Times New Roman"/>
          <w:color w:val="000000"/>
          <w:sz w:val="24"/>
          <w:szCs w:val="24"/>
        </w:rPr>
        <w:t>jumlah</w:t>
      </w:r>
      <w:r w:rsidR="009E07BB">
        <w:rPr>
          <w:rFonts w:ascii="Times New Roman" w:hAnsi="Times New Roman"/>
          <w:color w:val="000000"/>
          <w:sz w:val="24"/>
          <w:szCs w:val="24"/>
        </w:rPr>
        <w:t xml:space="preserve"> </w:t>
      </w:r>
      <w:r w:rsidRPr="008C56CA">
        <w:rPr>
          <w:rFonts w:ascii="Times New Roman" w:hAnsi="Times New Roman"/>
          <w:color w:val="000000"/>
          <w:sz w:val="24"/>
          <w:szCs w:val="24"/>
        </w:rPr>
        <w:t>dan</w:t>
      </w:r>
      <w:r w:rsidR="009E07BB">
        <w:rPr>
          <w:rFonts w:ascii="Times New Roman" w:hAnsi="Times New Roman"/>
          <w:color w:val="000000"/>
          <w:sz w:val="24"/>
          <w:szCs w:val="24"/>
        </w:rPr>
        <w:t xml:space="preserve"> </w:t>
      </w:r>
      <w:r w:rsidRPr="008C56CA">
        <w:rPr>
          <w:rFonts w:ascii="Times New Roman" w:hAnsi="Times New Roman"/>
          <w:color w:val="000000"/>
          <w:sz w:val="24"/>
          <w:szCs w:val="24"/>
        </w:rPr>
        <w:t>karakteristik yang dimiliki</w:t>
      </w:r>
      <w:r w:rsidR="009E07BB">
        <w:rPr>
          <w:rFonts w:ascii="Times New Roman" w:hAnsi="Times New Roman"/>
          <w:color w:val="000000"/>
          <w:sz w:val="24"/>
          <w:szCs w:val="24"/>
        </w:rPr>
        <w:t xml:space="preserve"> </w:t>
      </w:r>
      <w:r w:rsidRPr="008C56CA">
        <w:rPr>
          <w:rFonts w:ascii="Times New Roman" w:hAnsi="Times New Roman"/>
          <w:color w:val="000000"/>
          <w:sz w:val="24"/>
          <w:szCs w:val="24"/>
        </w:rPr>
        <w:t>oleh</w:t>
      </w:r>
      <w:r w:rsidR="009E07BB">
        <w:rPr>
          <w:rFonts w:ascii="Times New Roman" w:hAnsi="Times New Roman"/>
          <w:color w:val="000000"/>
          <w:sz w:val="24"/>
          <w:szCs w:val="24"/>
        </w:rPr>
        <w:t xml:space="preserve"> </w:t>
      </w:r>
      <w:r w:rsidRPr="008C56CA">
        <w:rPr>
          <w:rFonts w:ascii="Times New Roman" w:hAnsi="Times New Roman"/>
          <w:color w:val="000000"/>
          <w:sz w:val="24"/>
          <w:szCs w:val="24"/>
        </w:rPr>
        <w:t>populasi</w:t>
      </w:r>
      <w:r w:rsidR="009E07BB">
        <w:rPr>
          <w:rFonts w:ascii="Times New Roman" w:hAnsi="Times New Roman"/>
          <w:color w:val="000000"/>
          <w:sz w:val="24"/>
          <w:szCs w:val="24"/>
        </w:rPr>
        <w:t xml:space="preserve"> </w:t>
      </w:r>
      <w:r w:rsidRPr="008C56CA">
        <w:rPr>
          <w:rFonts w:ascii="Times New Roman" w:hAnsi="Times New Roman"/>
          <w:color w:val="000000"/>
          <w:sz w:val="24"/>
          <w:szCs w:val="24"/>
        </w:rPr>
        <w:t>tersebut. Bila</w:t>
      </w:r>
      <w:r w:rsidR="009E07BB">
        <w:rPr>
          <w:rFonts w:ascii="Times New Roman" w:hAnsi="Times New Roman"/>
          <w:color w:val="000000"/>
          <w:sz w:val="24"/>
          <w:szCs w:val="24"/>
        </w:rPr>
        <w:t xml:space="preserve"> </w:t>
      </w:r>
      <w:r w:rsidRPr="008C56CA">
        <w:rPr>
          <w:rFonts w:ascii="Times New Roman" w:hAnsi="Times New Roman"/>
          <w:color w:val="000000"/>
          <w:sz w:val="24"/>
          <w:szCs w:val="24"/>
        </w:rPr>
        <w:t>populasi</w:t>
      </w:r>
      <w:r w:rsidR="009E07BB">
        <w:rPr>
          <w:rFonts w:ascii="Times New Roman" w:hAnsi="Times New Roman"/>
          <w:color w:val="000000"/>
          <w:sz w:val="24"/>
          <w:szCs w:val="24"/>
        </w:rPr>
        <w:t xml:space="preserve"> </w:t>
      </w:r>
      <w:r w:rsidRPr="008C56CA">
        <w:rPr>
          <w:rFonts w:ascii="Times New Roman" w:hAnsi="Times New Roman"/>
          <w:color w:val="000000"/>
          <w:sz w:val="24"/>
          <w:szCs w:val="24"/>
        </w:rPr>
        <w:t>besar, dan</w:t>
      </w:r>
      <w:r w:rsidR="009E07BB">
        <w:rPr>
          <w:rFonts w:ascii="Times New Roman" w:hAnsi="Times New Roman"/>
          <w:color w:val="000000"/>
          <w:sz w:val="24"/>
          <w:szCs w:val="24"/>
        </w:rPr>
        <w:t xml:space="preserve"> </w:t>
      </w:r>
      <w:r w:rsidRPr="008C56CA">
        <w:rPr>
          <w:rFonts w:ascii="Times New Roman" w:hAnsi="Times New Roman"/>
          <w:color w:val="000000"/>
          <w:sz w:val="24"/>
          <w:szCs w:val="24"/>
        </w:rPr>
        <w:t>peneliti</w:t>
      </w:r>
      <w:r w:rsidR="009E07BB">
        <w:rPr>
          <w:rFonts w:ascii="Times New Roman" w:hAnsi="Times New Roman"/>
          <w:color w:val="000000"/>
          <w:sz w:val="24"/>
          <w:szCs w:val="24"/>
        </w:rPr>
        <w:t xml:space="preserve"> </w:t>
      </w:r>
      <w:r w:rsidRPr="008C56CA">
        <w:rPr>
          <w:rFonts w:ascii="Times New Roman" w:hAnsi="Times New Roman"/>
          <w:color w:val="000000"/>
          <w:sz w:val="24"/>
          <w:szCs w:val="24"/>
        </w:rPr>
        <w:t>tidak</w:t>
      </w:r>
      <w:r w:rsidR="009E07BB">
        <w:rPr>
          <w:rFonts w:ascii="Times New Roman" w:hAnsi="Times New Roman"/>
          <w:color w:val="000000"/>
          <w:sz w:val="24"/>
          <w:szCs w:val="24"/>
        </w:rPr>
        <w:t xml:space="preserve"> </w:t>
      </w:r>
      <w:r w:rsidRPr="008C56CA">
        <w:rPr>
          <w:rFonts w:ascii="Times New Roman" w:hAnsi="Times New Roman"/>
          <w:color w:val="000000"/>
          <w:sz w:val="24"/>
          <w:szCs w:val="24"/>
        </w:rPr>
        <w:t>mungkin</w:t>
      </w:r>
      <w:r w:rsidR="009E07BB">
        <w:rPr>
          <w:rFonts w:ascii="Times New Roman" w:hAnsi="Times New Roman"/>
          <w:color w:val="000000"/>
          <w:sz w:val="24"/>
          <w:szCs w:val="24"/>
        </w:rPr>
        <w:t xml:space="preserve"> </w:t>
      </w:r>
      <w:r w:rsidRPr="008C56CA">
        <w:rPr>
          <w:rFonts w:ascii="Times New Roman" w:hAnsi="Times New Roman"/>
          <w:color w:val="000000"/>
          <w:sz w:val="24"/>
          <w:szCs w:val="24"/>
        </w:rPr>
        <w:t>mempelajari</w:t>
      </w:r>
      <w:r w:rsidR="009E07BB">
        <w:rPr>
          <w:rFonts w:ascii="Times New Roman" w:hAnsi="Times New Roman"/>
          <w:color w:val="000000"/>
          <w:sz w:val="24"/>
          <w:szCs w:val="24"/>
        </w:rPr>
        <w:t xml:space="preserve"> </w:t>
      </w:r>
      <w:r w:rsidRPr="008C56CA">
        <w:rPr>
          <w:rFonts w:ascii="Times New Roman" w:hAnsi="Times New Roman"/>
          <w:color w:val="000000"/>
          <w:sz w:val="24"/>
          <w:szCs w:val="24"/>
        </w:rPr>
        <w:t>semua yang ada</w:t>
      </w:r>
      <w:r w:rsidR="009E07BB">
        <w:rPr>
          <w:rFonts w:ascii="Times New Roman" w:hAnsi="Times New Roman"/>
          <w:color w:val="000000"/>
          <w:sz w:val="24"/>
          <w:szCs w:val="24"/>
        </w:rPr>
        <w:t xml:space="preserve"> </w:t>
      </w:r>
      <w:r w:rsidRPr="008C56CA">
        <w:rPr>
          <w:rFonts w:ascii="Times New Roman" w:hAnsi="Times New Roman"/>
          <w:color w:val="000000"/>
          <w:sz w:val="24"/>
          <w:szCs w:val="24"/>
        </w:rPr>
        <w:t>pada</w:t>
      </w:r>
      <w:r w:rsidR="009E07BB">
        <w:rPr>
          <w:rFonts w:ascii="Times New Roman" w:hAnsi="Times New Roman"/>
          <w:color w:val="000000"/>
          <w:sz w:val="24"/>
          <w:szCs w:val="24"/>
        </w:rPr>
        <w:t xml:space="preserve"> </w:t>
      </w:r>
      <w:r w:rsidRPr="008C56CA">
        <w:rPr>
          <w:rFonts w:ascii="Times New Roman" w:hAnsi="Times New Roman"/>
          <w:color w:val="000000"/>
          <w:sz w:val="24"/>
          <w:szCs w:val="24"/>
        </w:rPr>
        <w:t>populasi, misalnya</w:t>
      </w:r>
      <w:r w:rsidR="009E07BB">
        <w:rPr>
          <w:rFonts w:ascii="Times New Roman" w:hAnsi="Times New Roman"/>
          <w:color w:val="000000"/>
          <w:sz w:val="24"/>
          <w:szCs w:val="24"/>
        </w:rPr>
        <w:t xml:space="preserve"> </w:t>
      </w:r>
      <w:r w:rsidRPr="008C56CA">
        <w:rPr>
          <w:rFonts w:ascii="Times New Roman" w:hAnsi="Times New Roman"/>
          <w:color w:val="000000"/>
          <w:sz w:val="24"/>
          <w:szCs w:val="24"/>
        </w:rPr>
        <w:t>karena</w:t>
      </w:r>
      <w:r w:rsidR="009E07BB">
        <w:rPr>
          <w:rFonts w:ascii="Times New Roman" w:hAnsi="Times New Roman"/>
          <w:color w:val="000000"/>
          <w:sz w:val="24"/>
          <w:szCs w:val="24"/>
        </w:rPr>
        <w:t xml:space="preserve"> </w:t>
      </w:r>
      <w:r w:rsidRPr="008C56CA">
        <w:rPr>
          <w:rFonts w:ascii="Times New Roman" w:hAnsi="Times New Roman"/>
          <w:color w:val="000000"/>
          <w:sz w:val="24"/>
          <w:szCs w:val="24"/>
        </w:rPr>
        <w:t>keterbatasan</w:t>
      </w:r>
      <w:r w:rsidR="009E07BB">
        <w:rPr>
          <w:rFonts w:ascii="Times New Roman" w:hAnsi="Times New Roman"/>
          <w:color w:val="000000"/>
          <w:sz w:val="24"/>
          <w:szCs w:val="24"/>
        </w:rPr>
        <w:t xml:space="preserve"> </w:t>
      </w:r>
      <w:r w:rsidRPr="008C56CA">
        <w:rPr>
          <w:rFonts w:ascii="Times New Roman" w:hAnsi="Times New Roman"/>
          <w:color w:val="000000"/>
          <w:sz w:val="24"/>
          <w:szCs w:val="24"/>
        </w:rPr>
        <w:t>dana, tenaga</w:t>
      </w:r>
      <w:r w:rsidR="009E07BB">
        <w:rPr>
          <w:rFonts w:ascii="Times New Roman" w:hAnsi="Times New Roman"/>
          <w:color w:val="000000"/>
          <w:sz w:val="24"/>
          <w:szCs w:val="24"/>
        </w:rPr>
        <w:t xml:space="preserve"> </w:t>
      </w:r>
      <w:r w:rsidRPr="008C56CA">
        <w:rPr>
          <w:rFonts w:ascii="Times New Roman" w:hAnsi="Times New Roman"/>
          <w:color w:val="000000"/>
          <w:sz w:val="24"/>
          <w:szCs w:val="24"/>
        </w:rPr>
        <w:t>dan</w:t>
      </w:r>
      <w:r w:rsidR="009E07BB">
        <w:rPr>
          <w:rFonts w:ascii="Times New Roman" w:hAnsi="Times New Roman"/>
          <w:color w:val="000000"/>
          <w:sz w:val="24"/>
          <w:szCs w:val="24"/>
        </w:rPr>
        <w:t xml:space="preserve"> </w:t>
      </w:r>
      <w:r w:rsidRPr="008C56CA">
        <w:rPr>
          <w:rFonts w:ascii="Times New Roman" w:hAnsi="Times New Roman"/>
          <w:color w:val="000000"/>
          <w:sz w:val="24"/>
          <w:szCs w:val="24"/>
        </w:rPr>
        <w:t>waktu, maka</w:t>
      </w:r>
      <w:r w:rsidR="009E07BB">
        <w:rPr>
          <w:rFonts w:ascii="Times New Roman" w:hAnsi="Times New Roman"/>
          <w:color w:val="000000"/>
          <w:sz w:val="24"/>
          <w:szCs w:val="24"/>
        </w:rPr>
        <w:t xml:space="preserve"> </w:t>
      </w:r>
      <w:r w:rsidRPr="008C56CA">
        <w:rPr>
          <w:rFonts w:ascii="Times New Roman" w:hAnsi="Times New Roman"/>
          <w:color w:val="000000"/>
          <w:sz w:val="24"/>
          <w:szCs w:val="24"/>
        </w:rPr>
        <w:t>peneliti</w:t>
      </w:r>
      <w:r w:rsidR="009E07BB">
        <w:rPr>
          <w:rFonts w:ascii="Times New Roman" w:hAnsi="Times New Roman"/>
          <w:color w:val="000000"/>
          <w:sz w:val="24"/>
          <w:szCs w:val="24"/>
        </w:rPr>
        <w:t xml:space="preserve"> </w:t>
      </w:r>
      <w:r w:rsidRPr="008C56CA">
        <w:rPr>
          <w:rFonts w:ascii="Times New Roman" w:hAnsi="Times New Roman"/>
          <w:color w:val="000000"/>
          <w:sz w:val="24"/>
          <w:szCs w:val="24"/>
        </w:rPr>
        <w:t>dapat</w:t>
      </w:r>
      <w:r w:rsidR="009E07BB">
        <w:rPr>
          <w:rFonts w:ascii="Times New Roman" w:hAnsi="Times New Roman"/>
          <w:color w:val="000000"/>
          <w:sz w:val="24"/>
          <w:szCs w:val="24"/>
        </w:rPr>
        <w:t xml:space="preserve"> </w:t>
      </w:r>
      <w:r w:rsidRPr="008C56CA">
        <w:rPr>
          <w:rFonts w:ascii="Times New Roman" w:hAnsi="Times New Roman"/>
          <w:color w:val="000000"/>
          <w:sz w:val="24"/>
          <w:szCs w:val="24"/>
        </w:rPr>
        <w:t>menggunakan</w:t>
      </w:r>
      <w:r w:rsidR="009E07BB">
        <w:rPr>
          <w:rFonts w:ascii="Times New Roman" w:hAnsi="Times New Roman"/>
          <w:color w:val="000000"/>
          <w:sz w:val="24"/>
          <w:szCs w:val="24"/>
        </w:rPr>
        <w:t xml:space="preserve"> </w:t>
      </w:r>
      <w:r w:rsidRPr="008C56CA">
        <w:rPr>
          <w:rFonts w:ascii="Times New Roman" w:hAnsi="Times New Roman"/>
          <w:color w:val="000000"/>
          <w:sz w:val="24"/>
          <w:szCs w:val="24"/>
        </w:rPr>
        <w:t>sampel yang diambil</w:t>
      </w:r>
      <w:r w:rsidR="009E07BB">
        <w:rPr>
          <w:rFonts w:ascii="Times New Roman" w:hAnsi="Times New Roman"/>
          <w:color w:val="000000"/>
          <w:sz w:val="24"/>
          <w:szCs w:val="24"/>
        </w:rPr>
        <w:t xml:space="preserve"> </w:t>
      </w:r>
      <w:r w:rsidRPr="008C56CA">
        <w:rPr>
          <w:rFonts w:ascii="Times New Roman" w:hAnsi="Times New Roman"/>
          <w:color w:val="000000"/>
          <w:sz w:val="24"/>
          <w:szCs w:val="24"/>
        </w:rPr>
        <w:t>dari</w:t>
      </w:r>
      <w:r w:rsidR="009E07BB">
        <w:rPr>
          <w:rFonts w:ascii="Times New Roman" w:hAnsi="Times New Roman"/>
          <w:color w:val="000000"/>
          <w:sz w:val="24"/>
          <w:szCs w:val="24"/>
        </w:rPr>
        <w:t xml:space="preserve"> </w:t>
      </w:r>
      <w:r w:rsidRPr="008C56CA">
        <w:rPr>
          <w:rFonts w:ascii="Times New Roman" w:hAnsi="Times New Roman"/>
          <w:color w:val="000000"/>
          <w:sz w:val="24"/>
          <w:szCs w:val="24"/>
        </w:rPr>
        <w:t>populasi</w:t>
      </w:r>
      <w:r w:rsidR="009E07BB">
        <w:rPr>
          <w:rFonts w:ascii="Times New Roman" w:hAnsi="Times New Roman"/>
          <w:color w:val="000000"/>
          <w:sz w:val="24"/>
          <w:szCs w:val="24"/>
        </w:rPr>
        <w:t xml:space="preserve"> </w:t>
      </w:r>
      <w:r w:rsidRPr="008C56CA">
        <w:rPr>
          <w:rFonts w:ascii="Times New Roman" w:hAnsi="Times New Roman"/>
          <w:color w:val="000000"/>
          <w:sz w:val="24"/>
          <w:szCs w:val="24"/>
        </w:rPr>
        <w:t>itu”. Jadi, sampel yang digunakan</w:t>
      </w:r>
      <w:r w:rsidR="009E07BB">
        <w:rPr>
          <w:rFonts w:ascii="Times New Roman" w:hAnsi="Times New Roman"/>
          <w:color w:val="000000"/>
          <w:sz w:val="24"/>
          <w:szCs w:val="24"/>
        </w:rPr>
        <w:t xml:space="preserve"> </w:t>
      </w:r>
      <w:r w:rsidRPr="008C56CA">
        <w:rPr>
          <w:rFonts w:ascii="Times New Roman" w:hAnsi="Times New Roman"/>
          <w:color w:val="000000"/>
          <w:sz w:val="24"/>
          <w:szCs w:val="24"/>
        </w:rPr>
        <w:t>dalam</w:t>
      </w:r>
      <w:r w:rsidR="009E07BB">
        <w:rPr>
          <w:rFonts w:ascii="Times New Roman" w:hAnsi="Times New Roman"/>
          <w:color w:val="000000"/>
          <w:sz w:val="24"/>
          <w:szCs w:val="24"/>
        </w:rPr>
        <w:t xml:space="preserve"> </w:t>
      </w:r>
      <w:r w:rsidRPr="008C56CA">
        <w:rPr>
          <w:rFonts w:ascii="Times New Roman" w:hAnsi="Times New Roman"/>
          <w:color w:val="000000"/>
          <w:sz w:val="24"/>
          <w:szCs w:val="24"/>
        </w:rPr>
        <w:t>penelitian</w:t>
      </w:r>
      <w:r w:rsidR="009E07BB">
        <w:rPr>
          <w:rFonts w:ascii="Times New Roman" w:hAnsi="Times New Roman"/>
          <w:color w:val="000000"/>
          <w:sz w:val="24"/>
          <w:szCs w:val="24"/>
        </w:rPr>
        <w:t xml:space="preserve"> </w:t>
      </w:r>
      <w:r w:rsidRPr="008C56CA">
        <w:rPr>
          <w:rFonts w:ascii="Times New Roman" w:hAnsi="Times New Roman"/>
          <w:color w:val="000000"/>
          <w:sz w:val="24"/>
          <w:szCs w:val="24"/>
        </w:rPr>
        <w:t>adalah</w:t>
      </w:r>
      <w:r w:rsidR="009E07BB">
        <w:rPr>
          <w:rFonts w:ascii="Times New Roman" w:hAnsi="Times New Roman"/>
          <w:color w:val="000000"/>
          <w:sz w:val="24"/>
          <w:szCs w:val="24"/>
        </w:rPr>
        <w:t xml:space="preserve"> </w:t>
      </w:r>
      <w:r>
        <w:rPr>
          <w:rFonts w:ascii="Times New Roman" w:hAnsi="Times New Roman"/>
          <w:color w:val="000000"/>
          <w:sz w:val="24"/>
          <w:szCs w:val="24"/>
        </w:rPr>
        <w:t>guru ekonomi se kabupaten</w:t>
      </w:r>
      <w:r w:rsidR="009E07BB">
        <w:rPr>
          <w:rFonts w:ascii="Times New Roman" w:hAnsi="Times New Roman"/>
          <w:color w:val="000000"/>
          <w:sz w:val="24"/>
          <w:szCs w:val="24"/>
        </w:rPr>
        <w:t xml:space="preserve"> </w:t>
      </w:r>
      <w:r>
        <w:rPr>
          <w:rFonts w:ascii="Times New Roman" w:hAnsi="Times New Roman"/>
          <w:color w:val="000000"/>
          <w:sz w:val="24"/>
          <w:szCs w:val="24"/>
        </w:rPr>
        <w:t>Bengkayang</w:t>
      </w:r>
      <w:r w:rsidR="009E07BB">
        <w:rPr>
          <w:rFonts w:ascii="Times New Roman" w:hAnsi="Times New Roman"/>
          <w:color w:val="000000"/>
          <w:sz w:val="24"/>
          <w:szCs w:val="24"/>
        </w:rPr>
        <w:t xml:space="preserve"> </w:t>
      </w:r>
      <w:r>
        <w:rPr>
          <w:rFonts w:ascii="Times New Roman" w:hAnsi="Times New Roman"/>
          <w:color w:val="000000"/>
          <w:sz w:val="24"/>
          <w:szCs w:val="24"/>
        </w:rPr>
        <w:t>pada</w:t>
      </w:r>
      <w:r w:rsidR="009E07BB">
        <w:rPr>
          <w:rFonts w:ascii="Times New Roman" w:hAnsi="Times New Roman"/>
          <w:color w:val="000000"/>
          <w:sz w:val="24"/>
          <w:szCs w:val="24"/>
        </w:rPr>
        <w:t xml:space="preserve"> </w:t>
      </w:r>
      <w:r>
        <w:rPr>
          <w:rFonts w:ascii="Times New Roman" w:hAnsi="Times New Roman"/>
          <w:color w:val="000000"/>
          <w:sz w:val="24"/>
          <w:szCs w:val="24"/>
        </w:rPr>
        <w:t>jenjang</w:t>
      </w:r>
      <w:r w:rsidR="009E07BB">
        <w:rPr>
          <w:rFonts w:ascii="Times New Roman" w:hAnsi="Times New Roman"/>
          <w:color w:val="000000"/>
          <w:sz w:val="24"/>
          <w:szCs w:val="24"/>
        </w:rPr>
        <w:t xml:space="preserve"> </w:t>
      </w:r>
      <w:r>
        <w:rPr>
          <w:rFonts w:ascii="Times New Roman" w:hAnsi="Times New Roman"/>
          <w:color w:val="000000"/>
          <w:sz w:val="24"/>
          <w:szCs w:val="24"/>
        </w:rPr>
        <w:t>sekolah</w:t>
      </w:r>
      <w:r w:rsidR="009E07BB">
        <w:rPr>
          <w:rFonts w:ascii="Times New Roman" w:hAnsi="Times New Roman"/>
          <w:color w:val="000000"/>
          <w:sz w:val="24"/>
          <w:szCs w:val="24"/>
        </w:rPr>
        <w:t xml:space="preserve"> </w:t>
      </w:r>
      <w:r>
        <w:rPr>
          <w:rFonts w:ascii="Times New Roman" w:hAnsi="Times New Roman"/>
          <w:color w:val="000000"/>
          <w:sz w:val="24"/>
          <w:szCs w:val="24"/>
        </w:rPr>
        <w:t>menengah</w:t>
      </w:r>
      <w:r w:rsidR="009E07BB">
        <w:rPr>
          <w:rFonts w:ascii="Times New Roman" w:hAnsi="Times New Roman"/>
          <w:color w:val="000000"/>
          <w:sz w:val="24"/>
          <w:szCs w:val="24"/>
        </w:rPr>
        <w:t xml:space="preserve"> </w:t>
      </w:r>
      <w:r>
        <w:rPr>
          <w:rFonts w:ascii="Times New Roman" w:hAnsi="Times New Roman"/>
          <w:color w:val="000000"/>
          <w:sz w:val="24"/>
          <w:szCs w:val="24"/>
        </w:rPr>
        <w:t>atas (SMA).</w:t>
      </w:r>
      <w:r w:rsidR="009E07BB">
        <w:rPr>
          <w:rFonts w:ascii="Times New Roman" w:hAnsi="Times New Roman"/>
          <w:color w:val="000000"/>
          <w:sz w:val="24"/>
          <w:szCs w:val="24"/>
        </w:rPr>
        <w:t xml:space="preserve"> Y</w:t>
      </w:r>
      <w:r>
        <w:rPr>
          <w:rFonts w:ascii="Times New Roman" w:hAnsi="Times New Roman"/>
          <w:color w:val="000000"/>
          <w:sz w:val="24"/>
          <w:szCs w:val="24"/>
        </w:rPr>
        <w:t>ang</w:t>
      </w:r>
      <w:r w:rsidR="009E07BB">
        <w:rPr>
          <w:rFonts w:ascii="Times New Roman" w:hAnsi="Times New Roman"/>
          <w:color w:val="000000"/>
          <w:sz w:val="24"/>
          <w:szCs w:val="24"/>
        </w:rPr>
        <w:t xml:space="preserve"> </w:t>
      </w:r>
      <w:r>
        <w:rPr>
          <w:rFonts w:ascii="Times New Roman" w:hAnsi="Times New Roman"/>
          <w:color w:val="000000"/>
          <w:sz w:val="24"/>
          <w:szCs w:val="24"/>
        </w:rPr>
        <w:t>berjumlah 27</w:t>
      </w:r>
      <w:r w:rsidRPr="008C56CA">
        <w:rPr>
          <w:rFonts w:ascii="Times New Roman" w:hAnsi="Times New Roman"/>
          <w:color w:val="000000"/>
          <w:sz w:val="24"/>
          <w:szCs w:val="24"/>
        </w:rPr>
        <w:t xml:space="preserve"> orang. Teknik</w:t>
      </w:r>
      <w:r w:rsidR="009E07BB">
        <w:rPr>
          <w:rFonts w:ascii="Times New Roman" w:hAnsi="Times New Roman"/>
          <w:color w:val="000000"/>
          <w:sz w:val="24"/>
          <w:szCs w:val="24"/>
        </w:rPr>
        <w:t xml:space="preserve"> </w:t>
      </w:r>
      <w:r w:rsidRPr="008C56CA">
        <w:rPr>
          <w:rFonts w:ascii="Times New Roman" w:hAnsi="Times New Roman"/>
          <w:color w:val="000000"/>
          <w:sz w:val="24"/>
          <w:szCs w:val="24"/>
        </w:rPr>
        <w:t>sampel yang digunakan</w:t>
      </w:r>
      <w:r w:rsidR="009E07BB">
        <w:rPr>
          <w:rFonts w:ascii="Times New Roman" w:hAnsi="Times New Roman"/>
          <w:color w:val="000000"/>
          <w:sz w:val="24"/>
          <w:szCs w:val="24"/>
        </w:rPr>
        <w:t xml:space="preserve"> </w:t>
      </w:r>
      <w:r w:rsidRPr="008C56CA">
        <w:rPr>
          <w:rFonts w:ascii="Times New Roman" w:hAnsi="Times New Roman"/>
          <w:color w:val="000000"/>
          <w:sz w:val="24"/>
          <w:szCs w:val="24"/>
        </w:rPr>
        <w:t>dalam</w:t>
      </w:r>
      <w:r w:rsidR="009E07BB">
        <w:rPr>
          <w:rFonts w:ascii="Times New Roman" w:hAnsi="Times New Roman"/>
          <w:color w:val="000000"/>
          <w:sz w:val="24"/>
          <w:szCs w:val="24"/>
        </w:rPr>
        <w:t xml:space="preserve"> </w:t>
      </w:r>
      <w:r w:rsidRPr="008C56CA">
        <w:rPr>
          <w:rFonts w:ascii="Times New Roman" w:hAnsi="Times New Roman"/>
          <w:color w:val="000000"/>
          <w:sz w:val="24"/>
          <w:szCs w:val="24"/>
        </w:rPr>
        <w:t>penelitian</w:t>
      </w:r>
      <w:r w:rsidR="00F8314A">
        <w:rPr>
          <w:rFonts w:ascii="Times New Roman" w:hAnsi="Times New Roman"/>
          <w:color w:val="000000"/>
          <w:sz w:val="24"/>
          <w:szCs w:val="24"/>
        </w:rPr>
        <w:t xml:space="preserve"> </w:t>
      </w:r>
      <w:r w:rsidRPr="008C56CA">
        <w:rPr>
          <w:rFonts w:ascii="Times New Roman" w:hAnsi="Times New Roman"/>
          <w:color w:val="000000"/>
          <w:sz w:val="24"/>
          <w:szCs w:val="24"/>
        </w:rPr>
        <w:t>ini</w:t>
      </w:r>
      <w:r w:rsidR="00F8314A">
        <w:rPr>
          <w:rFonts w:ascii="Times New Roman" w:hAnsi="Times New Roman"/>
          <w:color w:val="000000"/>
          <w:sz w:val="24"/>
          <w:szCs w:val="24"/>
        </w:rPr>
        <w:t xml:space="preserve"> </w:t>
      </w:r>
      <w:r w:rsidRPr="008C56CA">
        <w:rPr>
          <w:rFonts w:ascii="Times New Roman" w:hAnsi="Times New Roman"/>
          <w:color w:val="000000"/>
          <w:sz w:val="24"/>
          <w:szCs w:val="24"/>
        </w:rPr>
        <w:t>adalah sampling jenuh</w:t>
      </w:r>
      <w:r w:rsidR="00F8314A">
        <w:rPr>
          <w:rFonts w:ascii="Times New Roman" w:hAnsi="Times New Roman"/>
          <w:color w:val="000000"/>
          <w:sz w:val="24"/>
          <w:szCs w:val="24"/>
        </w:rPr>
        <w:t xml:space="preserve"> </w:t>
      </w:r>
      <w:r w:rsidRPr="008C56CA">
        <w:rPr>
          <w:rFonts w:ascii="Times New Roman" w:hAnsi="Times New Roman"/>
          <w:color w:val="000000"/>
          <w:sz w:val="24"/>
          <w:szCs w:val="24"/>
        </w:rPr>
        <w:t>atau</w:t>
      </w:r>
      <w:r w:rsidR="00F8314A">
        <w:rPr>
          <w:rFonts w:ascii="Times New Roman" w:hAnsi="Times New Roman"/>
          <w:color w:val="000000"/>
          <w:sz w:val="24"/>
          <w:szCs w:val="24"/>
        </w:rPr>
        <w:t xml:space="preserve"> </w:t>
      </w:r>
      <w:r w:rsidRPr="008C56CA">
        <w:rPr>
          <w:rFonts w:ascii="Times New Roman" w:hAnsi="Times New Roman"/>
          <w:color w:val="000000"/>
          <w:sz w:val="24"/>
          <w:szCs w:val="24"/>
        </w:rPr>
        <w:t>sensus, yaitu</w:t>
      </w:r>
      <w:r w:rsidR="00F8314A">
        <w:rPr>
          <w:rFonts w:ascii="Times New Roman" w:hAnsi="Times New Roman"/>
          <w:color w:val="000000"/>
          <w:sz w:val="24"/>
          <w:szCs w:val="24"/>
        </w:rPr>
        <w:t xml:space="preserve"> </w:t>
      </w:r>
      <w:r w:rsidRPr="008C56CA">
        <w:rPr>
          <w:rFonts w:ascii="Times New Roman" w:hAnsi="Times New Roman"/>
          <w:color w:val="000000"/>
          <w:sz w:val="24"/>
          <w:szCs w:val="24"/>
        </w:rPr>
        <w:t>semua</w:t>
      </w:r>
      <w:r w:rsidR="00F8314A">
        <w:rPr>
          <w:rFonts w:ascii="Times New Roman" w:hAnsi="Times New Roman"/>
          <w:color w:val="000000"/>
          <w:sz w:val="24"/>
          <w:szCs w:val="24"/>
        </w:rPr>
        <w:t xml:space="preserve"> </w:t>
      </w:r>
      <w:r w:rsidRPr="008C56CA">
        <w:rPr>
          <w:rFonts w:ascii="Times New Roman" w:hAnsi="Times New Roman"/>
          <w:color w:val="000000"/>
          <w:sz w:val="24"/>
          <w:szCs w:val="24"/>
        </w:rPr>
        <w:t>anggota</w:t>
      </w:r>
      <w:r w:rsidR="00F8314A">
        <w:rPr>
          <w:rFonts w:ascii="Times New Roman" w:hAnsi="Times New Roman"/>
          <w:color w:val="000000"/>
          <w:sz w:val="24"/>
          <w:szCs w:val="24"/>
        </w:rPr>
        <w:t xml:space="preserve"> </w:t>
      </w:r>
      <w:r w:rsidRPr="008C56CA">
        <w:rPr>
          <w:rFonts w:ascii="Times New Roman" w:hAnsi="Times New Roman"/>
          <w:color w:val="000000"/>
          <w:sz w:val="24"/>
          <w:szCs w:val="24"/>
        </w:rPr>
        <w:t>populasi</w:t>
      </w:r>
      <w:r w:rsidR="00F8314A">
        <w:rPr>
          <w:rFonts w:ascii="Times New Roman" w:hAnsi="Times New Roman"/>
          <w:color w:val="000000"/>
          <w:sz w:val="24"/>
          <w:szCs w:val="24"/>
        </w:rPr>
        <w:t xml:space="preserve"> </w:t>
      </w:r>
      <w:r w:rsidRPr="008C56CA">
        <w:rPr>
          <w:rFonts w:ascii="Times New Roman" w:hAnsi="Times New Roman"/>
          <w:color w:val="000000"/>
          <w:sz w:val="24"/>
          <w:szCs w:val="24"/>
        </w:rPr>
        <w:t>dijadikan</w:t>
      </w:r>
      <w:r w:rsidR="00F8314A">
        <w:rPr>
          <w:rFonts w:ascii="Times New Roman" w:hAnsi="Times New Roman"/>
          <w:color w:val="000000"/>
          <w:sz w:val="24"/>
          <w:szCs w:val="24"/>
        </w:rPr>
        <w:t xml:space="preserve"> </w:t>
      </w:r>
      <w:r w:rsidRPr="008C56CA">
        <w:rPr>
          <w:rFonts w:ascii="Times New Roman" w:hAnsi="Times New Roman"/>
          <w:color w:val="000000"/>
          <w:sz w:val="24"/>
          <w:szCs w:val="24"/>
        </w:rPr>
        <w:t>sampel.</w:t>
      </w:r>
    </w:p>
    <w:p w:rsidR="004F2E90" w:rsidRPr="00006426" w:rsidRDefault="004F2E90" w:rsidP="00006426">
      <w:pPr>
        <w:pStyle w:val="ListParagraph"/>
        <w:spacing w:after="0" w:line="240" w:lineRule="auto"/>
        <w:ind w:left="0" w:firstLine="720"/>
        <w:jc w:val="both"/>
        <w:rPr>
          <w:rFonts w:ascii="Times New Roman" w:hAnsi="Times New Roman"/>
          <w:sz w:val="24"/>
          <w:szCs w:val="24"/>
          <w:lang w:val="sv-SE"/>
        </w:rPr>
      </w:pPr>
      <w:r w:rsidRPr="00006426">
        <w:rPr>
          <w:rFonts w:ascii="Times New Roman" w:hAnsi="Times New Roman"/>
          <w:sz w:val="24"/>
          <w:szCs w:val="24"/>
        </w:rPr>
        <w:t>Variabel</w:t>
      </w:r>
      <w:r w:rsidR="00F8314A">
        <w:rPr>
          <w:rFonts w:ascii="Times New Roman" w:hAnsi="Times New Roman"/>
          <w:sz w:val="24"/>
          <w:szCs w:val="24"/>
        </w:rPr>
        <w:t xml:space="preserve"> </w:t>
      </w:r>
      <w:r w:rsidRPr="00006426">
        <w:rPr>
          <w:rFonts w:ascii="Times New Roman" w:hAnsi="Times New Roman"/>
          <w:sz w:val="24"/>
          <w:szCs w:val="24"/>
        </w:rPr>
        <w:t>penelitian</w:t>
      </w:r>
      <w:r w:rsidR="00F8314A">
        <w:rPr>
          <w:rFonts w:ascii="Times New Roman" w:hAnsi="Times New Roman"/>
          <w:sz w:val="24"/>
          <w:szCs w:val="24"/>
        </w:rPr>
        <w:t xml:space="preserve"> </w:t>
      </w:r>
      <w:r w:rsidRPr="00006426">
        <w:rPr>
          <w:rFonts w:ascii="Times New Roman" w:hAnsi="Times New Roman"/>
          <w:sz w:val="24"/>
          <w:szCs w:val="24"/>
        </w:rPr>
        <w:t>adalah</w:t>
      </w:r>
      <w:r w:rsidR="00F8314A">
        <w:rPr>
          <w:rFonts w:ascii="Times New Roman" w:hAnsi="Times New Roman"/>
          <w:sz w:val="24"/>
          <w:szCs w:val="24"/>
        </w:rPr>
        <w:t xml:space="preserve"> </w:t>
      </w:r>
      <w:r w:rsidRPr="00006426">
        <w:rPr>
          <w:rFonts w:ascii="Times New Roman" w:hAnsi="Times New Roman"/>
          <w:sz w:val="24"/>
          <w:szCs w:val="24"/>
        </w:rPr>
        <w:t>sesuatu</w:t>
      </w:r>
      <w:r w:rsidR="00F8314A">
        <w:rPr>
          <w:rFonts w:ascii="Times New Roman" w:hAnsi="Times New Roman"/>
          <w:sz w:val="24"/>
          <w:szCs w:val="24"/>
        </w:rPr>
        <w:t xml:space="preserve"> </w:t>
      </w:r>
      <w:r w:rsidRPr="00006426">
        <w:rPr>
          <w:rFonts w:ascii="Times New Roman" w:hAnsi="Times New Roman"/>
          <w:sz w:val="24"/>
          <w:szCs w:val="24"/>
        </w:rPr>
        <w:t>hal yang berbentuk</w:t>
      </w:r>
      <w:r w:rsidR="00F8314A">
        <w:rPr>
          <w:rFonts w:ascii="Times New Roman" w:hAnsi="Times New Roman"/>
          <w:sz w:val="24"/>
          <w:szCs w:val="24"/>
        </w:rPr>
        <w:t xml:space="preserve"> </w:t>
      </w:r>
      <w:r w:rsidRPr="00006426">
        <w:rPr>
          <w:rFonts w:ascii="Times New Roman" w:hAnsi="Times New Roman"/>
          <w:sz w:val="24"/>
          <w:szCs w:val="24"/>
        </w:rPr>
        <w:t>apa</w:t>
      </w:r>
      <w:r w:rsidR="00F8314A">
        <w:rPr>
          <w:rFonts w:ascii="Times New Roman" w:hAnsi="Times New Roman"/>
          <w:sz w:val="24"/>
          <w:szCs w:val="24"/>
        </w:rPr>
        <w:t xml:space="preserve"> </w:t>
      </w:r>
      <w:r w:rsidRPr="00006426">
        <w:rPr>
          <w:rFonts w:ascii="Times New Roman" w:hAnsi="Times New Roman"/>
          <w:sz w:val="24"/>
          <w:szCs w:val="24"/>
        </w:rPr>
        <w:t>saja yang ditetapkan</w:t>
      </w:r>
      <w:r w:rsidR="00F8314A">
        <w:rPr>
          <w:rFonts w:ascii="Times New Roman" w:hAnsi="Times New Roman"/>
          <w:sz w:val="24"/>
          <w:szCs w:val="24"/>
        </w:rPr>
        <w:t xml:space="preserve"> </w:t>
      </w:r>
      <w:r w:rsidRPr="00006426">
        <w:rPr>
          <w:rFonts w:ascii="Times New Roman" w:hAnsi="Times New Roman"/>
          <w:sz w:val="24"/>
          <w:szCs w:val="24"/>
        </w:rPr>
        <w:t>peneliti</w:t>
      </w:r>
      <w:r w:rsidR="00F8314A">
        <w:rPr>
          <w:rFonts w:ascii="Times New Roman" w:hAnsi="Times New Roman"/>
          <w:sz w:val="24"/>
          <w:szCs w:val="24"/>
        </w:rPr>
        <w:t xml:space="preserve"> </w:t>
      </w:r>
      <w:r w:rsidRPr="00006426">
        <w:rPr>
          <w:rFonts w:ascii="Times New Roman" w:hAnsi="Times New Roman"/>
          <w:sz w:val="24"/>
          <w:szCs w:val="24"/>
        </w:rPr>
        <w:t>untuk</w:t>
      </w:r>
      <w:r w:rsidR="00F8314A">
        <w:rPr>
          <w:rFonts w:ascii="Times New Roman" w:hAnsi="Times New Roman"/>
          <w:sz w:val="24"/>
          <w:szCs w:val="24"/>
        </w:rPr>
        <w:t xml:space="preserve"> </w:t>
      </w:r>
      <w:r w:rsidRPr="00006426">
        <w:rPr>
          <w:rFonts w:ascii="Times New Roman" w:hAnsi="Times New Roman"/>
          <w:sz w:val="24"/>
          <w:szCs w:val="24"/>
        </w:rPr>
        <w:t>dipelajari</w:t>
      </w:r>
      <w:r w:rsidR="00F8314A">
        <w:rPr>
          <w:rFonts w:ascii="Times New Roman" w:hAnsi="Times New Roman"/>
          <w:sz w:val="24"/>
          <w:szCs w:val="24"/>
        </w:rPr>
        <w:t xml:space="preserve"> </w:t>
      </w:r>
      <w:r w:rsidRPr="00006426">
        <w:rPr>
          <w:rFonts w:ascii="Times New Roman" w:hAnsi="Times New Roman"/>
          <w:sz w:val="24"/>
          <w:szCs w:val="24"/>
        </w:rPr>
        <w:t>dan</w:t>
      </w:r>
      <w:r w:rsidR="00F8314A">
        <w:rPr>
          <w:rFonts w:ascii="Times New Roman" w:hAnsi="Times New Roman"/>
          <w:sz w:val="24"/>
          <w:szCs w:val="24"/>
        </w:rPr>
        <w:t xml:space="preserve"> </w:t>
      </w:r>
      <w:r w:rsidRPr="00006426">
        <w:rPr>
          <w:rFonts w:ascii="Times New Roman" w:hAnsi="Times New Roman"/>
          <w:sz w:val="24"/>
          <w:szCs w:val="24"/>
        </w:rPr>
        <w:t>ditarik</w:t>
      </w:r>
      <w:r w:rsidR="00F8314A">
        <w:rPr>
          <w:rFonts w:ascii="Times New Roman" w:hAnsi="Times New Roman"/>
          <w:sz w:val="24"/>
          <w:szCs w:val="24"/>
        </w:rPr>
        <w:t xml:space="preserve"> </w:t>
      </w:r>
      <w:r w:rsidRPr="00006426">
        <w:rPr>
          <w:rFonts w:ascii="Times New Roman" w:hAnsi="Times New Roman"/>
          <w:sz w:val="24"/>
          <w:szCs w:val="24"/>
        </w:rPr>
        <w:t>kesimpulannya. Yang terdiri</w:t>
      </w:r>
      <w:r w:rsidR="00F8314A">
        <w:rPr>
          <w:rFonts w:ascii="Times New Roman" w:hAnsi="Times New Roman"/>
          <w:sz w:val="24"/>
          <w:szCs w:val="24"/>
        </w:rPr>
        <w:t xml:space="preserve"> </w:t>
      </w:r>
      <w:r w:rsidRPr="00006426">
        <w:rPr>
          <w:rFonts w:ascii="Times New Roman" w:hAnsi="Times New Roman"/>
          <w:sz w:val="24"/>
          <w:szCs w:val="24"/>
        </w:rPr>
        <w:t>dari</w:t>
      </w:r>
      <w:r w:rsidR="00F8314A">
        <w:rPr>
          <w:rFonts w:ascii="Times New Roman" w:hAnsi="Times New Roman"/>
          <w:sz w:val="24"/>
          <w:szCs w:val="24"/>
        </w:rPr>
        <w:t xml:space="preserve"> </w:t>
      </w:r>
      <w:r w:rsidRPr="00006426">
        <w:rPr>
          <w:rFonts w:ascii="Times New Roman" w:hAnsi="Times New Roman"/>
          <w:sz w:val="24"/>
          <w:szCs w:val="24"/>
        </w:rPr>
        <w:t>duavariabel :</w:t>
      </w:r>
      <w:r w:rsidR="00006426">
        <w:rPr>
          <w:rFonts w:ascii="Times New Roman" w:hAnsi="Times New Roman"/>
          <w:sz w:val="24"/>
          <w:szCs w:val="24"/>
          <w:lang w:val="en-US"/>
        </w:rPr>
        <w:t xml:space="preserve"> (a). </w:t>
      </w:r>
      <w:r w:rsidRPr="00006426">
        <w:rPr>
          <w:rFonts w:ascii="Times New Roman" w:hAnsi="Times New Roman"/>
          <w:sz w:val="24"/>
          <w:szCs w:val="24"/>
        </w:rPr>
        <w:t>Variabel Dependent adalah</w:t>
      </w:r>
      <w:r w:rsidR="00F8314A">
        <w:rPr>
          <w:rFonts w:ascii="Times New Roman" w:hAnsi="Times New Roman"/>
          <w:sz w:val="24"/>
          <w:szCs w:val="24"/>
        </w:rPr>
        <w:t xml:space="preserve"> </w:t>
      </w:r>
      <w:r w:rsidRPr="00006426">
        <w:rPr>
          <w:rFonts w:ascii="Times New Roman" w:hAnsi="Times New Roman"/>
          <w:sz w:val="24"/>
          <w:szCs w:val="24"/>
        </w:rPr>
        <w:t>variabel yang besar</w:t>
      </w:r>
      <w:r w:rsidR="00F8314A">
        <w:rPr>
          <w:rFonts w:ascii="Times New Roman" w:hAnsi="Times New Roman"/>
          <w:sz w:val="24"/>
          <w:szCs w:val="24"/>
        </w:rPr>
        <w:t xml:space="preserve"> </w:t>
      </w:r>
      <w:r w:rsidRPr="00006426">
        <w:rPr>
          <w:rFonts w:ascii="Times New Roman" w:hAnsi="Times New Roman"/>
          <w:sz w:val="24"/>
          <w:szCs w:val="24"/>
        </w:rPr>
        <w:t>kecilnya</w:t>
      </w:r>
      <w:r w:rsidR="00F8314A">
        <w:rPr>
          <w:rFonts w:ascii="Times New Roman" w:hAnsi="Times New Roman"/>
          <w:sz w:val="24"/>
          <w:szCs w:val="24"/>
        </w:rPr>
        <w:t xml:space="preserve"> </w:t>
      </w:r>
      <w:r w:rsidRPr="00006426">
        <w:rPr>
          <w:rFonts w:ascii="Times New Roman" w:hAnsi="Times New Roman"/>
          <w:sz w:val="24"/>
          <w:szCs w:val="24"/>
        </w:rPr>
        <w:t>atau</w:t>
      </w:r>
      <w:r w:rsidR="00F8314A">
        <w:rPr>
          <w:rFonts w:ascii="Times New Roman" w:hAnsi="Times New Roman"/>
          <w:sz w:val="24"/>
          <w:szCs w:val="24"/>
        </w:rPr>
        <w:t xml:space="preserve"> </w:t>
      </w:r>
      <w:r w:rsidRPr="00006426">
        <w:rPr>
          <w:rFonts w:ascii="Times New Roman" w:hAnsi="Times New Roman"/>
          <w:sz w:val="24"/>
          <w:szCs w:val="24"/>
        </w:rPr>
        <w:t>tinggi</w:t>
      </w:r>
      <w:r w:rsidR="00F8314A">
        <w:rPr>
          <w:rFonts w:ascii="Times New Roman" w:hAnsi="Times New Roman"/>
          <w:sz w:val="24"/>
          <w:szCs w:val="24"/>
        </w:rPr>
        <w:t xml:space="preserve"> </w:t>
      </w:r>
      <w:r w:rsidRPr="00006426">
        <w:rPr>
          <w:rFonts w:ascii="Times New Roman" w:hAnsi="Times New Roman"/>
          <w:sz w:val="24"/>
          <w:szCs w:val="24"/>
        </w:rPr>
        <w:t>rendahnya</w:t>
      </w:r>
      <w:r w:rsidR="00F8314A">
        <w:rPr>
          <w:rFonts w:ascii="Times New Roman" w:hAnsi="Times New Roman"/>
          <w:sz w:val="24"/>
          <w:szCs w:val="24"/>
        </w:rPr>
        <w:t xml:space="preserve"> </w:t>
      </w:r>
      <w:r w:rsidRPr="00006426">
        <w:rPr>
          <w:rFonts w:ascii="Times New Roman" w:hAnsi="Times New Roman"/>
          <w:sz w:val="24"/>
          <w:szCs w:val="24"/>
        </w:rPr>
        <w:t>dipengaruhi</w:t>
      </w:r>
      <w:r w:rsidR="00F8314A">
        <w:rPr>
          <w:rFonts w:ascii="Times New Roman" w:hAnsi="Times New Roman"/>
          <w:sz w:val="24"/>
          <w:szCs w:val="24"/>
        </w:rPr>
        <w:t xml:space="preserve"> </w:t>
      </w:r>
      <w:r w:rsidRPr="00006426">
        <w:rPr>
          <w:rFonts w:ascii="Times New Roman" w:hAnsi="Times New Roman"/>
          <w:sz w:val="24"/>
          <w:szCs w:val="24"/>
        </w:rPr>
        <w:t>oleh</w:t>
      </w:r>
      <w:r w:rsidR="00F8314A">
        <w:rPr>
          <w:rFonts w:ascii="Times New Roman" w:hAnsi="Times New Roman"/>
          <w:sz w:val="24"/>
          <w:szCs w:val="24"/>
        </w:rPr>
        <w:t xml:space="preserve"> </w:t>
      </w:r>
      <w:r w:rsidRPr="00006426">
        <w:rPr>
          <w:rFonts w:ascii="Times New Roman" w:hAnsi="Times New Roman"/>
          <w:sz w:val="24"/>
          <w:szCs w:val="24"/>
        </w:rPr>
        <w:t>faktor-faktor  lain. Dalam</w:t>
      </w:r>
      <w:r w:rsidR="00F8314A">
        <w:rPr>
          <w:rFonts w:ascii="Times New Roman" w:hAnsi="Times New Roman"/>
          <w:sz w:val="24"/>
          <w:szCs w:val="24"/>
        </w:rPr>
        <w:t xml:space="preserve"> </w:t>
      </w:r>
      <w:r w:rsidRPr="00006426">
        <w:rPr>
          <w:rFonts w:ascii="Times New Roman" w:hAnsi="Times New Roman"/>
          <w:sz w:val="24"/>
          <w:szCs w:val="24"/>
        </w:rPr>
        <w:t>penelitian</w:t>
      </w:r>
      <w:r w:rsidR="00F8314A">
        <w:rPr>
          <w:rFonts w:ascii="Times New Roman" w:hAnsi="Times New Roman"/>
          <w:sz w:val="24"/>
          <w:szCs w:val="24"/>
        </w:rPr>
        <w:t xml:space="preserve"> </w:t>
      </w:r>
      <w:r w:rsidRPr="00006426">
        <w:rPr>
          <w:rFonts w:ascii="Times New Roman" w:hAnsi="Times New Roman"/>
          <w:sz w:val="24"/>
          <w:szCs w:val="24"/>
        </w:rPr>
        <w:t>ini yang menjadi</w:t>
      </w:r>
      <w:r w:rsidR="00F8314A">
        <w:rPr>
          <w:rFonts w:ascii="Times New Roman" w:hAnsi="Times New Roman"/>
          <w:sz w:val="24"/>
          <w:szCs w:val="24"/>
        </w:rPr>
        <w:t xml:space="preserve"> </w:t>
      </w:r>
      <w:r w:rsidRPr="00006426">
        <w:rPr>
          <w:rFonts w:ascii="Times New Roman" w:hAnsi="Times New Roman"/>
          <w:sz w:val="24"/>
          <w:szCs w:val="24"/>
        </w:rPr>
        <w:t>variabel dependent/terikat</w:t>
      </w:r>
      <w:r w:rsidR="00F8314A">
        <w:rPr>
          <w:rFonts w:ascii="Times New Roman" w:hAnsi="Times New Roman"/>
          <w:sz w:val="24"/>
          <w:szCs w:val="24"/>
        </w:rPr>
        <w:t xml:space="preserve"> </w:t>
      </w:r>
      <w:r w:rsidRPr="00006426">
        <w:rPr>
          <w:rFonts w:ascii="Times New Roman" w:hAnsi="Times New Roman"/>
          <w:sz w:val="24"/>
          <w:szCs w:val="24"/>
        </w:rPr>
        <w:t>adalah</w:t>
      </w:r>
      <w:r w:rsidR="00F8314A">
        <w:rPr>
          <w:rFonts w:ascii="Times New Roman" w:hAnsi="Times New Roman"/>
          <w:sz w:val="24"/>
          <w:szCs w:val="24"/>
        </w:rPr>
        <w:t xml:space="preserve"> </w:t>
      </w:r>
      <w:r w:rsidRPr="00006426">
        <w:rPr>
          <w:rFonts w:ascii="Times New Roman" w:hAnsi="Times New Roman"/>
          <w:sz w:val="24"/>
          <w:szCs w:val="24"/>
        </w:rPr>
        <w:t>kinerja</w:t>
      </w:r>
      <w:r w:rsidR="00F8314A">
        <w:rPr>
          <w:rFonts w:ascii="Times New Roman" w:hAnsi="Times New Roman"/>
          <w:sz w:val="24"/>
          <w:szCs w:val="24"/>
        </w:rPr>
        <w:t xml:space="preserve"> </w:t>
      </w:r>
      <w:r w:rsidRPr="00006426">
        <w:rPr>
          <w:rFonts w:ascii="Times New Roman" w:hAnsi="Times New Roman"/>
          <w:sz w:val="24"/>
          <w:szCs w:val="24"/>
        </w:rPr>
        <w:t>pegawai(Y).</w:t>
      </w:r>
      <w:r w:rsidR="00006426">
        <w:rPr>
          <w:rFonts w:ascii="Times New Roman" w:hAnsi="Times New Roman"/>
          <w:sz w:val="24"/>
          <w:szCs w:val="24"/>
          <w:lang w:val="en-US"/>
        </w:rPr>
        <w:t xml:space="preserve"> (b). </w:t>
      </w:r>
      <w:r w:rsidRPr="008C56CA">
        <w:rPr>
          <w:rFonts w:ascii="Times New Roman" w:hAnsi="Times New Roman"/>
          <w:sz w:val="24"/>
          <w:szCs w:val="24"/>
        </w:rPr>
        <w:t>Variabel Independent adalah</w:t>
      </w:r>
      <w:r w:rsidR="00F8314A">
        <w:rPr>
          <w:rFonts w:ascii="Times New Roman" w:hAnsi="Times New Roman"/>
          <w:sz w:val="24"/>
          <w:szCs w:val="24"/>
        </w:rPr>
        <w:t xml:space="preserve"> </w:t>
      </w:r>
      <w:r w:rsidRPr="008C56CA">
        <w:rPr>
          <w:rFonts w:ascii="Times New Roman" w:hAnsi="Times New Roman"/>
          <w:sz w:val="24"/>
          <w:szCs w:val="24"/>
        </w:rPr>
        <w:t>variabel yang mempengaruhi</w:t>
      </w:r>
      <w:r w:rsidR="00F8314A">
        <w:rPr>
          <w:rFonts w:ascii="Times New Roman" w:hAnsi="Times New Roman"/>
          <w:sz w:val="24"/>
          <w:szCs w:val="24"/>
        </w:rPr>
        <w:t xml:space="preserve"> </w:t>
      </w:r>
      <w:r w:rsidRPr="008C56CA">
        <w:rPr>
          <w:rFonts w:ascii="Times New Roman" w:hAnsi="Times New Roman"/>
          <w:sz w:val="24"/>
          <w:szCs w:val="24"/>
        </w:rPr>
        <w:t>variabel lain. Dalam</w:t>
      </w:r>
      <w:r w:rsidR="00F8314A">
        <w:rPr>
          <w:rFonts w:ascii="Times New Roman" w:hAnsi="Times New Roman"/>
          <w:sz w:val="24"/>
          <w:szCs w:val="24"/>
        </w:rPr>
        <w:t xml:space="preserve"> </w:t>
      </w:r>
      <w:r w:rsidRPr="008C56CA">
        <w:rPr>
          <w:rFonts w:ascii="Times New Roman" w:hAnsi="Times New Roman"/>
          <w:sz w:val="24"/>
          <w:szCs w:val="24"/>
        </w:rPr>
        <w:t>penelitian</w:t>
      </w:r>
      <w:r w:rsidR="00F8314A">
        <w:rPr>
          <w:rFonts w:ascii="Times New Roman" w:hAnsi="Times New Roman"/>
          <w:sz w:val="24"/>
          <w:szCs w:val="24"/>
        </w:rPr>
        <w:t xml:space="preserve"> </w:t>
      </w:r>
      <w:r w:rsidRPr="008C56CA">
        <w:rPr>
          <w:rFonts w:ascii="Times New Roman" w:hAnsi="Times New Roman"/>
          <w:sz w:val="24"/>
          <w:szCs w:val="24"/>
        </w:rPr>
        <w:t>ini yang menjadi</w:t>
      </w:r>
      <w:r w:rsidR="00F8314A">
        <w:rPr>
          <w:rFonts w:ascii="Times New Roman" w:hAnsi="Times New Roman"/>
          <w:sz w:val="24"/>
          <w:szCs w:val="24"/>
        </w:rPr>
        <w:t xml:space="preserve"> </w:t>
      </w:r>
      <w:r w:rsidRPr="008C56CA">
        <w:rPr>
          <w:rFonts w:ascii="Times New Roman" w:hAnsi="Times New Roman"/>
          <w:sz w:val="24"/>
          <w:szCs w:val="24"/>
        </w:rPr>
        <w:t>vari</w:t>
      </w:r>
      <w:r>
        <w:rPr>
          <w:rFonts w:ascii="Times New Roman" w:hAnsi="Times New Roman"/>
          <w:sz w:val="24"/>
          <w:szCs w:val="24"/>
        </w:rPr>
        <w:t>abel independent/bebas</w:t>
      </w:r>
      <w:r w:rsidR="00F8314A">
        <w:rPr>
          <w:rFonts w:ascii="Times New Roman" w:hAnsi="Times New Roman"/>
          <w:sz w:val="24"/>
          <w:szCs w:val="24"/>
        </w:rPr>
        <w:t xml:space="preserve"> </w:t>
      </w:r>
      <w:r>
        <w:rPr>
          <w:rFonts w:ascii="Times New Roman" w:hAnsi="Times New Roman"/>
          <w:sz w:val="24"/>
          <w:szCs w:val="24"/>
        </w:rPr>
        <w:t>adalah</w:t>
      </w:r>
      <w:r w:rsidR="00F8314A">
        <w:rPr>
          <w:rFonts w:ascii="Times New Roman" w:hAnsi="Times New Roman"/>
          <w:sz w:val="24"/>
          <w:szCs w:val="24"/>
        </w:rPr>
        <w:t xml:space="preserve"> </w:t>
      </w:r>
      <w:r>
        <w:rPr>
          <w:rFonts w:ascii="Times New Roman" w:hAnsi="Times New Roman"/>
          <w:sz w:val="24"/>
          <w:szCs w:val="24"/>
        </w:rPr>
        <w:t>pembiayaan</w:t>
      </w:r>
      <w:r w:rsidR="00F8314A">
        <w:rPr>
          <w:rFonts w:ascii="Times New Roman" w:hAnsi="Times New Roman"/>
          <w:sz w:val="24"/>
          <w:szCs w:val="24"/>
        </w:rPr>
        <w:t xml:space="preserve"> </w:t>
      </w:r>
      <w:r>
        <w:rPr>
          <w:rFonts w:ascii="Times New Roman" w:hAnsi="Times New Roman"/>
          <w:sz w:val="24"/>
          <w:szCs w:val="24"/>
        </w:rPr>
        <w:t>pendidikan</w:t>
      </w:r>
      <w:r w:rsidRPr="008C56CA">
        <w:rPr>
          <w:rFonts w:ascii="Times New Roman" w:hAnsi="Times New Roman"/>
          <w:sz w:val="24"/>
          <w:szCs w:val="24"/>
        </w:rPr>
        <w:t xml:space="preserve"> (X1)</w:t>
      </w:r>
      <w:r>
        <w:rPr>
          <w:rFonts w:ascii="Times New Roman" w:hAnsi="Times New Roman"/>
          <w:sz w:val="24"/>
          <w:szCs w:val="24"/>
        </w:rPr>
        <w:t xml:space="preserve"> dan komitmen</w:t>
      </w:r>
      <w:r w:rsidR="00F8314A">
        <w:rPr>
          <w:rFonts w:ascii="Times New Roman" w:hAnsi="Times New Roman"/>
          <w:sz w:val="24"/>
          <w:szCs w:val="24"/>
        </w:rPr>
        <w:t xml:space="preserve"> </w:t>
      </w:r>
      <w:r>
        <w:rPr>
          <w:rFonts w:ascii="Times New Roman" w:hAnsi="Times New Roman"/>
          <w:sz w:val="24"/>
          <w:szCs w:val="24"/>
        </w:rPr>
        <w:t>kerja (X2).</w:t>
      </w:r>
    </w:p>
    <w:p w:rsidR="00EE451C" w:rsidRDefault="00EE451C" w:rsidP="00EE451C">
      <w:pPr>
        <w:spacing w:after="0" w:line="240" w:lineRule="auto"/>
        <w:ind w:firstLine="720"/>
        <w:jc w:val="both"/>
        <w:rPr>
          <w:rFonts w:ascii="Times New Roman" w:hAnsi="Times New Roman" w:cs="Times New Roman"/>
          <w:sz w:val="24"/>
          <w:szCs w:val="24"/>
        </w:rPr>
      </w:pPr>
      <w:r w:rsidRPr="00A810F3">
        <w:rPr>
          <w:rFonts w:ascii="Times New Roman" w:hAnsi="Times New Roman" w:cs="Times New Roman"/>
          <w:sz w:val="24"/>
          <w:szCs w:val="24"/>
        </w:rPr>
        <w:t>Dalam menganalisis data penelitian ini, penulis menggunakan</w:t>
      </w:r>
      <w:r>
        <w:rPr>
          <w:rFonts w:ascii="Times New Roman" w:hAnsi="Times New Roman" w:cs="Times New Roman"/>
          <w:sz w:val="24"/>
          <w:szCs w:val="24"/>
        </w:rPr>
        <w:t xml:space="preserve"> metode </w:t>
      </w:r>
      <w:r w:rsidRPr="00A810F3">
        <w:rPr>
          <w:rFonts w:ascii="Times New Roman" w:hAnsi="Times New Roman" w:cs="Times New Roman"/>
          <w:sz w:val="24"/>
          <w:szCs w:val="24"/>
        </w:rPr>
        <w:t xml:space="preserve">analisis kuantitatif. Analisis kuantitatif yaitu dengan menyebarkan kuesioner kepada responden untuk menjawab perumusan masalah mengenai </w:t>
      </w:r>
      <w:r w:rsidRPr="00177C70">
        <w:rPr>
          <w:rFonts w:ascii="Times New Roman" w:eastAsia="Times New Roman" w:hAnsi="Times New Roman"/>
          <w:sz w:val="24"/>
          <w:szCs w:val="24"/>
        </w:rPr>
        <w:t>pengaruh</w:t>
      </w:r>
      <w:r w:rsidR="00F8314A">
        <w:rPr>
          <w:rFonts w:ascii="Times New Roman" w:eastAsia="Times New Roman" w:hAnsi="Times New Roman"/>
          <w:sz w:val="24"/>
          <w:szCs w:val="24"/>
        </w:rPr>
        <w:t xml:space="preserve"> </w:t>
      </w:r>
      <w:r w:rsidRPr="00177C70">
        <w:rPr>
          <w:rFonts w:ascii="Times New Roman" w:eastAsia="Times New Roman" w:hAnsi="Times New Roman"/>
          <w:sz w:val="24"/>
          <w:szCs w:val="24"/>
        </w:rPr>
        <w:t>biaya</w:t>
      </w:r>
      <w:r w:rsidR="00F8314A">
        <w:rPr>
          <w:rFonts w:ascii="Times New Roman" w:eastAsia="Times New Roman" w:hAnsi="Times New Roman"/>
          <w:sz w:val="24"/>
          <w:szCs w:val="24"/>
        </w:rPr>
        <w:t xml:space="preserve"> </w:t>
      </w:r>
      <w:r w:rsidRPr="00177C70">
        <w:rPr>
          <w:rFonts w:ascii="Times New Roman" w:eastAsia="Times New Roman" w:hAnsi="Times New Roman"/>
          <w:sz w:val="24"/>
          <w:szCs w:val="24"/>
        </w:rPr>
        <w:t>pendidikan</w:t>
      </w:r>
      <w:r w:rsidR="00F8314A">
        <w:rPr>
          <w:rFonts w:ascii="Times New Roman" w:eastAsia="Times New Roman" w:hAnsi="Times New Roman"/>
          <w:sz w:val="24"/>
          <w:szCs w:val="24"/>
        </w:rPr>
        <w:t xml:space="preserve"> </w:t>
      </w:r>
      <w:r>
        <w:rPr>
          <w:rFonts w:ascii="Times New Roman" w:eastAsia="Times New Roman" w:hAnsi="Times New Roman"/>
          <w:sz w:val="24"/>
          <w:szCs w:val="24"/>
        </w:rPr>
        <w:t>dan</w:t>
      </w:r>
      <w:r w:rsidR="00F8314A">
        <w:rPr>
          <w:rFonts w:ascii="Times New Roman" w:eastAsia="Times New Roman" w:hAnsi="Times New Roman"/>
          <w:sz w:val="24"/>
          <w:szCs w:val="24"/>
        </w:rPr>
        <w:t xml:space="preserve"> </w:t>
      </w:r>
      <w:r>
        <w:rPr>
          <w:rFonts w:ascii="Times New Roman" w:eastAsia="Times New Roman" w:hAnsi="Times New Roman"/>
          <w:sz w:val="24"/>
          <w:szCs w:val="24"/>
        </w:rPr>
        <w:t>komitmen</w:t>
      </w:r>
      <w:r w:rsidR="00F8314A">
        <w:rPr>
          <w:rFonts w:ascii="Times New Roman" w:eastAsia="Times New Roman" w:hAnsi="Times New Roman"/>
          <w:sz w:val="24"/>
          <w:szCs w:val="24"/>
        </w:rPr>
        <w:t xml:space="preserve"> </w:t>
      </w:r>
      <w:r>
        <w:rPr>
          <w:rFonts w:ascii="Times New Roman" w:eastAsia="Times New Roman" w:hAnsi="Times New Roman"/>
          <w:sz w:val="24"/>
          <w:szCs w:val="24"/>
        </w:rPr>
        <w:t>kerja</w:t>
      </w:r>
      <w:r w:rsidR="00F8314A">
        <w:rPr>
          <w:rFonts w:ascii="Times New Roman" w:eastAsia="Times New Roman" w:hAnsi="Times New Roman"/>
          <w:sz w:val="24"/>
          <w:szCs w:val="24"/>
        </w:rPr>
        <w:t xml:space="preserve"> </w:t>
      </w:r>
      <w:r w:rsidRPr="00177C70">
        <w:rPr>
          <w:rFonts w:ascii="Times New Roman" w:eastAsia="Times New Roman" w:hAnsi="Times New Roman"/>
          <w:sz w:val="24"/>
          <w:szCs w:val="24"/>
        </w:rPr>
        <w:t>terhadap</w:t>
      </w:r>
      <w:r w:rsidR="00F8314A">
        <w:rPr>
          <w:rFonts w:ascii="Times New Roman" w:eastAsia="Times New Roman" w:hAnsi="Times New Roman"/>
          <w:sz w:val="24"/>
          <w:szCs w:val="24"/>
        </w:rPr>
        <w:t xml:space="preserve"> </w:t>
      </w:r>
      <w:r>
        <w:rPr>
          <w:rFonts w:ascii="Times New Roman" w:eastAsia="Times New Roman" w:hAnsi="Times New Roman"/>
          <w:sz w:val="24"/>
          <w:szCs w:val="24"/>
        </w:rPr>
        <w:t>kinerja guru</w:t>
      </w:r>
      <w:r w:rsidR="00F8314A">
        <w:rPr>
          <w:rFonts w:ascii="Times New Roman" w:eastAsia="Times New Roman" w:hAnsi="Times New Roman"/>
          <w:sz w:val="24"/>
          <w:szCs w:val="24"/>
        </w:rPr>
        <w:t xml:space="preserve"> </w:t>
      </w:r>
      <w:r>
        <w:rPr>
          <w:rFonts w:ascii="Times New Roman" w:eastAsia="Times New Roman" w:hAnsi="Times New Roman"/>
          <w:sz w:val="24"/>
          <w:szCs w:val="24"/>
        </w:rPr>
        <w:t>mata</w:t>
      </w:r>
      <w:r w:rsidR="00F8314A">
        <w:rPr>
          <w:rFonts w:ascii="Times New Roman" w:eastAsia="Times New Roman" w:hAnsi="Times New Roman"/>
          <w:sz w:val="24"/>
          <w:szCs w:val="24"/>
        </w:rPr>
        <w:t xml:space="preserve"> </w:t>
      </w:r>
      <w:r>
        <w:rPr>
          <w:rFonts w:ascii="Times New Roman" w:eastAsia="Times New Roman" w:hAnsi="Times New Roman"/>
          <w:sz w:val="24"/>
          <w:szCs w:val="24"/>
        </w:rPr>
        <w:t>pelajaran</w:t>
      </w:r>
      <w:r w:rsidR="00F8314A">
        <w:rPr>
          <w:rFonts w:ascii="Times New Roman" w:eastAsia="Times New Roman" w:hAnsi="Times New Roman"/>
          <w:sz w:val="24"/>
          <w:szCs w:val="24"/>
        </w:rPr>
        <w:t xml:space="preserve"> </w:t>
      </w:r>
      <w:r>
        <w:rPr>
          <w:rFonts w:ascii="Times New Roman" w:eastAsia="Times New Roman" w:hAnsi="Times New Roman"/>
          <w:sz w:val="24"/>
          <w:szCs w:val="24"/>
        </w:rPr>
        <w:t>ekonomi</w:t>
      </w:r>
      <w:r w:rsidR="00F8314A">
        <w:rPr>
          <w:rFonts w:ascii="Times New Roman" w:eastAsia="Times New Roman" w:hAnsi="Times New Roman"/>
          <w:sz w:val="24"/>
          <w:szCs w:val="24"/>
        </w:rPr>
        <w:t xml:space="preserve"> </w:t>
      </w:r>
      <w:r>
        <w:rPr>
          <w:rFonts w:ascii="Times New Roman" w:eastAsia="Times New Roman" w:hAnsi="Times New Roman"/>
          <w:sz w:val="24"/>
          <w:szCs w:val="24"/>
        </w:rPr>
        <w:t>pada</w:t>
      </w:r>
      <w:r w:rsidR="00F8314A">
        <w:rPr>
          <w:rFonts w:ascii="Times New Roman" w:eastAsia="Times New Roman" w:hAnsi="Times New Roman"/>
          <w:sz w:val="24"/>
          <w:szCs w:val="24"/>
        </w:rPr>
        <w:t xml:space="preserve"> </w:t>
      </w:r>
      <w:r>
        <w:rPr>
          <w:rFonts w:ascii="Times New Roman" w:eastAsia="Times New Roman" w:hAnsi="Times New Roman"/>
          <w:sz w:val="24"/>
          <w:szCs w:val="24"/>
        </w:rPr>
        <w:t>Sekolah</w:t>
      </w:r>
      <w:r w:rsidR="00F8314A">
        <w:rPr>
          <w:rFonts w:ascii="Times New Roman" w:eastAsia="Times New Roman" w:hAnsi="Times New Roman"/>
          <w:sz w:val="24"/>
          <w:szCs w:val="24"/>
        </w:rPr>
        <w:t xml:space="preserve"> </w:t>
      </w:r>
      <w:r>
        <w:rPr>
          <w:rFonts w:ascii="Times New Roman" w:eastAsia="Times New Roman" w:hAnsi="Times New Roman"/>
          <w:sz w:val="24"/>
          <w:szCs w:val="24"/>
        </w:rPr>
        <w:t>Menengah</w:t>
      </w:r>
      <w:r w:rsidR="00F8314A">
        <w:rPr>
          <w:rFonts w:ascii="Times New Roman" w:eastAsia="Times New Roman" w:hAnsi="Times New Roman"/>
          <w:sz w:val="24"/>
          <w:szCs w:val="24"/>
        </w:rPr>
        <w:t xml:space="preserve"> </w:t>
      </w:r>
      <w:r>
        <w:rPr>
          <w:rFonts w:ascii="Times New Roman" w:eastAsia="Times New Roman" w:hAnsi="Times New Roman"/>
          <w:sz w:val="24"/>
          <w:szCs w:val="24"/>
        </w:rPr>
        <w:t>Atas</w:t>
      </w:r>
      <w:r w:rsidR="00F8314A">
        <w:rPr>
          <w:rFonts w:ascii="Times New Roman" w:eastAsia="Times New Roman" w:hAnsi="Times New Roman"/>
          <w:sz w:val="24"/>
          <w:szCs w:val="24"/>
        </w:rPr>
        <w:t xml:space="preserve"> </w:t>
      </w:r>
      <w:r>
        <w:rPr>
          <w:rFonts w:ascii="Times New Roman" w:eastAsia="Times New Roman" w:hAnsi="Times New Roman"/>
          <w:sz w:val="24"/>
          <w:szCs w:val="24"/>
        </w:rPr>
        <w:t>Negeri di Kabupaten</w:t>
      </w:r>
      <w:r w:rsidR="00F8314A">
        <w:rPr>
          <w:rFonts w:ascii="Times New Roman" w:eastAsia="Times New Roman" w:hAnsi="Times New Roman"/>
          <w:sz w:val="24"/>
          <w:szCs w:val="24"/>
        </w:rPr>
        <w:t xml:space="preserve"> </w:t>
      </w:r>
      <w:r>
        <w:rPr>
          <w:rFonts w:ascii="Times New Roman" w:eastAsia="Times New Roman" w:hAnsi="Times New Roman"/>
          <w:sz w:val="24"/>
          <w:szCs w:val="24"/>
        </w:rPr>
        <w:t>Bengkayang</w:t>
      </w:r>
      <w:r>
        <w:rPr>
          <w:rFonts w:ascii="Times New Roman" w:hAnsi="Times New Roman" w:cs="Times New Roman"/>
          <w:sz w:val="24"/>
          <w:szCs w:val="24"/>
        </w:rPr>
        <w:t xml:space="preserve">. </w:t>
      </w:r>
      <w:r w:rsidRPr="00A810F3">
        <w:rPr>
          <w:rFonts w:ascii="Times New Roman" w:hAnsi="Times New Roman" w:cs="Times New Roman"/>
          <w:sz w:val="24"/>
          <w:szCs w:val="24"/>
        </w:rPr>
        <w:t xml:space="preserve">Untuk memperjelas analisis tersebut setiap jawaban diberikan bobot dengan skala </w:t>
      </w:r>
      <w:r w:rsidRPr="00A810F3">
        <w:rPr>
          <w:rFonts w:ascii="Times New Roman" w:hAnsi="Times New Roman" w:cs="Times New Roman"/>
          <w:i/>
          <w:sz w:val="24"/>
          <w:szCs w:val="24"/>
        </w:rPr>
        <w:t xml:space="preserve">likert </w:t>
      </w:r>
      <w:r w:rsidRPr="00A810F3">
        <w:rPr>
          <w:rFonts w:ascii="Times New Roman" w:hAnsi="Times New Roman" w:cs="Times New Roman"/>
          <w:sz w:val="24"/>
          <w:szCs w:val="24"/>
        </w:rPr>
        <w:t>untuk menilai kinerja pegawai.</w:t>
      </w:r>
      <w:r w:rsidR="00F8314A">
        <w:rPr>
          <w:rFonts w:ascii="Times New Roman" w:hAnsi="Times New Roman" w:cs="Times New Roman"/>
          <w:sz w:val="24"/>
          <w:szCs w:val="24"/>
        </w:rPr>
        <w:t xml:space="preserve"> </w:t>
      </w:r>
    </w:p>
    <w:p w:rsidR="00EE451C" w:rsidRPr="00A810F3" w:rsidRDefault="00EE451C" w:rsidP="00EE451C">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Skala Likert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810F3">
        <w:rPr>
          <w:rFonts w:ascii="Times New Roman" w:hAnsi="Times New Roman" w:cs="Times New Roman"/>
          <w:sz w:val="24"/>
          <w:szCs w:val="24"/>
        </w:rPr>
        <w:t>Bobot</w:t>
      </w:r>
    </w:p>
    <w:p w:rsidR="00EE451C" w:rsidRDefault="00EE451C" w:rsidP="00EE451C">
      <w:pPr>
        <w:pStyle w:val="ListParagraph"/>
        <w:numPr>
          <w:ilvl w:val="0"/>
          <w:numId w:val="27"/>
        </w:numPr>
        <w:spacing w:after="0" w:line="240" w:lineRule="auto"/>
        <w:jc w:val="both"/>
        <w:rPr>
          <w:rFonts w:ascii="Times New Roman" w:hAnsi="Times New Roman"/>
          <w:sz w:val="24"/>
          <w:szCs w:val="24"/>
        </w:rPr>
      </w:pPr>
      <w:r w:rsidRPr="00A810F3">
        <w:rPr>
          <w:rFonts w:ascii="Times New Roman" w:hAnsi="Times New Roman"/>
          <w:sz w:val="24"/>
          <w:szCs w:val="24"/>
        </w:rPr>
        <w:t>Sangat Setuju</w:t>
      </w:r>
      <w:r w:rsidRPr="00A810F3">
        <w:rPr>
          <w:rFonts w:ascii="Times New Roman" w:hAnsi="Times New Roman"/>
          <w:sz w:val="24"/>
          <w:szCs w:val="24"/>
        </w:rPr>
        <w:tab/>
      </w:r>
      <w:r w:rsidRPr="00A810F3">
        <w:rPr>
          <w:rFonts w:ascii="Times New Roman" w:hAnsi="Times New Roman"/>
          <w:sz w:val="24"/>
          <w:szCs w:val="24"/>
        </w:rPr>
        <w:tab/>
      </w:r>
      <w:r w:rsidRPr="00A810F3">
        <w:rPr>
          <w:rFonts w:ascii="Times New Roman" w:hAnsi="Times New Roman"/>
          <w:sz w:val="24"/>
          <w:szCs w:val="24"/>
        </w:rPr>
        <w:tab/>
      </w:r>
      <w:r w:rsidRPr="00A810F3">
        <w:rPr>
          <w:rFonts w:ascii="Times New Roman" w:hAnsi="Times New Roman"/>
          <w:sz w:val="24"/>
          <w:szCs w:val="24"/>
        </w:rPr>
        <w:tab/>
        <w:t>=</w:t>
      </w:r>
      <w:r w:rsidRPr="00A810F3">
        <w:rPr>
          <w:rFonts w:ascii="Times New Roman" w:hAnsi="Times New Roman"/>
          <w:sz w:val="24"/>
          <w:szCs w:val="24"/>
        </w:rPr>
        <w:tab/>
        <w:t>5</w:t>
      </w:r>
    </w:p>
    <w:p w:rsidR="00EE451C" w:rsidRDefault="00EE451C" w:rsidP="00EE451C">
      <w:pPr>
        <w:pStyle w:val="ListParagraph"/>
        <w:numPr>
          <w:ilvl w:val="0"/>
          <w:numId w:val="27"/>
        </w:numPr>
        <w:spacing w:after="0" w:line="240" w:lineRule="auto"/>
        <w:jc w:val="both"/>
        <w:rPr>
          <w:rFonts w:ascii="Times New Roman" w:hAnsi="Times New Roman"/>
          <w:sz w:val="24"/>
          <w:szCs w:val="24"/>
        </w:rPr>
      </w:pPr>
      <w:r w:rsidRPr="00A810F3">
        <w:rPr>
          <w:rFonts w:ascii="Times New Roman" w:hAnsi="Times New Roman"/>
          <w:sz w:val="24"/>
          <w:szCs w:val="24"/>
        </w:rPr>
        <w:t>Setuju</w:t>
      </w:r>
      <w:r w:rsidRPr="00A810F3">
        <w:rPr>
          <w:rFonts w:ascii="Times New Roman" w:hAnsi="Times New Roman"/>
          <w:sz w:val="24"/>
          <w:szCs w:val="24"/>
        </w:rPr>
        <w:tab/>
      </w:r>
      <w:r w:rsidRPr="00A810F3">
        <w:rPr>
          <w:rFonts w:ascii="Times New Roman" w:hAnsi="Times New Roman"/>
          <w:sz w:val="24"/>
          <w:szCs w:val="24"/>
        </w:rPr>
        <w:tab/>
      </w:r>
      <w:r w:rsidRPr="00A810F3">
        <w:rPr>
          <w:rFonts w:ascii="Times New Roman" w:hAnsi="Times New Roman"/>
          <w:sz w:val="24"/>
          <w:szCs w:val="24"/>
        </w:rPr>
        <w:tab/>
      </w:r>
      <w:r w:rsidRPr="00A810F3">
        <w:rPr>
          <w:rFonts w:ascii="Times New Roman" w:hAnsi="Times New Roman"/>
          <w:sz w:val="24"/>
          <w:szCs w:val="24"/>
        </w:rPr>
        <w:tab/>
      </w:r>
      <w:r w:rsidRPr="00A810F3">
        <w:rPr>
          <w:rFonts w:ascii="Times New Roman" w:hAnsi="Times New Roman"/>
          <w:sz w:val="24"/>
          <w:szCs w:val="24"/>
        </w:rPr>
        <w:tab/>
        <w:t>=</w:t>
      </w:r>
      <w:r w:rsidRPr="00A810F3">
        <w:rPr>
          <w:rFonts w:ascii="Times New Roman" w:hAnsi="Times New Roman"/>
          <w:sz w:val="24"/>
          <w:szCs w:val="24"/>
        </w:rPr>
        <w:tab/>
        <w:t>4</w:t>
      </w:r>
    </w:p>
    <w:p w:rsidR="00EE451C" w:rsidRDefault="00EE451C" w:rsidP="00EE451C">
      <w:pPr>
        <w:pStyle w:val="ListParagraph"/>
        <w:numPr>
          <w:ilvl w:val="0"/>
          <w:numId w:val="27"/>
        </w:numPr>
        <w:spacing w:after="0" w:line="240" w:lineRule="auto"/>
        <w:jc w:val="both"/>
        <w:rPr>
          <w:rFonts w:ascii="Times New Roman" w:hAnsi="Times New Roman"/>
          <w:sz w:val="24"/>
          <w:szCs w:val="24"/>
        </w:rPr>
      </w:pPr>
      <w:r w:rsidRPr="00A810F3">
        <w:rPr>
          <w:rFonts w:ascii="Times New Roman" w:hAnsi="Times New Roman"/>
          <w:sz w:val="24"/>
          <w:szCs w:val="24"/>
        </w:rPr>
        <w:t>Cukup Setuju</w:t>
      </w:r>
      <w:r w:rsidRPr="00A810F3">
        <w:rPr>
          <w:rFonts w:ascii="Times New Roman" w:hAnsi="Times New Roman"/>
          <w:sz w:val="24"/>
          <w:szCs w:val="24"/>
        </w:rPr>
        <w:tab/>
      </w:r>
      <w:r w:rsidRPr="00A810F3">
        <w:rPr>
          <w:rFonts w:ascii="Times New Roman" w:hAnsi="Times New Roman"/>
          <w:sz w:val="24"/>
          <w:szCs w:val="24"/>
        </w:rPr>
        <w:tab/>
      </w:r>
      <w:r w:rsidRPr="00A810F3">
        <w:rPr>
          <w:rFonts w:ascii="Times New Roman" w:hAnsi="Times New Roman"/>
          <w:sz w:val="24"/>
          <w:szCs w:val="24"/>
        </w:rPr>
        <w:tab/>
      </w:r>
      <w:r w:rsidRPr="00A810F3">
        <w:rPr>
          <w:rFonts w:ascii="Times New Roman" w:hAnsi="Times New Roman"/>
          <w:sz w:val="24"/>
          <w:szCs w:val="24"/>
        </w:rPr>
        <w:tab/>
        <w:t>=</w:t>
      </w:r>
      <w:r w:rsidRPr="00A810F3">
        <w:rPr>
          <w:rFonts w:ascii="Times New Roman" w:hAnsi="Times New Roman"/>
          <w:sz w:val="24"/>
          <w:szCs w:val="24"/>
        </w:rPr>
        <w:tab/>
        <w:t>3</w:t>
      </w:r>
    </w:p>
    <w:p w:rsidR="00EE451C" w:rsidRDefault="00EE451C" w:rsidP="00EE451C">
      <w:pPr>
        <w:pStyle w:val="ListParagraph"/>
        <w:numPr>
          <w:ilvl w:val="0"/>
          <w:numId w:val="27"/>
        </w:numPr>
        <w:spacing w:after="0" w:line="240" w:lineRule="auto"/>
        <w:jc w:val="both"/>
        <w:rPr>
          <w:rFonts w:ascii="Times New Roman" w:hAnsi="Times New Roman"/>
          <w:sz w:val="24"/>
          <w:szCs w:val="24"/>
        </w:rPr>
      </w:pPr>
      <w:r w:rsidRPr="00A810F3">
        <w:rPr>
          <w:rFonts w:ascii="Times New Roman" w:hAnsi="Times New Roman"/>
          <w:sz w:val="24"/>
          <w:szCs w:val="24"/>
        </w:rPr>
        <w:t>Tidak setuju</w:t>
      </w:r>
      <w:r w:rsidRPr="00A810F3">
        <w:rPr>
          <w:rFonts w:ascii="Times New Roman" w:hAnsi="Times New Roman"/>
          <w:sz w:val="24"/>
          <w:szCs w:val="24"/>
        </w:rPr>
        <w:tab/>
      </w:r>
      <w:r w:rsidRPr="00A810F3">
        <w:rPr>
          <w:rFonts w:ascii="Times New Roman" w:hAnsi="Times New Roman"/>
          <w:sz w:val="24"/>
          <w:szCs w:val="24"/>
        </w:rPr>
        <w:tab/>
      </w:r>
      <w:r w:rsidRPr="00A810F3">
        <w:rPr>
          <w:rFonts w:ascii="Times New Roman" w:hAnsi="Times New Roman"/>
          <w:sz w:val="24"/>
          <w:szCs w:val="24"/>
        </w:rPr>
        <w:tab/>
      </w:r>
      <w:r w:rsidRPr="00A810F3">
        <w:rPr>
          <w:rFonts w:ascii="Times New Roman" w:hAnsi="Times New Roman"/>
          <w:sz w:val="24"/>
          <w:szCs w:val="24"/>
        </w:rPr>
        <w:tab/>
        <w:t>=</w:t>
      </w:r>
      <w:r w:rsidRPr="00A810F3">
        <w:rPr>
          <w:rFonts w:ascii="Times New Roman" w:hAnsi="Times New Roman"/>
          <w:sz w:val="24"/>
          <w:szCs w:val="24"/>
        </w:rPr>
        <w:tab/>
        <w:t>2</w:t>
      </w:r>
    </w:p>
    <w:p w:rsidR="00EE451C" w:rsidRPr="00A810F3" w:rsidRDefault="00EE451C" w:rsidP="00EE451C">
      <w:pPr>
        <w:pStyle w:val="ListParagraph"/>
        <w:numPr>
          <w:ilvl w:val="0"/>
          <w:numId w:val="27"/>
        </w:numPr>
        <w:spacing w:after="0" w:line="240" w:lineRule="auto"/>
        <w:jc w:val="both"/>
        <w:rPr>
          <w:rFonts w:ascii="Times New Roman" w:hAnsi="Times New Roman"/>
          <w:sz w:val="24"/>
          <w:szCs w:val="24"/>
        </w:rPr>
      </w:pPr>
      <w:r w:rsidRPr="00A810F3">
        <w:rPr>
          <w:rFonts w:ascii="Times New Roman" w:hAnsi="Times New Roman"/>
          <w:sz w:val="24"/>
          <w:szCs w:val="24"/>
        </w:rPr>
        <w:t>Sangat Tidak Setuju</w:t>
      </w:r>
      <w:r w:rsidRPr="00A810F3">
        <w:rPr>
          <w:rFonts w:ascii="Times New Roman" w:hAnsi="Times New Roman"/>
          <w:sz w:val="24"/>
          <w:szCs w:val="24"/>
        </w:rPr>
        <w:tab/>
      </w:r>
      <w:r w:rsidRPr="00A810F3">
        <w:rPr>
          <w:rFonts w:ascii="Times New Roman" w:hAnsi="Times New Roman"/>
          <w:sz w:val="24"/>
          <w:szCs w:val="24"/>
        </w:rPr>
        <w:tab/>
      </w:r>
      <w:r w:rsidRPr="00A810F3">
        <w:rPr>
          <w:rFonts w:ascii="Times New Roman" w:hAnsi="Times New Roman"/>
          <w:sz w:val="24"/>
          <w:szCs w:val="24"/>
        </w:rPr>
        <w:tab/>
        <w:t>=</w:t>
      </w:r>
      <w:r w:rsidRPr="00A810F3">
        <w:rPr>
          <w:rFonts w:ascii="Times New Roman" w:hAnsi="Times New Roman"/>
          <w:sz w:val="24"/>
          <w:szCs w:val="24"/>
        </w:rPr>
        <w:tab/>
        <w:t>1</w:t>
      </w:r>
    </w:p>
    <w:p w:rsidR="00EE451C" w:rsidRDefault="00EE451C" w:rsidP="00EE451C">
      <w:pPr>
        <w:spacing w:after="0" w:line="240" w:lineRule="auto"/>
        <w:ind w:firstLine="720"/>
        <w:jc w:val="both"/>
        <w:rPr>
          <w:rFonts w:ascii="Times New Roman" w:hAnsi="Times New Roman" w:cs="Times New Roman"/>
          <w:sz w:val="24"/>
          <w:szCs w:val="24"/>
        </w:rPr>
      </w:pPr>
      <w:r w:rsidRPr="00A810F3">
        <w:rPr>
          <w:rFonts w:ascii="Times New Roman" w:hAnsi="Times New Roman" w:cs="Times New Roman"/>
          <w:sz w:val="24"/>
          <w:szCs w:val="24"/>
        </w:rPr>
        <w:lastRenderedPageBreak/>
        <w:t xml:space="preserve">Analisis kuantitatif dalam penelitian ini adalah menggunakan analisis regresi linear berganda karena penelitian ini menganalisis pengaruh variabel independent yaitu </w:t>
      </w:r>
      <w:r>
        <w:rPr>
          <w:rFonts w:ascii="Times New Roman" w:hAnsi="Times New Roman" w:cs="Times New Roman"/>
          <w:sz w:val="24"/>
          <w:szCs w:val="24"/>
        </w:rPr>
        <w:t>pem</w:t>
      </w:r>
      <w:r w:rsidRPr="00177C70">
        <w:rPr>
          <w:rFonts w:ascii="Times New Roman" w:eastAsia="Times New Roman" w:hAnsi="Times New Roman"/>
          <w:sz w:val="24"/>
          <w:szCs w:val="24"/>
        </w:rPr>
        <w:t>biaya</w:t>
      </w:r>
      <w:r>
        <w:rPr>
          <w:rFonts w:ascii="Times New Roman" w:eastAsia="Times New Roman" w:hAnsi="Times New Roman"/>
          <w:sz w:val="24"/>
          <w:szCs w:val="24"/>
        </w:rPr>
        <w:t xml:space="preserve">an </w:t>
      </w:r>
      <w:r w:rsidRPr="00177C70">
        <w:rPr>
          <w:rFonts w:ascii="Times New Roman" w:eastAsia="Times New Roman" w:hAnsi="Times New Roman"/>
          <w:sz w:val="24"/>
          <w:szCs w:val="24"/>
        </w:rPr>
        <w:t>pendidikan</w:t>
      </w:r>
      <w:r>
        <w:rPr>
          <w:rFonts w:ascii="Times New Roman" w:eastAsia="Times New Roman" w:hAnsi="Times New Roman"/>
          <w:sz w:val="24"/>
          <w:szCs w:val="24"/>
        </w:rPr>
        <w:t xml:space="preserve"> dan komitmen kerja </w:t>
      </w:r>
      <w:r w:rsidRPr="00177C70">
        <w:rPr>
          <w:rFonts w:ascii="Times New Roman" w:eastAsia="Times New Roman" w:hAnsi="Times New Roman"/>
          <w:sz w:val="24"/>
          <w:szCs w:val="24"/>
        </w:rPr>
        <w:t>terhadap</w:t>
      </w:r>
      <w:r>
        <w:rPr>
          <w:rFonts w:ascii="Times New Roman" w:eastAsia="Times New Roman" w:hAnsi="Times New Roman"/>
          <w:sz w:val="24"/>
          <w:szCs w:val="24"/>
        </w:rPr>
        <w:t xml:space="preserve"> kinerja guru mata pelajaran ekonomi pada Sekolah Menengah Atas Negeri di Kabupaten Bengkayang </w:t>
      </w:r>
      <w:r w:rsidRPr="00A810F3">
        <w:rPr>
          <w:rFonts w:ascii="Times New Roman" w:hAnsi="Times New Roman" w:cs="Times New Roman"/>
          <w:sz w:val="24"/>
          <w:szCs w:val="24"/>
        </w:rPr>
        <w:t>sebagai variabel dependent.</w:t>
      </w:r>
    </w:p>
    <w:p w:rsidR="00461B9B" w:rsidRDefault="00461B9B" w:rsidP="001D3F02">
      <w:pPr>
        <w:spacing w:after="0" w:line="240" w:lineRule="auto"/>
        <w:jc w:val="both"/>
        <w:rPr>
          <w:rFonts w:ascii="Times New Roman" w:hAnsi="Times New Roman" w:cs="Times New Roman"/>
          <w:b/>
          <w:sz w:val="24"/>
          <w:szCs w:val="24"/>
        </w:rPr>
      </w:pPr>
    </w:p>
    <w:p w:rsidR="003C5148" w:rsidRDefault="00880088" w:rsidP="001D3F0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HASIL DAN PEMBAHASAN </w:t>
      </w:r>
    </w:p>
    <w:p w:rsidR="00880088" w:rsidRPr="004061A5" w:rsidRDefault="00880088" w:rsidP="001D3F0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Hasil</w:t>
      </w:r>
    </w:p>
    <w:p w:rsidR="00F14BE5" w:rsidRPr="0093728B" w:rsidRDefault="00F14BE5" w:rsidP="00750481">
      <w:pPr>
        <w:spacing w:after="0" w:line="240" w:lineRule="auto"/>
        <w:ind w:firstLine="720"/>
        <w:jc w:val="both"/>
        <w:rPr>
          <w:rFonts w:ascii="Times New Roman" w:hAnsi="Times New Roman"/>
          <w:i/>
        </w:rPr>
      </w:pPr>
      <w:r>
        <w:rPr>
          <w:rFonts w:ascii="Times New Roman" w:hAnsi="Times New Roman"/>
          <w:sz w:val="24"/>
          <w:szCs w:val="24"/>
        </w:rPr>
        <w:t xml:space="preserve">Sebelum penelitian dilakukan, suatu instrument terlebih dahulu harus dilakukan uji validitas dan reliabilitas. Karena dapat menunjukan tingkat keandalan dan kesahihan suatu alat ukur. Alat ukur yang kurang valid berarti memiliki validitas rendah. Untuk menguji validitas alat ukur, terlebih dahulu dicari harga korelasi antara bagian-bagian dari alat ukur secara keseluruhan dengan cara mengkorelasikan tiap butir alat ukur dengan skor total yang merupakan jumlah tiap skor butir, dengan metode korelasi </w:t>
      </w:r>
      <w:r w:rsidRPr="007E2B9A">
        <w:rPr>
          <w:rFonts w:ascii="Times New Roman" w:hAnsi="Times New Roman"/>
          <w:i/>
          <w:sz w:val="24"/>
          <w:szCs w:val="24"/>
        </w:rPr>
        <w:t>pearson product momen</w:t>
      </w:r>
      <w:r>
        <w:rPr>
          <w:rFonts w:ascii="Times New Roman" w:hAnsi="Times New Roman"/>
          <w:sz w:val="24"/>
          <w:szCs w:val="24"/>
        </w:rPr>
        <w:t xml:space="preserve">. </w:t>
      </w:r>
    </w:p>
    <w:p w:rsidR="002910BB" w:rsidRDefault="00F14BE5" w:rsidP="000F0BE3">
      <w:pPr>
        <w:spacing w:after="0" w:line="240" w:lineRule="auto"/>
        <w:ind w:firstLine="720"/>
        <w:jc w:val="both"/>
        <w:rPr>
          <w:rFonts w:ascii="Times New Roman" w:hAnsi="Times New Roman"/>
          <w:sz w:val="24"/>
        </w:rPr>
      </w:pPr>
      <w:r w:rsidRPr="006E5CFE">
        <w:rPr>
          <w:rFonts w:ascii="Times New Roman" w:hAnsi="Times New Roman"/>
          <w:sz w:val="24"/>
        </w:rPr>
        <w:t>Dari has</w:t>
      </w:r>
      <w:r w:rsidR="00750481">
        <w:rPr>
          <w:rFonts w:ascii="Times New Roman" w:hAnsi="Times New Roman"/>
          <w:sz w:val="24"/>
        </w:rPr>
        <w:t xml:space="preserve">il uji validitas </w:t>
      </w:r>
      <w:r w:rsidRPr="006E5CFE">
        <w:rPr>
          <w:rFonts w:ascii="Times New Roman" w:hAnsi="Times New Roman"/>
          <w:sz w:val="24"/>
        </w:rPr>
        <w:t xml:space="preserve"> dapat disimpulkan bahwa </w:t>
      </w:r>
      <w:r>
        <w:rPr>
          <w:rFonts w:ascii="Times New Roman" w:hAnsi="Times New Roman"/>
          <w:sz w:val="24"/>
        </w:rPr>
        <w:t xml:space="preserve">sebagian besar </w:t>
      </w:r>
      <w:r w:rsidRPr="006E5CFE">
        <w:rPr>
          <w:rFonts w:ascii="Times New Roman" w:hAnsi="Times New Roman"/>
          <w:sz w:val="24"/>
        </w:rPr>
        <w:t xml:space="preserve">item pertanyaan yang digunakan dalam penelitian ini adalah valid, karena nilai </w:t>
      </w:r>
      <w:r>
        <w:rPr>
          <w:rFonts w:ascii="Times New Roman" w:hAnsi="Times New Roman"/>
          <w:sz w:val="24"/>
        </w:rPr>
        <w:t>korelasi (</w:t>
      </w:r>
      <w:r>
        <w:rPr>
          <w:rFonts w:ascii="Times New Roman" w:hAnsi="Times New Roman"/>
          <w:i/>
          <w:sz w:val="24"/>
        </w:rPr>
        <w:t xml:space="preserve">Pearson Correlation) </w:t>
      </w:r>
      <w:r>
        <w:rPr>
          <w:rFonts w:ascii="Times New Roman" w:hAnsi="Times New Roman"/>
          <w:sz w:val="24"/>
        </w:rPr>
        <w:t>positif dan memiliki nilai probabilitas korelasi (Sig. (2-tailed) &lt; dari taraf signifikansi (α) sebesar 0,05</w:t>
      </w:r>
      <w:r w:rsidRPr="006E5CFE">
        <w:rPr>
          <w:rFonts w:ascii="Times New Roman" w:hAnsi="Times New Roman"/>
          <w:sz w:val="24"/>
        </w:rPr>
        <w:t>.</w:t>
      </w:r>
      <w:r>
        <w:rPr>
          <w:rFonts w:ascii="Times New Roman" w:hAnsi="Times New Roman"/>
          <w:sz w:val="24"/>
          <w:szCs w:val="24"/>
        </w:rPr>
        <w:t xml:space="preserve"> Hasil korelasi tersebut harus signifikan berdasarkan ukuran statistic tertentu. Koefisien korelasi yang tinggi menunjukan kesesuaian antara fungsi ukur secara keseluruhan atau dengan kata lain instrument tersebut valid. Syarat minimum suatu instrument penelitian dianggap valid jika nilai r &gt; 0.3 atau nilai p &lt; 0.05. </w:t>
      </w:r>
      <w:r w:rsidRPr="00D851D2">
        <w:rPr>
          <w:rFonts w:ascii="Times New Roman" w:hAnsi="Times New Roman"/>
          <w:sz w:val="24"/>
          <w:szCs w:val="24"/>
        </w:rPr>
        <w:t>Sedangkan pada item-ite</w:t>
      </w:r>
      <w:r>
        <w:rPr>
          <w:rFonts w:ascii="Times New Roman" w:hAnsi="Times New Roman"/>
          <w:sz w:val="24"/>
          <w:szCs w:val="24"/>
        </w:rPr>
        <w:t>m</w:t>
      </w:r>
      <w:r w:rsidRPr="00D851D2">
        <w:rPr>
          <w:rFonts w:ascii="Times New Roman" w:hAnsi="Times New Roman"/>
          <w:sz w:val="24"/>
          <w:szCs w:val="24"/>
        </w:rPr>
        <w:t xml:space="preserve"> lainnya nilainya lebih dari 0,576 dan dapat disimpulkan bahwa intrumen tersebut valid. </w:t>
      </w:r>
      <w:r w:rsidRPr="00D851D2">
        <w:rPr>
          <w:rFonts w:ascii="Times New Roman" w:hAnsi="Times New Roman"/>
          <w:color w:val="000000"/>
          <w:sz w:val="24"/>
          <w:szCs w:val="24"/>
        </w:rPr>
        <w:t xml:space="preserve">Suatu kuesioner dikatakan valid jika pertanyaan pada kuesioner mampu untuk mengungkapkan sesuatu yang akan diukur oleh kuesioner tersebut (Ghozali, 2006) </w:t>
      </w:r>
      <w:r w:rsidRPr="00D851D2">
        <w:rPr>
          <w:rFonts w:ascii="Times New Roman" w:hAnsi="Times New Roman"/>
          <w:sz w:val="24"/>
          <w:szCs w:val="24"/>
        </w:rPr>
        <w:t>sedangkan s</w:t>
      </w:r>
      <w:r w:rsidRPr="00D851D2">
        <w:rPr>
          <w:rFonts w:ascii="Times New Roman" w:hAnsi="Times New Roman"/>
          <w:color w:val="000000"/>
          <w:sz w:val="24"/>
          <w:szCs w:val="24"/>
        </w:rPr>
        <w:t xml:space="preserve">uatu konstruk atau variabel dikatakan reliabel/valid jika memberikan nilai </w:t>
      </w:r>
      <w:r w:rsidRPr="00D851D2">
        <w:rPr>
          <w:rFonts w:ascii="Times New Roman" w:hAnsi="Times New Roman"/>
          <w:i/>
          <w:iCs/>
          <w:color w:val="000000"/>
          <w:sz w:val="24"/>
          <w:szCs w:val="24"/>
        </w:rPr>
        <w:t xml:space="preserve">Cronbach Alpha </w:t>
      </w:r>
      <w:r w:rsidRPr="00D851D2">
        <w:rPr>
          <w:rFonts w:ascii="Times New Roman" w:hAnsi="Times New Roman"/>
          <w:color w:val="000000"/>
          <w:sz w:val="24"/>
          <w:szCs w:val="24"/>
        </w:rPr>
        <w:t>lebih besar dari 0,60 (Ghozali, 2006)</w:t>
      </w:r>
      <w:r>
        <w:rPr>
          <w:rFonts w:ascii="Times New Roman" w:hAnsi="Times New Roman"/>
          <w:color w:val="000000"/>
          <w:sz w:val="24"/>
          <w:szCs w:val="24"/>
        </w:rPr>
        <w:t>.</w:t>
      </w:r>
      <w:r w:rsidR="000F0BE3">
        <w:rPr>
          <w:rFonts w:ascii="Times New Roman" w:hAnsi="Times New Roman"/>
          <w:sz w:val="24"/>
        </w:rPr>
        <w:t xml:space="preserve"> (a). </w:t>
      </w:r>
      <w:r w:rsidRPr="000F0BE3">
        <w:rPr>
          <w:rFonts w:ascii="Times New Roman" w:hAnsi="Times New Roman"/>
          <w:sz w:val="24"/>
        </w:rPr>
        <w:t>Uji Reliabilitas</w:t>
      </w:r>
      <w:r w:rsidR="000F0BE3">
        <w:rPr>
          <w:rFonts w:ascii="Times New Roman" w:hAnsi="Times New Roman"/>
          <w:sz w:val="24"/>
        </w:rPr>
        <w:t xml:space="preserve">. </w:t>
      </w:r>
      <w:r>
        <w:rPr>
          <w:rFonts w:ascii="Times New Roman" w:hAnsi="Times New Roman"/>
          <w:sz w:val="24"/>
        </w:rPr>
        <w:t xml:space="preserve">Selain harus valid, suatu instrument juga harus reliabel (dapat diandalkan). Uji reliabilitas derajat ketepatan, ketelitian, dan keakuratan yang ditunjukan oleh instrument penelitian. </w:t>
      </w:r>
    </w:p>
    <w:p w:rsidR="00F14BE5" w:rsidRDefault="00F14BE5" w:rsidP="000F0BE3">
      <w:pPr>
        <w:spacing w:after="0" w:line="240" w:lineRule="auto"/>
        <w:ind w:firstLine="720"/>
        <w:jc w:val="both"/>
        <w:rPr>
          <w:rFonts w:ascii="Times New Roman" w:hAnsi="Times New Roman"/>
          <w:sz w:val="24"/>
        </w:rPr>
      </w:pPr>
      <w:r>
        <w:rPr>
          <w:rFonts w:ascii="Times New Roman" w:hAnsi="Times New Roman"/>
          <w:sz w:val="24"/>
        </w:rPr>
        <w:t xml:space="preserve">Uji reliabilitas dimaksudkan untuk mengetahui adanya konsistensi alat ukur dalam penggunaannya, dengan kata lain suatu instrument dikatakan andal/reliabel jika alat ukur tersebut menghasilkan hasil-hasil yang konsisten, dengan demikian instrument ini dapat dipakai dengan aman karena dapat bekerja dengan baik. Dalam uji reliabilitas digunakan teknik </w:t>
      </w:r>
      <w:r w:rsidRPr="005349FD">
        <w:rPr>
          <w:rFonts w:ascii="Times New Roman" w:hAnsi="Times New Roman"/>
          <w:i/>
          <w:sz w:val="24"/>
        </w:rPr>
        <w:t>alpha cronbach</w:t>
      </w:r>
      <w:r>
        <w:rPr>
          <w:rFonts w:ascii="Times New Roman" w:hAnsi="Times New Roman"/>
          <w:sz w:val="24"/>
        </w:rPr>
        <w:t>, dimana suatu instrument dikatakan reliabel bila memiliki nilai koefisien kehandalan atau alpha sebesar 0.6 atau lebih. Untuk mengetahui hasil uji reliabilitas instrument penelitian, dapat dilihat pada Tabel 4.6 berikut :</w:t>
      </w:r>
    </w:p>
    <w:p w:rsidR="00461B9B" w:rsidRDefault="00461B9B" w:rsidP="000F0BE3">
      <w:pPr>
        <w:pStyle w:val="NoSpacing"/>
        <w:jc w:val="center"/>
        <w:rPr>
          <w:b/>
        </w:rPr>
      </w:pPr>
    </w:p>
    <w:p w:rsidR="00F14BE5" w:rsidRPr="007B0F1C" w:rsidRDefault="00750481" w:rsidP="000F0BE3">
      <w:pPr>
        <w:pStyle w:val="NoSpacing"/>
        <w:jc w:val="center"/>
        <w:rPr>
          <w:b/>
        </w:rPr>
      </w:pPr>
      <w:r>
        <w:rPr>
          <w:b/>
        </w:rPr>
        <w:t>Tabel 1</w:t>
      </w:r>
    </w:p>
    <w:p w:rsidR="00F14BE5" w:rsidRDefault="00F14BE5" w:rsidP="000F0BE3">
      <w:pPr>
        <w:pStyle w:val="NoSpacing"/>
        <w:jc w:val="center"/>
        <w:rPr>
          <w:b/>
        </w:rPr>
      </w:pPr>
      <w:r w:rsidRPr="007B0F1C">
        <w:rPr>
          <w:b/>
        </w:rPr>
        <w:t>Uji Relabilitas Instrument Penelitian</w:t>
      </w:r>
    </w:p>
    <w:p w:rsidR="00F14BE5" w:rsidRPr="006D4209" w:rsidRDefault="00F14BE5" w:rsidP="000F0BE3">
      <w:pPr>
        <w:pStyle w:val="NoSpacing"/>
        <w:jc w:val="center"/>
        <w:rPr>
          <w:b/>
        </w:rPr>
      </w:pPr>
    </w:p>
    <w:tbl>
      <w:tblPr>
        <w:tblW w:w="0" w:type="auto"/>
        <w:tblInd w:w="828" w:type="dxa"/>
        <w:tblBorders>
          <w:insideH w:val="single" w:sz="4" w:space="0" w:color="auto"/>
        </w:tblBorders>
        <w:tblLook w:val="04A0"/>
      </w:tblPr>
      <w:tblGrid>
        <w:gridCol w:w="1938"/>
        <w:gridCol w:w="2687"/>
        <w:gridCol w:w="2703"/>
      </w:tblGrid>
      <w:tr w:rsidR="00F14BE5" w:rsidRPr="00D105BB" w:rsidTr="00461B9B">
        <w:tc>
          <w:tcPr>
            <w:tcW w:w="1938" w:type="dxa"/>
          </w:tcPr>
          <w:p w:rsidR="00F14BE5" w:rsidRPr="002B6564" w:rsidRDefault="00F14BE5" w:rsidP="000F0BE3">
            <w:pPr>
              <w:pStyle w:val="NoSpacing"/>
              <w:jc w:val="center"/>
            </w:pPr>
            <w:r w:rsidRPr="002B6564">
              <w:t>Item pertanyaan</w:t>
            </w:r>
          </w:p>
        </w:tc>
        <w:tc>
          <w:tcPr>
            <w:tcW w:w="2687" w:type="dxa"/>
          </w:tcPr>
          <w:p w:rsidR="00F14BE5" w:rsidRPr="002B6564" w:rsidRDefault="00F14BE5" w:rsidP="000F0BE3">
            <w:pPr>
              <w:pStyle w:val="NoSpacing"/>
              <w:jc w:val="center"/>
            </w:pPr>
            <w:r w:rsidRPr="002B6564">
              <w:t>Cronbach alpha</w:t>
            </w:r>
          </w:p>
        </w:tc>
        <w:tc>
          <w:tcPr>
            <w:tcW w:w="2703" w:type="dxa"/>
          </w:tcPr>
          <w:p w:rsidR="00F14BE5" w:rsidRPr="002B6564" w:rsidRDefault="00F14BE5" w:rsidP="000F0BE3">
            <w:pPr>
              <w:pStyle w:val="NoSpacing"/>
              <w:jc w:val="center"/>
            </w:pPr>
            <w:r w:rsidRPr="002B6564">
              <w:t>Keterangan</w:t>
            </w:r>
          </w:p>
        </w:tc>
      </w:tr>
      <w:tr w:rsidR="00F14BE5" w:rsidRPr="00D105BB" w:rsidTr="00461B9B">
        <w:tc>
          <w:tcPr>
            <w:tcW w:w="1938" w:type="dxa"/>
          </w:tcPr>
          <w:p w:rsidR="00F14BE5" w:rsidRPr="00170C9D" w:rsidRDefault="00F14BE5" w:rsidP="000F0BE3">
            <w:pPr>
              <w:pStyle w:val="NoSpacing"/>
              <w:jc w:val="center"/>
            </w:pPr>
            <w:r>
              <w:t>X1</w:t>
            </w:r>
          </w:p>
        </w:tc>
        <w:tc>
          <w:tcPr>
            <w:tcW w:w="2687" w:type="dxa"/>
          </w:tcPr>
          <w:p w:rsidR="00F14BE5" w:rsidRPr="00170C9D" w:rsidRDefault="00F14BE5" w:rsidP="000F0BE3">
            <w:pPr>
              <w:pStyle w:val="NoSpacing"/>
              <w:jc w:val="center"/>
            </w:pPr>
            <w:r w:rsidRPr="002B6564">
              <w:t>.</w:t>
            </w:r>
            <w:r>
              <w:t>635</w:t>
            </w:r>
          </w:p>
        </w:tc>
        <w:tc>
          <w:tcPr>
            <w:tcW w:w="2703" w:type="dxa"/>
          </w:tcPr>
          <w:p w:rsidR="00F14BE5" w:rsidRPr="002B6564" w:rsidRDefault="00F14BE5" w:rsidP="000F0BE3">
            <w:pPr>
              <w:pStyle w:val="NoSpacing"/>
              <w:jc w:val="center"/>
            </w:pPr>
            <w:r w:rsidRPr="002B6564">
              <w:t>Reliabel</w:t>
            </w:r>
          </w:p>
        </w:tc>
      </w:tr>
      <w:tr w:rsidR="00F14BE5" w:rsidRPr="00D105BB" w:rsidTr="00461B9B">
        <w:tc>
          <w:tcPr>
            <w:tcW w:w="1938" w:type="dxa"/>
          </w:tcPr>
          <w:p w:rsidR="00F14BE5" w:rsidRDefault="00F14BE5" w:rsidP="000F0BE3">
            <w:pPr>
              <w:pStyle w:val="NoSpacing"/>
              <w:jc w:val="center"/>
            </w:pPr>
            <w:r>
              <w:t>X2</w:t>
            </w:r>
          </w:p>
        </w:tc>
        <w:tc>
          <w:tcPr>
            <w:tcW w:w="2687" w:type="dxa"/>
          </w:tcPr>
          <w:p w:rsidR="00F14BE5" w:rsidRPr="002B6564" w:rsidRDefault="00F14BE5" w:rsidP="000F0BE3">
            <w:pPr>
              <w:pStyle w:val="NoSpacing"/>
              <w:jc w:val="center"/>
            </w:pPr>
            <w:r>
              <w:t>.626</w:t>
            </w:r>
          </w:p>
        </w:tc>
        <w:tc>
          <w:tcPr>
            <w:tcW w:w="2703" w:type="dxa"/>
          </w:tcPr>
          <w:p w:rsidR="00F14BE5" w:rsidRPr="002B6564" w:rsidRDefault="00F14BE5" w:rsidP="000F0BE3">
            <w:pPr>
              <w:pStyle w:val="NoSpacing"/>
              <w:jc w:val="center"/>
            </w:pPr>
            <w:r w:rsidRPr="002B6564">
              <w:t>Reliabel</w:t>
            </w:r>
          </w:p>
        </w:tc>
      </w:tr>
      <w:tr w:rsidR="00F14BE5" w:rsidRPr="00D105BB" w:rsidTr="00461B9B">
        <w:trPr>
          <w:trHeight w:val="214"/>
        </w:trPr>
        <w:tc>
          <w:tcPr>
            <w:tcW w:w="1938" w:type="dxa"/>
          </w:tcPr>
          <w:p w:rsidR="00F14BE5" w:rsidRPr="002B6564" w:rsidRDefault="00F14BE5" w:rsidP="000F0BE3">
            <w:pPr>
              <w:pStyle w:val="NoSpacing"/>
              <w:jc w:val="center"/>
            </w:pPr>
            <w:r w:rsidRPr="002B6564">
              <w:t>Y</w:t>
            </w:r>
          </w:p>
        </w:tc>
        <w:tc>
          <w:tcPr>
            <w:tcW w:w="2687" w:type="dxa"/>
          </w:tcPr>
          <w:p w:rsidR="00F14BE5" w:rsidRPr="00170C9D" w:rsidRDefault="00F14BE5" w:rsidP="000F0BE3">
            <w:pPr>
              <w:pStyle w:val="NoSpacing"/>
              <w:jc w:val="center"/>
            </w:pPr>
            <w:r w:rsidRPr="002B6564">
              <w:t>.</w:t>
            </w:r>
            <w:r>
              <w:t>663</w:t>
            </w:r>
          </w:p>
        </w:tc>
        <w:tc>
          <w:tcPr>
            <w:tcW w:w="2703" w:type="dxa"/>
          </w:tcPr>
          <w:p w:rsidR="00F14BE5" w:rsidRPr="002B6564" w:rsidRDefault="00F14BE5" w:rsidP="000F0BE3">
            <w:pPr>
              <w:pStyle w:val="NoSpacing"/>
              <w:jc w:val="center"/>
            </w:pPr>
            <w:r w:rsidRPr="002B6564">
              <w:t>Reliabel</w:t>
            </w:r>
          </w:p>
        </w:tc>
      </w:tr>
    </w:tbl>
    <w:p w:rsidR="00F14BE5" w:rsidRDefault="00F14BE5" w:rsidP="000F0BE3">
      <w:pPr>
        <w:spacing w:line="240" w:lineRule="auto"/>
        <w:ind w:left="720"/>
        <w:rPr>
          <w:rFonts w:ascii="Times New Roman" w:hAnsi="Times New Roman"/>
          <w:i/>
        </w:rPr>
      </w:pPr>
      <w:r w:rsidRPr="00842E78">
        <w:rPr>
          <w:rFonts w:ascii="Times New Roman" w:hAnsi="Times New Roman"/>
          <w:i/>
        </w:rPr>
        <w:t>Sumber : dat</w:t>
      </w:r>
      <w:r>
        <w:rPr>
          <w:rFonts w:ascii="Times New Roman" w:hAnsi="Times New Roman"/>
          <w:i/>
        </w:rPr>
        <w:t>a primer yang telah diolah, 2013</w:t>
      </w:r>
    </w:p>
    <w:p w:rsidR="002910BB" w:rsidRPr="005F6544" w:rsidRDefault="002910BB" w:rsidP="00E1484E">
      <w:pPr>
        <w:spacing w:after="0" w:line="240" w:lineRule="auto"/>
        <w:ind w:firstLine="720"/>
        <w:jc w:val="both"/>
        <w:rPr>
          <w:rFonts w:ascii="Times New Roman" w:hAnsi="Times New Roman"/>
        </w:rPr>
      </w:pPr>
      <w:r w:rsidRPr="005F6544">
        <w:rPr>
          <w:rFonts w:ascii="Times New Roman" w:hAnsi="Times New Roman"/>
        </w:rPr>
        <w:t>Uji asumsi klasik bertujuan untuk mengetahui apakah model regresi yang diperoleh dapat menghasilkan estimator yang baik. Apabila terjadi penyimpangan dalam pengujian asumsi klasik, maka perlu dilakukan perbaikan terlebih dahulu sesuai dengan atruran yang berlaku. Uji asumsi klasik yang digunakan dalam penelitian ini adalah :</w:t>
      </w:r>
      <w:r w:rsidR="00E1484E">
        <w:rPr>
          <w:rFonts w:ascii="Times New Roman" w:hAnsi="Times New Roman"/>
        </w:rPr>
        <w:t xml:space="preserve"> (a) </w:t>
      </w:r>
      <w:r w:rsidRPr="00E1484E">
        <w:rPr>
          <w:rFonts w:ascii="Times New Roman" w:hAnsi="Times New Roman"/>
        </w:rPr>
        <w:t>Uji Normalitas</w:t>
      </w:r>
      <w:r w:rsidR="00E1484E">
        <w:rPr>
          <w:rFonts w:ascii="Times New Roman" w:hAnsi="Times New Roman"/>
        </w:rPr>
        <w:t xml:space="preserve">. </w:t>
      </w:r>
      <w:r w:rsidRPr="002910BB">
        <w:rPr>
          <w:rFonts w:ascii="Times New Roman" w:hAnsi="Times New Roman"/>
        </w:rPr>
        <w:t xml:space="preserve">Uji </w:t>
      </w:r>
      <w:r w:rsidRPr="002910BB">
        <w:rPr>
          <w:rFonts w:ascii="Times New Roman" w:hAnsi="Times New Roman"/>
          <w:i/>
        </w:rPr>
        <w:t>normalitas</w:t>
      </w:r>
      <w:r w:rsidRPr="002910BB">
        <w:rPr>
          <w:rFonts w:ascii="Times New Roman" w:hAnsi="Times New Roman"/>
        </w:rPr>
        <w:t xml:space="preserve"> bertujuan </w:t>
      </w:r>
      <w:r w:rsidRPr="002910BB">
        <w:rPr>
          <w:rFonts w:ascii="Times New Roman" w:hAnsi="Times New Roman"/>
        </w:rPr>
        <w:lastRenderedPageBreak/>
        <w:t xml:space="preserve">untuk menguji apakah dalam model regresi variabel pengganggu atau </w:t>
      </w:r>
      <w:r w:rsidRPr="002910BB">
        <w:rPr>
          <w:rFonts w:ascii="Times New Roman" w:hAnsi="Times New Roman"/>
          <w:i/>
        </w:rPr>
        <w:t>residual</w:t>
      </w:r>
      <w:r w:rsidRPr="002910BB">
        <w:rPr>
          <w:rFonts w:ascii="Times New Roman" w:hAnsi="Times New Roman"/>
        </w:rPr>
        <w:t xml:space="preserve"> memiliki distribusi normal atau tidak</w:t>
      </w:r>
      <w:r w:rsidRPr="002910BB">
        <w:rPr>
          <w:rFonts w:ascii="Times New Roman" w:hAnsi="Times New Roman"/>
          <w:lang w:val="pt-PT"/>
        </w:rPr>
        <w:t>. Model regresi yang baik</w:t>
      </w:r>
      <w:r w:rsidRPr="005F6544">
        <w:rPr>
          <w:rFonts w:ascii="Times New Roman" w:hAnsi="Times New Roman"/>
          <w:lang w:val="pt-PT"/>
        </w:rPr>
        <w:t xml:space="preserve"> adalah distribusi datanya normal atau mendekati normal. Hasil uji </w:t>
      </w:r>
      <w:r w:rsidRPr="005F6544">
        <w:rPr>
          <w:rFonts w:ascii="Times New Roman" w:hAnsi="Times New Roman"/>
          <w:i/>
          <w:lang w:val="pt-PT"/>
        </w:rPr>
        <w:t>normalitas</w:t>
      </w:r>
      <w:r w:rsidRPr="005F6544">
        <w:rPr>
          <w:rFonts w:ascii="Times New Roman" w:hAnsi="Times New Roman"/>
          <w:lang w:val="pt-PT"/>
        </w:rPr>
        <w:t xml:space="preserve"> dengan menggunakan software SPSS 1</w:t>
      </w:r>
      <w:r w:rsidRPr="005F6544">
        <w:rPr>
          <w:rFonts w:ascii="Times New Roman" w:hAnsi="Times New Roman"/>
        </w:rPr>
        <w:t>7</w:t>
      </w:r>
      <w:r w:rsidRPr="005F6544">
        <w:rPr>
          <w:rFonts w:ascii="Times New Roman" w:hAnsi="Times New Roman"/>
          <w:lang w:val="pt-PT"/>
        </w:rPr>
        <w:t>.0 sebagai berikut :</w:t>
      </w:r>
    </w:p>
    <w:p w:rsidR="00BD5AC4" w:rsidRDefault="00BD5AC4" w:rsidP="002910BB">
      <w:pPr>
        <w:spacing w:after="0" w:line="240" w:lineRule="auto"/>
        <w:jc w:val="center"/>
        <w:rPr>
          <w:rFonts w:ascii="Times New Roman" w:hAnsi="Times New Roman"/>
          <w:b/>
        </w:rPr>
      </w:pPr>
    </w:p>
    <w:p w:rsidR="002910BB" w:rsidRPr="005F6544" w:rsidRDefault="00750481" w:rsidP="002910BB">
      <w:pPr>
        <w:spacing w:after="0" w:line="240" w:lineRule="auto"/>
        <w:jc w:val="center"/>
        <w:rPr>
          <w:rFonts w:ascii="Times New Roman" w:hAnsi="Times New Roman"/>
          <w:b/>
        </w:rPr>
      </w:pPr>
      <w:r>
        <w:rPr>
          <w:rFonts w:ascii="Times New Roman" w:hAnsi="Times New Roman"/>
          <w:b/>
        </w:rPr>
        <w:t>Tabel 2</w:t>
      </w:r>
    </w:p>
    <w:p w:rsidR="002910BB" w:rsidRDefault="002910BB" w:rsidP="00750481">
      <w:pPr>
        <w:pStyle w:val="ListParagraph"/>
        <w:spacing w:after="0" w:line="240" w:lineRule="auto"/>
        <w:ind w:left="0"/>
        <w:jc w:val="center"/>
        <w:rPr>
          <w:rFonts w:ascii="Times New Roman" w:hAnsi="Times New Roman"/>
          <w:b/>
          <w:bCs/>
          <w:color w:val="000000"/>
        </w:rPr>
      </w:pPr>
      <w:r w:rsidRPr="005F6544">
        <w:rPr>
          <w:rFonts w:ascii="Times New Roman" w:hAnsi="Times New Roman"/>
          <w:b/>
        </w:rPr>
        <w:t xml:space="preserve">Hasil Uji Normalitas Dengan </w:t>
      </w:r>
      <w:r w:rsidRPr="005F6544">
        <w:rPr>
          <w:rFonts w:ascii="Times New Roman" w:hAnsi="Times New Roman"/>
          <w:b/>
          <w:bCs/>
          <w:color w:val="000000"/>
        </w:rPr>
        <w:t>Kolmogorov-Smirnov</w:t>
      </w:r>
    </w:p>
    <w:p w:rsidR="00461B9B" w:rsidRPr="005F6544" w:rsidRDefault="00461B9B" w:rsidP="00750481">
      <w:pPr>
        <w:pStyle w:val="ListParagraph"/>
        <w:spacing w:after="0" w:line="240" w:lineRule="auto"/>
        <w:ind w:left="0"/>
        <w:jc w:val="center"/>
        <w:rPr>
          <w:rFonts w:ascii="Times New Roman" w:hAnsi="Times New Roman"/>
          <w:b/>
          <w:bCs/>
          <w:color w:val="000000"/>
        </w:rPr>
      </w:pPr>
    </w:p>
    <w:tbl>
      <w:tblPr>
        <w:tblW w:w="8422" w:type="dxa"/>
        <w:tblInd w:w="30" w:type="dxa"/>
        <w:tblLayout w:type="fixed"/>
        <w:tblCellMar>
          <w:left w:w="30" w:type="dxa"/>
          <w:right w:w="30" w:type="dxa"/>
        </w:tblCellMar>
        <w:tblLook w:val="0000"/>
      </w:tblPr>
      <w:tblGrid>
        <w:gridCol w:w="2385"/>
        <w:gridCol w:w="2159"/>
        <w:gridCol w:w="1000"/>
        <w:gridCol w:w="1438"/>
        <w:gridCol w:w="1440"/>
      </w:tblGrid>
      <w:tr w:rsidR="002910BB" w:rsidRPr="005F6544" w:rsidTr="00461B9B">
        <w:trPr>
          <w:cantSplit/>
          <w:tblHeader/>
        </w:trPr>
        <w:tc>
          <w:tcPr>
            <w:tcW w:w="2385" w:type="dxa"/>
            <w:tcBorders>
              <w:bottom w:val="single" w:sz="4" w:space="0" w:color="auto"/>
            </w:tcBorders>
            <w:shd w:val="clear" w:color="auto" w:fill="FFFFFF"/>
            <w:tcMar>
              <w:top w:w="30" w:type="dxa"/>
              <w:left w:w="30" w:type="dxa"/>
              <w:bottom w:w="30" w:type="dxa"/>
              <w:right w:w="30" w:type="dxa"/>
            </w:tcMar>
          </w:tcPr>
          <w:p w:rsidR="002910BB" w:rsidRPr="005F6544" w:rsidRDefault="002910BB" w:rsidP="00750481">
            <w:pPr>
              <w:autoSpaceDE w:val="0"/>
              <w:autoSpaceDN w:val="0"/>
              <w:adjustRightInd w:val="0"/>
              <w:spacing w:after="0" w:line="240" w:lineRule="auto"/>
              <w:rPr>
                <w:rFonts w:ascii="Times New Roman" w:hAnsi="Times New Roman"/>
              </w:rPr>
            </w:pPr>
          </w:p>
        </w:tc>
        <w:tc>
          <w:tcPr>
            <w:tcW w:w="2159" w:type="dxa"/>
            <w:tcBorders>
              <w:bottom w:val="single" w:sz="4" w:space="0" w:color="auto"/>
            </w:tcBorders>
            <w:shd w:val="clear" w:color="auto" w:fill="FFFFFF"/>
            <w:tcMar>
              <w:top w:w="30" w:type="dxa"/>
              <w:left w:w="30" w:type="dxa"/>
              <w:bottom w:w="30" w:type="dxa"/>
              <w:right w:w="30" w:type="dxa"/>
            </w:tcMar>
          </w:tcPr>
          <w:p w:rsidR="002910BB" w:rsidRPr="005F6544" w:rsidRDefault="002910BB" w:rsidP="00750481">
            <w:pPr>
              <w:autoSpaceDE w:val="0"/>
              <w:autoSpaceDN w:val="0"/>
              <w:adjustRightInd w:val="0"/>
              <w:spacing w:after="0" w:line="240" w:lineRule="auto"/>
              <w:rPr>
                <w:rFonts w:ascii="Times New Roman" w:hAnsi="Times New Roman"/>
              </w:rPr>
            </w:pPr>
          </w:p>
        </w:tc>
        <w:tc>
          <w:tcPr>
            <w:tcW w:w="1000" w:type="dxa"/>
            <w:tcBorders>
              <w:bottom w:val="single" w:sz="4" w:space="0" w:color="auto"/>
            </w:tcBorders>
            <w:shd w:val="clear" w:color="auto" w:fill="FFFFFF"/>
            <w:tcMar>
              <w:top w:w="30" w:type="dxa"/>
              <w:left w:w="30" w:type="dxa"/>
              <w:bottom w:w="30" w:type="dxa"/>
              <w:right w:w="30" w:type="dxa"/>
            </w:tcMar>
            <w:vAlign w:val="bottom"/>
          </w:tcPr>
          <w:p w:rsidR="002910BB" w:rsidRPr="005F6544" w:rsidRDefault="002910BB" w:rsidP="00750481">
            <w:pPr>
              <w:autoSpaceDE w:val="0"/>
              <w:autoSpaceDN w:val="0"/>
              <w:adjustRightInd w:val="0"/>
              <w:spacing w:after="0" w:line="240" w:lineRule="auto"/>
              <w:jc w:val="center"/>
              <w:rPr>
                <w:rFonts w:ascii="Times New Roman" w:hAnsi="Times New Roman"/>
                <w:color w:val="000000"/>
              </w:rPr>
            </w:pPr>
            <w:r w:rsidRPr="005F6544">
              <w:rPr>
                <w:rFonts w:ascii="Times New Roman" w:hAnsi="Times New Roman"/>
                <w:color w:val="000000"/>
              </w:rPr>
              <w:t>Kinerja</w:t>
            </w:r>
          </w:p>
        </w:tc>
        <w:tc>
          <w:tcPr>
            <w:tcW w:w="1438" w:type="dxa"/>
            <w:tcBorders>
              <w:bottom w:val="single" w:sz="4" w:space="0" w:color="auto"/>
            </w:tcBorders>
            <w:shd w:val="clear" w:color="auto" w:fill="FFFFFF"/>
            <w:tcMar>
              <w:top w:w="30" w:type="dxa"/>
              <w:left w:w="30" w:type="dxa"/>
              <w:bottom w:w="30" w:type="dxa"/>
              <w:right w:w="30" w:type="dxa"/>
            </w:tcMar>
            <w:vAlign w:val="bottom"/>
          </w:tcPr>
          <w:p w:rsidR="002910BB" w:rsidRPr="005F6544" w:rsidRDefault="002910BB" w:rsidP="00750481">
            <w:pPr>
              <w:autoSpaceDE w:val="0"/>
              <w:autoSpaceDN w:val="0"/>
              <w:adjustRightInd w:val="0"/>
              <w:spacing w:after="0" w:line="240" w:lineRule="auto"/>
              <w:jc w:val="center"/>
              <w:rPr>
                <w:rFonts w:ascii="Times New Roman" w:hAnsi="Times New Roman"/>
                <w:color w:val="000000"/>
              </w:rPr>
            </w:pPr>
            <w:r w:rsidRPr="005F6544">
              <w:rPr>
                <w:rFonts w:ascii="Times New Roman" w:hAnsi="Times New Roman"/>
                <w:color w:val="000000"/>
              </w:rPr>
              <w:t>Pembiayaan Pendidikan</w:t>
            </w:r>
          </w:p>
        </w:tc>
        <w:tc>
          <w:tcPr>
            <w:tcW w:w="1440" w:type="dxa"/>
            <w:tcBorders>
              <w:bottom w:val="single" w:sz="4" w:space="0" w:color="auto"/>
            </w:tcBorders>
            <w:shd w:val="clear" w:color="auto" w:fill="FFFFFF"/>
            <w:tcMar>
              <w:top w:w="30" w:type="dxa"/>
              <w:left w:w="30" w:type="dxa"/>
              <w:bottom w:w="30" w:type="dxa"/>
              <w:right w:w="30" w:type="dxa"/>
            </w:tcMar>
            <w:vAlign w:val="bottom"/>
          </w:tcPr>
          <w:p w:rsidR="002910BB" w:rsidRPr="005F6544" w:rsidRDefault="002910BB" w:rsidP="00750481">
            <w:pPr>
              <w:autoSpaceDE w:val="0"/>
              <w:autoSpaceDN w:val="0"/>
              <w:adjustRightInd w:val="0"/>
              <w:spacing w:after="0" w:line="240" w:lineRule="auto"/>
              <w:jc w:val="center"/>
              <w:rPr>
                <w:rFonts w:ascii="Times New Roman" w:hAnsi="Times New Roman"/>
                <w:color w:val="000000"/>
              </w:rPr>
            </w:pPr>
            <w:r w:rsidRPr="005F6544">
              <w:rPr>
                <w:rFonts w:ascii="Times New Roman" w:hAnsi="Times New Roman"/>
                <w:color w:val="000000"/>
              </w:rPr>
              <w:t>Komitmen Kerja</w:t>
            </w:r>
          </w:p>
        </w:tc>
      </w:tr>
      <w:tr w:rsidR="002910BB" w:rsidRPr="005F6544" w:rsidTr="00461B9B">
        <w:trPr>
          <w:cantSplit/>
          <w:tblHeader/>
        </w:trPr>
        <w:tc>
          <w:tcPr>
            <w:tcW w:w="4544" w:type="dxa"/>
            <w:gridSpan w:val="2"/>
            <w:tcBorders>
              <w:top w:val="single" w:sz="4" w:space="0" w:color="auto"/>
              <w:bottom w:val="single" w:sz="4" w:space="0" w:color="auto"/>
            </w:tcBorders>
            <w:shd w:val="clear" w:color="auto" w:fill="FFFFFF"/>
            <w:tcMar>
              <w:top w:w="30" w:type="dxa"/>
              <w:left w:w="30" w:type="dxa"/>
              <w:bottom w:w="30" w:type="dxa"/>
              <w:right w:w="30" w:type="dxa"/>
            </w:tcMar>
          </w:tcPr>
          <w:p w:rsidR="002910BB" w:rsidRPr="005F6544" w:rsidRDefault="002910BB" w:rsidP="00750481">
            <w:pPr>
              <w:autoSpaceDE w:val="0"/>
              <w:autoSpaceDN w:val="0"/>
              <w:adjustRightInd w:val="0"/>
              <w:spacing w:after="0" w:line="240" w:lineRule="auto"/>
              <w:rPr>
                <w:rFonts w:ascii="Times New Roman" w:hAnsi="Times New Roman"/>
                <w:color w:val="000000"/>
              </w:rPr>
            </w:pPr>
            <w:r w:rsidRPr="005F6544">
              <w:rPr>
                <w:rFonts w:ascii="Times New Roman" w:hAnsi="Times New Roman"/>
                <w:color w:val="000000"/>
              </w:rPr>
              <w:t>N</w:t>
            </w:r>
          </w:p>
        </w:tc>
        <w:tc>
          <w:tcPr>
            <w:tcW w:w="1000" w:type="dxa"/>
            <w:tcBorders>
              <w:top w:val="single" w:sz="4" w:space="0" w:color="auto"/>
              <w:bottom w:val="single" w:sz="4" w:space="0" w:color="auto"/>
            </w:tcBorders>
            <w:shd w:val="clear" w:color="auto" w:fill="FFFFFF"/>
            <w:tcMar>
              <w:top w:w="30" w:type="dxa"/>
              <w:left w:w="30" w:type="dxa"/>
              <w:bottom w:w="30" w:type="dxa"/>
              <w:right w:w="30" w:type="dxa"/>
            </w:tcMar>
            <w:vAlign w:val="center"/>
          </w:tcPr>
          <w:p w:rsidR="002910BB" w:rsidRPr="005F6544" w:rsidRDefault="002910BB" w:rsidP="00750481">
            <w:pPr>
              <w:autoSpaceDE w:val="0"/>
              <w:autoSpaceDN w:val="0"/>
              <w:adjustRightInd w:val="0"/>
              <w:spacing w:after="0" w:line="240" w:lineRule="auto"/>
              <w:jc w:val="right"/>
              <w:rPr>
                <w:rFonts w:ascii="Times New Roman" w:hAnsi="Times New Roman"/>
                <w:color w:val="000000"/>
              </w:rPr>
            </w:pPr>
            <w:r w:rsidRPr="005F6544">
              <w:rPr>
                <w:rFonts w:ascii="Times New Roman" w:hAnsi="Times New Roman"/>
                <w:color w:val="000000"/>
              </w:rPr>
              <w:t>27</w:t>
            </w:r>
          </w:p>
        </w:tc>
        <w:tc>
          <w:tcPr>
            <w:tcW w:w="1438" w:type="dxa"/>
            <w:tcBorders>
              <w:top w:val="single" w:sz="4" w:space="0" w:color="auto"/>
              <w:bottom w:val="single" w:sz="4" w:space="0" w:color="auto"/>
            </w:tcBorders>
            <w:shd w:val="clear" w:color="auto" w:fill="FFFFFF"/>
            <w:tcMar>
              <w:top w:w="30" w:type="dxa"/>
              <w:left w:w="30" w:type="dxa"/>
              <w:bottom w:w="30" w:type="dxa"/>
              <w:right w:w="30" w:type="dxa"/>
            </w:tcMar>
            <w:vAlign w:val="center"/>
          </w:tcPr>
          <w:p w:rsidR="002910BB" w:rsidRPr="005F6544" w:rsidRDefault="002910BB" w:rsidP="00750481">
            <w:pPr>
              <w:autoSpaceDE w:val="0"/>
              <w:autoSpaceDN w:val="0"/>
              <w:adjustRightInd w:val="0"/>
              <w:spacing w:after="0" w:line="240" w:lineRule="auto"/>
              <w:jc w:val="right"/>
              <w:rPr>
                <w:rFonts w:ascii="Times New Roman" w:hAnsi="Times New Roman"/>
                <w:color w:val="000000"/>
              </w:rPr>
            </w:pPr>
            <w:r w:rsidRPr="005F6544">
              <w:rPr>
                <w:rFonts w:ascii="Times New Roman" w:hAnsi="Times New Roman"/>
                <w:color w:val="000000"/>
              </w:rPr>
              <w:t>27</w:t>
            </w:r>
          </w:p>
        </w:tc>
        <w:tc>
          <w:tcPr>
            <w:tcW w:w="1440" w:type="dxa"/>
            <w:tcBorders>
              <w:top w:val="single" w:sz="4" w:space="0" w:color="auto"/>
              <w:bottom w:val="single" w:sz="4" w:space="0" w:color="auto"/>
            </w:tcBorders>
            <w:shd w:val="clear" w:color="auto" w:fill="FFFFFF"/>
            <w:tcMar>
              <w:top w:w="30" w:type="dxa"/>
              <w:left w:w="30" w:type="dxa"/>
              <w:bottom w:w="30" w:type="dxa"/>
              <w:right w:w="30" w:type="dxa"/>
            </w:tcMar>
            <w:vAlign w:val="center"/>
          </w:tcPr>
          <w:p w:rsidR="002910BB" w:rsidRPr="005F6544" w:rsidRDefault="002910BB" w:rsidP="00750481">
            <w:pPr>
              <w:autoSpaceDE w:val="0"/>
              <w:autoSpaceDN w:val="0"/>
              <w:adjustRightInd w:val="0"/>
              <w:spacing w:after="0" w:line="240" w:lineRule="auto"/>
              <w:jc w:val="right"/>
              <w:rPr>
                <w:rFonts w:ascii="Times New Roman" w:hAnsi="Times New Roman"/>
                <w:color w:val="000000"/>
              </w:rPr>
            </w:pPr>
            <w:r w:rsidRPr="005F6544">
              <w:rPr>
                <w:rFonts w:ascii="Times New Roman" w:hAnsi="Times New Roman"/>
                <w:color w:val="000000"/>
              </w:rPr>
              <w:t>27</w:t>
            </w:r>
          </w:p>
        </w:tc>
      </w:tr>
      <w:tr w:rsidR="002910BB" w:rsidRPr="005F6544" w:rsidTr="00461B9B">
        <w:trPr>
          <w:cantSplit/>
          <w:tblHeader/>
        </w:trPr>
        <w:tc>
          <w:tcPr>
            <w:tcW w:w="2385" w:type="dxa"/>
            <w:vMerge w:val="restart"/>
            <w:tcBorders>
              <w:top w:val="single" w:sz="4" w:space="0" w:color="auto"/>
              <w:bottom w:val="single" w:sz="4" w:space="0" w:color="auto"/>
            </w:tcBorders>
            <w:shd w:val="clear" w:color="auto" w:fill="FFFFFF"/>
            <w:tcMar>
              <w:top w:w="30" w:type="dxa"/>
              <w:left w:w="30" w:type="dxa"/>
              <w:bottom w:w="30" w:type="dxa"/>
              <w:right w:w="30" w:type="dxa"/>
            </w:tcMar>
          </w:tcPr>
          <w:p w:rsidR="002910BB" w:rsidRPr="005F6544" w:rsidRDefault="002910BB" w:rsidP="00750481">
            <w:pPr>
              <w:autoSpaceDE w:val="0"/>
              <w:autoSpaceDN w:val="0"/>
              <w:adjustRightInd w:val="0"/>
              <w:spacing w:after="0" w:line="240" w:lineRule="auto"/>
              <w:rPr>
                <w:rFonts w:ascii="Times New Roman" w:hAnsi="Times New Roman"/>
                <w:color w:val="000000"/>
              </w:rPr>
            </w:pPr>
            <w:r w:rsidRPr="005F6544">
              <w:rPr>
                <w:rFonts w:ascii="Times New Roman" w:hAnsi="Times New Roman"/>
                <w:color w:val="000000"/>
              </w:rPr>
              <w:t>Normal Parameters</w:t>
            </w:r>
            <w:r w:rsidRPr="005F6544">
              <w:rPr>
                <w:rFonts w:ascii="Times New Roman" w:hAnsi="Times New Roman"/>
                <w:color w:val="000000"/>
                <w:vertAlign w:val="superscript"/>
              </w:rPr>
              <w:t>a</w:t>
            </w:r>
          </w:p>
        </w:tc>
        <w:tc>
          <w:tcPr>
            <w:tcW w:w="2159" w:type="dxa"/>
            <w:tcBorders>
              <w:top w:val="single" w:sz="4" w:space="0" w:color="auto"/>
              <w:bottom w:val="single" w:sz="4" w:space="0" w:color="auto"/>
            </w:tcBorders>
            <w:shd w:val="clear" w:color="auto" w:fill="FFFFFF"/>
            <w:tcMar>
              <w:top w:w="30" w:type="dxa"/>
              <w:left w:w="30" w:type="dxa"/>
              <w:bottom w:w="30" w:type="dxa"/>
              <w:right w:w="30" w:type="dxa"/>
            </w:tcMar>
          </w:tcPr>
          <w:p w:rsidR="002910BB" w:rsidRPr="005F6544" w:rsidRDefault="002910BB" w:rsidP="00750481">
            <w:pPr>
              <w:autoSpaceDE w:val="0"/>
              <w:autoSpaceDN w:val="0"/>
              <w:adjustRightInd w:val="0"/>
              <w:spacing w:after="0" w:line="240" w:lineRule="auto"/>
              <w:rPr>
                <w:rFonts w:ascii="Times New Roman" w:hAnsi="Times New Roman"/>
                <w:color w:val="000000"/>
              </w:rPr>
            </w:pPr>
            <w:r w:rsidRPr="005F6544">
              <w:rPr>
                <w:rFonts w:ascii="Times New Roman" w:hAnsi="Times New Roman"/>
                <w:color w:val="000000"/>
              </w:rPr>
              <w:t>Mean</w:t>
            </w:r>
          </w:p>
        </w:tc>
        <w:tc>
          <w:tcPr>
            <w:tcW w:w="1000" w:type="dxa"/>
            <w:tcBorders>
              <w:top w:val="single" w:sz="4" w:space="0" w:color="auto"/>
              <w:bottom w:val="single" w:sz="4" w:space="0" w:color="auto"/>
            </w:tcBorders>
            <w:shd w:val="clear" w:color="auto" w:fill="FFFFFF"/>
            <w:tcMar>
              <w:top w:w="30" w:type="dxa"/>
              <w:left w:w="30" w:type="dxa"/>
              <w:bottom w:w="30" w:type="dxa"/>
              <w:right w:w="30" w:type="dxa"/>
            </w:tcMar>
            <w:vAlign w:val="center"/>
          </w:tcPr>
          <w:p w:rsidR="002910BB" w:rsidRPr="005F6544" w:rsidRDefault="002910BB" w:rsidP="00750481">
            <w:pPr>
              <w:autoSpaceDE w:val="0"/>
              <w:autoSpaceDN w:val="0"/>
              <w:adjustRightInd w:val="0"/>
              <w:spacing w:after="0" w:line="240" w:lineRule="auto"/>
              <w:jc w:val="right"/>
              <w:rPr>
                <w:rFonts w:ascii="Times New Roman" w:hAnsi="Times New Roman"/>
                <w:color w:val="000000"/>
              </w:rPr>
            </w:pPr>
            <w:r w:rsidRPr="005F6544">
              <w:rPr>
                <w:rFonts w:ascii="Times New Roman" w:hAnsi="Times New Roman"/>
                <w:color w:val="000000"/>
              </w:rPr>
              <w:t>77.7407</w:t>
            </w:r>
          </w:p>
        </w:tc>
        <w:tc>
          <w:tcPr>
            <w:tcW w:w="1438" w:type="dxa"/>
            <w:tcBorders>
              <w:top w:val="single" w:sz="4" w:space="0" w:color="auto"/>
              <w:bottom w:val="single" w:sz="4" w:space="0" w:color="auto"/>
            </w:tcBorders>
            <w:shd w:val="clear" w:color="auto" w:fill="FFFFFF"/>
            <w:tcMar>
              <w:top w:w="30" w:type="dxa"/>
              <w:left w:w="30" w:type="dxa"/>
              <w:bottom w:w="30" w:type="dxa"/>
              <w:right w:w="30" w:type="dxa"/>
            </w:tcMar>
            <w:vAlign w:val="center"/>
          </w:tcPr>
          <w:p w:rsidR="002910BB" w:rsidRPr="005F6544" w:rsidRDefault="002910BB" w:rsidP="00750481">
            <w:pPr>
              <w:autoSpaceDE w:val="0"/>
              <w:autoSpaceDN w:val="0"/>
              <w:adjustRightInd w:val="0"/>
              <w:spacing w:after="0" w:line="240" w:lineRule="auto"/>
              <w:jc w:val="right"/>
              <w:rPr>
                <w:rFonts w:ascii="Times New Roman" w:hAnsi="Times New Roman"/>
                <w:color w:val="000000"/>
              </w:rPr>
            </w:pPr>
            <w:r w:rsidRPr="005F6544">
              <w:rPr>
                <w:rFonts w:ascii="Times New Roman" w:hAnsi="Times New Roman"/>
                <w:color w:val="000000"/>
              </w:rPr>
              <w:t>86.2222</w:t>
            </w:r>
          </w:p>
        </w:tc>
        <w:tc>
          <w:tcPr>
            <w:tcW w:w="1440" w:type="dxa"/>
            <w:tcBorders>
              <w:top w:val="single" w:sz="4" w:space="0" w:color="auto"/>
              <w:bottom w:val="single" w:sz="4" w:space="0" w:color="auto"/>
            </w:tcBorders>
            <w:shd w:val="clear" w:color="auto" w:fill="FFFFFF"/>
            <w:tcMar>
              <w:top w:w="30" w:type="dxa"/>
              <w:left w:w="30" w:type="dxa"/>
              <w:bottom w:w="30" w:type="dxa"/>
              <w:right w:w="30" w:type="dxa"/>
            </w:tcMar>
            <w:vAlign w:val="center"/>
          </w:tcPr>
          <w:p w:rsidR="002910BB" w:rsidRPr="005F6544" w:rsidRDefault="002910BB" w:rsidP="00750481">
            <w:pPr>
              <w:autoSpaceDE w:val="0"/>
              <w:autoSpaceDN w:val="0"/>
              <w:adjustRightInd w:val="0"/>
              <w:spacing w:after="0" w:line="240" w:lineRule="auto"/>
              <w:jc w:val="right"/>
              <w:rPr>
                <w:rFonts w:ascii="Times New Roman" w:hAnsi="Times New Roman"/>
                <w:color w:val="000000"/>
              </w:rPr>
            </w:pPr>
            <w:r w:rsidRPr="005F6544">
              <w:rPr>
                <w:rFonts w:ascii="Times New Roman" w:hAnsi="Times New Roman"/>
                <w:color w:val="000000"/>
              </w:rPr>
              <w:t>87.0000</w:t>
            </w:r>
          </w:p>
        </w:tc>
      </w:tr>
      <w:tr w:rsidR="002910BB" w:rsidRPr="005F6544" w:rsidTr="00461B9B">
        <w:trPr>
          <w:cantSplit/>
          <w:tblHeader/>
        </w:trPr>
        <w:tc>
          <w:tcPr>
            <w:tcW w:w="2385" w:type="dxa"/>
            <w:vMerge/>
            <w:tcBorders>
              <w:top w:val="single" w:sz="4" w:space="0" w:color="auto"/>
              <w:bottom w:val="single" w:sz="4" w:space="0" w:color="auto"/>
            </w:tcBorders>
            <w:shd w:val="clear" w:color="auto" w:fill="FFFFFF"/>
            <w:tcMar>
              <w:top w:w="30" w:type="dxa"/>
              <w:left w:w="30" w:type="dxa"/>
              <w:bottom w:w="30" w:type="dxa"/>
              <w:right w:w="30" w:type="dxa"/>
            </w:tcMar>
          </w:tcPr>
          <w:p w:rsidR="002910BB" w:rsidRPr="005F6544" w:rsidRDefault="002910BB" w:rsidP="00750481">
            <w:pPr>
              <w:autoSpaceDE w:val="0"/>
              <w:autoSpaceDN w:val="0"/>
              <w:adjustRightInd w:val="0"/>
              <w:spacing w:after="0" w:line="240" w:lineRule="auto"/>
              <w:rPr>
                <w:rFonts w:ascii="Times New Roman" w:hAnsi="Times New Roman"/>
                <w:color w:val="000000"/>
              </w:rPr>
            </w:pPr>
          </w:p>
        </w:tc>
        <w:tc>
          <w:tcPr>
            <w:tcW w:w="2159" w:type="dxa"/>
            <w:tcBorders>
              <w:top w:val="single" w:sz="4" w:space="0" w:color="auto"/>
              <w:bottom w:val="single" w:sz="4" w:space="0" w:color="auto"/>
            </w:tcBorders>
            <w:shd w:val="clear" w:color="auto" w:fill="FFFFFF"/>
            <w:tcMar>
              <w:top w:w="30" w:type="dxa"/>
              <w:left w:w="30" w:type="dxa"/>
              <w:bottom w:w="30" w:type="dxa"/>
              <w:right w:w="30" w:type="dxa"/>
            </w:tcMar>
          </w:tcPr>
          <w:p w:rsidR="002910BB" w:rsidRPr="005F6544" w:rsidRDefault="002910BB" w:rsidP="00750481">
            <w:pPr>
              <w:autoSpaceDE w:val="0"/>
              <w:autoSpaceDN w:val="0"/>
              <w:adjustRightInd w:val="0"/>
              <w:spacing w:after="0" w:line="240" w:lineRule="auto"/>
              <w:rPr>
                <w:rFonts w:ascii="Times New Roman" w:hAnsi="Times New Roman"/>
                <w:color w:val="000000"/>
              </w:rPr>
            </w:pPr>
            <w:r w:rsidRPr="005F6544">
              <w:rPr>
                <w:rFonts w:ascii="Times New Roman" w:hAnsi="Times New Roman"/>
                <w:color w:val="000000"/>
              </w:rPr>
              <w:t>Std. Deviation</w:t>
            </w:r>
          </w:p>
        </w:tc>
        <w:tc>
          <w:tcPr>
            <w:tcW w:w="1000" w:type="dxa"/>
            <w:tcBorders>
              <w:top w:val="single" w:sz="4" w:space="0" w:color="auto"/>
              <w:bottom w:val="single" w:sz="4" w:space="0" w:color="auto"/>
            </w:tcBorders>
            <w:shd w:val="clear" w:color="auto" w:fill="FFFFFF"/>
            <w:tcMar>
              <w:top w:w="30" w:type="dxa"/>
              <w:left w:w="30" w:type="dxa"/>
              <w:bottom w:w="30" w:type="dxa"/>
              <w:right w:w="30" w:type="dxa"/>
            </w:tcMar>
            <w:vAlign w:val="center"/>
          </w:tcPr>
          <w:p w:rsidR="002910BB" w:rsidRPr="005F6544" w:rsidRDefault="002910BB" w:rsidP="00750481">
            <w:pPr>
              <w:autoSpaceDE w:val="0"/>
              <w:autoSpaceDN w:val="0"/>
              <w:adjustRightInd w:val="0"/>
              <w:spacing w:after="0" w:line="240" w:lineRule="auto"/>
              <w:jc w:val="right"/>
              <w:rPr>
                <w:rFonts w:ascii="Times New Roman" w:hAnsi="Times New Roman"/>
                <w:color w:val="000000"/>
              </w:rPr>
            </w:pPr>
            <w:r w:rsidRPr="005F6544">
              <w:rPr>
                <w:rFonts w:ascii="Times New Roman" w:hAnsi="Times New Roman"/>
                <w:color w:val="000000"/>
              </w:rPr>
              <w:t>6.41868</w:t>
            </w:r>
          </w:p>
        </w:tc>
        <w:tc>
          <w:tcPr>
            <w:tcW w:w="1438" w:type="dxa"/>
            <w:tcBorders>
              <w:top w:val="single" w:sz="4" w:space="0" w:color="auto"/>
              <w:bottom w:val="single" w:sz="4" w:space="0" w:color="auto"/>
            </w:tcBorders>
            <w:shd w:val="clear" w:color="auto" w:fill="FFFFFF"/>
            <w:tcMar>
              <w:top w:w="30" w:type="dxa"/>
              <w:left w:w="30" w:type="dxa"/>
              <w:bottom w:w="30" w:type="dxa"/>
              <w:right w:w="30" w:type="dxa"/>
            </w:tcMar>
            <w:vAlign w:val="center"/>
          </w:tcPr>
          <w:p w:rsidR="002910BB" w:rsidRPr="005F6544" w:rsidRDefault="002910BB" w:rsidP="00750481">
            <w:pPr>
              <w:autoSpaceDE w:val="0"/>
              <w:autoSpaceDN w:val="0"/>
              <w:adjustRightInd w:val="0"/>
              <w:spacing w:after="0" w:line="240" w:lineRule="auto"/>
              <w:jc w:val="right"/>
              <w:rPr>
                <w:rFonts w:ascii="Times New Roman" w:hAnsi="Times New Roman"/>
                <w:color w:val="000000"/>
              </w:rPr>
            </w:pPr>
            <w:r w:rsidRPr="005F6544">
              <w:rPr>
                <w:rFonts w:ascii="Times New Roman" w:hAnsi="Times New Roman"/>
                <w:color w:val="000000"/>
              </w:rPr>
              <w:t>7.09460</w:t>
            </w:r>
          </w:p>
        </w:tc>
        <w:tc>
          <w:tcPr>
            <w:tcW w:w="1440" w:type="dxa"/>
            <w:tcBorders>
              <w:top w:val="single" w:sz="4" w:space="0" w:color="auto"/>
              <w:bottom w:val="single" w:sz="4" w:space="0" w:color="auto"/>
            </w:tcBorders>
            <w:shd w:val="clear" w:color="auto" w:fill="FFFFFF"/>
            <w:tcMar>
              <w:top w:w="30" w:type="dxa"/>
              <w:left w:w="30" w:type="dxa"/>
              <w:bottom w:w="30" w:type="dxa"/>
              <w:right w:w="30" w:type="dxa"/>
            </w:tcMar>
            <w:vAlign w:val="center"/>
          </w:tcPr>
          <w:p w:rsidR="002910BB" w:rsidRPr="005F6544" w:rsidRDefault="002910BB" w:rsidP="00750481">
            <w:pPr>
              <w:autoSpaceDE w:val="0"/>
              <w:autoSpaceDN w:val="0"/>
              <w:adjustRightInd w:val="0"/>
              <w:spacing w:after="0" w:line="240" w:lineRule="auto"/>
              <w:jc w:val="right"/>
              <w:rPr>
                <w:rFonts w:ascii="Times New Roman" w:hAnsi="Times New Roman"/>
                <w:color w:val="000000"/>
              </w:rPr>
            </w:pPr>
            <w:r w:rsidRPr="005F6544">
              <w:rPr>
                <w:rFonts w:ascii="Times New Roman" w:hAnsi="Times New Roman"/>
                <w:color w:val="000000"/>
              </w:rPr>
              <w:t>6.17065</w:t>
            </w:r>
          </w:p>
        </w:tc>
      </w:tr>
      <w:tr w:rsidR="002910BB" w:rsidRPr="005F6544" w:rsidTr="00461B9B">
        <w:trPr>
          <w:cantSplit/>
          <w:tblHeader/>
        </w:trPr>
        <w:tc>
          <w:tcPr>
            <w:tcW w:w="2385" w:type="dxa"/>
            <w:vMerge w:val="restart"/>
            <w:tcBorders>
              <w:top w:val="single" w:sz="4" w:space="0" w:color="auto"/>
              <w:bottom w:val="single" w:sz="4" w:space="0" w:color="auto"/>
            </w:tcBorders>
            <w:shd w:val="clear" w:color="auto" w:fill="FFFFFF"/>
            <w:tcMar>
              <w:top w:w="30" w:type="dxa"/>
              <w:left w:w="30" w:type="dxa"/>
              <w:bottom w:w="30" w:type="dxa"/>
              <w:right w:w="30" w:type="dxa"/>
            </w:tcMar>
          </w:tcPr>
          <w:p w:rsidR="002910BB" w:rsidRPr="005F6544" w:rsidRDefault="002910BB" w:rsidP="00750481">
            <w:pPr>
              <w:autoSpaceDE w:val="0"/>
              <w:autoSpaceDN w:val="0"/>
              <w:adjustRightInd w:val="0"/>
              <w:spacing w:after="0" w:line="240" w:lineRule="auto"/>
              <w:rPr>
                <w:rFonts w:ascii="Times New Roman" w:hAnsi="Times New Roman"/>
                <w:color w:val="000000"/>
              </w:rPr>
            </w:pPr>
            <w:r w:rsidRPr="005F6544">
              <w:rPr>
                <w:rFonts w:ascii="Times New Roman" w:hAnsi="Times New Roman"/>
                <w:color w:val="000000"/>
              </w:rPr>
              <w:t>Most Extreme Differences</w:t>
            </w:r>
          </w:p>
        </w:tc>
        <w:tc>
          <w:tcPr>
            <w:tcW w:w="2159" w:type="dxa"/>
            <w:tcBorders>
              <w:top w:val="single" w:sz="4" w:space="0" w:color="auto"/>
              <w:bottom w:val="single" w:sz="4" w:space="0" w:color="auto"/>
            </w:tcBorders>
            <w:shd w:val="clear" w:color="auto" w:fill="FFFFFF"/>
            <w:tcMar>
              <w:top w:w="30" w:type="dxa"/>
              <w:left w:w="30" w:type="dxa"/>
              <w:bottom w:w="30" w:type="dxa"/>
              <w:right w:w="30" w:type="dxa"/>
            </w:tcMar>
          </w:tcPr>
          <w:p w:rsidR="002910BB" w:rsidRPr="005F6544" w:rsidRDefault="002910BB" w:rsidP="00750481">
            <w:pPr>
              <w:autoSpaceDE w:val="0"/>
              <w:autoSpaceDN w:val="0"/>
              <w:adjustRightInd w:val="0"/>
              <w:spacing w:after="0" w:line="240" w:lineRule="auto"/>
              <w:rPr>
                <w:rFonts w:ascii="Times New Roman" w:hAnsi="Times New Roman"/>
                <w:color w:val="000000"/>
              </w:rPr>
            </w:pPr>
            <w:r w:rsidRPr="005F6544">
              <w:rPr>
                <w:rFonts w:ascii="Times New Roman" w:hAnsi="Times New Roman"/>
                <w:color w:val="000000"/>
              </w:rPr>
              <w:t>Absolute</w:t>
            </w:r>
          </w:p>
        </w:tc>
        <w:tc>
          <w:tcPr>
            <w:tcW w:w="1000" w:type="dxa"/>
            <w:tcBorders>
              <w:top w:val="single" w:sz="4" w:space="0" w:color="auto"/>
              <w:bottom w:val="single" w:sz="4" w:space="0" w:color="auto"/>
            </w:tcBorders>
            <w:shd w:val="clear" w:color="auto" w:fill="FFFFFF"/>
            <w:tcMar>
              <w:top w:w="30" w:type="dxa"/>
              <w:left w:w="30" w:type="dxa"/>
              <w:bottom w:w="30" w:type="dxa"/>
              <w:right w:w="30" w:type="dxa"/>
            </w:tcMar>
            <w:vAlign w:val="center"/>
          </w:tcPr>
          <w:p w:rsidR="002910BB" w:rsidRPr="005F6544" w:rsidRDefault="002910BB" w:rsidP="00750481">
            <w:pPr>
              <w:autoSpaceDE w:val="0"/>
              <w:autoSpaceDN w:val="0"/>
              <w:adjustRightInd w:val="0"/>
              <w:spacing w:after="0" w:line="240" w:lineRule="auto"/>
              <w:jc w:val="right"/>
              <w:rPr>
                <w:rFonts w:ascii="Times New Roman" w:hAnsi="Times New Roman"/>
                <w:color w:val="000000"/>
              </w:rPr>
            </w:pPr>
            <w:r w:rsidRPr="005F6544">
              <w:rPr>
                <w:rFonts w:ascii="Times New Roman" w:hAnsi="Times New Roman"/>
                <w:color w:val="000000"/>
              </w:rPr>
              <w:t>.206</w:t>
            </w:r>
          </w:p>
        </w:tc>
        <w:tc>
          <w:tcPr>
            <w:tcW w:w="1438" w:type="dxa"/>
            <w:tcBorders>
              <w:top w:val="single" w:sz="4" w:space="0" w:color="auto"/>
              <w:bottom w:val="single" w:sz="4" w:space="0" w:color="auto"/>
            </w:tcBorders>
            <w:shd w:val="clear" w:color="auto" w:fill="FFFFFF"/>
            <w:tcMar>
              <w:top w:w="30" w:type="dxa"/>
              <w:left w:w="30" w:type="dxa"/>
              <w:bottom w:w="30" w:type="dxa"/>
              <w:right w:w="30" w:type="dxa"/>
            </w:tcMar>
            <w:vAlign w:val="center"/>
          </w:tcPr>
          <w:p w:rsidR="002910BB" w:rsidRPr="005F6544" w:rsidRDefault="002910BB" w:rsidP="00750481">
            <w:pPr>
              <w:autoSpaceDE w:val="0"/>
              <w:autoSpaceDN w:val="0"/>
              <w:adjustRightInd w:val="0"/>
              <w:spacing w:after="0" w:line="240" w:lineRule="auto"/>
              <w:jc w:val="right"/>
              <w:rPr>
                <w:rFonts w:ascii="Times New Roman" w:hAnsi="Times New Roman"/>
                <w:color w:val="000000"/>
              </w:rPr>
            </w:pPr>
            <w:r w:rsidRPr="005F6544">
              <w:rPr>
                <w:rFonts w:ascii="Times New Roman" w:hAnsi="Times New Roman"/>
                <w:color w:val="000000"/>
              </w:rPr>
              <w:t>.234</w:t>
            </w:r>
          </w:p>
        </w:tc>
        <w:tc>
          <w:tcPr>
            <w:tcW w:w="1440" w:type="dxa"/>
            <w:tcBorders>
              <w:top w:val="single" w:sz="4" w:space="0" w:color="auto"/>
              <w:bottom w:val="single" w:sz="4" w:space="0" w:color="auto"/>
            </w:tcBorders>
            <w:shd w:val="clear" w:color="auto" w:fill="FFFFFF"/>
            <w:tcMar>
              <w:top w:w="30" w:type="dxa"/>
              <w:left w:w="30" w:type="dxa"/>
              <w:bottom w:w="30" w:type="dxa"/>
              <w:right w:w="30" w:type="dxa"/>
            </w:tcMar>
            <w:vAlign w:val="center"/>
          </w:tcPr>
          <w:p w:rsidR="002910BB" w:rsidRPr="005F6544" w:rsidRDefault="002910BB" w:rsidP="00750481">
            <w:pPr>
              <w:autoSpaceDE w:val="0"/>
              <w:autoSpaceDN w:val="0"/>
              <w:adjustRightInd w:val="0"/>
              <w:spacing w:after="0" w:line="240" w:lineRule="auto"/>
              <w:jc w:val="right"/>
              <w:rPr>
                <w:rFonts w:ascii="Times New Roman" w:hAnsi="Times New Roman"/>
                <w:color w:val="000000"/>
              </w:rPr>
            </w:pPr>
            <w:r w:rsidRPr="005F6544">
              <w:rPr>
                <w:rFonts w:ascii="Times New Roman" w:hAnsi="Times New Roman"/>
                <w:color w:val="000000"/>
              </w:rPr>
              <w:t>.316</w:t>
            </w:r>
          </w:p>
        </w:tc>
      </w:tr>
      <w:tr w:rsidR="002910BB" w:rsidRPr="005F6544" w:rsidTr="00461B9B">
        <w:trPr>
          <w:cantSplit/>
          <w:tblHeader/>
        </w:trPr>
        <w:tc>
          <w:tcPr>
            <w:tcW w:w="2385" w:type="dxa"/>
            <w:vMerge/>
            <w:tcBorders>
              <w:top w:val="single" w:sz="4" w:space="0" w:color="auto"/>
            </w:tcBorders>
            <w:shd w:val="clear" w:color="auto" w:fill="FFFFFF"/>
            <w:tcMar>
              <w:top w:w="30" w:type="dxa"/>
              <w:left w:w="30" w:type="dxa"/>
              <w:bottom w:w="30" w:type="dxa"/>
              <w:right w:w="30" w:type="dxa"/>
            </w:tcMar>
          </w:tcPr>
          <w:p w:rsidR="002910BB" w:rsidRPr="005F6544" w:rsidRDefault="002910BB" w:rsidP="00750481">
            <w:pPr>
              <w:autoSpaceDE w:val="0"/>
              <w:autoSpaceDN w:val="0"/>
              <w:adjustRightInd w:val="0"/>
              <w:spacing w:after="0" w:line="240" w:lineRule="auto"/>
              <w:rPr>
                <w:rFonts w:ascii="Times New Roman" w:hAnsi="Times New Roman"/>
                <w:color w:val="000000"/>
              </w:rPr>
            </w:pPr>
          </w:p>
        </w:tc>
        <w:tc>
          <w:tcPr>
            <w:tcW w:w="2159" w:type="dxa"/>
            <w:tcBorders>
              <w:top w:val="single" w:sz="4" w:space="0" w:color="auto"/>
            </w:tcBorders>
            <w:shd w:val="clear" w:color="auto" w:fill="FFFFFF"/>
            <w:tcMar>
              <w:top w:w="30" w:type="dxa"/>
              <w:left w:w="30" w:type="dxa"/>
              <w:bottom w:w="30" w:type="dxa"/>
              <w:right w:w="30" w:type="dxa"/>
            </w:tcMar>
          </w:tcPr>
          <w:p w:rsidR="002910BB" w:rsidRPr="005F6544" w:rsidRDefault="002910BB" w:rsidP="00750481">
            <w:pPr>
              <w:autoSpaceDE w:val="0"/>
              <w:autoSpaceDN w:val="0"/>
              <w:adjustRightInd w:val="0"/>
              <w:spacing w:after="0" w:line="240" w:lineRule="auto"/>
              <w:rPr>
                <w:rFonts w:ascii="Times New Roman" w:hAnsi="Times New Roman"/>
                <w:color w:val="000000"/>
              </w:rPr>
            </w:pPr>
            <w:r w:rsidRPr="005F6544">
              <w:rPr>
                <w:rFonts w:ascii="Times New Roman" w:hAnsi="Times New Roman"/>
                <w:color w:val="000000"/>
              </w:rPr>
              <w:t>Positive</w:t>
            </w:r>
          </w:p>
        </w:tc>
        <w:tc>
          <w:tcPr>
            <w:tcW w:w="1000" w:type="dxa"/>
            <w:tcBorders>
              <w:top w:val="single" w:sz="4" w:space="0" w:color="auto"/>
            </w:tcBorders>
            <w:shd w:val="clear" w:color="auto" w:fill="FFFFFF"/>
            <w:tcMar>
              <w:top w:w="30" w:type="dxa"/>
              <w:left w:w="30" w:type="dxa"/>
              <w:bottom w:w="30" w:type="dxa"/>
              <w:right w:w="30" w:type="dxa"/>
            </w:tcMar>
            <w:vAlign w:val="center"/>
          </w:tcPr>
          <w:p w:rsidR="002910BB" w:rsidRPr="005F6544" w:rsidRDefault="002910BB" w:rsidP="00750481">
            <w:pPr>
              <w:autoSpaceDE w:val="0"/>
              <w:autoSpaceDN w:val="0"/>
              <w:adjustRightInd w:val="0"/>
              <w:spacing w:after="0" w:line="240" w:lineRule="auto"/>
              <w:jc w:val="right"/>
              <w:rPr>
                <w:rFonts w:ascii="Times New Roman" w:hAnsi="Times New Roman"/>
                <w:color w:val="000000"/>
              </w:rPr>
            </w:pPr>
            <w:r w:rsidRPr="005F6544">
              <w:rPr>
                <w:rFonts w:ascii="Times New Roman" w:hAnsi="Times New Roman"/>
                <w:color w:val="000000"/>
              </w:rPr>
              <w:t>.185</w:t>
            </w:r>
          </w:p>
        </w:tc>
        <w:tc>
          <w:tcPr>
            <w:tcW w:w="1438" w:type="dxa"/>
            <w:tcBorders>
              <w:top w:val="single" w:sz="4" w:space="0" w:color="auto"/>
            </w:tcBorders>
            <w:shd w:val="clear" w:color="auto" w:fill="FFFFFF"/>
            <w:tcMar>
              <w:top w:w="30" w:type="dxa"/>
              <w:left w:w="30" w:type="dxa"/>
              <w:bottom w:w="30" w:type="dxa"/>
              <w:right w:w="30" w:type="dxa"/>
            </w:tcMar>
            <w:vAlign w:val="center"/>
          </w:tcPr>
          <w:p w:rsidR="002910BB" w:rsidRPr="005F6544" w:rsidRDefault="002910BB" w:rsidP="00750481">
            <w:pPr>
              <w:autoSpaceDE w:val="0"/>
              <w:autoSpaceDN w:val="0"/>
              <w:adjustRightInd w:val="0"/>
              <w:spacing w:after="0" w:line="240" w:lineRule="auto"/>
              <w:jc w:val="right"/>
              <w:rPr>
                <w:rFonts w:ascii="Times New Roman" w:hAnsi="Times New Roman"/>
                <w:color w:val="000000"/>
              </w:rPr>
            </w:pPr>
            <w:r w:rsidRPr="005F6544">
              <w:rPr>
                <w:rFonts w:ascii="Times New Roman" w:hAnsi="Times New Roman"/>
                <w:color w:val="000000"/>
              </w:rPr>
              <w:t>.198</w:t>
            </w:r>
          </w:p>
        </w:tc>
        <w:tc>
          <w:tcPr>
            <w:tcW w:w="1440" w:type="dxa"/>
            <w:tcBorders>
              <w:top w:val="single" w:sz="4" w:space="0" w:color="auto"/>
            </w:tcBorders>
            <w:shd w:val="clear" w:color="auto" w:fill="FFFFFF"/>
            <w:tcMar>
              <w:top w:w="30" w:type="dxa"/>
              <w:left w:w="30" w:type="dxa"/>
              <w:bottom w:w="30" w:type="dxa"/>
              <w:right w:w="30" w:type="dxa"/>
            </w:tcMar>
            <w:vAlign w:val="center"/>
          </w:tcPr>
          <w:p w:rsidR="002910BB" w:rsidRPr="005F6544" w:rsidRDefault="002910BB" w:rsidP="00750481">
            <w:pPr>
              <w:autoSpaceDE w:val="0"/>
              <w:autoSpaceDN w:val="0"/>
              <w:adjustRightInd w:val="0"/>
              <w:spacing w:after="0" w:line="240" w:lineRule="auto"/>
              <w:jc w:val="right"/>
              <w:rPr>
                <w:rFonts w:ascii="Times New Roman" w:hAnsi="Times New Roman"/>
                <w:color w:val="000000"/>
              </w:rPr>
            </w:pPr>
            <w:r w:rsidRPr="005F6544">
              <w:rPr>
                <w:rFonts w:ascii="Times New Roman" w:hAnsi="Times New Roman"/>
                <w:color w:val="000000"/>
              </w:rPr>
              <w:t>.316</w:t>
            </w:r>
          </w:p>
        </w:tc>
      </w:tr>
      <w:tr w:rsidR="002910BB" w:rsidRPr="005F6544" w:rsidTr="00461B9B">
        <w:trPr>
          <w:cantSplit/>
          <w:tblHeader/>
        </w:trPr>
        <w:tc>
          <w:tcPr>
            <w:tcW w:w="2385" w:type="dxa"/>
            <w:vMerge/>
            <w:tcBorders>
              <w:bottom w:val="single" w:sz="4" w:space="0" w:color="auto"/>
            </w:tcBorders>
            <w:shd w:val="clear" w:color="auto" w:fill="FFFFFF"/>
            <w:tcMar>
              <w:top w:w="30" w:type="dxa"/>
              <w:left w:w="30" w:type="dxa"/>
              <w:bottom w:w="30" w:type="dxa"/>
              <w:right w:w="30" w:type="dxa"/>
            </w:tcMar>
          </w:tcPr>
          <w:p w:rsidR="002910BB" w:rsidRPr="005F6544" w:rsidRDefault="002910BB" w:rsidP="00750481">
            <w:pPr>
              <w:autoSpaceDE w:val="0"/>
              <w:autoSpaceDN w:val="0"/>
              <w:adjustRightInd w:val="0"/>
              <w:spacing w:after="0" w:line="240" w:lineRule="auto"/>
              <w:rPr>
                <w:rFonts w:ascii="Times New Roman" w:hAnsi="Times New Roman"/>
                <w:color w:val="000000"/>
              </w:rPr>
            </w:pPr>
          </w:p>
        </w:tc>
        <w:tc>
          <w:tcPr>
            <w:tcW w:w="2159" w:type="dxa"/>
            <w:tcBorders>
              <w:bottom w:val="single" w:sz="4" w:space="0" w:color="auto"/>
            </w:tcBorders>
            <w:shd w:val="clear" w:color="auto" w:fill="FFFFFF"/>
            <w:tcMar>
              <w:top w:w="30" w:type="dxa"/>
              <w:left w:w="30" w:type="dxa"/>
              <w:bottom w:w="30" w:type="dxa"/>
              <w:right w:w="30" w:type="dxa"/>
            </w:tcMar>
          </w:tcPr>
          <w:p w:rsidR="002910BB" w:rsidRPr="005F6544" w:rsidRDefault="002910BB" w:rsidP="00750481">
            <w:pPr>
              <w:autoSpaceDE w:val="0"/>
              <w:autoSpaceDN w:val="0"/>
              <w:adjustRightInd w:val="0"/>
              <w:spacing w:after="0" w:line="240" w:lineRule="auto"/>
              <w:rPr>
                <w:rFonts w:ascii="Times New Roman" w:hAnsi="Times New Roman"/>
                <w:color w:val="000000"/>
              </w:rPr>
            </w:pPr>
            <w:r w:rsidRPr="005F6544">
              <w:rPr>
                <w:rFonts w:ascii="Times New Roman" w:hAnsi="Times New Roman"/>
                <w:color w:val="000000"/>
              </w:rPr>
              <w:t>Negative</w:t>
            </w:r>
          </w:p>
        </w:tc>
        <w:tc>
          <w:tcPr>
            <w:tcW w:w="1000" w:type="dxa"/>
            <w:tcBorders>
              <w:bottom w:val="single" w:sz="4" w:space="0" w:color="auto"/>
            </w:tcBorders>
            <w:shd w:val="clear" w:color="auto" w:fill="FFFFFF"/>
            <w:tcMar>
              <w:top w:w="30" w:type="dxa"/>
              <w:left w:w="30" w:type="dxa"/>
              <w:bottom w:w="30" w:type="dxa"/>
              <w:right w:w="30" w:type="dxa"/>
            </w:tcMar>
            <w:vAlign w:val="center"/>
          </w:tcPr>
          <w:p w:rsidR="002910BB" w:rsidRPr="005F6544" w:rsidRDefault="002910BB" w:rsidP="00750481">
            <w:pPr>
              <w:autoSpaceDE w:val="0"/>
              <w:autoSpaceDN w:val="0"/>
              <w:adjustRightInd w:val="0"/>
              <w:spacing w:after="0" w:line="240" w:lineRule="auto"/>
              <w:jc w:val="right"/>
              <w:rPr>
                <w:rFonts w:ascii="Times New Roman" w:hAnsi="Times New Roman"/>
                <w:color w:val="000000"/>
              </w:rPr>
            </w:pPr>
            <w:r w:rsidRPr="005F6544">
              <w:rPr>
                <w:rFonts w:ascii="Times New Roman" w:hAnsi="Times New Roman"/>
                <w:color w:val="000000"/>
              </w:rPr>
              <w:t>-.206</w:t>
            </w:r>
          </w:p>
        </w:tc>
        <w:tc>
          <w:tcPr>
            <w:tcW w:w="1438" w:type="dxa"/>
            <w:tcBorders>
              <w:bottom w:val="single" w:sz="4" w:space="0" w:color="auto"/>
            </w:tcBorders>
            <w:shd w:val="clear" w:color="auto" w:fill="FFFFFF"/>
            <w:tcMar>
              <w:top w:w="30" w:type="dxa"/>
              <w:left w:w="30" w:type="dxa"/>
              <w:bottom w:w="30" w:type="dxa"/>
              <w:right w:w="30" w:type="dxa"/>
            </w:tcMar>
            <w:vAlign w:val="center"/>
          </w:tcPr>
          <w:p w:rsidR="002910BB" w:rsidRPr="005F6544" w:rsidRDefault="002910BB" w:rsidP="00750481">
            <w:pPr>
              <w:autoSpaceDE w:val="0"/>
              <w:autoSpaceDN w:val="0"/>
              <w:adjustRightInd w:val="0"/>
              <w:spacing w:after="0" w:line="240" w:lineRule="auto"/>
              <w:jc w:val="right"/>
              <w:rPr>
                <w:rFonts w:ascii="Times New Roman" w:hAnsi="Times New Roman"/>
                <w:color w:val="000000"/>
              </w:rPr>
            </w:pPr>
            <w:r w:rsidRPr="005F6544">
              <w:rPr>
                <w:rFonts w:ascii="Times New Roman" w:hAnsi="Times New Roman"/>
                <w:color w:val="000000"/>
              </w:rPr>
              <w:t>-.234</w:t>
            </w:r>
          </w:p>
        </w:tc>
        <w:tc>
          <w:tcPr>
            <w:tcW w:w="1440" w:type="dxa"/>
            <w:tcBorders>
              <w:bottom w:val="single" w:sz="4" w:space="0" w:color="auto"/>
            </w:tcBorders>
            <w:shd w:val="clear" w:color="auto" w:fill="FFFFFF"/>
            <w:tcMar>
              <w:top w:w="30" w:type="dxa"/>
              <w:left w:w="30" w:type="dxa"/>
              <w:bottom w:w="30" w:type="dxa"/>
              <w:right w:w="30" w:type="dxa"/>
            </w:tcMar>
            <w:vAlign w:val="center"/>
          </w:tcPr>
          <w:p w:rsidR="002910BB" w:rsidRPr="005F6544" w:rsidRDefault="002910BB" w:rsidP="00750481">
            <w:pPr>
              <w:autoSpaceDE w:val="0"/>
              <w:autoSpaceDN w:val="0"/>
              <w:adjustRightInd w:val="0"/>
              <w:spacing w:after="0" w:line="240" w:lineRule="auto"/>
              <w:jc w:val="right"/>
              <w:rPr>
                <w:rFonts w:ascii="Times New Roman" w:hAnsi="Times New Roman"/>
                <w:color w:val="000000"/>
              </w:rPr>
            </w:pPr>
            <w:r w:rsidRPr="005F6544">
              <w:rPr>
                <w:rFonts w:ascii="Times New Roman" w:hAnsi="Times New Roman"/>
                <w:color w:val="000000"/>
              </w:rPr>
              <w:t>-.242</w:t>
            </w:r>
          </w:p>
        </w:tc>
      </w:tr>
      <w:tr w:rsidR="002910BB" w:rsidRPr="005F6544" w:rsidTr="00461B9B">
        <w:trPr>
          <w:cantSplit/>
          <w:tblHeader/>
        </w:trPr>
        <w:tc>
          <w:tcPr>
            <w:tcW w:w="4544" w:type="dxa"/>
            <w:gridSpan w:val="2"/>
            <w:tcBorders>
              <w:top w:val="single" w:sz="4" w:space="0" w:color="auto"/>
              <w:bottom w:val="single" w:sz="4" w:space="0" w:color="auto"/>
            </w:tcBorders>
            <w:shd w:val="clear" w:color="auto" w:fill="FFFFFF"/>
            <w:tcMar>
              <w:top w:w="30" w:type="dxa"/>
              <w:left w:w="30" w:type="dxa"/>
              <w:bottom w:w="30" w:type="dxa"/>
              <w:right w:w="30" w:type="dxa"/>
            </w:tcMar>
          </w:tcPr>
          <w:p w:rsidR="002910BB" w:rsidRPr="005F6544" w:rsidRDefault="002910BB" w:rsidP="00750481">
            <w:pPr>
              <w:autoSpaceDE w:val="0"/>
              <w:autoSpaceDN w:val="0"/>
              <w:adjustRightInd w:val="0"/>
              <w:spacing w:after="0" w:line="240" w:lineRule="auto"/>
              <w:rPr>
                <w:rFonts w:ascii="Times New Roman" w:hAnsi="Times New Roman"/>
                <w:color w:val="000000"/>
              </w:rPr>
            </w:pPr>
            <w:r w:rsidRPr="005F6544">
              <w:rPr>
                <w:rFonts w:ascii="Times New Roman" w:hAnsi="Times New Roman"/>
                <w:color w:val="000000"/>
              </w:rPr>
              <w:t>Kolmogorov-Smirnov Z</w:t>
            </w:r>
          </w:p>
        </w:tc>
        <w:tc>
          <w:tcPr>
            <w:tcW w:w="1000" w:type="dxa"/>
            <w:tcBorders>
              <w:top w:val="single" w:sz="4" w:space="0" w:color="auto"/>
              <w:bottom w:val="single" w:sz="4" w:space="0" w:color="auto"/>
            </w:tcBorders>
            <w:shd w:val="clear" w:color="auto" w:fill="FFFFFF"/>
            <w:tcMar>
              <w:top w:w="30" w:type="dxa"/>
              <w:left w:w="30" w:type="dxa"/>
              <w:bottom w:w="30" w:type="dxa"/>
              <w:right w:w="30" w:type="dxa"/>
            </w:tcMar>
            <w:vAlign w:val="center"/>
          </w:tcPr>
          <w:p w:rsidR="002910BB" w:rsidRPr="005F6544" w:rsidRDefault="002910BB" w:rsidP="00750481">
            <w:pPr>
              <w:autoSpaceDE w:val="0"/>
              <w:autoSpaceDN w:val="0"/>
              <w:adjustRightInd w:val="0"/>
              <w:spacing w:after="0" w:line="240" w:lineRule="auto"/>
              <w:jc w:val="right"/>
              <w:rPr>
                <w:rFonts w:ascii="Times New Roman" w:hAnsi="Times New Roman"/>
                <w:color w:val="000000"/>
              </w:rPr>
            </w:pPr>
            <w:r w:rsidRPr="005F6544">
              <w:rPr>
                <w:rFonts w:ascii="Times New Roman" w:hAnsi="Times New Roman"/>
                <w:color w:val="000000"/>
              </w:rPr>
              <w:t>1.068</w:t>
            </w:r>
          </w:p>
        </w:tc>
        <w:tc>
          <w:tcPr>
            <w:tcW w:w="1438" w:type="dxa"/>
            <w:tcBorders>
              <w:top w:val="single" w:sz="4" w:space="0" w:color="auto"/>
              <w:bottom w:val="single" w:sz="4" w:space="0" w:color="auto"/>
            </w:tcBorders>
            <w:shd w:val="clear" w:color="auto" w:fill="FFFFFF"/>
            <w:tcMar>
              <w:top w:w="30" w:type="dxa"/>
              <w:left w:w="30" w:type="dxa"/>
              <w:bottom w:w="30" w:type="dxa"/>
              <w:right w:w="30" w:type="dxa"/>
            </w:tcMar>
            <w:vAlign w:val="center"/>
          </w:tcPr>
          <w:p w:rsidR="002910BB" w:rsidRPr="005F6544" w:rsidRDefault="002910BB" w:rsidP="00750481">
            <w:pPr>
              <w:autoSpaceDE w:val="0"/>
              <w:autoSpaceDN w:val="0"/>
              <w:adjustRightInd w:val="0"/>
              <w:spacing w:after="0" w:line="240" w:lineRule="auto"/>
              <w:jc w:val="right"/>
              <w:rPr>
                <w:rFonts w:ascii="Times New Roman" w:hAnsi="Times New Roman"/>
                <w:color w:val="000000"/>
              </w:rPr>
            </w:pPr>
            <w:r w:rsidRPr="005F6544">
              <w:rPr>
                <w:rFonts w:ascii="Times New Roman" w:hAnsi="Times New Roman"/>
                <w:color w:val="000000"/>
              </w:rPr>
              <w:t>1.215</w:t>
            </w:r>
          </w:p>
        </w:tc>
        <w:tc>
          <w:tcPr>
            <w:tcW w:w="1440" w:type="dxa"/>
            <w:tcBorders>
              <w:top w:val="single" w:sz="4" w:space="0" w:color="auto"/>
              <w:bottom w:val="single" w:sz="4" w:space="0" w:color="auto"/>
            </w:tcBorders>
            <w:shd w:val="clear" w:color="auto" w:fill="FFFFFF"/>
            <w:tcMar>
              <w:top w:w="30" w:type="dxa"/>
              <w:left w:w="30" w:type="dxa"/>
              <w:bottom w:w="30" w:type="dxa"/>
              <w:right w:w="30" w:type="dxa"/>
            </w:tcMar>
            <w:vAlign w:val="center"/>
          </w:tcPr>
          <w:p w:rsidR="002910BB" w:rsidRPr="005F6544" w:rsidRDefault="002910BB" w:rsidP="00750481">
            <w:pPr>
              <w:autoSpaceDE w:val="0"/>
              <w:autoSpaceDN w:val="0"/>
              <w:adjustRightInd w:val="0"/>
              <w:spacing w:after="0" w:line="240" w:lineRule="auto"/>
              <w:jc w:val="right"/>
              <w:rPr>
                <w:rFonts w:ascii="Times New Roman" w:hAnsi="Times New Roman"/>
                <w:color w:val="000000"/>
              </w:rPr>
            </w:pPr>
            <w:r w:rsidRPr="005F6544">
              <w:rPr>
                <w:rFonts w:ascii="Times New Roman" w:hAnsi="Times New Roman"/>
                <w:color w:val="000000"/>
              </w:rPr>
              <w:t>1.643</w:t>
            </w:r>
          </w:p>
        </w:tc>
      </w:tr>
      <w:tr w:rsidR="002910BB" w:rsidRPr="005F6544" w:rsidTr="00461B9B">
        <w:trPr>
          <w:cantSplit/>
          <w:tblHeader/>
        </w:trPr>
        <w:tc>
          <w:tcPr>
            <w:tcW w:w="4544" w:type="dxa"/>
            <w:gridSpan w:val="2"/>
            <w:tcBorders>
              <w:top w:val="single" w:sz="4" w:space="0" w:color="auto"/>
            </w:tcBorders>
            <w:shd w:val="clear" w:color="auto" w:fill="FFFFFF"/>
            <w:tcMar>
              <w:top w:w="30" w:type="dxa"/>
              <w:left w:w="30" w:type="dxa"/>
              <w:bottom w:w="30" w:type="dxa"/>
              <w:right w:w="30" w:type="dxa"/>
            </w:tcMar>
          </w:tcPr>
          <w:p w:rsidR="002910BB" w:rsidRPr="005F6544" w:rsidRDefault="002910BB" w:rsidP="00750481">
            <w:pPr>
              <w:autoSpaceDE w:val="0"/>
              <w:autoSpaceDN w:val="0"/>
              <w:adjustRightInd w:val="0"/>
              <w:spacing w:after="0" w:line="240" w:lineRule="auto"/>
              <w:rPr>
                <w:rFonts w:ascii="Times New Roman" w:hAnsi="Times New Roman"/>
                <w:color w:val="000000"/>
              </w:rPr>
            </w:pPr>
            <w:r w:rsidRPr="005F6544">
              <w:rPr>
                <w:rFonts w:ascii="Times New Roman" w:hAnsi="Times New Roman"/>
                <w:color w:val="000000"/>
              </w:rPr>
              <w:t>Asymp. Sig. (2-tailed)</w:t>
            </w:r>
          </w:p>
        </w:tc>
        <w:tc>
          <w:tcPr>
            <w:tcW w:w="1000" w:type="dxa"/>
            <w:tcBorders>
              <w:top w:val="single" w:sz="4" w:space="0" w:color="auto"/>
            </w:tcBorders>
            <w:shd w:val="clear" w:color="auto" w:fill="FFFFFF"/>
            <w:tcMar>
              <w:top w:w="30" w:type="dxa"/>
              <w:left w:w="30" w:type="dxa"/>
              <w:bottom w:w="30" w:type="dxa"/>
              <w:right w:w="30" w:type="dxa"/>
            </w:tcMar>
            <w:vAlign w:val="center"/>
          </w:tcPr>
          <w:p w:rsidR="002910BB" w:rsidRPr="005F6544" w:rsidRDefault="002910BB" w:rsidP="00750481">
            <w:pPr>
              <w:autoSpaceDE w:val="0"/>
              <w:autoSpaceDN w:val="0"/>
              <w:adjustRightInd w:val="0"/>
              <w:spacing w:after="0" w:line="240" w:lineRule="auto"/>
              <w:jc w:val="right"/>
              <w:rPr>
                <w:rFonts w:ascii="Times New Roman" w:hAnsi="Times New Roman"/>
                <w:color w:val="000000"/>
              </w:rPr>
            </w:pPr>
            <w:r w:rsidRPr="005F6544">
              <w:rPr>
                <w:rFonts w:ascii="Times New Roman" w:hAnsi="Times New Roman"/>
                <w:color w:val="000000"/>
              </w:rPr>
              <w:t>.204</w:t>
            </w:r>
          </w:p>
        </w:tc>
        <w:tc>
          <w:tcPr>
            <w:tcW w:w="1438" w:type="dxa"/>
            <w:tcBorders>
              <w:top w:val="single" w:sz="4" w:space="0" w:color="auto"/>
            </w:tcBorders>
            <w:shd w:val="clear" w:color="auto" w:fill="FFFFFF"/>
            <w:tcMar>
              <w:top w:w="30" w:type="dxa"/>
              <w:left w:w="30" w:type="dxa"/>
              <w:bottom w:w="30" w:type="dxa"/>
              <w:right w:w="30" w:type="dxa"/>
            </w:tcMar>
            <w:vAlign w:val="center"/>
          </w:tcPr>
          <w:p w:rsidR="002910BB" w:rsidRPr="005F6544" w:rsidRDefault="002910BB" w:rsidP="00750481">
            <w:pPr>
              <w:autoSpaceDE w:val="0"/>
              <w:autoSpaceDN w:val="0"/>
              <w:adjustRightInd w:val="0"/>
              <w:spacing w:after="0" w:line="240" w:lineRule="auto"/>
              <w:jc w:val="right"/>
              <w:rPr>
                <w:rFonts w:ascii="Times New Roman" w:hAnsi="Times New Roman"/>
                <w:color w:val="000000"/>
              </w:rPr>
            </w:pPr>
            <w:r w:rsidRPr="005F6544">
              <w:rPr>
                <w:rFonts w:ascii="Times New Roman" w:hAnsi="Times New Roman"/>
                <w:color w:val="000000"/>
              </w:rPr>
              <w:t>.104</w:t>
            </w:r>
          </w:p>
        </w:tc>
        <w:tc>
          <w:tcPr>
            <w:tcW w:w="1440" w:type="dxa"/>
            <w:tcBorders>
              <w:top w:val="single" w:sz="4" w:space="0" w:color="auto"/>
            </w:tcBorders>
            <w:shd w:val="clear" w:color="auto" w:fill="FFFFFF"/>
            <w:tcMar>
              <w:top w:w="30" w:type="dxa"/>
              <w:left w:w="30" w:type="dxa"/>
              <w:bottom w:w="30" w:type="dxa"/>
              <w:right w:w="30" w:type="dxa"/>
            </w:tcMar>
            <w:vAlign w:val="center"/>
          </w:tcPr>
          <w:p w:rsidR="002910BB" w:rsidRPr="005F6544" w:rsidRDefault="002910BB" w:rsidP="00750481">
            <w:pPr>
              <w:autoSpaceDE w:val="0"/>
              <w:autoSpaceDN w:val="0"/>
              <w:adjustRightInd w:val="0"/>
              <w:spacing w:after="0" w:line="240" w:lineRule="auto"/>
              <w:jc w:val="right"/>
              <w:rPr>
                <w:rFonts w:ascii="Times New Roman" w:hAnsi="Times New Roman"/>
                <w:color w:val="000000"/>
              </w:rPr>
            </w:pPr>
            <w:r w:rsidRPr="005F6544">
              <w:rPr>
                <w:rFonts w:ascii="Times New Roman" w:hAnsi="Times New Roman"/>
                <w:color w:val="000000"/>
              </w:rPr>
              <w:t>.059</w:t>
            </w:r>
          </w:p>
        </w:tc>
      </w:tr>
    </w:tbl>
    <w:p w:rsidR="002910BB" w:rsidRPr="005F6544" w:rsidRDefault="002910BB" w:rsidP="002910BB">
      <w:pPr>
        <w:pStyle w:val="ListParagraph"/>
        <w:numPr>
          <w:ilvl w:val="0"/>
          <w:numId w:val="33"/>
        </w:numPr>
        <w:spacing w:after="0" w:line="240" w:lineRule="auto"/>
        <w:ind w:left="284" w:hanging="284"/>
        <w:rPr>
          <w:rFonts w:ascii="Times New Roman" w:hAnsi="Times New Roman"/>
          <w:b/>
          <w:bCs/>
          <w:color w:val="000000"/>
        </w:rPr>
      </w:pPr>
      <w:r w:rsidRPr="005F6544">
        <w:rPr>
          <w:rFonts w:ascii="Times New Roman" w:hAnsi="Times New Roman"/>
          <w:color w:val="000000"/>
        </w:rPr>
        <w:t>Test distribution is Normal.</w:t>
      </w:r>
    </w:p>
    <w:p w:rsidR="002910BB" w:rsidRPr="005F6544" w:rsidRDefault="002910BB" w:rsidP="002910BB">
      <w:pPr>
        <w:pStyle w:val="ListParagraph"/>
        <w:numPr>
          <w:ilvl w:val="0"/>
          <w:numId w:val="33"/>
        </w:numPr>
        <w:spacing w:after="0" w:line="240" w:lineRule="auto"/>
        <w:ind w:left="284" w:hanging="284"/>
        <w:rPr>
          <w:rFonts w:ascii="Times New Roman" w:hAnsi="Times New Roman"/>
          <w:b/>
          <w:bCs/>
          <w:color w:val="000000"/>
        </w:rPr>
      </w:pPr>
      <w:r w:rsidRPr="005F6544">
        <w:rPr>
          <w:rFonts w:ascii="Times New Roman" w:hAnsi="Times New Roman"/>
          <w:i/>
        </w:rPr>
        <w:t>Sumber : Data Olahan SPSS, 2013</w:t>
      </w:r>
    </w:p>
    <w:p w:rsidR="002910BB" w:rsidRDefault="002910BB" w:rsidP="002910BB">
      <w:pPr>
        <w:spacing w:after="0" w:line="240" w:lineRule="auto"/>
        <w:ind w:firstLine="720"/>
        <w:jc w:val="both"/>
        <w:rPr>
          <w:rFonts w:ascii="Times New Roman" w:hAnsi="Times New Roman"/>
        </w:rPr>
      </w:pPr>
    </w:p>
    <w:p w:rsidR="002910BB" w:rsidRPr="00E1484E" w:rsidRDefault="002910BB" w:rsidP="00E1484E">
      <w:pPr>
        <w:spacing w:after="0" w:line="240" w:lineRule="auto"/>
        <w:ind w:firstLine="720"/>
        <w:jc w:val="both"/>
        <w:rPr>
          <w:rFonts w:ascii="Times New Roman" w:hAnsi="Times New Roman"/>
        </w:rPr>
      </w:pPr>
      <w:r w:rsidRPr="005F6544">
        <w:rPr>
          <w:rFonts w:ascii="Times New Roman" w:hAnsi="Times New Roman"/>
        </w:rPr>
        <w:t xml:space="preserve">Dari output hasil uji tersebut, kita lihat pada kolom kolmogorov-smirnov dan dapat diketahui bahwa nilai signifikansi untuk variabel kinerja sebesar 0,204, faktor pembiayaan pendidikan sebesar 0,104 dan faktor komitmen kerja sebesar 0,059  berdistribusi normal karena tingkat  signifikansinya lebih dari 0,05. </w:t>
      </w:r>
      <w:r w:rsidR="00E1484E">
        <w:rPr>
          <w:rFonts w:ascii="Times New Roman" w:hAnsi="Times New Roman"/>
        </w:rPr>
        <w:t xml:space="preserve">(b). </w:t>
      </w:r>
      <w:r w:rsidRPr="00E1484E">
        <w:rPr>
          <w:rFonts w:ascii="Times New Roman" w:hAnsi="Times New Roman"/>
        </w:rPr>
        <w:t xml:space="preserve">Uji </w:t>
      </w:r>
      <w:r w:rsidRPr="00E1484E">
        <w:rPr>
          <w:rFonts w:ascii="Times New Roman" w:hAnsi="Times New Roman"/>
          <w:i/>
        </w:rPr>
        <w:t>Multikolinearitas</w:t>
      </w:r>
      <w:r w:rsidR="00E1484E">
        <w:rPr>
          <w:rFonts w:ascii="Times New Roman" w:hAnsi="Times New Roman"/>
        </w:rPr>
        <w:t xml:space="preserve">. </w:t>
      </w:r>
      <w:r w:rsidRPr="002910BB">
        <w:rPr>
          <w:rFonts w:ascii="Times New Roman" w:hAnsi="Times New Roman"/>
          <w:i/>
        </w:rPr>
        <w:t xml:space="preserve">Multikolinearitas </w:t>
      </w:r>
      <w:r w:rsidRPr="002910BB">
        <w:rPr>
          <w:rFonts w:ascii="Times New Roman" w:hAnsi="Times New Roman"/>
        </w:rPr>
        <w:t xml:space="preserve">adalah keadaan dimana terjadi hubungan </w:t>
      </w:r>
      <w:r w:rsidRPr="002910BB">
        <w:rPr>
          <w:rFonts w:ascii="Times New Roman" w:hAnsi="Times New Roman"/>
          <w:i/>
        </w:rPr>
        <w:t>linier</w:t>
      </w:r>
      <w:r w:rsidRPr="002910BB">
        <w:rPr>
          <w:rFonts w:ascii="Times New Roman" w:hAnsi="Times New Roman"/>
        </w:rPr>
        <w:t xml:space="preserve"> yang sempurna</w:t>
      </w:r>
      <w:r w:rsidRPr="005F6544">
        <w:rPr>
          <w:rFonts w:ascii="Times New Roman" w:hAnsi="Times New Roman"/>
        </w:rPr>
        <w:t xml:space="preserve"> atau mendekati sempurna antara variabel independen dalam model regresi. Pada pembahasan ini akan dilakukan uji </w:t>
      </w:r>
      <w:r w:rsidRPr="005F6544">
        <w:rPr>
          <w:rFonts w:ascii="Times New Roman" w:hAnsi="Times New Roman"/>
          <w:i/>
        </w:rPr>
        <w:t>Multikolinearitas</w:t>
      </w:r>
      <w:r w:rsidRPr="005F6544">
        <w:rPr>
          <w:rFonts w:ascii="Times New Roman" w:hAnsi="Times New Roman"/>
        </w:rPr>
        <w:t xml:space="preserve"> dengan melihat nilai </w:t>
      </w:r>
      <w:r w:rsidRPr="005F6544">
        <w:rPr>
          <w:rFonts w:ascii="Times New Roman" w:hAnsi="Times New Roman"/>
          <w:i/>
        </w:rPr>
        <w:t xml:space="preserve">Inflation Faktor </w:t>
      </w:r>
      <w:r w:rsidRPr="005F6544">
        <w:rPr>
          <w:rFonts w:ascii="Times New Roman" w:hAnsi="Times New Roman"/>
        </w:rPr>
        <w:t xml:space="preserve">(VIF) pada model regresi. Menurut Santoso (2001), pada umumnya jika VIF lebih besar dari 5, maka variabel tersebut mempunyai persoalan </w:t>
      </w:r>
      <w:r w:rsidRPr="005F6544">
        <w:rPr>
          <w:rFonts w:ascii="Times New Roman" w:hAnsi="Times New Roman"/>
          <w:i/>
        </w:rPr>
        <w:t xml:space="preserve">Multikolinearitas </w:t>
      </w:r>
      <w:r w:rsidRPr="005F6544">
        <w:rPr>
          <w:rFonts w:ascii="Times New Roman" w:hAnsi="Times New Roman"/>
        </w:rPr>
        <w:t>dengan variabel lainnya.Berikut ini adalah Tabel 4.71 h</w:t>
      </w:r>
      <w:r w:rsidRPr="005F6544">
        <w:rPr>
          <w:rFonts w:ascii="Times New Roman" w:hAnsi="Times New Roman"/>
          <w:lang w:val="pt-PT"/>
        </w:rPr>
        <w:t>asil</w:t>
      </w:r>
      <w:r w:rsidRPr="005F6544">
        <w:rPr>
          <w:rFonts w:ascii="Times New Roman" w:hAnsi="Times New Roman"/>
        </w:rPr>
        <w:t xml:space="preserve"> dari</w:t>
      </w:r>
      <w:r w:rsidRPr="005F6544">
        <w:rPr>
          <w:rFonts w:ascii="Times New Roman" w:hAnsi="Times New Roman"/>
          <w:lang w:val="pt-PT"/>
        </w:rPr>
        <w:t xml:space="preserve"> uji </w:t>
      </w:r>
      <w:r w:rsidRPr="005F6544">
        <w:rPr>
          <w:rFonts w:ascii="Times New Roman" w:hAnsi="Times New Roman"/>
          <w:i/>
        </w:rPr>
        <w:t xml:space="preserve">multikolinearitas </w:t>
      </w:r>
      <w:r w:rsidRPr="005F6544">
        <w:rPr>
          <w:rFonts w:ascii="Times New Roman" w:hAnsi="Times New Roman"/>
          <w:lang w:val="pt-PT"/>
        </w:rPr>
        <w:t xml:space="preserve">dengan menggunakan software SPSS </w:t>
      </w:r>
      <w:r>
        <w:rPr>
          <w:rFonts w:ascii="Times New Roman" w:hAnsi="Times New Roman"/>
        </w:rPr>
        <w:t>17</w:t>
      </w:r>
      <w:r w:rsidRPr="005F6544">
        <w:rPr>
          <w:rFonts w:ascii="Times New Roman" w:hAnsi="Times New Roman"/>
        </w:rPr>
        <w:t>,0.</w:t>
      </w:r>
    </w:p>
    <w:p w:rsidR="00F8314A" w:rsidRDefault="00F8314A" w:rsidP="002910BB">
      <w:pPr>
        <w:autoSpaceDE w:val="0"/>
        <w:autoSpaceDN w:val="0"/>
        <w:adjustRightInd w:val="0"/>
        <w:spacing w:after="0" w:line="240" w:lineRule="auto"/>
        <w:jc w:val="center"/>
        <w:rPr>
          <w:rFonts w:ascii="Times New Roman" w:hAnsi="Times New Roman"/>
          <w:b/>
        </w:rPr>
      </w:pPr>
    </w:p>
    <w:p w:rsidR="002910BB" w:rsidRPr="005F6544" w:rsidRDefault="009A7827" w:rsidP="002910BB">
      <w:pPr>
        <w:autoSpaceDE w:val="0"/>
        <w:autoSpaceDN w:val="0"/>
        <w:adjustRightInd w:val="0"/>
        <w:spacing w:after="0" w:line="240" w:lineRule="auto"/>
        <w:jc w:val="center"/>
        <w:rPr>
          <w:rFonts w:ascii="Times New Roman" w:hAnsi="Times New Roman"/>
          <w:b/>
        </w:rPr>
      </w:pPr>
      <w:r>
        <w:rPr>
          <w:rFonts w:ascii="Times New Roman" w:hAnsi="Times New Roman"/>
          <w:b/>
        </w:rPr>
        <w:t>Tabel 3</w:t>
      </w:r>
    </w:p>
    <w:p w:rsidR="002910BB" w:rsidRPr="005F6544" w:rsidRDefault="002910BB" w:rsidP="002910BB">
      <w:pPr>
        <w:autoSpaceDE w:val="0"/>
        <w:autoSpaceDN w:val="0"/>
        <w:adjustRightInd w:val="0"/>
        <w:spacing w:after="0" w:line="240" w:lineRule="auto"/>
        <w:jc w:val="center"/>
        <w:rPr>
          <w:rFonts w:ascii="Times New Roman" w:hAnsi="Times New Roman"/>
          <w:b/>
        </w:rPr>
      </w:pPr>
      <w:r w:rsidRPr="005F6544">
        <w:rPr>
          <w:rFonts w:ascii="Times New Roman" w:hAnsi="Times New Roman"/>
          <w:b/>
        </w:rPr>
        <w:t>Test Uji Multikolinieritas</w:t>
      </w:r>
    </w:p>
    <w:tbl>
      <w:tblPr>
        <w:tblW w:w="5128" w:type="dxa"/>
        <w:jc w:val="center"/>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721"/>
        <w:gridCol w:w="2294"/>
        <w:gridCol w:w="1112"/>
        <w:gridCol w:w="1001"/>
      </w:tblGrid>
      <w:tr w:rsidR="002910BB" w:rsidRPr="005F6544" w:rsidTr="00461B9B">
        <w:trPr>
          <w:cantSplit/>
          <w:tblHeader/>
          <w:jc w:val="center"/>
        </w:trPr>
        <w:tc>
          <w:tcPr>
            <w:tcW w:w="3015" w:type="dxa"/>
            <w:gridSpan w:val="2"/>
            <w:vMerge w:val="restart"/>
            <w:tcBorders>
              <w:top w:val="nil"/>
              <w:left w:val="nil"/>
              <w:bottom w:val="single" w:sz="4" w:space="0" w:color="auto"/>
              <w:right w:val="nil"/>
            </w:tcBorders>
            <w:shd w:val="clear" w:color="auto" w:fill="FFFFFF"/>
            <w:tcMar>
              <w:top w:w="30" w:type="dxa"/>
              <w:left w:w="30" w:type="dxa"/>
              <w:bottom w:w="30" w:type="dxa"/>
              <w:right w:w="30" w:type="dxa"/>
            </w:tcMar>
            <w:vAlign w:val="bottom"/>
          </w:tcPr>
          <w:p w:rsidR="002910BB" w:rsidRPr="005F6544" w:rsidRDefault="002910BB" w:rsidP="002910BB">
            <w:pPr>
              <w:autoSpaceDE w:val="0"/>
              <w:autoSpaceDN w:val="0"/>
              <w:adjustRightInd w:val="0"/>
              <w:spacing w:after="0" w:line="240" w:lineRule="auto"/>
              <w:rPr>
                <w:rFonts w:ascii="Times New Roman" w:hAnsi="Times New Roman"/>
                <w:color w:val="000000"/>
              </w:rPr>
            </w:pPr>
            <w:r w:rsidRPr="005F6544">
              <w:rPr>
                <w:rFonts w:ascii="Times New Roman" w:hAnsi="Times New Roman"/>
                <w:color w:val="000000"/>
              </w:rPr>
              <w:t>Model</w:t>
            </w:r>
          </w:p>
        </w:tc>
        <w:tc>
          <w:tcPr>
            <w:tcW w:w="2113" w:type="dxa"/>
            <w:gridSpan w:val="2"/>
            <w:tcBorders>
              <w:top w:val="nil"/>
              <w:left w:val="nil"/>
              <w:bottom w:val="single" w:sz="4" w:space="0" w:color="auto"/>
              <w:right w:val="nil"/>
            </w:tcBorders>
            <w:shd w:val="clear" w:color="auto" w:fill="FFFFFF"/>
            <w:tcMar>
              <w:top w:w="30" w:type="dxa"/>
              <w:left w:w="30" w:type="dxa"/>
              <w:bottom w:w="30" w:type="dxa"/>
              <w:right w:w="30" w:type="dxa"/>
            </w:tcMar>
            <w:vAlign w:val="bottom"/>
          </w:tcPr>
          <w:p w:rsidR="002910BB" w:rsidRPr="005F6544" w:rsidRDefault="002910BB" w:rsidP="002910BB">
            <w:pPr>
              <w:autoSpaceDE w:val="0"/>
              <w:autoSpaceDN w:val="0"/>
              <w:adjustRightInd w:val="0"/>
              <w:spacing w:after="0" w:line="240" w:lineRule="auto"/>
              <w:jc w:val="center"/>
              <w:rPr>
                <w:rFonts w:ascii="Times New Roman" w:hAnsi="Times New Roman"/>
                <w:color w:val="000000"/>
              </w:rPr>
            </w:pPr>
            <w:r w:rsidRPr="005F6544">
              <w:rPr>
                <w:rFonts w:ascii="Times New Roman" w:hAnsi="Times New Roman"/>
                <w:color w:val="000000"/>
              </w:rPr>
              <w:t>Collinearity Statistics</w:t>
            </w:r>
          </w:p>
        </w:tc>
      </w:tr>
      <w:tr w:rsidR="002910BB" w:rsidRPr="005F6544" w:rsidTr="00461B9B">
        <w:trPr>
          <w:cantSplit/>
          <w:tblHeader/>
          <w:jc w:val="center"/>
        </w:trPr>
        <w:tc>
          <w:tcPr>
            <w:tcW w:w="3015" w:type="dxa"/>
            <w:gridSpan w:val="2"/>
            <w:vMerge/>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bottom"/>
          </w:tcPr>
          <w:p w:rsidR="002910BB" w:rsidRPr="005F6544" w:rsidRDefault="002910BB" w:rsidP="002910BB">
            <w:pPr>
              <w:autoSpaceDE w:val="0"/>
              <w:autoSpaceDN w:val="0"/>
              <w:adjustRightInd w:val="0"/>
              <w:spacing w:after="0" w:line="240" w:lineRule="auto"/>
              <w:rPr>
                <w:rFonts w:ascii="Times New Roman" w:hAnsi="Times New Roman"/>
                <w:color w:val="000000"/>
              </w:rPr>
            </w:pPr>
          </w:p>
        </w:tc>
        <w:tc>
          <w:tcPr>
            <w:tcW w:w="1112"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bottom"/>
          </w:tcPr>
          <w:p w:rsidR="002910BB" w:rsidRPr="005F6544" w:rsidRDefault="002910BB" w:rsidP="002910BB">
            <w:pPr>
              <w:autoSpaceDE w:val="0"/>
              <w:autoSpaceDN w:val="0"/>
              <w:adjustRightInd w:val="0"/>
              <w:spacing w:after="0" w:line="240" w:lineRule="auto"/>
              <w:jc w:val="center"/>
              <w:rPr>
                <w:rFonts w:ascii="Times New Roman" w:hAnsi="Times New Roman"/>
                <w:color w:val="000000"/>
              </w:rPr>
            </w:pPr>
            <w:r w:rsidRPr="005F6544">
              <w:rPr>
                <w:rFonts w:ascii="Times New Roman" w:hAnsi="Times New Roman"/>
                <w:color w:val="000000"/>
              </w:rPr>
              <w:t>Tolerance</w:t>
            </w:r>
          </w:p>
        </w:tc>
        <w:tc>
          <w:tcPr>
            <w:tcW w:w="1001"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bottom"/>
          </w:tcPr>
          <w:p w:rsidR="002910BB" w:rsidRPr="005F6544" w:rsidRDefault="002910BB" w:rsidP="002910BB">
            <w:pPr>
              <w:autoSpaceDE w:val="0"/>
              <w:autoSpaceDN w:val="0"/>
              <w:adjustRightInd w:val="0"/>
              <w:spacing w:after="0" w:line="240" w:lineRule="auto"/>
              <w:jc w:val="center"/>
              <w:rPr>
                <w:rFonts w:ascii="Times New Roman" w:hAnsi="Times New Roman"/>
                <w:color w:val="000000"/>
              </w:rPr>
            </w:pPr>
            <w:r w:rsidRPr="005F6544">
              <w:rPr>
                <w:rFonts w:ascii="Times New Roman" w:hAnsi="Times New Roman"/>
                <w:color w:val="000000"/>
              </w:rPr>
              <w:t>VIF</w:t>
            </w:r>
          </w:p>
        </w:tc>
      </w:tr>
      <w:tr w:rsidR="002910BB" w:rsidRPr="005F6544" w:rsidTr="00461B9B">
        <w:trPr>
          <w:cantSplit/>
          <w:tblHeader/>
          <w:jc w:val="center"/>
        </w:trPr>
        <w:tc>
          <w:tcPr>
            <w:tcW w:w="721" w:type="dxa"/>
            <w:vMerge w:val="restart"/>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2910BB" w:rsidRPr="005F6544" w:rsidRDefault="002910BB" w:rsidP="002910BB">
            <w:pPr>
              <w:autoSpaceDE w:val="0"/>
              <w:autoSpaceDN w:val="0"/>
              <w:adjustRightInd w:val="0"/>
              <w:spacing w:after="0" w:line="240" w:lineRule="auto"/>
              <w:rPr>
                <w:rFonts w:ascii="Times New Roman" w:hAnsi="Times New Roman"/>
                <w:color w:val="000000"/>
              </w:rPr>
            </w:pPr>
            <w:r w:rsidRPr="005F6544">
              <w:rPr>
                <w:rFonts w:ascii="Times New Roman" w:hAnsi="Times New Roman"/>
                <w:color w:val="000000"/>
              </w:rPr>
              <w:t>1</w:t>
            </w:r>
          </w:p>
        </w:tc>
        <w:tc>
          <w:tcPr>
            <w:tcW w:w="2294" w:type="dxa"/>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2910BB" w:rsidRPr="005F6544" w:rsidRDefault="002910BB" w:rsidP="002910BB">
            <w:pPr>
              <w:autoSpaceDE w:val="0"/>
              <w:autoSpaceDN w:val="0"/>
              <w:adjustRightInd w:val="0"/>
              <w:spacing w:after="0" w:line="240" w:lineRule="auto"/>
              <w:rPr>
                <w:rFonts w:ascii="Times New Roman" w:hAnsi="Times New Roman"/>
                <w:color w:val="000000"/>
              </w:rPr>
            </w:pPr>
            <w:r w:rsidRPr="005F6544">
              <w:rPr>
                <w:rFonts w:ascii="Times New Roman" w:hAnsi="Times New Roman"/>
                <w:color w:val="000000"/>
              </w:rPr>
              <w:t>Pembiayaan Pendidikan</w:t>
            </w:r>
          </w:p>
        </w:tc>
        <w:tc>
          <w:tcPr>
            <w:tcW w:w="1112"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2910BB" w:rsidRPr="005F6544" w:rsidRDefault="002910BB" w:rsidP="002910BB">
            <w:pPr>
              <w:autoSpaceDE w:val="0"/>
              <w:autoSpaceDN w:val="0"/>
              <w:adjustRightInd w:val="0"/>
              <w:spacing w:after="0" w:line="240" w:lineRule="auto"/>
              <w:jc w:val="right"/>
              <w:rPr>
                <w:rFonts w:ascii="Times New Roman" w:hAnsi="Times New Roman"/>
                <w:color w:val="000000"/>
              </w:rPr>
            </w:pPr>
            <w:r w:rsidRPr="005F6544">
              <w:rPr>
                <w:rFonts w:ascii="Times New Roman" w:hAnsi="Times New Roman"/>
                <w:color w:val="000000"/>
              </w:rPr>
              <w:t>.069</w:t>
            </w:r>
          </w:p>
        </w:tc>
        <w:tc>
          <w:tcPr>
            <w:tcW w:w="1001"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2910BB" w:rsidRPr="005F6544" w:rsidRDefault="002910BB" w:rsidP="002910BB">
            <w:pPr>
              <w:autoSpaceDE w:val="0"/>
              <w:autoSpaceDN w:val="0"/>
              <w:adjustRightInd w:val="0"/>
              <w:spacing w:after="0" w:line="240" w:lineRule="auto"/>
              <w:jc w:val="right"/>
              <w:rPr>
                <w:rFonts w:ascii="Times New Roman" w:hAnsi="Times New Roman"/>
                <w:color w:val="000000"/>
              </w:rPr>
            </w:pPr>
            <w:r w:rsidRPr="005F6544">
              <w:rPr>
                <w:rFonts w:ascii="Times New Roman" w:hAnsi="Times New Roman"/>
                <w:color w:val="000000"/>
              </w:rPr>
              <w:t>1.399</w:t>
            </w:r>
          </w:p>
        </w:tc>
      </w:tr>
      <w:tr w:rsidR="002910BB" w:rsidRPr="005F6544" w:rsidTr="00461B9B">
        <w:trPr>
          <w:cantSplit/>
          <w:tblHeader/>
          <w:jc w:val="center"/>
        </w:trPr>
        <w:tc>
          <w:tcPr>
            <w:tcW w:w="721" w:type="dxa"/>
            <w:vMerge/>
            <w:tcBorders>
              <w:top w:val="single" w:sz="4" w:space="0" w:color="auto"/>
              <w:left w:val="nil"/>
              <w:bottom w:val="nil"/>
              <w:right w:val="nil"/>
            </w:tcBorders>
            <w:shd w:val="clear" w:color="auto" w:fill="FFFFFF"/>
            <w:tcMar>
              <w:top w:w="30" w:type="dxa"/>
              <w:left w:w="30" w:type="dxa"/>
              <w:bottom w:w="30" w:type="dxa"/>
              <w:right w:w="30" w:type="dxa"/>
            </w:tcMar>
          </w:tcPr>
          <w:p w:rsidR="002910BB" w:rsidRPr="005F6544" w:rsidRDefault="002910BB" w:rsidP="002910BB">
            <w:pPr>
              <w:autoSpaceDE w:val="0"/>
              <w:autoSpaceDN w:val="0"/>
              <w:adjustRightInd w:val="0"/>
              <w:spacing w:after="0" w:line="240" w:lineRule="auto"/>
              <w:rPr>
                <w:rFonts w:ascii="Times New Roman" w:hAnsi="Times New Roman"/>
                <w:color w:val="000000"/>
              </w:rPr>
            </w:pPr>
          </w:p>
        </w:tc>
        <w:tc>
          <w:tcPr>
            <w:tcW w:w="2294" w:type="dxa"/>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2910BB" w:rsidRPr="005F6544" w:rsidRDefault="002910BB" w:rsidP="002910BB">
            <w:pPr>
              <w:autoSpaceDE w:val="0"/>
              <w:autoSpaceDN w:val="0"/>
              <w:adjustRightInd w:val="0"/>
              <w:spacing w:after="0" w:line="240" w:lineRule="auto"/>
              <w:rPr>
                <w:rFonts w:ascii="Times New Roman" w:hAnsi="Times New Roman"/>
                <w:color w:val="000000"/>
              </w:rPr>
            </w:pPr>
            <w:r w:rsidRPr="005F6544">
              <w:rPr>
                <w:rFonts w:ascii="Times New Roman" w:hAnsi="Times New Roman"/>
                <w:color w:val="000000"/>
              </w:rPr>
              <w:t>Komitmen Kerja</w:t>
            </w:r>
          </w:p>
        </w:tc>
        <w:tc>
          <w:tcPr>
            <w:tcW w:w="1112"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2910BB" w:rsidRPr="005F6544" w:rsidRDefault="002910BB" w:rsidP="002910BB">
            <w:pPr>
              <w:autoSpaceDE w:val="0"/>
              <w:autoSpaceDN w:val="0"/>
              <w:adjustRightInd w:val="0"/>
              <w:spacing w:after="0" w:line="240" w:lineRule="auto"/>
              <w:jc w:val="right"/>
              <w:rPr>
                <w:rFonts w:ascii="Times New Roman" w:hAnsi="Times New Roman"/>
                <w:color w:val="000000"/>
              </w:rPr>
            </w:pPr>
            <w:r w:rsidRPr="005F6544">
              <w:rPr>
                <w:rFonts w:ascii="Times New Roman" w:hAnsi="Times New Roman"/>
                <w:color w:val="000000"/>
              </w:rPr>
              <w:t>.069</w:t>
            </w:r>
          </w:p>
        </w:tc>
        <w:tc>
          <w:tcPr>
            <w:tcW w:w="1001"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2910BB" w:rsidRPr="005F6544" w:rsidRDefault="002910BB" w:rsidP="002910BB">
            <w:pPr>
              <w:autoSpaceDE w:val="0"/>
              <w:autoSpaceDN w:val="0"/>
              <w:adjustRightInd w:val="0"/>
              <w:spacing w:after="0" w:line="240" w:lineRule="auto"/>
              <w:jc w:val="right"/>
              <w:rPr>
                <w:rFonts w:ascii="Times New Roman" w:hAnsi="Times New Roman"/>
                <w:color w:val="000000"/>
              </w:rPr>
            </w:pPr>
            <w:r w:rsidRPr="005F6544">
              <w:rPr>
                <w:rFonts w:ascii="Times New Roman" w:hAnsi="Times New Roman"/>
                <w:color w:val="000000"/>
              </w:rPr>
              <w:t>1.399</w:t>
            </w:r>
          </w:p>
        </w:tc>
      </w:tr>
      <w:tr w:rsidR="002910BB" w:rsidRPr="005F6544" w:rsidTr="00D3057E">
        <w:trPr>
          <w:cantSplit/>
          <w:jc w:val="center"/>
        </w:trPr>
        <w:tc>
          <w:tcPr>
            <w:tcW w:w="4127" w:type="dxa"/>
            <w:gridSpan w:val="3"/>
            <w:tcBorders>
              <w:top w:val="nil"/>
              <w:left w:val="nil"/>
              <w:bottom w:val="nil"/>
              <w:right w:val="nil"/>
            </w:tcBorders>
            <w:shd w:val="clear" w:color="auto" w:fill="FFFFFF"/>
            <w:tcMar>
              <w:top w:w="30" w:type="dxa"/>
              <w:left w:w="30" w:type="dxa"/>
              <w:bottom w:w="30" w:type="dxa"/>
              <w:right w:w="30" w:type="dxa"/>
            </w:tcMar>
          </w:tcPr>
          <w:p w:rsidR="002910BB" w:rsidRPr="005F6544" w:rsidRDefault="002910BB" w:rsidP="002910BB">
            <w:pPr>
              <w:autoSpaceDE w:val="0"/>
              <w:autoSpaceDN w:val="0"/>
              <w:adjustRightInd w:val="0"/>
              <w:spacing w:after="0" w:line="240" w:lineRule="auto"/>
              <w:rPr>
                <w:rFonts w:ascii="Times New Roman" w:hAnsi="Times New Roman"/>
                <w:color w:val="000000"/>
              </w:rPr>
            </w:pPr>
            <w:r w:rsidRPr="005F6544">
              <w:rPr>
                <w:rFonts w:ascii="Times New Roman" w:hAnsi="Times New Roman"/>
                <w:color w:val="000000"/>
              </w:rPr>
              <w:t>a. Dependent Variable: Kinerja</w:t>
            </w:r>
          </w:p>
        </w:tc>
        <w:tc>
          <w:tcPr>
            <w:tcW w:w="1001" w:type="dxa"/>
            <w:tcBorders>
              <w:top w:val="nil"/>
              <w:left w:val="nil"/>
              <w:bottom w:val="nil"/>
              <w:right w:val="nil"/>
            </w:tcBorders>
            <w:shd w:val="clear" w:color="auto" w:fill="FFFFFF"/>
            <w:tcMar>
              <w:top w:w="30" w:type="dxa"/>
              <w:left w:w="30" w:type="dxa"/>
              <w:bottom w:w="30" w:type="dxa"/>
              <w:right w:w="30" w:type="dxa"/>
            </w:tcMar>
          </w:tcPr>
          <w:p w:rsidR="002910BB" w:rsidRPr="005F6544" w:rsidRDefault="002910BB" w:rsidP="002910BB">
            <w:pPr>
              <w:autoSpaceDE w:val="0"/>
              <w:autoSpaceDN w:val="0"/>
              <w:adjustRightInd w:val="0"/>
              <w:spacing w:after="0" w:line="240" w:lineRule="auto"/>
              <w:rPr>
                <w:rFonts w:ascii="Times New Roman" w:hAnsi="Times New Roman"/>
              </w:rPr>
            </w:pPr>
          </w:p>
        </w:tc>
      </w:tr>
    </w:tbl>
    <w:p w:rsidR="002910BB" w:rsidRPr="005F6544" w:rsidRDefault="002910BB" w:rsidP="002910BB">
      <w:pPr>
        <w:spacing w:after="0" w:line="240" w:lineRule="auto"/>
        <w:ind w:firstLine="1418"/>
        <w:jc w:val="both"/>
        <w:rPr>
          <w:rFonts w:ascii="Times New Roman" w:hAnsi="Times New Roman"/>
          <w:i/>
        </w:rPr>
      </w:pPr>
      <w:r w:rsidRPr="005F6544">
        <w:rPr>
          <w:rFonts w:ascii="Times New Roman" w:hAnsi="Times New Roman"/>
          <w:i/>
        </w:rPr>
        <w:t>Sumber: Data primer olahan (2013).</w:t>
      </w:r>
    </w:p>
    <w:p w:rsidR="002910BB" w:rsidRPr="005F6544" w:rsidRDefault="002910BB" w:rsidP="002910BB">
      <w:pPr>
        <w:spacing w:after="0" w:line="240" w:lineRule="auto"/>
        <w:jc w:val="both"/>
        <w:rPr>
          <w:rFonts w:ascii="Times New Roman" w:hAnsi="Times New Roman"/>
          <w:i/>
        </w:rPr>
      </w:pPr>
    </w:p>
    <w:p w:rsidR="002910BB" w:rsidRPr="00461B9B" w:rsidRDefault="002910BB" w:rsidP="00E1484E">
      <w:pPr>
        <w:spacing w:after="0" w:line="240" w:lineRule="auto"/>
        <w:ind w:firstLine="567"/>
        <w:jc w:val="both"/>
        <w:rPr>
          <w:rFonts w:ascii="Times New Roman" w:hAnsi="Times New Roman"/>
          <w:i/>
          <w:sz w:val="24"/>
        </w:rPr>
      </w:pPr>
      <w:r w:rsidRPr="00461B9B">
        <w:rPr>
          <w:rFonts w:ascii="Times New Roman" w:hAnsi="Times New Roman"/>
          <w:color w:val="000000"/>
          <w:sz w:val="24"/>
        </w:rPr>
        <w:t xml:space="preserve">Pada Tabel 4.69 menunjukkan hasil pengujian </w:t>
      </w:r>
      <w:r w:rsidRPr="00461B9B">
        <w:rPr>
          <w:rFonts w:ascii="Times New Roman" w:hAnsi="Times New Roman"/>
          <w:i/>
          <w:sz w:val="24"/>
        </w:rPr>
        <w:t>multikolinearitas</w:t>
      </w:r>
      <w:r w:rsidRPr="00461B9B">
        <w:rPr>
          <w:rFonts w:ascii="Times New Roman" w:hAnsi="Times New Roman"/>
          <w:sz w:val="24"/>
        </w:rPr>
        <w:t xml:space="preserve">, </w:t>
      </w:r>
      <w:r w:rsidRPr="00461B9B">
        <w:rPr>
          <w:rFonts w:ascii="Times New Roman" w:hAnsi="Times New Roman"/>
          <w:color w:val="000000"/>
          <w:sz w:val="24"/>
        </w:rPr>
        <w:t xml:space="preserve">pada kolom </w:t>
      </w:r>
      <w:r w:rsidRPr="00461B9B">
        <w:rPr>
          <w:rFonts w:ascii="Times New Roman" w:hAnsi="Times New Roman"/>
          <w:sz w:val="24"/>
        </w:rPr>
        <w:t xml:space="preserve">VIF dapat diketahui bahwa nilai VIF untuk Faktor pembiayaan pendidikan (X1), dan Faktor komitmen kerja (X2) sebesar 1.399. Karena nilai VIF kurang dari 5, maka dapat disimpulkan bahwa pada model regresi tidak ditemukan adanya masalah </w:t>
      </w:r>
      <w:r w:rsidRPr="00461B9B">
        <w:rPr>
          <w:rFonts w:ascii="Times New Roman" w:hAnsi="Times New Roman"/>
          <w:i/>
          <w:sz w:val="24"/>
        </w:rPr>
        <w:t>multikolinearitas.</w:t>
      </w:r>
      <w:r w:rsidR="00E1484E" w:rsidRPr="00461B9B">
        <w:rPr>
          <w:rFonts w:ascii="Times New Roman" w:hAnsi="Times New Roman"/>
          <w:sz w:val="24"/>
        </w:rPr>
        <w:t xml:space="preserve">(c). </w:t>
      </w:r>
      <w:r w:rsidRPr="00461B9B">
        <w:rPr>
          <w:rFonts w:ascii="Times New Roman" w:hAnsi="Times New Roman"/>
          <w:sz w:val="24"/>
        </w:rPr>
        <w:t xml:space="preserve">Uji </w:t>
      </w:r>
      <w:r w:rsidRPr="00461B9B">
        <w:rPr>
          <w:rFonts w:ascii="Times New Roman" w:hAnsi="Times New Roman"/>
          <w:i/>
          <w:sz w:val="24"/>
        </w:rPr>
        <w:t>Heteroskedastisitas</w:t>
      </w:r>
      <w:r w:rsidR="00E1484E" w:rsidRPr="00461B9B">
        <w:rPr>
          <w:rFonts w:ascii="Times New Roman" w:hAnsi="Times New Roman"/>
          <w:i/>
          <w:sz w:val="24"/>
        </w:rPr>
        <w:t xml:space="preserve">. </w:t>
      </w:r>
      <w:r w:rsidRPr="00461B9B">
        <w:rPr>
          <w:rFonts w:ascii="Times New Roman" w:hAnsi="Times New Roman"/>
          <w:i/>
          <w:sz w:val="24"/>
        </w:rPr>
        <w:t xml:space="preserve">Heteroskedastisitas </w:t>
      </w:r>
      <w:r w:rsidRPr="00461B9B">
        <w:rPr>
          <w:rFonts w:ascii="Times New Roman" w:hAnsi="Times New Roman"/>
          <w:sz w:val="24"/>
        </w:rPr>
        <w:t xml:space="preserve">adalah keadaan di mana terjadi ketidaksamaan varian dari residual untuk semua pengamatan pada model regresi. Uji </w:t>
      </w:r>
      <w:r w:rsidRPr="00461B9B">
        <w:rPr>
          <w:rFonts w:ascii="Times New Roman" w:hAnsi="Times New Roman"/>
          <w:i/>
          <w:sz w:val="24"/>
        </w:rPr>
        <w:t xml:space="preserve">Heteroskedastisitas </w:t>
      </w:r>
      <w:r w:rsidRPr="00461B9B">
        <w:rPr>
          <w:rFonts w:ascii="Times New Roman" w:hAnsi="Times New Roman"/>
          <w:sz w:val="24"/>
        </w:rPr>
        <w:t xml:space="preserve">digunakan untuk mengetahui ada atau tidaknya ketidaksamaan varian dari residual pada model regresi. Pada pembahasan ini akan dilakukan Uji </w:t>
      </w:r>
      <w:r w:rsidRPr="00461B9B">
        <w:rPr>
          <w:rFonts w:ascii="Times New Roman" w:hAnsi="Times New Roman"/>
          <w:i/>
          <w:sz w:val="24"/>
        </w:rPr>
        <w:lastRenderedPageBreak/>
        <w:t>Heteroskedastisitas</w:t>
      </w:r>
      <w:r w:rsidRPr="00461B9B">
        <w:rPr>
          <w:rFonts w:ascii="Times New Roman" w:hAnsi="Times New Roman"/>
          <w:sz w:val="24"/>
        </w:rPr>
        <w:t xml:space="preserve"> dengan menggunakan Uji </w:t>
      </w:r>
      <w:r w:rsidRPr="00461B9B">
        <w:rPr>
          <w:rFonts w:ascii="Times New Roman" w:hAnsi="Times New Roman"/>
          <w:i/>
          <w:sz w:val="24"/>
        </w:rPr>
        <w:t xml:space="preserve">Spearman’s rho, </w:t>
      </w:r>
      <w:r w:rsidRPr="00461B9B">
        <w:rPr>
          <w:rFonts w:ascii="Times New Roman" w:hAnsi="Times New Roman"/>
          <w:sz w:val="24"/>
        </w:rPr>
        <w:t>yaitu mengkorelasikan nilai residual (</w:t>
      </w:r>
      <w:r w:rsidRPr="00461B9B">
        <w:rPr>
          <w:rFonts w:ascii="Times New Roman" w:hAnsi="Times New Roman"/>
          <w:i/>
          <w:sz w:val="24"/>
        </w:rPr>
        <w:t>Unstandardized residual</w:t>
      </w:r>
      <w:r w:rsidRPr="00461B9B">
        <w:rPr>
          <w:rFonts w:ascii="Times New Roman" w:hAnsi="Times New Roman"/>
          <w:sz w:val="24"/>
        </w:rPr>
        <w:t xml:space="preserve">) dengan masing-masing variabel independen. Jika signifikansi korelasi kurang dari 0.05 maka pada model regresi terjadi masalah </w:t>
      </w:r>
      <w:r w:rsidRPr="00461B9B">
        <w:rPr>
          <w:rFonts w:ascii="Times New Roman" w:hAnsi="Times New Roman"/>
          <w:i/>
          <w:sz w:val="24"/>
        </w:rPr>
        <w:t xml:space="preserve">Heteroskedastisitas </w:t>
      </w:r>
      <w:r w:rsidRPr="00461B9B">
        <w:rPr>
          <w:rFonts w:ascii="Times New Roman" w:hAnsi="Times New Roman"/>
          <w:sz w:val="24"/>
        </w:rPr>
        <w:t>(Priyatno 2010:83-86).Berikut ini adalah Tabel 4.72 h</w:t>
      </w:r>
      <w:r w:rsidRPr="00461B9B">
        <w:rPr>
          <w:rFonts w:ascii="Times New Roman" w:hAnsi="Times New Roman"/>
          <w:sz w:val="24"/>
          <w:lang w:val="pt-PT"/>
        </w:rPr>
        <w:t>asil</w:t>
      </w:r>
      <w:r w:rsidRPr="00461B9B">
        <w:rPr>
          <w:rFonts w:ascii="Times New Roman" w:hAnsi="Times New Roman"/>
          <w:sz w:val="24"/>
        </w:rPr>
        <w:t xml:space="preserve"> dari</w:t>
      </w:r>
      <w:r w:rsidRPr="00461B9B">
        <w:rPr>
          <w:rFonts w:ascii="Times New Roman" w:hAnsi="Times New Roman"/>
          <w:sz w:val="24"/>
          <w:lang w:val="pt-PT"/>
        </w:rPr>
        <w:t xml:space="preserve"> uji </w:t>
      </w:r>
      <w:r w:rsidRPr="00461B9B">
        <w:rPr>
          <w:rFonts w:ascii="Times New Roman" w:hAnsi="Times New Roman"/>
          <w:i/>
          <w:sz w:val="24"/>
        </w:rPr>
        <w:t xml:space="preserve">heteroskedastisitas </w:t>
      </w:r>
      <w:r w:rsidRPr="00461B9B">
        <w:rPr>
          <w:rFonts w:ascii="Times New Roman" w:hAnsi="Times New Roman"/>
          <w:sz w:val="24"/>
          <w:lang w:val="pt-PT"/>
        </w:rPr>
        <w:t xml:space="preserve">dengan menggunakan software SPSS </w:t>
      </w:r>
      <w:r w:rsidRPr="00461B9B">
        <w:rPr>
          <w:rFonts w:ascii="Times New Roman" w:hAnsi="Times New Roman"/>
          <w:sz w:val="24"/>
        </w:rPr>
        <w:t>17,0.</w:t>
      </w:r>
    </w:p>
    <w:p w:rsidR="00461B9B" w:rsidRDefault="00461B9B" w:rsidP="002910BB">
      <w:pPr>
        <w:autoSpaceDE w:val="0"/>
        <w:autoSpaceDN w:val="0"/>
        <w:adjustRightInd w:val="0"/>
        <w:spacing w:after="0" w:line="240" w:lineRule="auto"/>
        <w:jc w:val="center"/>
        <w:rPr>
          <w:rFonts w:ascii="Times New Roman" w:hAnsi="Times New Roman"/>
          <w:b/>
        </w:rPr>
      </w:pPr>
    </w:p>
    <w:p w:rsidR="002910BB" w:rsidRPr="005F6544" w:rsidRDefault="009A7827" w:rsidP="002910BB">
      <w:pPr>
        <w:autoSpaceDE w:val="0"/>
        <w:autoSpaceDN w:val="0"/>
        <w:adjustRightInd w:val="0"/>
        <w:spacing w:after="0" w:line="240" w:lineRule="auto"/>
        <w:jc w:val="center"/>
        <w:rPr>
          <w:rFonts w:ascii="Times New Roman" w:hAnsi="Times New Roman"/>
          <w:b/>
        </w:rPr>
      </w:pPr>
      <w:r>
        <w:rPr>
          <w:rFonts w:ascii="Times New Roman" w:hAnsi="Times New Roman"/>
          <w:b/>
        </w:rPr>
        <w:t>Tabel 4</w:t>
      </w:r>
    </w:p>
    <w:p w:rsidR="002910BB" w:rsidRPr="005F6544" w:rsidRDefault="002910BB" w:rsidP="009A7827">
      <w:pPr>
        <w:autoSpaceDE w:val="0"/>
        <w:autoSpaceDN w:val="0"/>
        <w:adjustRightInd w:val="0"/>
        <w:spacing w:after="0" w:line="240" w:lineRule="auto"/>
        <w:jc w:val="center"/>
        <w:rPr>
          <w:rFonts w:ascii="Times New Roman" w:hAnsi="Times New Roman"/>
          <w:b/>
        </w:rPr>
      </w:pPr>
      <w:r w:rsidRPr="005F6544">
        <w:rPr>
          <w:rFonts w:ascii="Times New Roman" w:hAnsi="Times New Roman"/>
          <w:b/>
        </w:rPr>
        <w:t xml:space="preserve"> Test Uji Heteroskedastisitas</w:t>
      </w:r>
    </w:p>
    <w:tbl>
      <w:tblPr>
        <w:tblW w:w="850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311"/>
        <w:gridCol w:w="1939"/>
        <w:gridCol w:w="1722"/>
        <w:gridCol w:w="1178"/>
        <w:gridCol w:w="1177"/>
        <w:gridCol w:w="1178"/>
      </w:tblGrid>
      <w:tr w:rsidR="002910BB" w:rsidRPr="005F6544" w:rsidTr="00461B9B">
        <w:trPr>
          <w:cantSplit/>
          <w:tblHeader/>
        </w:trPr>
        <w:tc>
          <w:tcPr>
            <w:tcW w:w="1311" w:type="dxa"/>
            <w:tcBorders>
              <w:top w:val="nil"/>
              <w:left w:val="nil"/>
              <w:bottom w:val="single" w:sz="4" w:space="0" w:color="auto"/>
              <w:right w:val="nil"/>
            </w:tcBorders>
            <w:shd w:val="clear" w:color="auto" w:fill="FFFFFF"/>
            <w:tcMar>
              <w:top w:w="30" w:type="dxa"/>
              <w:left w:w="30" w:type="dxa"/>
              <w:bottom w:w="30" w:type="dxa"/>
              <w:right w:w="30" w:type="dxa"/>
            </w:tcMar>
          </w:tcPr>
          <w:p w:rsidR="002910BB" w:rsidRPr="005F6544" w:rsidRDefault="002910BB" w:rsidP="009A7827">
            <w:pPr>
              <w:autoSpaceDE w:val="0"/>
              <w:autoSpaceDN w:val="0"/>
              <w:adjustRightInd w:val="0"/>
              <w:spacing w:after="0" w:line="240" w:lineRule="auto"/>
              <w:rPr>
                <w:rFonts w:ascii="Times New Roman" w:hAnsi="Times New Roman"/>
              </w:rPr>
            </w:pPr>
          </w:p>
        </w:tc>
        <w:tc>
          <w:tcPr>
            <w:tcW w:w="1939" w:type="dxa"/>
            <w:tcBorders>
              <w:top w:val="nil"/>
              <w:left w:val="nil"/>
              <w:bottom w:val="single" w:sz="4" w:space="0" w:color="auto"/>
              <w:right w:val="nil"/>
            </w:tcBorders>
            <w:shd w:val="clear" w:color="auto" w:fill="FFFFFF"/>
            <w:tcMar>
              <w:top w:w="30" w:type="dxa"/>
              <w:left w:w="30" w:type="dxa"/>
              <w:bottom w:w="30" w:type="dxa"/>
              <w:right w:w="30" w:type="dxa"/>
            </w:tcMar>
          </w:tcPr>
          <w:p w:rsidR="002910BB" w:rsidRPr="005F6544" w:rsidRDefault="002910BB" w:rsidP="009A7827">
            <w:pPr>
              <w:autoSpaceDE w:val="0"/>
              <w:autoSpaceDN w:val="0"/>
              <w:adjustRightInd w:val="0"/>
              <w:spacing w:after="0" w:line="240" w:lineRule="auto"/>
              <w:rPr>
                <w:rFonts w:ascii="Times New Roman" w:hAnsi="Times New Roman"/>
              </w:rPr>
            </w:pPr>
          </w:p>
        </w:tc>
        <w:tc>
          <w:tcPr>
            <w:tcW w:w="1722" w:type="dxa"/>
            <w:tcBorders>
              <w:top w:val="nil"/>
              <w:left w:val="nil"/>
              <w:bottom w:val="single" w:sz="4" w:space="0" w:color="auto"/>
              <w:right w:val="nil"/>
            </w:tcBorders>
            <w:shd w:val="clear" w:color="auto" w:fill="FFFFFF"/>
            <w:tcMar>
              <w:top w:w="30" w:type="dxa"/>
              <w:left w:w="30" w:type="dxa"/>
              <w:bottom w:w="30" w:type="dxa"/>
              <w:right w:w="30" w:type="dxa"/>
            </w:tcMar>
          </w:tcPr>
          <w:p w:rsidR="002910BB" w:rsidRPr="005F6544" w:rsidRDefault="002910BB" w:rsidP="009A7827">
            <w:pPr>
              <w:autoSpaceDE w:val="0"/>
              <w:autoSpaceDN w:val="0"/>
              <w:adjustRightInd w:val="0"/>
              <w:spacing w:after="0" w:line="240" w:lineRule="auto"/>
              <w:rPr>
                <w:rFonts w:ascii="Times New Roman" w:hAnsi="Times New Roman"/>
              </w:rPr>
            </w:pPr>
          </w:p>
        </w:tc>
        <w:tc>
          <w:tcPr>
            <w:tcW w:w="1178" w:type="dxa"/>
            <w:tcBorders>
              <w:top w:val="nil"/>
              <w:left w:val="nil"/>
              <w:bottom w:val="single" w:sz="4" w:space="0" w:color="auto"/>
              <w:right w:val="nil"/>
            </w:tcBorders>
            <w:shd w:val="clear" w:color="auto" w:fill="FFFFFF"/>
            <w:tcMar>
              <w:top w:w="30" w:type="dxa"/>
              <w:left w:w="30" w:type="dxa"/>
              <w:bottom w:w="30" w:type="dxa"/>
              <w:right w:w="30" w:type="dxa"/>
            </w:tcMar>
            <w:vAlign w:val="bottom"/>
          </w:tcPr>
          <w:p w:rsidR="002910BB" w:rsidRPr="005F6544" w:rsidRDefault="002910BB" w:rsidP="009A7827">
            <w:pPr>
              <w:autoSpaceDE w:val="0"/>
              <w:autoSpaceDN w:val="0"/>
              <w:adjustRightInd w:val="0"/>
              <w:spacing w:after="0" w:line="240" w:lineRule="auto"/>
              <w:jc w:val="center"/>
              <w:rPr>
                <w:rFonts w:ascii="Times New Roman" w:hAnsi="Times New Roman"/>
                <w:color w:val="000000"/>
              </w:rPr>
            </w:pPr>
            <w:r w:rsidRPr="005F6544">
              <w:rPr>
                <w:rFonts w:ascii="Times New Roman" w:hAnsi="Times New Roman"/>
                <w:color w:val="000000"/>
              </w:rPr>
              <w:t>Unstandardized Residual</w:t>
            </w:r>
          </w:p>
        </w:tc>
        <w:tc>
          <w:tcPr>
            <w:tcW w:w="1177" w:type="dxa"/>
            <w:tcBorders>
              <w:top w:val="nil"/>
              <w:left w:val="nil"/>
              <w:bottom w:val="single" w:sz="4" w:space="0" w:color="auto"/>
              <w:right w:val="nil"/>
            </w:tcBorders>
            <w:shd w:val="clear" w:color="auto" w:fill="FFFFFF"/>
            <w:tcMar>
              <w:top w:w="30" w:type="dxa"/>
              <w:left w:w="30" w:type="dxa"/>
              <w:bottom w:w="30" w:type="dxa"/>
              <w:right w:w="30" w:type="dxa"/>
            </w:tcMar>
            <w:vAlign w:val="bottom"/>
          </w:tcPr>
          <w:p w:rsidR="002910BB" w:rsidRPr="005F6544" w:rsidRDefault="002910BB" w:rsidP="009A7827">
            <w:pPr>
              <w:autoSpaceDE w:val="0"/>
              <w:autoSpaceDN w:val="0"/>
              <w:adjustRightInd w:val="0"/>
              <w:spacing w:after="0" w:line="240" w:lineRule="auto"/>
              <w:jc w:val="center"/>
              <w:rPr>
                <w:rFonts w:ascii="Times New Roman" w:hAnsi="Times New Roman"/>
                <w:color w:val="000000"/>
              </w:rPr>
            </w:pPr>
            <w:r w:rsidRPr="005F6544">
              <w:rPr>
                <w:rFonts w:ascii="Times New Roman" w:hAnsi="Times New Roman"/>
                <w:color w:val="000000"/>
              </w:rPr>
              <w:t>Pembiayaan Pendidikan</w:t>
            </w:r>
          </w:p>
        </w:tc>
        <w:tc>
          <w:tcPr>
            <w:tcW w:w="1178" w:type="dxa"/>
            <w:tcBorders>
              <w:top w:val="nil"/>
              <w:left w:val="nil"/>
              <w:bottom w:val="single" w:sz="4" w:space="0" w:color="auto"/>
              <w:right w:val="nil"/>
            </w:tcBorders>
            <w:shd w:val="clear" w:color="auto" w:fill="FFFFFF"/>
            <w:tcMar>
              <w:top w:w="30" w:type="dxa"/>
              <w:left w:w="30" w:type="dxa"/>
              <w:bottom w:w="30" w:type="dxa"/>
              <w:right w:w="30" w:type="dxa"/>
            </w:tcMar>
            <w:vAlign w:val="bottom"/>
          </w:tcPr>
          <w:p w:rsidR="002910BB" w:rsidRPr="005F6544" w:rsidRDefault="002910BB" w:rsidP="009A7827">
            <w:pPr>
              <w:autoSpaceDE w:val="0"/>
              <w:autoSpaceDN w:val="0"/>
              <w:adjustRightInd w:val="0"/>
              <w:spacing w:after="0" w:line="240" w:lineRule="auto"/>
              <w:jc w:val="center"/>
              <w:rPr>
                <w:rFonts w:ascii="Times New Roman" w:hAnsi="Times New Roman"/>
                <w:color w:val="000000"/>
              </w:rPr>
            </w:pPr>
            <w:r w:rsidRPr="005F6544">
              <w:rPr>
                <w:rFonts w:ascii="Times New Roman" w:hAnsi="Times New Roman"/>
                <w:color w:val="000000"/>
              </w:rPr>
              <w:t>Komitmen Kerja</w:t>
            </w:r>
          </w:p>
        </w:tc>
      </w:tr>
      <w:tr w:rsidR="002910BB" w:rsidRPr="005F6544" w:rsidTr="00461B9B">
        <w:trPr>
          <w:cantSplit/>
          <w:tblHeader/>
        </w:trPr>
        <w:tc>
          <w:tcPr>
            <w:tcW w:w="1311" w:type="dxa"/>
            <w:vMerge w:val="restart"/>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2910BB" w:rsidRPr="005F6544" w:rsidRDefault="002910BB" w:rsidP="009A7827">
            <w:pPr>
              <w:autoSpaceDE w:val="0"/>
              <w:autoSpaceDN w:val="0"/>
              <w:adjustRightInd w:val="0"/>
              <w:spacing w:after="0" w:line="240" w:lineRule="auto"/>
              <w:rPr>
                <w:rFonts w:ascii="Times New Roman" w:hAnsi="Times New Roman"/>
                <w:color w:val="000000"/>
              </w:rPr>
            </w:pPr>
            <w:r w:rsidRPr="005F6544">
              <w:rPr>
                <w:rFonts w:ascii="Times New Roman" w:hAnsi="Times New Roman"/>
                <w:color w:val="000000"/>
              </w:rPr>
              <w:t>Spearman's rho</w:t>
            </w:r>
          </w:p>
        </w:tc>
        <w:tc>
          <w:tcPr>
            <w:tcW w:w="1939" w:type="dxa"/>
            <w:vMerge w:val="restart"/>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2910BB" w:rsidRPr="005F6544" w:rsidRDefault="002910BB" w:rsidP="009A7827">
            <w:pPr>
              <w:autoSpaceDE w:val="0"/>
              <w:autoSpaceDN w:val="0"/>
              <w:adjustRightInd w:val="0"/>
              <w:spacing w:after="0" w:line="240" w:lineRule="auto"/>
              <w:rPr>
                <w:rFonts w:ascii="Times New Roman" w:hAnsi="Times New Roman"/>
                <w:color w:val="000000"/>
              </w:rPr>
            </w:pPr>
            <w:r w:rsidRPr="005F6544">
              <w:rPr>
                <w:rFonts w:ascii="Times New Roman" w:hAnsi="Times New Roman"/>
                <w:color w:val="000000"/>
              </w:rPr>
              <w:t>Unstandardized Residual</w:t>
            </w:r>
          </w:p>
        </w:tc>
        <w:tc>
          <w:tcPr>
            <w:tcW w:w="1722" w:type="dxa"/>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2910BB" w:rsidRPr="005F6544" w:rsidRDefault="002910BB" w:rsidP="009A7827">
            <w:pPr>
              <w:autoSpaceDE w:val="0"/>
              <w:autoSpaceDN w:val="0"/>
              <w:adjustRightInd w:val="0"/>
              <w:spacing w:after="0" w:line="240" w:lineRule="auto"/>
              <w:rPr>
                <w:rFonts w:ascii="Times New Roman" w:hAnsi="Times New Roman"/>
                <w:color w:val="000000"/>
              </w:rPr>
            </w:pPr>
            <w:r w:rsidRPr="005F6544">
              <w:rPr>
                <w:rFonts w:ascii="Times New Roman" w:hAnsi="Times New Roman"/>
                <w:color w:val="000000"/>
              </w:rPr>
              <w:t>Correlation Coefficient</w:t>
            </w:r>
          </w:p>
        </w:tc>
        <w:tc>
          <w:tcPr>
            <w:tcW w:w="1178"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2910BB" w:rsidRPr="005F6544" w:rsidRDefault="002910BB" w:rsidP="009A7827">
            <w:pPr>
              <w:autoSpaceDE w:val="0"/>
              <w:autoSpaceDN w:val="0"/>
              <w:adjustRightInd w:val="0"/>
              <w:spacing w:after="0" w:line="240" w:lineRule="auto"/>
              <w:jc w:val="right"/>
              <w:rPr>
                <w:rFonts w:ascii="Times New Roman" w:hAnsi="Times New Roman"/>
                <w:color w:val="000000"/>
              </w:rPr>
            </w:pPr>
            <w:r w:rsidRPr="005F6544">
              <w:rPr>
                <w:rFonts w:ascii="Times New Roman" w:hAnsi="Times New Roman"/>
                <w:color w:val="000000"/>
              </w:rPr>
              <w:t>1.000</w:t>
            </w:r>
          </w:p>
        </w:tc>
        <w:tc>
          <w:tcPr>
            <w:tcW w:w="1177"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2910BB" w:rsidRPr="005F6544" w:rsidRDefault="002910BB" w:rsidP="009A7827">
            <w:pPr>
              <w:autoSpaceDE w:val="0"/>
              <w:autoSpaceDN w:val="0"/>
              <w:adjustRightInd w:val="0"/>
              <w:spacing w:after="0" w:line="240" w:lineRule="auto"/>
              <w:jc w:val="right"/>
              <w:rPr>
                <w:rFonts w:ascii="Times New Roman" w:hAnsi="Times New Roman"/>
                <w:color w:val="000000"/>
              </w:rPr>
            </w:pPr>
            <w:r w:rsidRPr="005F6544">
              <w:rPr>
                <w:rFonts w:ascii="Times New Roman" w:hAnsi="Times New Roman"/>
                <w:color w:val="000000"/>
              </w:rPr>
              <w:t>.076</w:t>
            </w:r>
          </w:p>
        </w:tc>
        <w:tc>
          <w:tcPr>
            <w:tcW w:w="1178"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2910BB" w:rsidRPr="005F6544" w:rsidRDefault="002910BB" w:rsidP="009A7827">
            <w:pPr>
              <w:autoSpaceDE w:val="0"/>
              <w:autoSpaceDN w:val="0"/>
              <w:adjustRightInd w:val="0"/>
              <w:spacing w:after="0" w:line="240" w:lineRule="auto"/>
              <w:jc w:val="right"/>
              <w:rPr>
                <w:rFonts w:ascii="Times New Roman" w:hAnsi="Times New Roman"/>
                <w:color w:val="000000"/>
              </w:rPr>
            </w:pPr>
            <w:r w:rsidRPr="005F6544">
              <w:rPr>
                <w:rFonts w:ascii="Times New Roman" w:hAnsi="Times New Roman"/>
                <w:color w:val="000000"/>
              </w:rPr>
              <w:t>-.110</w:t>
            </w:r>
          </w:p>
        </w:tc>
      </w:tr>
      <w:tr w:rsidR="002910BB" w:rsidRPr="005F6544" w:rsidTr="00461B9B">
        <w:trPr>
          <w:cantSplit/>
          <w:tblHeader/>
        </w:trPr>
        <w:tc>
          <w:tcPr>
            <w:tcW w:w="1311" w:type="dxa"/>
            <w:vMerge/>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2910BB" w:rsidRPr="005F6544" w:rsidRDefault="002910BB" w:rsidP="009A7827">
            <w:pPr>
              <w:autoSpaceDE w:val="0"/>
              <w:autoSpaceDN w:val="0"/>
              <w:adjustRightInd w:val="0"/>
              <w:spacing w:after="0" w:line="240" w:lineRule="auto"/>
              <w:rPr>
                <w:rFonts w:ascii="Times New Roman" w:hAnsi="Times New Roman"/>
                <w:color w:val="000000"/>
              </w:rPr>
            </w:pPr>
          </w:p>
        </w:tc>
        <w:tc>
          <w:tcPr>
            <w:tcW w:w="1939" w:type="dxa"/>
            <w:vMerge/>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2910BB" w:rsidRPr="005F6544" w:rsidRDefault="002910BB" w:rsidP="009A7827">
            <w:pPr>
              <w:autoSpaceDE w:val="0"/>
              <w:autoSpaceDN w:val="0"/>
              <w:adjustRightInd w:val="0"/>
              <w:spacing w:after="0" w:line="240" w:lineRule="auto"/>
              <w:rPr>
                <w:rFonts w:ascii="Times New Roman" w:hAnsi="Times New Roman"/>
                <w:color w:val="000000"/>
              </w:rPr>
            </w:pPr>
          </w:p>
        </w:tc>
        <w:tc>
          <w:tcPr>
            <w:tcW w:w="1722" w:type="dxa"/>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2910BB" w:rsidRPr="005F6544" w:rsidRDefault="002910BB" w:rsidP="009A7827">
            <w:pPr>
              <w:autoSpaceDE w:val="0"/>
              <w:autoSpaceDN w:val="0"/>
              <w:adjustRightInd w:val="0"/>
              <w:spacing w:after="0" w:line="240" w:lineRule="auto"/>
              <w:rPr>
                <w:rFonts w:ascii="Times New Roman" w:hAnsi="Times New Roman"/>
                <w:color w:val="000000"/>
              </w:rPr>
            </w:pPr>
            <w:r w:rsidRPr="005F6544">
              <w:rPr>
                <w:rFonts w:ascii="Times New Roman" w:hAnsi="Times New Roman"/>
                <w:color w:val="000000"/>
              </w:rPr>
              <w:t>Sig. (2-tailed)</w:t>
            </w:r>
          </w:p>
        </w:tc>
        <w:tc>
          <w:tcPr>
            <w:tcW w:w="1178"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2910BB" w:rsidRPr="005F6544" w:rsidRDefault="002910BB" w:rsidP="009A7827">
            <w:pPr>
              <w:autoSpaceDE w:val="0"/>
              <w:autoSpaceDN w:val="0"/>
              <w:adjustRightInd w:val="0"/>
              <w:spacing w:after="0" w:line="240" w:lineRule="auto"/>
              <w:jc w:val="right"/>
              <w:rPr>
                <w:rFonts w:ascii="Times New Roman" w:hAnsi="Times New Roman"/>
                <w:color w:val="000000"/>
              </w:rPr>
            </w:pPr>
            <w:r w:rsidRPr="005F6544">
              <w:rPr>
                <w:rFonts w:ascii="Times New Roman" w:hAnsi="Times New Roman"/>
                <w:color w:val="000000"/>
              </w:rPr>
              <w:t>.</w:t>
            </w:r>
          </w:p>
        </w:tc>
        <w:tc>
          <w:tcPr>
            <w:tcW w:w="1177"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2910BB" w:rsidRPr="005F6544" w:rsidRDefault="002910BB" w:rsidP="009A7827">
            <w:pPr>
              <w:autoSpaceDE w:val="0"/>
              <w:autoSpaceDN w:val="0"/>
              <w:adjustRightInd w:val="0"/>
              <w:spacing w:after="0" w:line="240" w:lineRule="auto"/>
              <w:jc w:val="right"/>
              <w:rPr>
                <w:rFonts w:ascii="Times New Roman" w:hAnsi="Times New Roman"/>
                <w:color w:val="000000"/>
              </w:rPr>
            </w:pPr>
            <w:r w:rsidRPr="005F6544">
              <w:rPr>
                <w:rFonts w:ascii="Times New Roman" w:hAnsi="Times New Roman"/>
                <w:color w:val="000000"/>
              </w:rPr>
              <w:t>.707</w:t>
            </w:r>
          </w:p>
        </w:tc>
        <w:tc>
          <w:tcPr>
            <w:tcW w:w="1178"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2910BB" w:rsidRPr="005F6544" w:rsidRDefault="002910BB" w:rsidP="009A7827">
            <w:pPr>
              <w:autoSpaceDE w:val="0"/>
              <w:autoSpaceDN w:val="0"/>
              <w:adjustRightInd w:val="0"/>
              <w:spacing w:after="0" w:line="240" w:lineRule="auto"/>
              <w:jc w:val="right"/>
              <w:rPr>
                <w:rFonts w:ascii="Times New Roman" w:hAnsi="Times New Roman"/>
                <w:color w:val="000000"/>
              </w:rPr>
            </w:pPr>
            <w:r w:rsidRPr="005F6544">
              <w:rPr>
                <w:rFonts w:ascii="Times New Roman" w:hAnsi="Times New Roman"/>
                <w:color w:val="000000"/>
              </w:rPr>
              <w:t>.585</w:t>
            </w:r>
          </w:p>
        </w:tc>
      </w:tr>
      <w:tr w:rsidR="002910BB" w:rsidRPr="005F6544" w:rsidTr="00461B9B">
        <w:trPr>
          <w:cantSplit/>
          <w:tblHeader/>
        </w:trPr>
        <w:tc>
          <w:tcPr>
            <w:tcW w:w="1311" w:type="dxa"/>
            <w:vMerge/>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2910BB" w:rsidRPr="005F6544" w:rsidRDefault="002910BB" w:rsidP="009A7827">
            <w:pPr>
              <w:autoSpaceDE w:val="0"/>
              <w:autoSpaceDN w:val="0"/>
              <w:adjustRightInd w:val="0"/>
              <w:spacing w:after="0" w:line="240" w:lineRule="auto"/>
              <w:rPr>
                <w:rFonts w:ascii="Times New Roman" w:hAnsi="Times New Roman"/>
                <w:color w:val="000000"/>
              </w:rPr>
            </w:pPr>
          </w:p>
        </w:tc>
        <w:tc>
          <w:tcPr>
            <w:tcW w:w="1939" w:type="dxa"/>
            <w:vMerge/>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2910BB" w:rsidRPr="005F6544" w:rsidRDefault="002910BB" w:rsidP="009A7827">
            <w:pPr>
              <w:autoSpaceDE w:val="0"/>
              <w:autoSpaceDN w:val="0"/>
              <w:adjustRightInd w:val="0"/>
              <w:spacing w:after="0" w:line="240" w:lineRule="auto"/>
              <w:rPr>
                <w:rFonts w:ascii="Times New Roman" w:hAnsi="Times New Roman"/>
                <w:color w:val="000000"/>
              </w:rPr>
            </w:pPr>
          </w:p>
        </w:tc>
        <w:tc>
          <w:tcPr>
            <w:tcW w:w="1722" w:type="dxa"/>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2910BB" w:rsidRPr="005F6544" w:rsidRDefault="002910BB" w:rsidP="009A7827">
            <w:pPr>
              <w:autoSpaceDE w:val="0"/>
              <w:autoSpaceDN w:val="0"/>
              <w:adjustRightInd w:val="0"/>
              <w:spacing w:after="0" w:line="240" w:lineRule="auto"/>
              <w:rPr>
                <w:rFonts w:ascii="Times New Roman" w:hAnsi="Times New Roman"/>
                <w:color w:val="000000"/>
              </w:rPr>
            </w:pPr>
            <w:r w:rsidRPr="005F6544">
              <w:rPr>
                <w:rFonts w:ascii="Times New Roman" w:hAnsi="Times New Roman"/>
                <w:color w:val="000000"/>
              </w:rPr>
              <w:t>N</w:t>
            </w:r>
          </w:p>
        </w:tc>
        <w:tc>
          <w:tcPr>
            <w:tcW w:w="1178"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2910BB" w:rsidRPr="005F6544" w:rsidRDefault="002910BB" w:rsidP="009A7827">
            <w:pPr>
              <w:autoSpaceDE w:val="0"/>
              <w:autoSpaceDN w:val="0"/>
              <w:adjustRightInd w:val="0"/>
              <w:spacing w:after="0" w:line="240" w:lineRule="auto"/>
              <w:jc w:val="right"/>
              <w:rPr>
                <w:rFonts w:ascii="Times New Roman" w:hAnsi="Times New Roman"/>
                <w:color w:val="000000"/>
              </w:rPr>
            </w:pPr>
            <w:r w:rsidRPr="005F6544">
              <w:rPr>
                <w:rFonts w:ascii="Times New Roman" w:hAnsi="Times New Roman"/>
                <w:color w:val="000000"/>
              </w:rPr>
              <w:t>27</w:t>
            </w:r>
          </w:p>
        </w:tc>
        <w:tc>
          <w:tcPr>
            <w:tcW w:w="1177"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2910BB" w:rsidRPr="005F6544" w:rsidRDefault="002910BB" w:rsidP="009A7827">
            <w:pPr>
              <w:autoSpaceDE w:val="0"/>
              <w:autoSpaceDN w:val="0"/>
              <w:adjustRightInd w:val="0"/>
              <w:spacing w:after="0" w:line="240" w:lineRule="auto"/>
              <w:jc w:val="right"/>
              <w:rPr>
                <w:rFonts w:ascii="Times New Roman" w:hAnsi="Times New Roman"/>
                <w:color w:val="000000"/>
              </w:rPr>
            </w:pPr>
            <w:r w:rsidRPr="005F6544">
              <w:rPr>
                <w:rFonts w:ascii="Times New Roman" w:hAnsi="Times New Roman"/>
                <w:color w:val="000000"/>
              </w:rPr>
              <w:t>27</w:t>
            </w:r>
          </w:p>
        </w:tc>
        <w:tc>
          <w:tcPr>
            <w:tcW w:w="1178"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2910BB" w:rsidRPr="005F6544" w:rsidRDefault="002910BB" w:rsidP="009A7827">
            <w:pPr>
              <w:autoSpaceDE w:val="0"/>
              <w:autoSpaceDN w:val="0"/>
              <w:adjustRightInd w:val="0"/>
              <w:spacing w:after="0" w:line="240" w:lineRule="auto"/>
              <w:jc w:val="right"/>
              <w:rPr>
                <w:rFonts w:ascii="Times New Roman" w:hAnsi="Times New Roman"/>
                <w:color w:val="000000"/>
              </w:rPr>
            </w:pPr>
            <w:r w:rsidRPr="005F6544">
              <w:rPr>
                <w:rFonts w:ascii="Times New Roman" w:hAnsi="Times New Roman"/>
                <w:color w:val="000000"/>
              </w:rPr>
              <w:t>27</w:t>
            </w:r>
          </w:p>
        </w:tc>
      </w:tr>
      <w:tr w:rsidR="002910BB" w:rsidRPr="005F6544" w:rsidTr="00461B9B">
        <w:trPr>
          <w:cantSplit/>
          <w:tblHeader/>
        </w:trPr>
        <w:tc>
          <w:tcPr>
            <w:tcW w:w="1311" w:type="dxa"/>
            <w:vMerge/>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2910BB" w:rsidRPr="005F6544" w:rsidRDefault="002910BB" w:rsidP="009A7827">
            <w:pPr>
              <w:autoSpaceDE w:val="0"/>
              <w:autoSpaceDN w:val="0"/>
              <w:adjustRightInd w:val="0"/>
              <w:spacing w:after="0" w:line="240" w:lineRule="auto"/>
              <w:rPr>
                <w:rFonts w:ascii="Times New Roman" w:hAnsi="Times New Roman"/>
                <w:color w:val="000000"/>
              </w:rPr>
            </w:pPr>
          </w:p>
        </w:tc>
        <w:tc>
          <w:tcPr>
            <w:tcW w:w="1939" w:type="dxa"/>
            <w:vMerge w:val="restart"/>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2910BB" w:rsidRPr="005F6544" w:rsidRDefault="002910BB" w:rsidP="009A7827">
            <w:pPr>
              <w:autoSpaceDE w:val="0"/>
              <w:autoSpaceDN w:val="0"/>
              <w:adjustRightInd w:val="0"/>
              <w:spacing w:after="0" w:line="240" w:lineRule="auto"/>
              <w:rPr>
                <w:rFonts w:ascii="Times New Roman" w:hAnsi="Times New Roman"/>
                <w:color w:val="000000"/>
              </w:rPr>
            </w:pPr>
            <w:r w:rsidRPr="005F6544">
              <w:rPr>
                <w:rFonts w:ascii="Times New Roman" w:hAnsi="Times New Roman"/>
                <w:color w:val="000000"/>
              </w:rPr>
              <w:t>Pembiayaan Pendidikan</w:t>
            </w:r>
          </w:p>
        </w:tc>
        <w:tc>
          <w:tcPr>
            <w:tcW w:w="1722" w:type="dxa"/>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2910BB" w:rsidRPr="005F6544" w:rsidRDefault="002910BB" w:rsidP="009A7827">
            <w:pPr>
              <w:autoSpaceDE w:val="0"/>
              <w:autoSpaceDN w:val="0"/>
              <w:adjustRightInd w:val="0"/>
              <w:spacing w:after="0" w:line="240" w:lineRule="auto"/>
              <w:rPr>
                <w:rFonts w:ascii="Times New Roman" w:hAnsi="Times New Roman"/>
                <w:color w:val="000000"/>
              </w:rPr>
            </w:pPr>
            <w:r w:rsidRPr="005F6544">
              <w:rPr>
                <w:rFonts w:ascii="Times New Roman" w:hAnsi="Times New Roman"/>
                <w:color w:val="000000"/>
              </w:rPr>
              <w:t>Correlation Coefficient</w:t>
            </w:r>
          </w:p>
        </w:tc>
        <w:tc>
          <w:tcPr>
            <w:tcW w:w="1178"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2910BB" w:rsidRPr="005F6544" w:rsidRDefault="002910BB" w:rsidP="009A7827">
            <w:pPr>
              <w:autoSpaceDE w:val="0"/>
              <w:autoSpaceDN w:val="0"/>
              <w:adjustRightInd w:val="0"/>
              <w:spacing w:after="0" w:line="240" w:lineRule="auto"/>
              <w:jc w:val="right"/>
              <w:rPr>
                <w:rFonts w:ascii="Times New Roman" w:hAnsi="Times New Roman"/>
                <w:color w:val="000000"/>
              </w:rPr>
            </w:pPr>
            <w:r w:rsidRPr="005F6544">
              <w:rPr>
                <w:rFonts w:ascii="Times New Roman" w:hAnsi="Times New Roman"/>
                <w:color w:val="000000"/>
              </w:rPr>
              <w:t>.076</w:t>
            </w:r>
          </w:p>
        </w:tc>
        <w:tc>
          <w:tcPr>
            <w:tcW w:w="1177"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2910BB" w:rsidRPr="005F6544" w:rsidRDefault="002910BB" w:rsidP="009A7827">
            <w:pPr>
              <w:autoSpaceDE w:val="0"/>
              <w:autoSpaceDN w:val="0"/>
              <w:adjustRightInd w:val="0"/>
              <w:spacing w:after="0" w:line="240" w:lineRule="auto"/>
              <w:jc w:val="right"/>
              <w:rPr>
                <w:rFonts w:ascii="Times New Roman" w:hAnsi="Times New Roman"/>
                <w:color w:val="000000"/>
              </w:rPr>
            </w:pPr>
            <w:r w:rsidRPr="005F6544">
              <w:rPr>
                <w:rFonts w:ascii="Times New Roman" w:hAnsi="Times New Roman"/>
                <w:color w:val="000000"/>
              </w:rPr>
              <w:t>1.000</w:t>
            </w:r>
          </w:p>
        </w:tc>
        <w:tc>
          <w:tcPr>
            <w:tcW w:w="1178"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2910BB" w:rsidRPr="005F6544" w:rsidRDefault="002910BB" w:rsidP="009A7827">
            <w:pPr>
              <w:autoSpaceDE w:val="0"/>
              <w:autoSpaceDN w:val="0"/>
              <w:adjustRightInd w:val="0"/>
              <w:spacing w:after="0" w:line="240" w:lineRule="auto"/>
              <w:jc w:val="right"/>
              <w:rPr>
                <w:rFonts w:ascii="Times New Roman" w:hAnsi="Times New Roman"/>
                <w:color w:val="000000"/>
              </w:rPr>
            </w:pPr>
            <w:r w:rsidRPr="005F6544">
              <w:rPr>
                <w:rFonts w:ascii="Times New Roman" w:hAnsi="Times New Roman"/>
                <w:color w:val="000000"/>
              </w:rPr>
              <w:t>.962</w:t>
            </w:r>
            <w:r w:rsidRPr="005F6544">
              <w:rPr>
                <w:rFonts w:ascii="Times New Roman" w:hAnsi="Times New Roman"/>
                <w:color w:val="000000"/>
                <w:vertAlign w:val="superscript"/>
              </w:rPr>
              <w:t>**</w:t>
            </w:r>
          </w:p>
        </w:tc>
      </w:tr>
      <w:tr w:rsidR="002910BB" w:rsidRPr="005F6544" w:rsidTr="00461B9B">
        <w:trPr>
          <w:cantSplit/>
          <w:tblHeader/>
        </w:trPr>
        <w:tc>
          <w:tcPr>
            <w:tcW w:w="1311" w:type="dxa"/>
            <w:vMerge/>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2910BB" w:rsidRPr="005F6544" w:rsidRDefault="002910BB" w:rsidP="009A7827">
            <w:pPr>
              <w:autoSpaceDE w:val="0"/>
              <w:autoSpaceDN w:val="0"/>
              <w:adjustRightInd w:val="0"/>
              <w:spacing w:after="0" w:line="240" w:lineRule="auto"/>
              <w:rPr>
                <w:rFonts w:ascii="Times New Roman" w:hAnsi="Times New Roman"/>
              </w:rPr>
            </w:pPr>
          </w:p>
        </w:tc>
        <w:tc>
          <w:tcPr>
            <w:tcW w:w="1939" w:type="dxa"/>
            <w:vMerge/>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2910BB" w:rsidRPr="005F6544" w:rsidRDefault="002910BB" w:rsidP="009A7827">
            <w:pPr>
              <w:autoSpaceDE w:val="0"/>
              <w:autoSpaceDN w:val="0"/>
              <w:adjustRightInd w:val="0"/>
              <w:spacing w:after="0" w:line="240" w:lineRule="auto"/>
              <w:rPr>
                <w:rFonts w:ascii="Times New Roman" w:hAnsi="Times New Roman"/>
              </w:rPr>
            </w:pPr>
          </w:p>
        </w:tc>
        <w:tc>
          <w:tcPr>
            <w:tcW w:w="1722" w:type="dxa"/>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2910BB" w:rsidRPr="005F6544" w:rsidRDefault="002910BB" w:rsidP="009A7827">
            <w:pPr>
              <w:autoSpaceDE w:val="0"/>
              <w:autoSpaceDN w:val="0"/>
              <w:adjustRightInd w:val="0"/>
              <w:spacing w:after="0" w:line="240" w:lineRule="auto"/>
              <w:rPr>
                <w:rFonts w:ascii="Times New Roman" w:hAnsi="Times New Roman"/>
                <w:color w:val="000000"/>
              </w:rPr>
            </w:pPr>
            <w:r w:rsidRPr="005F6544">
              <w:rPr>
                <w:rFonts w:ascii="Times New Roman" w:hAnsi="Times New Roman"/>
                <w:color w:val="000000"/>
              </w:rPr>
              <w:t>Sig. (2-tailed)</w:t>
            </w:r>
          </w:p>
        </w:tc>
        <w:tc>
          <w:tcPr>
            <w:tcW w:w="1178"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2910BB" w:rsidRPr="005F6544" w:rsidRDefault="002910BB" w:rsidP="009A7827">
            <w:pPr>
              <w:autoSpaceDE w:val="0"/>
              <w:autoSpaceDN w:val="0"/>
              <w:adjustRightInd w:val="0"/>
              <w:spacing w:after="0" w:line="240" w:lineRule="auto"/>
              <w:jc w:val="right"/>
              <w:rPr>
                <w:rFonts w:ascii="Times New Roman" w:hAnsi="Times New Roman"/>
                <w:color w:val="000000"/>
              </w:rPr>
            </w:pPr>
            <w:r w:rsidRPr="005F6544">
              <w:rPr>
                <w:rFonts w:ascii="Times New Roman" w:hAnsi="Times New Roman"/>
                <w:color w:val="000000"/>
              </w:rPr>
              <w:t>.707</w:t>
            </w:r>
          </w:p>
        </w:tc>
        <w:tc>
          <w:tcPr>
            <w:tcW w:w="1177"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2910BB" w:rsidRPr="005F6544" w:rsidRDefault="002910BB" w:rsidP="009A7827">
            <w:pPr>
              <w:autoSpaceDE w:val="0"/>
              <w:autoSpaceDN w:val="0"/>
              <w:adjustRightInd w:val="0"/>
              <w:spacing w:after="0" w:line="240" w:lineRule="auto"/>
              <w:jc w:val="right"/>
              <w:rPr>
                <w:rFonts w:ascii="Times New Roman" w:hAnsi="Times New Roman"/>
                <w:color w:val="000000"/>
              </w:rPr>
            </w:pPr>
            <w:r w:rsidRPr="005F6544">
              <w:rPr>
                <w:rFonts w:ascii="Times New Roman" w:hAnsi="Times New Roman"/>
                <w:color w:val="000000"/>
              </w:rPr>
              <w:t>.</w:t>
            </w:r>
          </w:p>
        </w:tc>
        <w:tc>
          <w:tcPr>
            <w:tcW w:w="1178"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2910BB" w:rsidRPr="005F6544" w:rsidRDefault="002910BB" w:rsidP="009A7827">
            <w:pPr>
              <w:autoSpaceDE w:val="0"/>
              <w:autoSpaceDN w:val="0"/>
              <w:adjustRightInd w:val="0"/>
              <w:spacing w:after="0" w:line="240" w:lineRule="auto"/>
              <w:jc w:val="right"/>
              <w:rPr>
                <w:rFonts w:ascii="Times New Roman" w:hAnsi="Times New Roman"/>
                <w:color w:val="000000"/>
              </w:rPr>
            </w:pPr>
            <w:r w:rsidRPr="005F6544">
              <w:rPr>
                <w:rFonts w:ascii="Times New Roman" w:hAnsi="Times New Roman"/>
                <w:color w:val="000000"/>
              </w:rPr>
              <w:t>.000</w:t>
            </w:r>
          </w:p>
        </w:tc>
      </w:tr>
      <w:tr w:rsidR="002910BB" w:rsidRPr="005F6544" w:rsidTr="00461B9B">
        <w:trPr>
          <w:cantSplit/>
          <w:tblHeader/>
        </w:trPr>
        <w:tc>
          <w:tcPr>
            <w:tcW w:w="1311" w:type="dxa"/>
            <w:vMerge/>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2910BB" w:rsidRPr="005F6544" w:rsidRDefault="002910BB" w:rsidP="009A7827">
            <w:pPr>
              <w:autoSpaceDE w:val="0"/>
              <w:autoSpaceDN w:val="0"/>
              <w:adjustRightInd w:val="0"/>
              <w:spacing w:after="0" w:line="240" w:lineRule="auto"/>
              <w:rPr>
                <w:rFonts w:ascii="Times New Roman" w:hAnsi="Times New Roman"/>
              </w:rPr>
            </w:pPr>
          </w:p>
        </w:tc>
        <w:tc>
          <w:tcPr>
            <w:tcW w:w="1939" w:type="dxa"/>
            <w:vMerge/>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2910BB" w:rsidRPr="005F6544" w:rsidRDefault="002910BB" w:rsidP="009A7827">
            <w:pPr>
              <w:autoSpaceDE w:val="0"/>
              <w:autoSpaceDN w:val="0"/>
              <w:adjustRightInd w:val="0"/>
              <w:spacing w:after="0" w:line="240" w:lineRule="auto"/>
              <w:rPr>
                <w:rFonts w:ascii="Times New Roman" w:hAnsi="Times New Roman"/>
              </w:rPr>
            </w:pPr>
          </w:p>
        </w:tc>
        <w:tc>
          <w:tcPr>
            <w:tcW w:w="1722" w:type="dxa"/>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2910BB" w:rsidRPr="005F6544" w:rsidRDefault="002910BB" w:rsidP="009A7827">
            <w:pPr>
              <w:autoSpaceDE w:val="0"/>
              <w:autoSpaceDN w:val="0"/>
              <w:adjustRightInd w:val="0"/>
              <w:spacing w:after="0" w:line="240" w:lineRule="auto"/>
              <w:rPr>
                <w:rFonts w:ascii="Times New Roman" w:hAnsi="Times New Roman"/>
                <w:color w:val="000000"/>
              </w:rPr>
            </w:pPr>
            <w:r w:rsidRPr="005F6544">
              <w:rPr>
                <w:rFonts w:ascii="Times New Roman" w:hAnsi="Times New Roman"/>
                <w:color w:val="000000"/>
              </w:rPr>
              <w:t>N</w:t>
            </w:r>
          </w:p>
        </w:tc>
        <w:tc>
          <w:tcPr>
            <w:tcW w:w="1178"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2910BB" w:rsidRPr="005F6544" w:rsidRDefault="002910BB" w:rsidP="009A7827">
            <w:pPr>
              <w:autoSpaceDE w:val="0"/>
              <w:autoSpaceDN w:val="0"/>
              <w:adjustRightInd w:val="0"/>
              <w:spacing w:after="0" w:line="240" w:lineRule="auto"/>
              <w:jc w:val="right"/>
              <w:rPr>
                <w:rFonts w:ascii="Times New Roman" w:hAnsi="Times New Roman"/>
                <w:color w:val="000000"/>
              </w:rPr>
            </w:pPr>
            <w:r w:rsidRPr="005F6544">
              <w:rPr>
                <w:rFonts w:ascii="Times New Roman" w:hAnsi="Times New Roman"/>
                <w:color w:val="000000"/>
              </w:rPr>
              <w:t>27</w:t>
            </w:r>
          </w:p>
        </w:tc>
        <w:tc>
          <w:tcPr>
            <w:tcW w:w="1177"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2910BB" w:rsidRPr="005F6544" w:rsidRDefault="002910BB" w:rsidP="009A7827">
            <w:pPr>
              <w:autoSpaceDE w:val="0"/>
              <w:autoSpaceDN w:val="0"/>
              <w:adjustRightInd w:val="0"/>
              <w:spacing w:after="0" w:line="240" w:lineRule="auto"/>
              <w:jc w:val="right"/>
              <w:rPr>
                <w:rFonts w:ascii="Times New Roman" w:hAnsi="Times New Roman"/>
                <w:color w:val="000000"/>
              </w:rPr>
            </w:pPr>
            <w:r w:rsidRPr="005F6544">
              <w:rPr>
                <w:rFonts w:ascii="Times New Roman" w:hAnsi="Times New Roman"/>
                <w:color w:val="000000"/>
              </w:rPr>
              <w:t>27</w:t>
            </w:r>
          </w:p>
        </w:tc>
        <w:tc>
          <w:tcPr>
            <w:tcW w:w="1178"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2910BB" w:rsidRPr="005F6544" w:rsidRDefault="002910BB" w:rsidP="009A7827">
            <w:pPr>
              <w:autoSpaceDE w:val="0"/>
              <w:autoSpaceDN w:val="0"/>
              <w:adjustRightInd w:val="0"/>
              <w:spacing w:after="0" w:line="240" w:lineRule="auto"/>
              <w:jc w:val="right"/>
              <w:rPr>
                <w:rFonts w:ascii="Times New Roman" w:hAnsi="Times New Roman"/>
                <w:color w:val="000000"/>
              </w:rPr>
            </w:pPr>
            <w:r w:rsidRPr="005F6544">
              <w:rPr>
                <w:rFonts w:ascii="Times New Roman" w:hAnsi="Times New Roman"/>
                <w:color w:val="000000"/>
              </w:rPr>
              <w:t>27</w:t>
            </w:r>
          </w:p>
        </w:tc>
      </w:tr>
      <w:tr w:rsidR="002910BB" w:rsidRPr="005F6544" w:rsidTr="00461B9B">
        <w:trPr>
          <w:cantSplit/>
          <w:tblHeader/>
        </w:trPr>
        <w:tc>
          <w:tcPr>
            <w:tcW w:w="1311" w:type="dxa"/>
            <w:vMerge/>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2910BB" w:rsidRPr="005F6544" w:rsidRDefault="002910BB" w:rsidP="009A7827">
            <w:pPr>
              <w:autoSpaceDE w:val="0"/>
              <w:autoSpaceDN w:val="0"/>
              <w:adjustRightInd w:val="0"/>
              <w:spacing w:after="0" w:line="240" w:lineRule="auto"/>
              <w:rPr>
                <w:rFonts w:ascii="Times New Roman" w:hAnsi="Times New Roman"/>
                <w:color w:val="000000"/>
              </w:rPr>
            </w:pPr>
          </w:p>
        </w:tc>
        <w:tc>
          <w:tcPr>
            <w:tcW w:w="1939" w:type="dxa"/>
            <w:vMerge w:val="restart"/>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2910BB" w:rsidRPr="005F6544" w:rsidRDefault="002910BB" w:rsidP="009A7827">
            <w:pPr>
              <w:autoSpaceDE w:val="0"/>
              <w:autoSpaceDN w:val="0"/>
              <w:adjustRightInd w:val="0"/>
              <w:spacing w:after="0" w:line="240" w:lineRule="auto"/>
              <w:rPr>
                <w:rFonts w:ascii="Times New Roman" w:hAnsi="Times New Roman"/>
                <w:color w:val="000000"/>
              </w:rPr>
            </w:pPr>
            <w:r w:rsidRPr="005F6544">
              <w:rPr>
                <w:rFonts w:ascii="Times New Roman" w:hAnsi="Times New Roman"/>
                <w:color w:val="000000"/>
              </w:rPr>
              <w:t>Komitmen Kerja</w:t>
            </w:r>
          </w:p>
        </w:tc>
        <w:tc>
          <w:tcPr>
            <w:tcW w:w="1722" w:type="dxa"/>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2910BB" w:rsidRPr="005F6544" w:rsidRDefault="002910BB" w:rsidP="009A7827">
            <w:pPr>
              <w:autoSpaceDE w:val="0"/>
              <w:autoSpaceDN w:val="0"/>
              <w:adjustRightInd w:val="0"/>
              <w:spacing w:after="0" w:line="240" w:lineRule="auto"/>
              <w:rPr>
                <w:rFonts w:ascii="Times New Roman" w:hAnsi="Times New Roman"/>
                <w:color w:val="000000"/>
              </w:rPr>
            </w:pPr>
            <w:r w:rsidRPr="005F6544">
              <w:rPr>
                <w:rFonts w:ascii="Times New Roman" w:hAnsi="Times New Roman"/>
                <w:color w:val="000000"/>
              </w:rPr>
              <w:t>Correlation Coefficient</w:t>
            </w:r>
          </w:p>
        </w:tc>
        <w:tc>
          <w:tcPr>
            <w:tcW w:w="1178"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2910BB" w:rsidRPr="005F6544" w:rsidRDefault="002910BB" w:rsidP="009A7827">
            <w:pPr>
              <w:autoSpaceDE w:val="0"/>
              <w:autoSpaceDN w:val="0"/>
              <w:adjustRightInd w:val="0"/>
              <w:spacing w:after="0" w:line="240" w:lineRule="auto"/>
              <w:jc w:val="right"/>
              <w:rPr>
                <w:rFonts w:ascii="Times New Roman" w:hAnsi="Times New Roman"/>
                <w:color w:val="000000"/>
              </w:rPr>
            </w:pPr>
            <w:r w:rsidRPr="005F6544">
              <w:rPr>
                <w:rFonts w:ascii="Times New Roman" w:hAnsi="Times New Roman"/>
                <w:color w:val="000000"/>
              </w:rPr>
              <w:t>-.110</w:t>
            </w:r>
          </w:p>
        </w:tc>
        <w:tc>
          <w:tcPr>
            <w:tcW w:w="1177"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2910BB" w:rsidRPr="005F6544" w:rsidRDefault="002910BB" w:rsidP="009A7827">
            <w:pPr>
              <w:autoSpaceDE w:val="0"/>
              <w:autoSpaceDN w:val="0"/>
              <w:adjustRightInd w:val="0"/>
              <w:spacing w:after="0" w:line="240" w:lineRule="auto"/>
              <w:jc w:val="right"/>
              <w:rPr>
                <w:rFonts w:ascii="Times New Roman" w:hAnsi="Times New Roman"/>
                <w:color w:val="000000"/>
              </w:rPr>
            </w:pPr>
            <w:r w:rsidRPr="005F6544">
              <w:rPr>
                <w:rFonts w:ascii="Times New Roman" w:hAnsi="Times New Roman"/>
                <w:color w:val="000000"/>
              </w:rPr>
              <w:t>.962</w:t>
            </w:r>
            <w:r w:rsidRPr="005F6544">
              <w:rPr>
                <w:rFonts w:ascii="Times New Roman" w:hAnsi="Times New Roman"/>
                <w:color w:val="000000"/>
                <w:vertAlign w:val="superscript"/>
              </w:rPr>
              <w:t>**</w:t>
            </w:r>
          </w:p>
        </w:tc>
        <w:tc>
          <w:tcPr>
            <w:tcW w:w="1178"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2910BB" w:rsidRPr="005F6544" w:rsidRDefault="002910BB" w:rsidP="009A7827">
            <w:pPr>
              <w:autoSpaceDE w:val="0"/>
              <w:autoSpaceDN w:val="0"/>
              <w:adjustRightInd w:val="0"/>
              <w:spacing w:after="0" w:line="240" w:lineRule="auto"/>
              <w:jc w:val="right"/>
              <w:rPr>
                <w:rFonts w:ascii="Times New Roman" w:hAnsi="Times New Roman"/>
                <w:color w:val="000000"/>
              </w:rPr>
            </w:pPr>
            <w:r w:rsidRPr="005F6544">
              <w:rPr>
                <w:rFonts w:ascii="Times New Roman" w:hAnsi="Times New Roman"/>
                <w:color w:val="000000"/>
              </w:rPr>
              <w:t>1.000</w:t>
            </w:r>
          </w:p>
        </w:tc>
      </w:tr>
      <w:tr w:rsidR="002910BB" w:rsidRPr="005F6544" w:rsidTr="00461B9B">
        <w:trPr>
          <w:cantSplit/>
          <w:tblHeader/>
        </w:trPr>
        <w:tc>
          <w:tcPr>
            <w:tcW w:w="1311" w:type="dxa"/>
            <w:vMerge/>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2910BB" w:rsidRPr="005F6544" w:rsidRDefault="002910BB" w:rsidP="009A7827">
            <w:pPr>
              <w:autoSpaceDE w:val="0"/>
              <w:autoSpaceDN w:val="0"/>
              <w:adjustRightInd w:val="0"/>
              <w:spacing w:after="0" w:line="240" w:lineRule="auto"/>
              <w:rPr>
                <w:rFonts w:ascii="Times New Roman" w:hAnsi="Times New Roman"/>
              </w:rPr>
            </w:pPr>
          </w:p>
        </w:tc>
        <w:tc>
          <w:tcPr>
            <w:tcW w:w="1939" w:type="dxa"/>
            <w:vMerge/>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2910BB" w:rsidRPr="005F6544" w:rsidRDefault="002910BB" w:rsidP="009A7827">
            <w:pPr>
              <w:autoSpaceDE w:val="0"/>
              <w:autoSpaceDN w:val="0"/>
              <w:adjustRightInd w:val="0"/>
              <w:spacing w:after="0" w:line="240" w:lineRule="auto"/>
              <w:rPr>
                <w:rFonts w:ascii="Times New Roman" w:hAnsi="Times New Roman"/>
              </w:rPr>
            </w:pPr>
          </w:p>
        </w:tc>
        <w:tc>
          <w:tcPr>
            <w:tcW w:w="1722" w:type="dxa"/>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2910BB" w:rsidRPr="005F6544" w:rsidRDefault="002910BB" w:rsidP="009A7827">
            <w:pPr>
              <w:autoSpaceDE w:val="0"/>
              <w:autoSpaceDN w:val="0"/>
              <w:adjustRightInd w:val="0"/>
              <w:spacing w:after="0" w:line="240" w:lineRule="auto"/>
              <w:rPr>
                <w:rFonts w:ascii="Times New Roman" w:hAnsi="Times New Roman"/>
                <w:color w:val="000000"/>
              </w:rPr>
            </w:pPr>
            <w:r w:rsidRPr="005F6544">
              <w:rPr>
                <w:rFonts w:ascii="Times New Roman" w:hAnsi="Times New Roman"/>
                <w:color w:val="000000"/>
              </w:rPr>
              <w:t>Sig. (2-tailed)</w:t>
            </w:r>
          </w:p>
        </w:tc>
        <w:tc>
          <w:tcPr>
            <w:tcW w:w="1178"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2910BB" w:rsidRPr="005F6544" w:rsidRDefault="002910BB" w:rsidP="009A7827">
            <w:pPr>
              <w:autoSpaceDE w:val="0"/>
              <w:autoSpaceDN w:val="0"/>
              <w:adjustRightInd w:val="0"/>
              <w:spacing w:after="0" w:line="240" w:lineRule="auto"/>
              <w:jc w:val="right"/>
              <w:rPr>
                <w:rFonts w:ascii="Times New Roman" w:hAnsi="Times New Roman"/>
                <w:color w:val="000000"/>
              </w:rPr>
            </w:pPr>
            <w:r w:rsidRPr="005F6544">
              <w:rPr>
                <w:rFonts w:ascii="Times New Roman" w:hAnsi="Times New Roman"/>
                <w:color w:val="000000"/>
              </w:rPr>
              <w:t>.585</w:t>
            </w:r>
          </w:p>
        </w:tc>
        <w:tc>
          <w:tcPr>
            <w:tcW w:w="1177"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2910BB" w:rsidRPr="005F6544" w:rsidRDefault="002910BB" w:rsidP="009A7827">
            <w:pPr>
              <w:autoSpaceDE w:val="0"/>
              <w:autoSpaceDN w:val="0"/>
              <w:adjustRightInd w:val="0"/>
              <w:spacing w:after="0" w:line="240" w:lineRule="auto"/>
              <w:jc w:val="right"/>
              <w:rPr>
                <w:rFonts w:ascii="Times New Roman" w:hAnsi="Times New Roman"/>
                <w:color w:val="000000"/>
              </w:rPr>
            </w:pPr>
            <w:r w:rsidRPr="005F6544">
              <w:rPr>
                <w:rFonts w:ascii="Times New Roman" w:hAnsi="Times New Roman"/>
                <w:color w:val="000000"/>
              </w:rPr>
              <w:t>.423</w:t>
            </w:r>
          </w:p>
        </w:tc>
        <w:tc>
          <w:tcPr>
            <w:tcW w:w="1178"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2910BB" w:rsidRPr="005F6544" w:rsidRDefault="002910BB" w:rsidP="009A7827">
            <w:pPr>
              <w:autoSpaceDE w:val="0"/>
              <w:autoSpaceDN w:val="0"/>
              <w:adjustRightInd w:val="0"/>
              <w:spacing w:after="0" w:line="240" w:lineRule="auto"/>
              <w:jc w:val="right"/>
              <w:rPr>
                <w:rFonts w:ascii="Times New Roman" w:hAnsi="Times New Roman"/>
                <w:color w:val="000000"/>
              </w:rPr>
            </w:pPr>
            <w:r w:rsidRPr="005F6544">
              <w:rPr>
                <w:rFonts w:ascii="Times New Roman" w:hAnsi="Times New Roman"/>
                <w:color w:val="000000"/>
              </w:rPr>
              <w:t>.</w:t>
            </w:r>
          </w:p>
        </w:tc>
      </w:tr>
      <w:tr w:rsidR="002910BB" w:rsidRPr="005F6544" w:rsidTr="00461B9B">
        <w:trPr>
          <w:cantSplit/>
          <w:tblHeader/>
        </w:trPr>
        <w:tc>
          <w:tcPr>
            <w:tcW w:w="1311" w:type="dxa"/>
            <w:vMerge/>
            <w:tcBorders>
              <w:top w:val="single" w:sz="4" w:space="0" w:color="auto"/>
              <w:left w:val="nil"/>
              <w:bottom w:val="nil"/>
              <w:right w:val="nil"/>
            </w:tcBorders>
            <w:shd w:val="clear" w:color="auto" w:fill="FFFFFF"/>
            <w:tcMar>
              <w:top w:w="30" w:type="dxa"/>
              <w:left w:w="30" w:type="dxa"/>
              <w:bottom w:w="30" w:type="dxa"/>
              <w:right w:w="30" w:type="dxa"/>
            </w:tcMar>
          </w:tcPr>
          <w:p w:rsidR="002910BB" w:rsidRPr="005F6544" w:rsidRDefault="002910BB" w:rsidP="009A7827">
            <w:pPr>
              <w:autoSpaceDE w:val="0"/>
              <w:autoSpaceDN w:val="0"/>
              <w:adjustRightInd w:val="0"/>
              <w:spacing w:after="0" w:line="240" w:lineRule="auto"/>
              <w:rPr>
                <w:rFonts w:ascii="Times New Roman" w:hAnsi="Times New Roman"/>
              </w:rPr>
            </w:pPr>
          </w:p>
        </w:tc>
        <w:tc>
          <w:tcPr>
            <w:tcW w:w="1939" w:type="dxa"/>
            <w:vMerge/>
            <w:tcBorders>
              <w:top w:val="single" w:sz="4" w:space="0" w:color="auto"/>
              <w:left w:val="nil"/>
              <w:bottom w:val="nil"/>
              <w:right w:val="nil"/>
            </w:tcBorders>
            <w:shd w:val="clear" w:color="auto" w:fill="FFFFFF"/>
            <w:tcMar>
              <w:top w:w="30" w:type="dxa"/>
              <w:left w:w="30" w:type="dxa"/>
              <w:bottom w:w="30" w:type="dxa"/>
              <w:right w:w="30" w:type="dxa"/>
            </w:tcMar>
          </w:tcPr>
          <w:p w:rsidR="002910BB" w:rsidRPr="005F6544" w:rsidRDefault="002910BB" w:rsidP="009A7827">
            <w:pPr>
              <w:autoSpaceDE w:val="0"/>
              <w:autoSpaceDN w:val="0"/>
              <w:adjustRightInd w:val="0"/>
              <w:spacing w:after="0" w:line="240" w:lineRule="auto"/>
              <w:rPr>
                <w:rFonts w:ascii="Times New Roman" w:hAnsi="Times New Roman"/>
              </w:rPr>
            </w:pPr>
          </w:p>
        </w:tc>
        <w:tc>
          <w:tcPr>
            <w:tcW w:w="1722" w:type="dxa"/>
            <w:tcBorders>
              <w:top w:val="single" w:sz="4" w:space="0" w:color="auto"/>
              <w:left w:val="nil"/>
              <w:bottom w:val="nil"/>
              <w:right w:val="nil"/>
            </w:tcBorders>
            <w:shd w:val="clear" w:color="auto" w:fill="FFFFFF"/>
            <w:tcMar>
              <w:top w:w="30" w:type="dxa"/>
              <w:left w:w="30" w:type="dxa"/>
              <w:bottom w:w="30" w:type="dxa"/>
              <w:right w:w="30" w:type="dxa"/>
            </w:tcMar>
          </w:tcPr>
          <w:p w:rsidR="002910BB" w:rsidRPr="005F6544" w:rsidRDefault="002910BB" w:rsidP="009A7827">
            <w:pPr>
              <w:autoSpaceDE w:val="0"/>
              <w:autoSpaceDN w:val="0"/>
              <w:adjustRightInd w:val="0"/>
              <w:spacing w:after="0" w:line="240" w:lineRule="auto"/>
              <w:rPr>
                <w:rFonts w:ascii="Times New Roman" w:hAnsi="Times New Roman"/>
                <w:color w:val="000000"/>
              </w:rPr>
            </w:pPr>
            <w:r w:rsidRPr="005F6544">
              <w:rPr>
                <w:rFonts w:ascii="Times New Roman" w:hAnsi="Times New Roman"/>
                <w:color w:val="000000"/>
              </w:rPr>
              <w:t>N</w:t>
            </w:r>
          </w:p>
        </w:tc>
        <w:tc>
          <w:tcPr>
            <w:tcW w:w="1178" w:type="dxa"/>
            <w:tcBorders>
              <w:top w:val="single" w:sz="4" w:space="0" w:color="auto"/>
              <w:left w:val="nil"/>
              <w:bottom w:val="nil"/>
              <w:right w:val="nil"/>
            </w:tcBorders>
            <w:shd w:val="clear" w:color="auto" w:fill="FFFFFF"/>
            <w:tcMar>
              <w:top w:w="30" w:type="dxa"/>
              <w:left w:w="30" w:type="dxa"/>
              <w:bottom w:w="30" w:type="dxa"/>
              <w:right w:w="30" w:type="dxa"/>
            </w:tcMar>
            <w:vAlign w:val="center"/>
          </w:tcPr>
          <w:p w:rsidR="002910BB" w:rsidRPr="005F6544" w:rsidRDefault="002910BB" w:rsidP="009A7827">
            <w:pPr>
              <w:autoSpaceDE w:val="0"/>
              <w:autoSpaceDN w:val="0"/>
              <w:adjustRightInd w:val="0"/>
              <w:spacing w:after="0" w:line="240" w:lineRule="auto"/>
              <w:jc w:val="right"/>
              <w:rPr>
                <w:rFonts w:ascii="Times New Roman" w:hAnsi="Times New Roman"/>
                <w:color w:val="000000"/>
              </w:rPr>
            </w:pPr>
            <w:r w:rsidRPr="005F6544">
              <w:rPr>
                <w:rFonts w:ascii="Times New Roman" w:hAnsi="Times New Roman"/>
                <w:color w:val="000000"/>
              </w:rPr>
              <w:t>27</w:t>
            </w:r>
          </w:p>
        </w:tc>
        <w:tc>
          <w:tcPr>
            <w:tcW w:w="1177" w:type="dxa"/>
            <w:tcBorders>
              <w:top w:val="single" w:sz="4" w:space="0" w:color="auto"/>
              <w:left w:val="nil"/>
              <w:bottom w:val="nil"/>
              <w:right w:val="nil"/>
            </w:tcBorders>
            <w:shd w:val="clear" w:color="auto" w:fill="FFFFFF"/>
            <w:tcMar>
              <w:top w:w="30" w:type="dxa"/>
              <w:left w:w="30" w:type="dxa"/>
              <w:bottom w:w="30" w:type="dxa"/>
              <w:right w:w="30" w:type="dxa"/>
            </w:tcMar>
            <w:vAlign w:val="center"/>
          </w:tcPr>
          <w:p w:rsidR="002910BB" w:rsidRPr="005F6544" w:rsidRDefault="002910BB" w:rsidP="009A7827">
            <w:pPr>
              <w:autoSpaceDE w:val="0"/>
              <w:autoSpaceDN w:val="0"/>
              <w:adjustRightInd w:val="0"/>
              <w:spacing w:after="0" w:line="240" w:lineRule="auto"/>
              <w:jc w:val="right"/>
              <w:rPr>
                <w:rFonts w:ascii="Times New Roman" w:hAnsi="Times New Roman"/>
                <w:color w:val="000000"/>
              </w:rPr>
            </w:pPr>
            <w:r w:rsidRPr="005F6544">
              <w:rPr>
                <w:rFonts w:ascii="Times New Roman" w:hAnsi="Times New Roman"/>
                <w:color w:val="000000"/>
              </w:rPr>
              <w:t>27</w:t>
            </w:r>
          </w:p>
        </w:tc>
        <w:tc>
          <w:tcPr>
            <w:tcW w:w="1178" w:type="dxa"/>
            <w:tcBorders>
              <w:top w:val="single" w:sz="4" w:space="0" w:color="auto"/>
              <w:left w:val="nil"/>
              <w:bottom w:val="nil"/>
              <w:right w:val="nil"/>
            </w:tcBorders>
            <w:shd w:val="clear" w:color="auto" w:fill="FFFFFF"/>
            <w:tcMar>
              <w:top w:w="30" w:type="dxa"/>
              <w:left w:w="30" w:type="dxa"/>
              <w:bottom w:w="30" w:type="dxa"/>
              <w:right w:w="30" w:type="dxa"/>
            </w:tcMar>
            <w:vAlign w:val="center"/>
          </w:tcPr>
          <w:p w:rsidR="002910BB" w:rsidRPr="005F6544" w:rsidRDefault="002910BB" w:rsidP="009A7827">
            <w:pPr>
              <w:autoSpaceDE w:val="0"/>
              <w:autoSpaceDN w:val="0"/>
              <w:adjustRightInd w:val="0"/>
              <w:spacing w:after="0" w:line="240" w:lineRule="auto"/>
              <w:jc w:val="right"/>
              <w:rPr>
                <w:rFonts w:ascii="Times New Roman" w:hAnsi="Times New Roman"/>
                <w:color w:val="000000"/>
              </w:rPr>
            </w:pPr>
            <w:r w:rsidRPr="005F6544">
              <w:rPr>
                <w:rFonts w:ascii="Times New Roman" w:hAnsi="Times New Roman"/>
                <w:color w:val="000000"/>
              </w:rPr>
              <w:t>27</w:t>
            </w:r>
          </w:p>
        </w:tc>
      </w:tr>
      <w:tr w:rsidR="002910BB" w:rsidRPr="005F6544" w:rsidTr="009A7827">
        <w:trPr>
          <w:cantSplit/>
        </w:trPr>
        <w:tc>
          <w:tcPr>
            <w:tcW w:w="4972" w:type="dxa"/>
            <w:gridSpan w:val="3"/>
            <w:tcBorders>
              <w:top w:val="nil"/>
              <w:left w:val="nil"/>
              <w:bottom w:val="nil"/>
              <w:right w:val="nil"/>
            </w:tcBorders>
            <w:shd w:val="clear" w:color="auto" w:fill="FFFFFF"/>
            <w:tcMar>
              <w:top w:w="30" w:type="dxa"/>
              <w:left w:w="30" w:type="dxa"/>
              <w:bottom w:w="30" w:type="dxa"/>
              <w:right w:w="30" w:type="dxa"/>
            </w:tcMar>
          </w:tcPr>
          <w:p w:rsidR="002910BB" w:rsidRPr="005F6544" w:rsidRDefault="002910BB" w:rsidP="009A7827">
            <w:pPr>
              <w:autoSpaceDE w:val="0"/>
              <w:autoSpaceDN w:val="0"/>
              <w:adjustRightInd w:val="0"/>
              <w:spacing w:after="0" w:line="320" w:lineRule="atLeast"/>
              <w:rPr>
                <w:rFonts w:ascii="Times New Roman" w:hAnsi="Times New Roman"/>
                <w:color w:val="000000"/>
              </w:rPr>
            </w:pPr>
            <w:r w:rsidRPr="005F6544">
              <w:rPr>
                <w:rFonts w:ascii="Times New Roman" w:hAnsi="Times New Roman"/>
                <w:color w:val="000000"/>
              </w:rPr>
              <w:t>**. Correlation is significant at the 0.01 level (2-tailed).</w:t>
            </w:r>
          </w:p>
        </w:tc>
        <w:tc>
          <w:tcPr>
            <w:tcW w:w="1178" w:type="dxa"/>
            <w:tcBorders>
              <w:top w:val="nil"/>
              <w:left w:val="nil"/>
              <w:bottom w:val="nil"/>
              <w:right w:val="nil"/>
            </w:tcBorders>
            <w:shd w:val="clear" w:color="auto" w:fill="FFFFFF"/>
            <w:tcMar>
              <w:top w:w="30" w:type="dxa"/>
              <w:left w:w="30" w:type="dxa"/>
              <w:bottom w:w="30" w:type="dxa"/>
              <w:right w:w="30" w:type="dxa"/>
            </w:tcMar>
          </w:tcPr>
          <w:p w:rsidR="002910BB" w:rsidRPr="005F6544" w:rsidRDefault="002910BB" w:rsidP="009A7827">
            <w:pPr>
              <w:autoSpaceDE w:val="0"/>
              <w:autoSpaceDN w:val="0"/>
              <w:adjustRightInd w:val="0"/>
              <w:spacing w:after="0" w:line="240" w:lineRule="auto"/>
              <w:rPr>
                <w:rFonts w:ascii="Times New Roman" w:hAnsi="Times New Roman"/>
              </w:rPr>
            </w:pPr>
          </w:p>
        </w:tc>
        <w:tc>
          <w:tcPr>
            <w:tcW w:w="1177" w:type="dxa"/>
            <w:tcBorders>
              <w:top w:val="nil"/>
              <w:left w:val="nil"/>
              <w:bottom w:val="nil"/>
              <w:right w:val="nil"/>
            </w:tcBorders>
            <w:shd w:val="clear" w:color="auto" w:fill="FFFFFF"/>
            <w:tcMar>
              <w:top w:w="30" w:type="dxa"/>
              <w:left w:w="30" w:type="dxa"/>
              <w:bottom w:w="30" w:type="dxa"/>
              <w:right w:w="30" w:type="dxa"/>
            </w:tcMar>
          </w:tcPr>
          <w:p w:rsidR="002910BB" w:rsidRPr="005F6544" w:rsidRDefault="002910BB" w:rsidP="009A7827">
            <w:pPr>
              <w:autoSpaceDE w:val="0"/>
              <w:autoSpaceDN w:val="0"/>
              <w:adjustRightInd w:val="0"/>
              <w:spacing w:after="0" w:line="240" w:lineRule="auto"/>
              <w:rPr>
                <w:rFonts w:ascii="Times New Roman" w:hAnsi="Times New Roman"/>
              </w:rPr>
            </w:pPr>
          </w:p>
        </w:tc>
        <w:tc>
          <w:tcPr>
            <w:tcW w:w="1178" w:type="dxa"/>
            <w:tcBorders>
              <w:top w:val="nil"/>
              <w:left w:val="nil"/>
              <w:bottom w:val="nil"/>
              <w:right w:val="nil"/>
            </w:tcBorders>
            <w:shd w:val="clear" w:color="auto" w:fill="FFFFFF"/>
            <w:tcMar>
              <w:top w:w="30" w:type="dxa"/>
              <w:left w:w="30" w:type="dxa"/>
              <w:bottom w:w="30" w:type="dxa"/>
              <w:right w:w="30" w:type="dxa"/>
            </w:tcMar>
          </w:tcPr>
          <w:p w:rsidR="002910BB" w:rsidRPr="005F6544" w:rsidRDefault="002910BB" w:rsidP="009A7827">
            <w:pPr>
              <w:autoSpaceDE w:val="0"/>
              <w:autoSpaceDN w:val="0"/>
              <w:adjustRightInd w:val="0"/>
              <w:spacing w:after="0" w:line="240" w:lineRule="auto"/>
              <w:rPr>
                <w:rFonts w:ascii="Times New Roman" w:hAnsi="Times New Roman"/>
              </w:rPr>
            </w:pPr>
          </w:p>
        </w:tc>
      </w:tr>
    </w:tbl>
    <w:p w:rsidR="002910BB" w:rsidRPr="005F6544" w:rsidRDefault="002910BB" w:rsidP="002910BB">
      <w:pPr>
        <w:spacing w:after="0" w:line="480" w:lineRule="auto"/>
        <w:jc w:val="both"/>
        <w:rPr>
          <w:rFonts w:ascii="Times New Roman" w:hAnsi="Times New Roman"/>
          <w:i/>
        </w:rPr>
      </w:pPr>
      <w:r w:rsidRPr="005F6544">
        <w:rPr>
          <w:rFonts w:ascii="Times New Roman" w:hAnsi="Times New Roman"/>
          <w:i/>
        </w:rPr>
        <w:t>Sumber: Data primer olahan (2013).</w:t>
      </w:r>
    </w:p>
    <w:p w:rsidR="002910BB" w:rsidRPr="00461B9B" w:rsidRDefault="002910BB" w:rsidP="002910BB">
      <w:pPr>
        <w:spacing w:after="0" w:line="240" w:lineRule="auto"/>
        <w:ind w:firstLine="567"/>
        <w:jc w:val="both"/>
        <w:rPr>
          <w:rFonts w:ascii="Times New Roman" w:hAnsi="Times New Roman"/>
          <w:i/>
          <w:sz w:val="24"/>
        </w:rPr>
      </w:pPr>
      <w:r w:rsidRPr="00461B9B">
        <w:rPr>
          <w:rFonts w:ascii="Times New Roman" w:hAnsi="Times New Roman"/>
          <w:color w:val="000000"/>
          <w:sz w:val="24"/>
        </w:rPr>
        <w:t xml:space="preserve">Pada Tabel 4.72 diatas menunjukkan hasil pengujian </w:t>
      </w:r>
      <w:r w:rsidRPr="00461B9B">
        <w:rPr>
          <w:rFonts w:ascii="Times New Roman" w:hAnsi="Times New Roman"/>
          <w:i/>
          <w:color w:val="000000"/>
          <w:sz w:val="24"/>
        </w:rPr>
        <w:t>Heteroskedastisitas</w:t>
      </w:r>
      <w:r w:rsidRPr="00461B9B">
        <w:rPr>
          <w:rFonts w:ascii="Times New Roman" w:hAnsi="Times New Roman"/>
          <w:color w:val="000000"/>
          <w:sz w:val="24"/>
        </w:rPr>
        <w:t xml:space="preserve">, pada kolom </w:t>
      </w:r>
      <w:r w:rsidRPr="00461B9B">
        <w:rPr>
          <w:rFonts w:ascii="Times New Roman" w:hAnsi="Times New Roman"/>
          <w:i/>
          <w:sz w:val="24"/>
        </w:rPr>
        <w:t xml:space="preserve">Unstandardized Residual </w:t>
      </w:r>
      <w:r w:rsidRPr="00461B9B">
        <w:rPr>
          <w:rFonts w:ascii="Times New Roman" w:hAnsi="Times New Roman"/>
          <w:color w:val="000000"/>
          <w:sz w:val="24"/>
        </w:rPr>
        <w:t>dapat dilihat bahwa nilai signifikansi Sig.(2-tailed)) masing- masing variabel independen</w:t>
      </w:r>
      <w:r w:rsidRPr="00461B9B">
        <w:rPr>
          <w:rFonts w:ascii="Times New Roman" w:hAnsi="Times New Roman"/>
          <w:sz w:val="24"/>
        </w:rPr>
        <w:t xml:space="preserve">, dapat diketahui korelasi antara Faktor pembiayaan pendidikan dengan </w:t>
      </w:r>
      <w:r w:rsidRPr="00461B9B">
        <w:rPr>
          <w:rFonts w:ascii="Times New Roman" w:hAnsi="Times New Roman"/>
          <w:i/>
          <w:sz w:val="24"/>
        </w:rPr>
        <w:t xml:space="preserve">Unstandardized Residual </w:t>
      </w:r>
      <w:r w:rsidRPr="00461B9B">
        <w:rPr>
          <w:rFonts w:ascii="Times New Roman" w:hAnsi="Times New Roman"/>
          <w:sz w:val="24"/>
        </w:rPr>
        <w:t xml:space="preserve">menghasilkan nilai signifikansi 0,585 dan korelasi antara Faktor komitmen kerja dengan </w:t>
      </w:r>
      <w:r w:rsidRPr="00461B9B">
        <w:rPr>
          <w:rFonts w:ascii="Times New Roman" w:hAnsi="Times New Roman"/>
          <w:i/>
          <w:sz w:val="24"/>
        </w:rPr>
        <w:t xml:space="preserve">Unstandardized Residual </w:t>
      </w:r>
      <w:r w:rsidRPr="00461B9B">
        <w:rPr>
          <w:rFonts w:ascii="Times New Roman" w:hAnsi="Times New Roman"/>
          <w:sz w:val="24"/>
        </w:rPr>
        <w:t xml:space="preserve">menghasilkan nilai signifikansi 0,423. Karena nilai signifikansi korelasi lebih dari 0.05, maka dapat disimpulkan bahwa pada model regresi tidak ditemukan adanya masalah </w:t>
      </w:r>
      <w:r w:rsidRPr="00461B9B">
        <w:rPr>
          <w:rFonts w:ascii="Times New Roman" w:hAnsi="Times New Roman"/>
          <w:i/>
          <w:sz w:val="24"/>
        </w:rPr>
        <w:t>heteroskedastisitas.</w:t>
      </w:r>
    </w:p>
    <w:p w:rsidR="00BD5AC4" w:rsidRDefault="00BD5AC4" w:rsidP="001D3F02">
      <w:pPr>
        <w:spacing w:after="0" w:line="240" w:lineRule="auto"/>
        <w:jc w:val="both"/>
        <w:rPr>
          <w:rFonts w:ascii="Times New Roman" w:hAnsi="Times New Roman" w:cs="Times New Roman"/>
          <w:b/>
          <w:sz w:val="28"/>
          <w:szCs w:val="24"/>
        </w:rPr>
      </w:pPr>
    </w:p>
    <w:p w:rsidR="00B34ED2" w:rsidRPr="00BD5AC4" w:rsidRDefault="00B34ED2" w:rsidP="001D3F02">
      <w:pPr>
        <w:spacing w:after="0" w:line="240" w:lineRule="auto"/>
        <w:jc w:val="both"/>
        <w:rPr>
          <w:rFonts w:ascii="Times New Roman" w:hAnsi="Times New Roman" w:cs="Times New Roman"/>
          <w:b/>
          <w:sz w:val="24"/>
          <w:szCs w:val="24"/>
        </w:rPr>
      </w:pPr>
      <w:r w:rsidRPr="00BD5AC4">
        <w:rPr>
          <w:rFonts w:ascii="Times New Roman" w:hAnsi="Times New Roman" w:cs="Times New Roman"/>
          <w:b/>
          <w:sz w:val="24"/>
          <w:szCs w:val="24"/>
        </w:rPr>
        <w:t>Pembahasan</w:t>
      </w:r>
    </w:p>
    <w:p w:rsidR="002910BB" w:rsidRPr="00461B9B" w:rsidRDefault="002910BB" w:rsidP="002910BB">
      <w:pPr>
        <w:spacing w:after="0" w:line="240" w:lineRule="auto"/>
        <w:ind w:firstLine="567"/>
        <w:jc w:val="both"/>
        <w:rPr>
          <w:rFonts w:ascii="Times New Roman" w:hAnsi="Times New Roman"/>
          <w:sz w:val="24"/>
        </w:rPr>
      </w:pPr>
      <w:r w:rsidRPr="00461B9B">
        <w:rPr>
          <w:rFonts w:ascii="Times New Roman" w:hAnsi="Times New Roman"/>
          <w:sz w:val="24"/>
        </w:rPr>
        <w:t xml:space="preserve">Analisis regresi berganda adalah hubungan secara linear antara dua atau lebih variabel indenden (X1,X2,X3….Xn) dengan variabel dependen (Y). analisis ini untuk mengetahui arah hubungan antara variabel independen dengan variabel dependen apakah masing-masing independen berhubungan secara positif atau negatif dan untuk memprediksi nilai dari variabel dependen apabila nilai variabel independen mengalami kenaikan atau penurunan. </w:t>
      </w:r>
    </w:p>
    <w:p w:rsidR="002910BB" w:rsidRPr="00461B9B" w:rsidRDefault="002910BB" w:rsidP="002910BB">
      <w:pPr>
        <w:spacing w:after="0" w:line="240" w:lineRule="auto"/>
        <w:ind w:firstLine="567"/>
        <w:jc w:val="both"/>
        <w:rPr>
          <w:rFonts w:ascii="Times New Roman" w:hAnsi="Times New Roman"/>
          <w:sz w:val="24"/>
        </w:rPr>
      </w:pPr>
      <w:r w:rsidRPr="00461B9B">
        <w:rPr>
          <w:rFonts w:ascii="Times New Roman" w:hAnsi="Times New Roman"/>
          <w:sz w:val="24"/>
        </w:rPr>
        <w:t>Untuk mengukur pengaruh variabel pembiayaan pendidikan dan komitmen kerja terhadap kinerja akan digunakan perhitungan regresi linear berganda, yaitu perhitungan pengaruh beberapa variabel bebas terhadap satu variabel terikat.Dalam faktor pembiayaan pendidikan dilambangkan X</w:t>
      </w:r>
      <w:r w:rsidRPr="00461B9B">
        <w:rPr>
          <w:rFonts w:ascii="Times New Roman" w:hAnsi="Times New Roman"/>
          <w:sz w:val="24"/>
          <w:vertAlign w:val="subscript"/>
        </w:rPr>
        <w:t>1</w:t>
      </w:r>
      <w:r w:rsidRPr="00461B9B">
        <w:rPr>
          <w:rFonts w:ascii="Times New Roman" w:hAnsi="Times New Roman"/>
          <w:sz w:val="24"/>
        </w:rPr>
        <w:t xml:space="preserve"> dan komitmen kerja dilambangkan X</w:t>
      </w:r>
      <w:r w:rsidRPr="00461B9B">
        <w:rPr>
          <w:rFonts w:ascii="Times New Roman" w:hAnsi="Times New Roman"/>
          <w:sz w:val="24"/>
          <w:vertAlign w:val="subscript"/>
        </w:rPr>
        <w:t>2</w:t>
      </w:r>
      <w:r w:rsidRPr="00461B9B">
        <w:rPr>
          <w:rFonts w:ascii="Times New Roman" w:hAnsi="Times New Roman"/>
          <w:sz w:val="24"/>
        </w:rPr>
        <w:t>, kedua variabel X</w:t>
      </w:r>
      <w:r w:rsidRPr="00461B9B">
        <w:rPr>
          <w:rFonts w:ascii="Times New Roman" w:hAnsi="Times New Roman"/>
          <w:sz w:val="24"/>
          <w:vertAlign w:val="subscript"/>
        </w:rPr>
        <w:t xml:space="preserve">1 dan </w:t>
      </w:r>
      <w:r w:rsidRPr="00461B9B">
        <w:rPr>
          <w:rFonts w:ascii="Times New Roman" w:hAnsi="Times New Roman"/>
          <w:sz w:val="24"/>
        </w:rPr>
        <w:t>X</w:t>
      </w:r>
      <w:r w:rsidRPr="00461B9B">
        <w:rPr>
          <w:rFonts w:ascii="Times New Roman" w:hAnsi="Times New Roman"/>
          <w:sz w:val="24"/>
          <w:vertAlign w:val="subscript"/>
        </w:rPr>
        <w:t xml:space="preserve">2 </w:t>
      </w:r>
      <w:r w:rsidRPr="00461B9B">
        <w:rPr>
          <w:rFonts w:ascii="Times New Roman" w:hAnsi="Times New Roman"/>
          <w:sz w:val="24"/>
        </w:rPr>
        <w:t xml:space="preserve">merupakan variabel bebas dan diukur pengaruhnya terhadap kinerja yang dilambangkan </w:t>
      </w:r>
      <w:r w:rsidRPr="00461B9B">
        <w:rPr>
          <w:rFonts w:ascii="Times New Roman" w:hAnsi="Times New Roman"/>
          <w:sz w:val="24"/>
        </w:rPr>
        <w:lastRenderedPageBreak/>
        <w:t>dengan simbol Y sebagai variabel terikat. Dalam perhitungan regresi berganda, dicari persamaan regresi dalam bentuk matematis Y = a + b</w:t>
      </w:r>
      <w:r w:rsidRPr="00461B9B">
        <w:rPr>
          <w:rFonts w:ascii="Times New Roman" w:hAnsi="Times New Roman"/>
          <w:sz w:val="24"/>
          <w:vertAlign w:val="subscript"/>
        </w:rPr>
        <w:t>1</w:t>
      </w:r>
      <w:r w:rsidRPr="00461B9B">
        <w:rPr>
          <w:rFonts w:ascii="Times New Roman" w:hAnsi="Times New Roman"/>
          <w:sz w:val="24"/>
        </w:rPr>
        <w:t>.X</w:t>
      </w:r>
      <w:r w:rsidRPr="00461B9B">
        <w:rPr>
          <w:rFonts w:ascii="Times New Roman" w:hAnsi="Times New Roman"/>
          <w:sz w:val="24"/>
          <w:vertAlign w:val="subscript"/>
        </w:rPr>
        <w:t xml:space="preserve">1 </w:t>
      </w:r>
      <w:r w:rsidRPr="00461B9B">
        <w:rPr>
          <w:rFonts w:ascii="Times New Roman" w:hAnsi="Times New Roman"/>
          <w:sz w:val="24"/>
        </w:rPr>
        <w:t>+ b</w:t>
      </w:r>
      <w:r w:rsidRPr="00461B9B">
        <w:rPr>
          <w:rFonts w:ascii="Times New Roman" w:hAnsi="Times New Roman"/>
          <w:sz w:val="24"/>
          <w:vertAlign w:val="subscript"/>
        </w:rPr>
        <w:t>2</w:t>
      </w:r>
      <w:r w:rsidRPr="00461B9B">
        <w:rPr>
          <w:rFonts w:ascii="Times New Roman" w:hAnsi="Times New Roman"/>
          <w:sz w:val="24"/>
        </w:rPr>
        <w:t>.X</w:t>
      </w:r>
      <w:r w:rsidRPr="00461B9B">
        <w:rPr>
          <w:rFonts w:ascii="Times New Roman" w:hAnsi="Times New Roman"/>
          <w:sz w:val="24"/>
          <w:vertAlign w:val="subscript"/>
        </w:rPr>
        <w:t xml:space="preserve">2  </w:t>
      </w:r>
      <w:r w:rsidRPr="00461B9B">
        <w:rPr>
          <w:rFonts w:ascii="Times New Roman" w:hAnsi="Times New Roman"/>
          <w:sz w:val="24"/>
        </w:rPr>
        <w:t>dimana a sebagai konstanta dan b</w:t>
      </w:r>
      <w:r w:rsidRPr="00461B9B">
        <w:rPr>
          <w:rFonts w:ascii="Times New Roman" w:hAnsi="Times New Roman"/>
          <w:sz w:val="24"/>
          <w:vertAlign w:val="subscript"/>
        </w:rPr>
        <w:t>1</w:t>
      </w:r>
      <w:r w:rsidRPr="00461B9B">
        <w:rPr>
          <w:rFonts w:ascii="Times New Roman" w:hAnsi="Times New Roman"/>
          <w:sz w:val="24"/>
        </w:rPr>
        <w:t xml:space="preserve"> dan b</w:t>
      </w:r>
      <w:r w:rsidRPr="00461B9B">
        <w:rPr>
          <w:rFonts w:ascii="Times New Roman" w:hAnsi="Times New Roman"/>
          <w:sz w:val="24"/>
          <w:vertAlign w:val="subscript"/>
        </w:rPr>
        <w:t xml:space="preserve">2 </w:t>
      </w:r>
      <w:r w:rsidRPr="00461B9B">
        <w:rPr>
          <w:rFonts w:ascii="Times New Roman" w:hAnsi="Times New Roman"/>
          <w:sz w:val="24"/>
        </w:rPr>
        <w:t xml:space="preserve">sebagai koefisien regresi masing-masing variabel  X dan Y sebagai kinerja. Data olahan dengan menggunakan program statistik computer “ </w:t>
      </w:r>
      <w:r w:rsidRPr="00461B9B">
        <w:rPr>
          <w:rFonts w:ascii="Times New Roman" w:hAnsi="Times New Roman"/>
          <w:i/>
          <w:sz w:val="24"/>
        </w:rPr>
        <w:t>statistical Package for The Social Sciences</w:t>
      </w:r>
      <w:r w:rsidRPr="00461B9B">
        <w:rPr>
          <w:rFonts w:ascii="Times New Roman" w:hAnsi="Times New Roman"/>
          <w:sz w:val="24"/>
        </w:rPr>
        <w:t xml:space="preserve"> (SPSS)” versi 17 for window setelah diolah untuk variabel terikat adalah kinerja (Y), dan variabel bebas adalah Pembiayaan pendidikan (X</w:t>
      </w:r>
      <w:r w:rsidRPr="00461B9B">
        <w:rPr>
          <w:rFonts w:ascii="Times New Roman" w:hAnsi="Times New Roman"/>
          <w:sz w:val="24"/>
          <w:vertAlign w:val="subscript"/>
        </w:rPr>
        <w:t>1</w:t>
      </w:r>
      <w:r w:rsidRPr="00461B9B">
        <w:rPr>
          <w:rFonts w:ascii="Times New Roman" w:hAnsi="Times New Roman"/>
          <w:sz w:val="24"/>
        </w:rPr>
        <w:t>)dan Komitmen Kerja (X</w:t>
      </w:r>
      <w:r w:rsidRPr="00461B9B">
        <w:rPr>
          <w:rFonts w:ascii="Times New Roman" w:hAnsi="Times New Roman"/>
          <w:sz w:val="24"/>
          <w:vertAlign w:val="subscript"/>
        </w:rPr>
        <w:t>2</w:t>
      </w:r>
      <w:r w:rsidRPr="00461B9B">
        <w:rPr>
          <w:rFonts w:ascii="Times New Roman" w:hAnsi="Times New Roman"/>
          <w:sz w:val="24"/>
        </w:rPr>
        <w:t>) dapat dilihat pada Tabel 4.73</w:t>
      </w:r>
    </w:p>
    <w:p w:rsidR="002910BB" w:rsidRPr="005F6544" w:rsidRDefault="002910BB" w:rsidP="002910BB">
      <w:pPr>
        <w:pStyle w:val="ListParagraph"/>
        <w:spacing w:after="0" w:line="240" w:lineRule="auto"/>
        <w:ind w:left="806"/>
        <w:jc w:val="center"/>
        <w:rPr>
          <w:rFonts w:ascii="Times New Roman" w:hAnsi="Times New Roman"/>
          <w:b/>
        </w:rPr>
      </w:pPr>
    </w:p>
    <w:p w:rsidR="002910BB" w:rsidRPr="005F6544" w:rsidRDefault="009A7827" w:rsidP="002910BB">
      <w:pPr>
        <w:autoSpaceDE w:val="0"/>
        <w:autoSpaceDN w:val="0"/>
        <w:adjustRightInd w:val="0"/>
        <w:spacing w:after="0" w:line="240" w:lineRule="auto"/>
        <w:jc w:val="center"/>
        <w:rPr>
          <w:rFonts w:ascii="Times New Roman" w:hAnsi="Times New Roman"/>
          <w:b/>
        </w:rPr>
      </w:pPr>
      <w:r>
        <w:rPr>
          <w:rFonts w:ascii="Times New Roman" w:hAnsi="Times New Roman"/>
          <w:b/>
        </w:rPr>
        <w:t>Tabel. 5</w:t>
      </w:r>
    </w:p>
    <w:p w:rsidR="002910BB" w:rsidRPr="005F6544" w:rsidRDefault="002910BB" w:rsidP="00D4648D">
      <w:pPr>
        <w:pStyle w:val="ListParagraph"/>
        <w:spacing w:after="0" w:line="240" w:lineRule="auto"/>
        <w:ind w:left="0"/>
        <w:jc w:val="center"/>
        <w:rPr>
          <w:rFonts w:ascii="Times New Roman" w:hAnsi="Times New Roman"/>
          <w:b/>
        </w:rPr>
      </w:pPr>
      <w:r w:rsidRPr="005F6544">
        <w:rPr>
          <w:rFonts w:ascii="Times New Roman" w:hAnsi="Times New Roman"/>
          <w:b/>
        </w:rPr>
        <w:t>Analisis Regresi Linear Berganda</w:t>
      </w:r>
    </w:p>
    <w:tbl>
      <w:tblPr>
        <w:tblW w:w="9073" w:type="dxa"/>
        <w:tblInd w:w="30" w:type="dxa"/>
        <w:tblLayout w:type="fixed"/>
        <w:tblCellMar>
          <w:left w:w="30" w:type="dxa"/>
          <w:right w:w="30" w:type="dxa"/>
        </w:tblCellMar>
        <w:tblLook w:val="0000"/>
      </w:tblPr>
      <w:tblGrid>
        <w:gridCol w:w="721"/>
        <w:gridCol w:w="2294"/>
        <w:gridCol w:w="1310"/>
        <w:gridCol w:w="1308"/>
        <w:gridCol w:w="1440"/>
        <w:gridCol w:w="1000"/>
        <w:gridCol w:w="1000"/>
      </w:tblGrid>
      <w:tr w:rsidR="002910BB" w:rsidRPr="005F6544" w:rsidTr="00461B9B">
        <w:trPr>
          <w:cantSplit/>
          <w:tblHeader/>
        </w:trPr>
        <w:tc>
          <w:tcPr>
            <w:tcW w:w="3015" w:type="dxa"/>
            <w:gridSpan w:val="2"/>
            <w:vMerge w:val="restart"/>
            <w:tcBorders>
              <w:bottom w:val="single" w:sz="4" w:space="0" w:color="auto"/>
            </w:tcBorders>
            <w:shd w:val="clear" w:color="auto" w:fill="FFFFFF"/>
            <w:tcMar>
              <w:top w:w="30" w:type="dxa"/>
              <w:left w:w="30" w:type="dxa"/>
              <w:bottom w:w="30" w:type="dxa"/>
              <w:right w:w="30" w:type="dxa"/>
            </w:tcMar>
            <w:vAlign w:val="bottom"/>
          </w:tcPr>
          <w:p w:rsidR="002910BB" w:rsidRPr="005F6544" w:rsidRDefault="002910BB" w:rsidP="00D4648D">
            <w:pPr>
              <w:autoSpaceDE w:val="0"/>
              <w:autoSpaceDN w:val="0"/>
              <w:adjustRightInd w:val="0"/>
              <w:spacing w:after="0" w:line="240" w:lineRule="auto"/>
              <w:rPr>
                <w:rFonts w:ascii="Times New Roman" w:hAnsi="Times New Roman"/>
                <w:color w:val="000000"/>
              </w:rPr>
            </w:pPr>
            <w:r w:rsidRPr="005F6544">
              <w:rPr>
                <w:rFonts w:ascii="Times New Roman" w:hAnsi="Times New Roman"/>
                <w:color w:val="000000"/>
              </w:rPr>
              <w:t>Model</w:t>
            </w:r>
          </w:p>
        </w:tc>
        <w:tc>
          <w:tcPr>
            <w:tcW w:w="2618" w:type="dxa"/>
            <w:gridSpan w:val="2"/>
            <w:tcBorders>
              <w:bottom w:val="single" w:sz="4" w:space="0" w:color="auto"/>
            </w:tcBorders>
            <w:shd w:val="clear" w:color="auto" w:fill="FFFFFF"/>
            <w:tcMar>
              <w:top w:w="30" w:type="dxa"/>
              <w:left w:w="30" w:type="dxa"/>
              <w:bottom w:w="30" w:type="dxa"/>
              <w:right w:w="30" w:type="dxa"/>
            </w:tcMar>
            <w:vAlign w:val="bottom"/>
          </w:tcPr>
          <w:p w:rsidR="002910BB" w:rsidRPr="005F6544" w:rsidRDefault="002910BB" w:rsidP="00D4648D">
            <w:pPr>
              <w:autoSpaceDE w:val="0"/>
              <w:autoSpaceDN w:val="0"/>
              <w:adjustRightInd w:val="0"/>
              <w:spacing w:after="0" w:line="240" w:lineRule="auto"/>
              <w:jc w:val="center"/>
              <w:rPr>
                <w:rFonts w:ascii="Times New Roman" w:hAnsi="Times New Roman"/>
                <w:color w:val="000000"/>
              </w:rPr>
            </w:pPr>
            <w:r w:rsidRPr="005F6544">
              <w:rPr>
                <w:rFonts w:ascii="Times New Roman" w:hAnsi="Times New Roman"/>
                <w:color w:val="000000"/>
              </w:rPr>
              <w:t>Unstandardized Coefficients</w:t>
            </w:r>
          </w:p>
        </w:tc>
        <w:tc>
          <w:tcPr>
            <w:tcW w:w="1440" w:type="dxa"/>
            <w:tcBorders>
              <w:bottom w:val="single" w:sz="4" w:space="0" w:color="auto"/>
            </w:tcBorders>
            <w:shd w:val="clear" w:color="auto" w:fill="FFFFFF"/>
            <w:tcMar>
              <w:top w:w="30" w:type="dxa"/>
              <w:left w:w="30" w:type="dxa"/>
              <w:bottom w:w="30" w:type="dxa"/>
              <w:right w:w="30" w:type="dxa"/>
            </w:tcMar>
            <w:vAlign w:val="bottom"/>
          </w:tcPr>
          <w:p w:rsidR="002910BB" w:rsidRPr="005F6544" w:rsidRDefault="002910BB" w:rsidP="00D4648D">
            <w:pPr>
              <w:autoSpaceDE w:val="0"/>
              <w:autoSpaceDN w:val="0"/>
              <w:adjustRightInd w:val="0"/>
              <w:spacing w:after="0" w:line="240" w:lineRule="auto"/>
              <w:jc w:val="center"/>
              <w:rPr>
                <w:rFonts w:ascii="Times New Roman" w:hAnsi="Times New Roman"/>
                <w:color w:val="000000"/>
              </w:rPr>
            </w:pPr>
            <w:r w:rsidRPr="005F6544">
              <w:rPr>
                <w:rFonts w:ascii="Times New Roman" w:hAnsi="Times New Roman"/>
                <w:color w:val="000000"/>
              </w:rPr>
              <w:t>Standardized Coefficients</w:t>
            </w:r>
          </w:p>
        </w:tc>
        <w:tc>
          <w:tcPr>
            <w:tcW w:w="1000" w:type="dxa"/>
            <w:vMerge w:val="restart"/>
            <w:tcBorders>
              <w:bottom w:val="single" w:sz="4" w:space="0" w:color="auto"/>
            </w:tcBorders>
            <w:shd w:val="clear" w:color="auto" w:fill="FFFFFF"/>
            <w:tcMar>
              <w:top w:w="30" w:type="dxa"/>
              <w:left w:w="30" w:type="dxa"/>
              <w:bottom w:w="30" w:type="dxa"/>
              <w:right w:w="30" w:type="dxa"/>
            </w:tcMar>
            <w:vAlign w:val="bottom"/>
          </w:tcPr>
          <w:p w:rsidR="002910BB" w:rsidRPr="005F6544" w:rsidRDefault="002910BB" w:rsidP="00D4648D">
            <w:pPr>
              <w:autoSpaceDE w:val="0"/>
              <w:autoSpaceDN w:val="0"/>
              <w:adjustRightInd w:val="0"/>
              <w:spacing w:after="0" w:line="240" w:lineRule="auto"/>
              <w:jc w:val="center"/>
              <w:rPr>
                <w:rFonts w:ascii="Times New Roman" w:hAnsi="Times New Roman"/>
                <w:color w:val="000000"/>
              </w:rPr>
            </w:pPr>
            <w:r w:rsidRPr="005F6544">
              <w:rPr>
                <w:rFonts w:ascii="Times New Roman" w:hAnsi="Times New Roman"/>
                <w:color w:val="000000"/>
              </w:rPr>
              <w:t>T</w:t>
            </w:r>
          </w:p>
        </w:tc>
        <w:tc>
          <w:tcPr>
            <w:tcW w:w="1000" w:type="dxa"/>
            <w:vMerge w:val="restart"/>
            <w:tcBorders>
              <w:bottom w:val="single" w:sz="4" w:space="0" w:color="auto"/>
            </w:tcBorders>
            <w:shd w:val="clear" w:color="auto" w:fill="FFFFFF"/>
            <w:tcMar>
              <w:top w:w="30" w:type="dxa"/>
              <w:left w:w="30" w:type="dxa"/>
              <w:bottom w:w="30" w:type="dxa"/>
              <w:right w:w="30" w:type="dxa"/>
            </w:tcMar>
            <w:vAlign w:val="bottom"/>
          </w:tcPr>
          <w:p w:rsidR="002910BB" w:rsidRPr="005F6544" w:rsidRDefault="002910BB" w:rsidP="00D4648D">
            <w:pPr>
              <w:autoSpaceDE w:val="0"/>
              <w:autoSpaceDN w:val="0"/>
              <w:adjustRightInd w:val="0"/>
              <w:spacing w:after="0" w:line="240" w:lineRule="auto"/>
              <w:jc w:val="center"/>
              <w:rPr>
                <w:rFonts w:ascii="Times New Roman" w:hAnsi="Times New Roman"/>
                <w:color w:val="000000"/>
              </w:rPr>
            </w:pPr>
            <w:r w:rsidRPr="005F6544">
              <w:rPr>
                <w:rFonts w:ascii="Times New Roman" w:hAnsi="Times New Roman"/>
                <w:color w:val="000000"/>
              </w:rPr>
              <w:t>Sig.</w:t>
            </w:r>
          </w:p>
        </w:tc>
      </w:tr>
      <w:tr w:rsidR="002910BB" w:rsidRPr="005F6544" w:rsidTr="00461B9B">
        <w:trPr>
          <w:cantSplit/>
          <w:tblHeader/>
        </w:trPr>
        <w:tc>
          <w:tcPr>
            <w:tcW w:w="3015" w:type="dxa"/>
            <w:gridSpan w:val="2"/>
            <w:vMerge/>
            <w:tcBorders>
              <w:top w:val="single" w:sz="4" w:space="0" w:color="auto"/>
              <w:bottom w:val="single" w:sz="4" w:space="0" w:color="auto"/>
            </w:tcBorders>
            <w:shd w:val="clear" w:color="auto" w:fill="FFFFFF"/>
            <w:tcMar>
              <w:top w:w="30" w:type="dxa"/>
              <w:left w:w="30" w:type="dxa"/>
              <w:bottom w:w="30" w:type="dxa"/>
              <w:right w:w="30" w:type="dxa"/>
            </w:tcMar>
            <w:vAlign w:val="bottom"/>
          </w:tcPr>
          <w:p w:rsidR="002910BB" w:rsidRPr="005F6544" w:rsidRDefault="002910BB" w:rsidP="00D4648D">
            <w:pPr>
              <w:autoSpaceDE w:val="0"/>
              <w:autoSpaceDN w:val="0"/>
              <w:adjustRightInd w:val="0"/>
              <w:spacing w:after="0" w:line="240" w:lineRule="auto"/>
              <w:rPr>
                <w:rFonts w:ascii="Times New Roman" w:hAnsi="Times New Roman"/>
                <w:color w:val="000000"/>
              </w:rPr>
            </w:pPr>
          </w:p>
        </w:tc>
        <w:tc>
          <w:tcPr>
            <w:tcW w:w="1310" w:type="dxa"/>
            <w:tcBorders>
              <w:top w:val="single" w:sz="4" w:space="0" w:color="auto"/>
              <w:bottom w:val="single" w:sz="4" w:space="0" w:color="auto"/>
            </w:tcBorders>
            <w:shd w:val="clear" w:color="auto" w:fill="FFFFFF"/>
            <w:tcMar>
              <w:top w:w="30" w:type="dxa"/>
              <w:left w:w="30" w:type="dxa"/>
              <w:bottom w:w="30" w:type="dxa"/>
              <w:right w:w="30" w:type="dxa"/>
            </w:tcMar>
            <w:vAlign w:val="bottom"/>
          </w:tcPr>
          <w:p w:rsidR="002910BB" w:rsidRPr="005F6544" w:rsidRDefault="002910BB" w:rsidP="00D4648D">
            <w:pPr>
              <w:autoSpaceDE w:val="0"/>
              <w:autoSpaceDN w:val="0"/>
              <w:adjustRightInd w:val="0"/>
              <w:spacing w:after="0" w:line="240" w:lineRule="auto"/>
              <w:jc w:val="center"/>
              <w:rPr>
                <w:rFonts w:ascii="Times New Roman" w:hAnsi="Times New Roman"/>
                <w:color w:val="000000"/>
              </w:rPr>
            </w:pPr>
            <w:r w:rsidRPr="005F6544">
              <w:rPr>
                <w:rFonts w:ascii="Times New Roman" w:hAnsi="Times New Roman"/>
                <w:color w:val="000000"/>
              </w:rPr>
              <w:t>B</w:t>
            </w:r>
          </w:p>
        </w:tc>
        <w:tc>
          <w:tcPr>
            <w:tcW w:w="1308" w:type="dxa"/>
            <w:tcBorders>
              <w:top w:val="single" w:sz="4" w:space="0" w:color="auto"/>
              <w:bottom w:val="single" w:sz="4" w:space="0" w:color="auto"/>
            </w:tcBorders>
            <w:shd w:val="clear" w:color="auto" w:fill="FFFFFF"/>
            <w:tcMar>
              <w:top w:w="30" w:type="dxa"/>
              <w:left w:w="30" w:type="dxa"/>
              <w:bottom w:w="30" w:type="dxa"/>
              <w:right w:w="30" w:type="dxa"/>
            </w:tcMar>
            <w:vAlign w:val="bottom"/>
          </w:tcPr>
          <w:p w:rsidR="002910BB" w:rsidRPr="005F6544" w:rsidRDefault="002910BB" w:rsidP="00D4648D">
            <w:pPr>
              <w:autoSpaceDE w:val="0"/>
              <w:autoSpaceDN w:val="0"/>
              <w:adjustRightInd w:val="0"/>
              <w:spacing w:after="0" w:line="240" w:lineRule="auto"/>
              <w:jc w:val="center"/>
              <w:rPr>
                <w:rFonts w:ascii="Times New Roman" w:hAnsi="Times New Roman"/>
                <w:color w:val="000000"/>
              </w:rPr>
            </w:pPr>
            <w:r w:rsidRPr="005F6544">
              <w:rPr>
                <w:rFonts w:ascii="Times New Roman" w:hAnsi="Times New Roman"/>
                <w:color w:val="000000"/>
              </w:rPr>
              <w:t>Std. Error</w:t>
            </w:r>
          </w:p>
        </w:tc>
        <w:tc>
          <w:tcPr>
            <w:tcW w:w="1440" w:type="dxa"/>
            <w:tcBorders>
              <w:top w:val="single" w:sz="4" w:space="0" w:color="auto"/>
              <w:bottom w:val="single" w:sz="4" w:space="0" w:color="auto"/>
            </w:tcBorders>
            <w:shd w:val="clear" w:color="auto" w:fill="FFFFFF"/>
            <w:tcMar>
              <w:top w:w="30" w:type="dxa"/>
              <w:left w:w="30" w:type="dxa"/>
              <w:bottom w:w="30" w:type="dxa"/>
              <w:right w:w="30" w:type="dxa"/>
            </w:tcMar>
            <w:vAlign w:val="bottom"/>
          </w:tcPr>
          <w:p w:rsidR="002910BB" w:rsidRPr="005F6544" w:rsidRDefault="002910BB" w:rsidP="00D4648D">
            <w:pPr>
              <w:autoSpaceDE w:val="0"/>
              <w:autoSpaceDN w:val="0"/>
              <w:adjustRightInd w:val="0"/>
              <w:spacing w:after="0" w:line="240" w:lineRule="auto"/>
              <w:jc w:val="center"/>
              <w:rPr>
                <w:rFonts w:ascii="Times New Roman" w:hAnsi="Times New Roman"/>
                <w:color w:val="000000"/>
              </w:rPr>
            </w:pPr>
            <w:r w:rsidRPr="005F6544">
              <w:rPr>
                <w:rFonts w:ascii="Times New Roman" w:hAnsi="Times New Roman"/>
                <w:color w:val="000000"/>
              </w:rPr>
              <w:t>Beta</w:t>
            </w:r>
          </w:p>
        </w:tc>
        <w:tc>
          <w:tcPr>
            <w:tcW w:w="1000" w:type="dxa"/>
            <w:vMerge/>
            <w:tcBorders>
              <w:top w:val="single" w:sz="4" w:space="0" w:color="auto"/>
              <w:bottom w:val="single" w:sz="4" w:space="0" w:color="auto"/>
            </w:tcBorders>
            <w:shd w:val="clear" w:color="auto" w:fill="FFFFFF"/>
            <w:tcMar>
              <w:top w:w="30" w:type="dxa"/>
              <w:left w:w="30" w:type="dxa"/>
              <w:bottom w:w="30" w:type="dxa"/>
              <w:right w:w="30" w:type="dxa"/>
            </w:tcMar>
            <w:vAlign w:val="bottom"/>
          </w:tcPr>
          <w:p w:rsidR="002910BB" w:rsidRPr="005F6544" w:rsidRDefault="002910BB" w:rsidP="00D4648D">
            <w:pPr>
              <w:autoSpaceDE w:val="0"/>
              <w:autoSpaceDN w:val="0"/>
              <w:adjustRightInd w:val="0"/>
              <w:spacing w:after="0" w:line="240" w:lineRule="auto"/>
              <w:rPr>
                <w:rFonts w:ascii="Times New Roman" w:hAnsi="Times New Roman"/>
                <w:color w:val="000000"/>
              </w:rPr>
            </w:pPr>
          </w:p>
        </w:tc>
        <w:tc>
          <w:tcPr>
            <w:tcW w:w="1000" w:type="dxa"/>
            <w:vMerge/>
            <w:tcBorders>
              <w:top w:val="single" w:sz="4" w:space="0" w:color="auto"/>
              <w:bottom w:val="single" w:sz="4" w:space="0" w:color="auto"/>
            </w:tcBorders>
            <w:shd w:val="clear" w:color="auto" w:fill="FFFFFF"/>
            <w:tcMar>
              <w:top w:w="30" w:type="dxa"/>
              <w:left w:w="30" w:type="dxa"/>
              <w:bottom w:w="30" w:type="dxa"/>
              <w:right w:w="30" w:type="dxa"/>
            </w:tcMar>
            <w:vAlign w:val="bottom"/>
          </w:tcPr>
          <w:p w:rsidR="002910BB" w:rsidRPr="005F6544" w:rsidRDefault="002910BB" w:rsidP="00D4648D">
            <w:pPr>
              <w:autoSpaceDE w:val="0"/>
              <w:autoSpaceDN w:val="0"/>
              <w:adjustRightInd w:val="0"/>
              <w:spacing w:after="0" w:line="240" w:lineRule="auto"/>
              <w:rPr>
                <w:rFonts w:ascii="Times New Roman" w:hAnsi="Times New Roman"/>
                <w:color w:val="000000"/>
              </w:rPr>
            </w:pPr>
          </w:p>
        </w:tc>
      </w:tr>
      <w:tr w:rsidR="002910BB" w:rsidRPr="005F6544" w:rsidTr="00461B9B">
        <w:trPr>
          <w:cantSplit/>
          <w:tblHeader/>
        </w:trPr>
        <w:tc>
          <w:tcPr>
            <w:tcW w:w="721" w:type="dxa"/>
            <w:vMerge w:val="restart"/>
            <w:tcBorders>
              <w:top w:val="single" w:sz="4" w:space="0" w:color="auto"/>
              <w:bottom w:val="single" w:sz="4" w:space="0" w:color="auto"/>
            </w:tcBorders>
            <w:shd w:val="clear" w:color="auto" w:fill="FFFFFF"/>
            <w:tcMar>
              <w:top w:w="30" w:type="dxa"/>
              <w:left w:w="30" w:type="dxa"/>
              <w:bottom w:w="30" w:type="dxa"/>
              <w:right w:w="30" w:type="dxa"/>
            </w:tcMar>
          </w:tcPr>
          <w:p w:rsidR="002910BB" w:rsidRPr="005F6544" w:rsidRDefault="002910BB" w:rsidP="00D4648D">
            <w:pPr>
              <w:autoSpaceDE w:val="0"/>
              <w:autoSpaceDN w:val="0"/>
              <w:adjustRightInd w:val="0"/>
              <w:spacing w:after="0" w:line="240" w:lineRule="auto"/>
              <w:rPr>
                <w:rFonts w:ascii="Times New Roman" w:hAnsi="Times New Roman"/>
                <w:color w:val="000000"/>
              </w:rPr>
            </w:pPr>
            <w:r w:rsidRPr="005F6544">
              <w:rPr>
                <w:rFonts w:ascii="Times New Roman" w:hAnsi="Times New Roman"/>
                <w:color w:val="000000"/>
              </w:rPr>
              <w:t>1</w:t>
            </w:r>
          </w:p>
        </w:tc>
        <w:tc>
          <w:tcPr>
            <w:tcW w:w="2294" w:type="dxa"/>
            <w:tcBorders>
              <w:top w:val="single" w:sz="4" w:space="0" w:color="auto"/>
              <w:bottom w:val="single" w:sz="4" w:space="0" w:color="auto"/>
            </w:tcBorders>
            <w:shd w:val="clear" w:color="auto" w:fill="FFFFFF"/>
            <w:tcMar>
              <w:top w:w="30" w:type="dxa"/>
              <w:left w:w="30" w:type="dxa"/>
              <w:bottom w:w="30" w:type="dxa"/>
              <w:right w:w="30" w:type="dxa"/>
            </w:tcMar>
          </w:tcPr>
          <w:p w:rsidR="002910BB" w:rsidRPr="005F6544" w:rsidRDefault="002910BB" w:rsidP="00D4648D">
            <w:pPr>
              <w:autoSpaceDE w:val="0"/>
              <w:autoSpaceDN w:val="0"/>
              <w:adjustRightInd w:val="0"/>
              <w:spacing w:after="0" w:line="240" w:lineRule="auto"/>
              <w:rPr>
                <w:rFonts w:ascii="Times New Roman" w:hAnsi="Times New Roman"/>
                <w:color w:val="000000"/>
              </w:rPr>
            </w:pPr>
            <w:r w:rsidRPr="005F6544">
              <w:rPr>
                <w:rFonts w:ascii="Times New Roman" w:hAnsi="Times New Roman"/>
                <w:color w:val="000000"/>
              </w:rPr>
              <w:t>(Constant)</w:t>
            </w:r>
          </w:p>
        </w:tc>
        <w:tc>
          <w:tcPr>
            <w:tcW w:w="1310" w:type="dxa"/>
            <w:tcBorders>
              <w:top w:val="single" w:sz="4" w:space="0" w:color="auto"/>
              <w:bottom w:val="single" w:sz="4" w:space="0" w:color="auto"/>
            </w:tcBorders>
            <w:shd w:val="clear" w:color="auto" w:fill="FFFFFF"/>
            <w:tcMar>
              <w:top w:w="30" w:type="dxa"/>
              <w:left w:w="30" w:type="dxa"/>
              <w:bottom w:w="30" w:type="dxa"/>
              <w:right w:w="30" w:type="dxa"/>
            </w:tcMar>
            <w:vAlign w:val="center"/>
          </w:tcPr>
          <w:p w:rsidR="002910BB" w:rsidRPr="005F6544" w:rsidRDefault="002910BB" w:rsidP="00D4648D">
            <w:pPr>
              <w:autoSpaceDE w:val="0"/>
              <w:autoSpaceDN w:val="0"/>
              <w:adjustRightInd w:val="0"/>
              <w:spacing w:after="0" w:line="240" w:lineRule="auto"/>
              <w:jc w:val="right"/>
              <w:rPr>
                <w:rFonts w:ascii="Times New Roman" w:hAnsi="Times New Roman"/>
                <w:color w:val="000000"/>
              </w:rPr>
            </w:pPr>
            <w:r w:rsidRPr="005F6544">
              <w:rPr>
                <w:rFonts w:ascii="Times New Roman" w:hAnsi="Times New Roman"/>
                <w:color w:val="000000"/>
              </w:rPr>
              <w:t>15.149</w:t>
            </w:r>
          </w:p>
        </w:tc>
        <w:tc>
          <w:tcPr>
            <w:tcW w:w="1308" w:type="dxa"/>
            <w:tcBorders>
              <w:top w:val="single" w:sz="4" w:space="0" w:color="auto"/>
              <w:bottom w:val="single" w:sz="4" w:space="0" w:color="auto"/>
            </w:tcBorders>
            <w:shd w:val="clear" w:color="auto" w:fill="FFFFFF"/>
            <w:tcMar>
              <w:top w:w="30" w:type="dxa"/>
              <w:left w:w="30" w:type="dxa"/>
              <w:bottom w:w="30" w:type="dxa"/>
              <w:right w:w="30" w:type="dxa"/>
            </w:tcMar>
            <w:vAlign w:val="center"/>
          </w:tcPr>
          <w:p w:rsidR="002910BB" w:rsidRPr="005F6544" w:rsidRDefault="002910BB" w:rsidP="00D4648D">
            <w:pPr>
              <w:autoSpaceDE w:val="0"/>
              <w:autoSpaceDN w:val="0"/>
              <w:adjustRightInd w:val="0"/>
              <w:spacing w:after="0" w:line="240" w:lineRule="auto"/>
              <w:jc w:val="right"/>
              <w:rPr>
                <w:rFonts w:ascii="Times New Roman" w:hAnsi="Times New Roman"/>
                <w:color w:val="000000"/>
              </w:rPr>
            </w:pPr>
            <w:r w:rsidRPr="005F6544">
              <w:rPr>
                <w:rFonts w:ascii="Times New Roman" w:hAnsi="Times New Roman"/>
                <w:color w:val="000000"/>
              </w:rPr>
              <w:t>5.189</w:t>
            </w:r>
          </w:p>
        </w:tc>
        <w:tc>
          <w:tcPr>
            <w:tcW w:w="1440" w:type="dxa"/>
            <w:tcBorders>
              <w:top w:val="single" w:sz="4" w:space="0" w:color="auto"/>
              <w:bottom w:val="single" w:sz="4" w:space="0" w:color="auto"/>
            </w:tcBorders>
            <w:shd w:val="clear" w:color="auto" w:fill="FFFFFF"/>
            <w:tcMar>
              <w:top w:w="30" w:type="dxa"/>
              <w:left w:w="30" w:type="dxa"/>
              <w:bottom w:w="30" w:type="dxa"/>
              <w:right w:w="30" w:type="dxa"/>
            </w:tcMar>
          </w:tcPr>
          <w:p w:rsidR="002910BB" w:rsidRPr="005F6544" w:rsidRDefault="002910BB" w:rsidP="00D4648D">
            <w:pPr>
              <w:autoSpaceDE w:val="0"/>
              <w:autoSpaceDN w:val="0"/>
              <w:adjustRightInd w:val="0"/>
              <w:spacing w:after="0" w:line="240" w:lineRule="auto"/>
              <w:rPr>
                <w:rFonts w:ascii="Times New Roman" w:hAnsi="Times New Roman"/>
              </w:rPr>
            </w:pPr>
          </w:p>
        </w:tc>
        <w:tc>
          <w:tcPr>
            <w:tcW w:w="1000" w:type="dxa"/>
            <w:tcBorders>
              <w:top w:val="single" w:sz="4" w:space="0" w:color="auto"/>
              <w:bottom w:val="single" w:sz="4" w:space="0" w:color="auto"/>
            </w:tcBorders>
            <w:shd w:val="clear" w:color="auto" w:fill="FFFFFF"/>
            <w:tcMar>
              <w:top w:w="30" w:type="dxa"/>
              <w:left w:w="30" w:type="dxa"/>
              <w:bottom w:w="30" w:type="dxa"/>
              <w:right w:w="30" w:type="dxa"/>
            </w:tcMar>
            <w:vAlign w:val="center"/>
          </w:tcPr>
          <w:p w:rsidR="002910BB" w:rsidRPr="005F6544" w:rsidRDefault="002910BB" w:rsidP="00D4648D">
            <w:pPr>
              <w:autoSpaceDE w:val="0"/>
              <w:autoSpaceDN w:val="0"/>
              <w:adjustRightInd w:val="0"/>
              <w:spacing w:after="0" w:line="240" w:lineRule="auto"/>
              <w:jc w:val="right"/>
              <w:rPr>
                <w:rFonts w:ascii="Times New Roman" w:hAnsi="Times New Roman"/>
                <w:color w:val="000000"/>
              </w:rPr>
            </w:pPr>
            <w:r w:rsidRPr="005F6544">
              <w:rPr>
                <w:rFonts w:ascii="Times New Roman" w:hAnsi="Times New Roman"/>
                <w:color w:val="000000"/>
              </w:rPr>
              <w:t>2.920</w:t>
            </w:r>
          </w:p>
        </w:tc>
        <w:tc>
          <w:tcPr>
            <w:tcW w:w="1000" w:type="dxa"/>
            <w:tcBorders>
              <w:top w:val="single" w:sz="4" w:space="0" w:color="auto"/>
              <w:bottom w:val="single" w:sz="4" w:space="0" w:color="auto"/>
            </w:tcBorders>
            <w:shd w:val="clear" w:color="auto" w:fill="FFFFFF"/>
            <w:tcMar>
              <w:top w:w="30" w:type="dxa"/>
              <w:left w:w="30" w:type="dxa"/>
              <w:bottom w:w="30" w:type="dxa"/>
              <w:right w:w="30" w:type="dxa"/>
            </w:tcMar>
            <w:vAlign w:val="center"/>
          </w:tcPr>
          <w:p w:rsidR="002910BB" w:rsidRPr="005F6544" w:rsidRDefault="002910BB" w:rsidP="00D4648D">
            <w:pPr>
              <w:autoSpaceDE w:val="0"/>
              <w:autoSpaceDN w:val="0"/>
              <w:adjustRightInd w:val="0"/>
              <w:spacing w:after="0" w:line="240" w:lineRule="auto"/>
              <w:jc w:val="right"/>
              <w:rPr>
                <w:rFonts w:ascii="Times New Roman" w:hAnsi="Times New Roman"/>
                <w:color w:val="000000"/>
              </w:rPr>
            </w:pPr>
            <w:r w:rsidRPr="005F6544">
              <w:rPr>
                <w:rFonts w:ascii="Times New Roman" w:hAnsi="Times New Roman"/>
                <w:color w:val="000000"/>
              </w:rPr>
              <w:t>.008</w:t>
            </w:r>
          </w:p>
        </w:tc>
      </w:tr>
      <w:tr w:rsidR="002910BB" w:rsidRPr="005F6544" w:rsidTr="00461B9B">
        <w:trPr>
          <w:cantSplit/>
          <w:tblHeader/>
        </w:trPr>
        <w:tc>
          <w:tcPr>
            <w:tcW w:w="721" w:type="dxa"/>
            <w:vMerge/>
            <w:tcBorders>
              <w:top w:val="single" w:sz="4" w:space="0" w:color="auto"/>
              <w:bottom w:val="single" w:sz="4" w:space="0" w:color="auto"/>
            </w:tcBorders>
            <w:shd w:val="clear" w:color="auto" w:fill="FFFFFF"/>
            <w:tcMar>
              <w:top w:w="30" w:type="dxa"/>
              <w:left w:w="30" w:type="dxa"/>
              <w:bottom w:w="30" w:type="dxa"/>
              <w:right w:w="30" w:type="dxa"/>
            </w:tcMar>
          </w:tcPr>
          <w:p w:rsidR="002910BB" w:rsidRPr="005F6544" w:rsidRDefault="002910BB" w:rsidP="00D4648D">
            <w:pPr>
              <w:autoSpaceDE w:val="0"/>
              <w:autoSpaceDN w:val="0"/>
              <w:adjustRightInd w:val="0"/>
              <w:spacing w:after="0" w:line="240" w:lineRule="auto"/>
              <w:rPr>
                <w:rFonts w:ascii="Times New Roman" w:hAnsi="Times New Roman"/>
                <w:color w:val="000000"/>
              </w:rPr>
            </w:pPr>
          </w:p>
        </w:tc>
        <w:tc>
          <w:tcPr>
            <w:tcW w:w="2294" w:type="dxa"/>
            <w:tcBorders>
              <w:top w:val="single" w:sz="4" w:space="0" w:color="auto"/>
              <w:bottom w:val="single" w:sz="4" w:space="0" w:color="auto"/>
            </w:tcBorders>
            <w:shd w:val="clear" w:color="auto" w:fill="FFFFFF"/>
            <w:tcMar>
              <w:top w:w="30" w:type="dxa"/>
              <w:left w:w="30" w:type="dxa"/>
              <w:bottom w:w="30" w:type="dxa"/>
              <w:right w:w="30" w:type="dxa"/>
            </w:tcMar>
          </w:tcPr>
          <w:p w:rsidR="002910BB" w:rsidRPr="005F6544" w:rsidRDefault="002910BB" w:rsidP="00D4648D">
            <w:pPr>
              <w:autoSpaceDE w:val="0"/>
              <w:autoSpaceDN w:val="0"/>
              <w:adjustRightInd w:val="0"/>
              <w:spacing w:after="0" w:line="240" w:lineRule="auto"/>
              <w:rPr>
                <w:rFonts w:ascii="Times New Roman" w:hAnsi="Times New Roman"/>
                <w:color w:val="000000"/>
              </w:rPr>
            </w:pPr>
            <w:r w:rsidRPr="005F6544">
              <w:rPr>
                <w:rFonts w:ascii="Times New Roman" w:hAnsi="Times New Roman"/>
                <w:color w:val="000000"/>
              </w:rPr>
              <w:t>Pembiayaan Pendidikan</w:t>
            </w:r>
          </w:p>
        </w:tc>
        <w:tc>
          <w:tcPr>
            <w:tcW w:w="1310" w:type="dxa"/>
            <w:tcBorders>
              <w:top w:val="single" w:sz="4" w:space="0" w:color="auto"/>
              <w:bottom w:val="single" w:sz="4" w:space="0" w:color="auto"/>
            </w:tcBorders>
            <w:shd w:val="clear" w:color="auto" w:fill="FFFFFF"/>
            <w:tcMar>
              <w:top w:w="30" w:type="dxa"/>
              <w:left w:w="30" w:type="dxa"/>
              <w:bottom w:w="30" w:type="dxa"/>
              <w:right w:w="30" w:type="dxa"/>
            </w:tcMar>
            <w:vAlign w:val="center"/>
          </w:tcPr>
          <w:p w:rsidR="002910BB" w:rsidRPr="005F6544" w:rsidRDefault="002910BB" w:rsidP="00D4648D">
            <w:pPr>
              <w:autoSpaceDE w:val="0"/>
              <w:autoSpaceDN w:val="0"/>
              <w:adjustRightInd w:val="0"/>
              <w:spacing w:after="0" w:line="240" w:lineRule="auto"/>
              <w:jc w:val="right"/>
              <w:rPr>
                <w:rFonts w:ascii="Times New Roman" w:hAnsi="Times New Roman"/>
                <w:color w:val="000000"/>
              </w:rPr>
            </w:pPr>
            <w:r w:rsidRPr="005F6544">
              <w:rPr>
                <w:rFonts w:ascii="Times New Roman" w:hAnsi="Times New Roman"/>
                <w:color w:val="000000"/>
              </w:rPr>
              <w:t>1.609</w:t>
            </w:r>
          </w:p>
        </w:tc>
        <w:tc>
          <w:tcPr>
            <w:tcW w:w="1308" w:type="dxa"/>
            <w:tcBorders>
              <w:top w:val="single" w:sz="4" w:space="0" w:color="auto"/>
              <w:bottom w:val="single" w:sz="4" w:space="0" w:color="auto"/>
            </w:tcBorders>
            <w:shd w:val="clear" w:color="auto" w:fill="FFFFFF"/>
            <w:tcMar>
              <w:top w:w="30" w:type="dxa"/>
              <w:left w:w="30" w:type="dxa"/>
              <w:bottom w:w="30" w:type="dxa"/>
              <w:right w:w="30" w:type="dxa"/>
            </w:tcMar>
            <w:vAlign w:val="center"/>
          </w:tcPr>
          <w:p w:rsidR="002910BB" w:rsidRPr="005F6544" w:rsidRDefault="002910BB" w:rsidP="00D4648D">
            <w:pPr>
              <w:autoSpaceDE w:val="0"/>
              <w:autoSpaceDN w:val="0"/>
              <w:adjustRightInd w:val="0"/>
              <w:spacing w:after="0" w:line="240" w:lineRule="auto"/>
              <w:jc w:val="right"/>
              <w:rPr>
                <w:rFonts w:ascii="Times New Roman" w:hAnsi="Times New Roman"/>
                <w:color w:val="000000"/>
              </w:rPr>
            </w:pPr>
            <w:r w:rsidRPr="005F6544">
              <w:rPr>
                <w:rFonts w:ascii="Times New Roman" w:hAnsi="Times New Roman"/>
                <w:color w:val="000000"/>
              </w:rPr>
              <w:t>.183</w:t>
            </w:r>
          </w:p>
        </w:tc>
        <w:tc>
          <w:tcPr>
            <w:tcW w:w="1440" w:type="dxa"/>
            <w:tcBorders>
              <w:top w:val="single" w:sz="4" w:space="0" w:color="auto"/>
              <w:bottom w:val="single" w:sz="4" w:space="0" w:color="auto"/>
            </w:tcBorders>
            <w:shd w:val="clear" w:color="auto" w:fill="FFFFFF"/>
            <w:tcMar>
              <w:top w:w="30" w:type="dxa"/>
              <w:left w:w="30" w:type="dxa"/>
              <w:bottom w:w="30" w:type="dxa"/>
              <w:right w:w="30" w:type="dxa"/>
            </w:tcMar>
            <w:vAlign w:val="center"/>
          </w:tcPr>
          <w:p w:rsidR="002910BB" w:rsidRPr="005F6544" w:rsidRDefault="002910BB" w:rsidP="00D4648D">
            <w:pPr>
              <w:autoSpaceDE w:val="0"/>
              <w:autoSpaceDN w:val="0"/>
              <w:adjustRightInd w:val="0"/>
              <w:spacing w:after="0" w:line="240" w:lineRule="auto"/>
              <w:jc w:val="right"/>
              <w:rPr>
                <w:rFonts w:ascii="Times New Roman" w:hAnsi="Times New Roman"/>
                <w:color w:val="000000"/>
              </w:rPr>
            </w:pPr>
            <w:r w:rsidRPr="005F6544">
              <w:rPr>
                <w:rFonts w:ascii="Times New Roman" w:hAnsi="Times New Roman"/>
                <w:color w:val="000000"/>
              </w:rPr>
              <w:t>1.779</w:t>
            </w:r>
          </w:p>
        </w:tc>
        <w:tc>
          <w:tcPr>
            <w:tcW w:w="1000" w:type="dxa"/>
            <w:tcBorders>
              <w:top w:val="single" w:sz="4" w:space="0" w:color="auto"/>
              <w:bottom w:val="single" w:sz="4" w:space="0" w:color="auto"/>
            </w:tcBorders>
            <w:shd w:val="clear" w:color="auto" w:fill="FFFFFF"/>
            <w:tcMar>
              <w:top w:w="30" w:type="dxa"/>
              <w:left w:w="30" w:type="dxa"/>
              <w:bottom w:w="30" w:type="dxa"/>
              <w:right w:w="30" w:type="dxa"/>
            </w:tcMar>
            <w:vAlign w:val="center"/>
          </w:tcPr>
          <w:p w:rsidR="002910BB" w:rsidRPr="005F6544" w:rsidRDefault="002910BB" w:rsidP="00D4648D">
            <w:pPr>
              <w:autoSpaceDE w:val="0"/>
              <w:autoSpaceDN w:val="0"/>
              <w:adjustRightInd w:val="0"/>
              <w:spacing w:after="0" w:line="240" w:lineRule="auto"/>
              <w:jc w:val="right"/>
              <w:rPr>
                <w:rFonts w:ascii="Times New Roman" w:hAnsi="Times New Roman"/>
                <w:color w:val="000000"/>
              </w:rPr>
            </w:pPr>
            <w:r w:rsidRPr="005F6544">
              <w:rPr>
                <w:rFonts w:ascii="Times New Roman" w:hAnsi="Times New Roman"/>
                <w:color w:val="000000"/>
              </w:rPr>
              <w:t>8.792</w:t>
            </w:r>
          </w:p>
        </w:tc>
        <w:tc>
          <w:tcPr>
            <w:tcW w:w="1000" w:type="dxa"/>
            <w:tcBorders>
              <w:top w:val="single" w:sz="4" w:space="0" w:color="auto"/>
              <w:bottom w:val="single" w:sz="4" w:space="0" w:color="auto"/>
            </w:tcBorders>
            <w:shd w:val="clear" w:color="auto" w:fill="FFFFFF"/>
            <w:tcMar>
              <w:top w:w="30" w:type="dxa"/>
              <w:left w:w="30" w:type="dxa"/>
              <w:bottom w:w="30" w:type="dxa"/>
              <w:right w:w="30" w:type="dxa"/>
            </w:tcMar>
            <w:vAlign w:val="center"/>
          </w:tcPr>
          <w:p w:rsidR="002910BB" w:rsidRPr="005F6544" w:rsidRDefault="002910BB" w:rsidP="00D4648D">
            <w:pPr>
              <w:autoSpaceDE w:val="0"/>
              <w:autoSpaceDN w:val="0"/>
              <w:adjustRightInd w:val="0"/>
              <w:spacing w:after="0" w:line="240" w:lineRule="auto"/>
              <w:jc w:val="right"/>
              <w:rPr>
                <w:rFonts w:ascii="Times New Roman" w:hAnsi="Times New Roman"/>
                <w:color w:val="000000"/>
              </w:rPr>
            </w:pPr>
            <w:r w:rsidRPr="005F6544">
              <w:rPr>
                <w:rFonts w:ascii="Times New Roman" w:hAnsi="Times New Roman"/>
                <w:color w:val="000000"/>
              </w:rPr>
              <w:t>.000</w:t>
            </w:r>
          </w:p>
        </w:tc>
      </w:tr>
      <w:tr w:rsidR="002910BB" w:rsidRPr="005F6544" w:rsidTr="00461B9B">
        <w:trPr>
          <w:cantSplit/>
          <w:tblHeader/>
        </w:trPr>
        <w:tc>
          <w:tcPr>
            <w:tcW w:w="721" w:type="dxa"/>
            <w:vMerge/>
            <w:tcBorders>
              <w:top w:val="single" w:sz="4" w:space="0" w:color="auto"/>
            </w:tcBorders>
            <w:shd w:val="clear" w:color="auto" w:fill="FFFFFF"/>
            <w:tcMar>
              <w:top w:w="30" w:type="dxa"/>
              <w:left w:w="30" w:type="dxa"/>
              <w:bottom w:w="30" w:type="dxa"/>
              <w:right w:w="30" w:type="dxa"/>
            </w:tcMar>
          </w:tcPr>
          <w:p w:rsidR="002910BB" w:rsidRPr="005F6544" w:rsidRDefault="002910BB" w:rsidP="00D4648D">
            <w:pPr>
              <w:autoSpaceDE w:val="0"/>
              <w:autoSpaceDN w:val="0"/>
              <w:adjustRightInd w:val="0"/>
              <w:spacing w:after="0" w:line="240" w:lineRule="auto"/>
              <w:rPr>
                <w:rFonts w:ascii="Times New Roman" w:hAnsi="Times New Roman"/>
                <w:color w:val="000000"/>
              </w:rPr>
            </w:pPr>
          </w:p>
        </w:tc>
        <w:tc>
          <w:tcPr>
            <w:tcW w:w="2294" w:type="dxa"/>
            <w:tcBorders>
              <w:top w:val="single" w:sz="4" w:space="0" w:color="auto"/>
            </w:tcBorders>
            <w:shd w:val="clear" w:color="auto" w:fill="FFFFFF"/>
            <w:tcMar>
              <w:top w:w="30" w:type="dxa"/>
              <w:left w:w="30" w:type="dxa"/>
              <w:bottom w:w="30" w:type="dxa"/>
              <w:right w:w="30" w:type="dxa"/>
            </w:tcMar>
          </w:tcPr>
          <w:p w:rsidR="002910BB" w:rsidRPr="005F6544" w:rsidRDefault="002910BB" w:rsidP="00D4648D">
            <w:pPr>
              <w:autoSpaceDE w:val="0"/>
              <w:autoSpaceDN w:val="0"/>
              <w:adjustRightInd w:val="0"/>
              <w:spacing w:after="0" w:line="240" w:lineRule="auto"/>
              <w:rPr>
                <w:rFonts w:ascii="Times New Roman" w:hAnsi="Times New Roman"/>
                <w:color w:val="000000"/>
              </w:rPr>
            </w:pPr>
            <w:r w:rsidRPr="005F6544">
              <w:rPr>
                <w:rFonts w:ascii="Times New Roman" w:hAnsi="Times New Roman"/>
                <w:color w:val="000000"/>
              </w:rPr>
              <w:t>Komitmen Kerja</w:t>
            </w:r>
          </w:p>
        </w:tc>
        <w:tc>
          <w:tcPr>
            <w:tcW w:w="1310" w:type="dxa"/>
            <w:tcBorders>
              <w:top w:val="single" w:sz="4" w:space="0" w:color="auto"/>
            </w:tcBorders>
            <w:shd w:val="clear" w:color="auto" w:fill="FFFFFF"/>
            <w:tcMar>
              <w:top w:w="30" w:type="dxa"/>
              <w:left w:w="30" w:type="dxa"/>
              <w:bottom w:w="30" w:type="dxa"/>
              <w:right w:w="30" w:type="dxa"/>
            </w:tcMar>
            <w:vAlign w:val="center"/>
          </w:tcPr>
          <w:p w:rsidR="002910BB" w:rsidRPr="005F6544" w:rsidRDefault="002910BB" w:rsidP="00D4648D">
            <w:pPr>
              <w:autoSpaceDE w:val="0"/>
              <w:autoSpaceDN w:val="0"/>
              <w:adjustRightInd w:val="0"/>
              <w:spacing w:after="0" w:line="240" w:lineRule="auto"/>
              <w:jc w:val="right"/>
              <w:rPr>
                <w:rFonts w:ascii="Times New Roman" w:hAnsi="Times New Roman"/>
                <w:color w:val="000000"/>
              </w:rPr>
            </w:pPr>
            <w:r w:rsidRPr="005F6544">
              <w:rPr>
                <w:rFonts w:ascii="Times New Roman" w:hAnsi="Times New Roman"/>
                <w:color w:val="000000"/>
              </w:rPr>
              <w:t>2.662</w:t>
            </w:r>
          </w:p>
        </w:tc>
        <w:tc>
          <w:tcPr>
            <w:tcW w:w="1308" w:type="dxa"/>
            <w:tcBorders>
              <w:top w:val="single" w:sz="4" w:space="0" w:color="auto"/>
            </w:tcBorders>
            <w:shd w:val="clear" w:color="auto" w:fill="FFFFFF"/>
            <w:tcMar>
              <w:top w:w="30" w:type="dxa"/>
              <w:left w:w="30" w:type="dxa"/>
              <w:bottom w:w="30" w:type="dxa"/>
              <w:right w:w="30" w:type="dxa"/>
            </w:tcMar>
            <w:vAlign w:val="center"/>
          </w:tcPr>
          <w:p w:rsidR="002910BB" w:rsidRPr="005F6544" w:rsidRDefault="002910BB" w:rsidP="00D4648D">
            <w:pPr>
              <w:autoSpaceDE w:val="0"/>
              <w:autoSpaceDN w:val="0"/>
              <w:adjustRightInd w:val="0"/>
              <w:spacing w:after="0" w:line="240" w:lineRule="auto"/>
              <w:jc w:val="right"/>
              <w:rPr>
                <w:rFonts w:ascii="Times New Roman" w:hAnsi="Times New Roman"/>
                <w:color w:val="000000"/>
              </w:rPr>
            </w:pPr>
            <w:r w:rsidRPr="005F6544">
              <w:rPr>
                <w:rFonts w:ascii="Times New Roman" w:hAnsi="Times New Roman"/>
                <w:color w:val="000000"/>
              </w:rPr>
              <w:t>.210</w:t>
            </w:r>
          </w:p>
        </w:tc>
        <w:tc>
          <w:tcPr>
            <w:tcW w:w="1440" w:type="dxa"/>
            <w:tcBorders>
              <w:top w:val="single" w:sz="4" w:space="0" w:color="auto"/>
            </w:tcBorders>
            <w:shd w:val="clear" w:color="auto" w:fill="FFFFFF"/>
            <w:tcMar>
              <w:top w:w="30" w:type="dxa"/>
              <w:left w:w="30" w:type="dxa"/>
              <w:bottom w:w="30" w:type="dxa"/>
              <w:right w:w="30" w:type="dxa"/>
            </w:tcMar>
            <w:vAlign w:val="center"/>
          </w:tcPr>
          <w:p w:rsidR="002910BB" w:rsidRPr="005F6544" w:rsidRDefault="002910BB" w:rsidP="00D4648D">
            <w:pPr>
              <w:autoSpaceDE w:val="0"/>
              <w:autoSpaceDN w:val="0"/>
              <w:adjustRightInd w:val="0"/>
              <w:spacing w:after="0" w:line="240" w:lineRule="auto"/>
              <w:jc w:val="right"/>
              <w:rPr>
                <w:rFonts w:ascii="Times New Roman" w:hAnsi="Times New Roman"/>
                <w:color w:val="000000"/>
              </w:rPr>
            </w:pPr>
            <w:r w:rsidRPr="005F6544">
              <w:rPr>
                <w:rFonts w:ascii="Times New Roman" w:hAnsi="Times New Roman"/>
                <w:color w:val="000000"/>
              </w:rPr>
              <w:t>2.560</w:t>
            </w:r>
          </w:p>
        </w:tc>
        <w:tc>
          <w:tcPr>
            <w:tcW w:w="1000" w:type="dxa"/>
            <w:tcBorders>
              <w:top w:val="single" w:sz="4" w:space="0" w:color="auto"/>
            </w:tcBorders>
            <w:shd w:val="clear" w:color="auto" w:fill="FFFFFF"/>
            <w:tcMar>
              <w:top w:w="30" w:type="dxa"/>
              <w:left w:w="30" w:type="dxa"/>
              <w:bottom w:w="30" w:type="dxa"/>
              <w:right w:w="30" w:type="dxa"/>
            </w:tcMar>
            <w:vAlign w:val="center"/>
          </w:tcPr>
          <w:p w:rsidR="002910BB" w:rsidRPr="005F6544" w:rsidRDefault="002910BB" w:rsidP="00D4648D">
            <w:pPr>
              <w:autoSpaceDE w:val="0"/>
              <w:autoSpaceDN w:val="0"/>
              <w:adjustRightInd w:val="0"/>
              <w:spacing w:after="0" w:line="240" w:lineRule="auto"/>
              <w:jc w:val="right"/>
              <w:rPr>
                <w:rFonts w:ascii="Times New Roman" w:hAnsi="Times New Roman"/>
                <w:color w:val="000000"/>
              </w:rPr>
            </w:pPr>
            <w:r w:rsidRPr="005F6544">
              <w:rPr>
                <w:rFonts w:ascii="Times New Roman" w:hAnsi="Times New Roman"/>
                <w:color w:val="000000"/>
              </w:rPr>
              <w:t>12.652</w:t>
            </w:r>
          </w:p>
        </w:tc>
        <w:tc>
          <w:tcPr>
            <w:tcW w:w="1000" w:type="dxa"/>
            <w:tcBorders>
              <w:top w:val="single" w:sz="4" w:space="0" w:color="auto"/>
            </w:tcBorders>
            <w:shd w:val="clear" w:color="auto" w:fill="FFFFFF"/>
            <w:tcMar>
              <w:top w:w="30" w:type="dxa"/>
              <w:left w:w="30" w:type="dxa"/>
              <w:bottom w:w="30" w:type="dxa"/>
              <w:right w:w="30" w:type="dxa"/>
            </w:tcMar>
            <w:vAlign w:val="center"/>
          </w:tcPr>
          <w:p w:rsidR="002910BB" w:rsidRPr="005F6544" w:rsidRDefault="002910BB" w:rsidP="00D4648D">
            <w:pPr>
              <w:autoSpaceDE w:val="0"/>
              <w:autoSpaceDN w:val="0"/>
              <w:adjustRightInd w:val="0"/>
              <w:spacing w:after="0" w:line="240" w:lineRule="auto"/>
              <w:jc w:val="right"/>
              <w:rPr>
                <w:rFonts w:ascii="Times New Roman" w:hAnsi="Times New Roman"/>
                <w:color w:val="000000"/>
              </w:rPr>
            </w:pPr>
            <w:r w:rsidRPr="005F6544">
              <w:rPr>
                <w:rFonts w:ascii="Times New Roman" w:hAnsi="Times New Roman"/>
                <w:color w:val="000000"/>
              </w:rPr>
              <w:t>.000</w:t>
            </w:r>
          </w:p>
        </w:tc>
      </w:tr>
      <w:tr w:rsidR="002910BB" w:rsidRPr="005F6544" w:rsidTr="00D4648D">
        <w:trPr>
          <w:cantSplit/>
        </w:trPr>
        <w:tc>
          <w:tcPr>
            <w:tcW w:w="4325" w:type="dxa"/>
            <w:gridSpan w:val="3"/>
            <w:shd w:val="clear" w:color="auto" w:fill="FFFFFF"/>
            <w:tcMar>
              <w:top w:w="30" w:type="dxa"/>
              <w:left w:w="30" w:type="dxa"/>
              <w:bottom w:w="30" w:type="dxa"/>
              <w:right w:w="30" w:type="dxa"/>
            </w:tcMar>
          </w:tcPr>
          <w:p w:rsidR="002910BB" w:rsidRPr="005F6544" w:rsidRDefault="002910BB" w:rsidP="00D4648D">
            <w:pPr>
              <w:autoSpaceDE w:val="0"/>
              <w:autoSpaceDN w:val="0"/>
              <w:adjustRightInd w:val="0"/>
              <w:spacing w:after="0" w:line="240" w:lineRule="auto"/>
              <w:rPr>
                <w:rFonts w:ascii="Times New Roman" w:hAnsi="Times New Roman"/>
                <w:color w:val="000000"/>
              </w:rPr>
            </w:pPr>
            <w:r w:rsidRPr="005F6544">
              <w:rPr>
                <w:rFonts w:ascii="Times New Roman" w:hAnsi="Times New Roman"/>
                <w:color w:val="000000"/>
              </w:rPr>
              <w:t>a. Dependent Variable: Kinerja</w:t>
            </w:r>
          </w:p>
        </w:tc>
        <w:tc>
          <w:tcPr>
            <w:tcW w:w="1308" w:type="dxa"/>
            <w:shd w:val="clear" w:color="auto" w:fill="FFFFFF"/>
            <w:tcMar>
              <w:top w:w="30" w:type="dxa"/>
              <w:left w:w="30" w:type="dxa"/>
              <w:bottom w:w="30" w:type="dxa"/>
              <w:right w:w="30" w:type="dxa"/>
            </w:tcMar>
          </w:tcPr>
          <w:p w:rsidR="002910BB" w:rsidRPr="005F6544" w:rsidRDefault="002910BB" w:rsidP="00D4648D">
            <w:pPr>
              <w:autoSpaceDE w:val="0"/>
              <w:autoSpaceDN w:val="0"/>
              <w:adjustRightInd w:val="0"/>
              <w:spacing w:after="0" w:line="240" w:lineRule="auto"/>
              <w:rPr>
                <w:rFonts w:ascii="Times New Roman" w:hAnsi="Times New Roman"/>
              </w:rPr>
            </w:pPr>
          </w:p>
        </w:tc>
        <w:tc>
          <w:tcPr>
            <w:tcW w:w="1440" w:type="dxa"/>
            <w:shd w:val="clear" w:color="auto" w:fill="FFFFFF"/>
            <w:tcMar>
              <w:top w:w="30" w:type="dxa"/>
              <w:left w:w="30" w:type="dxa"/>
              <w:bottom w:w="30" w:type="dxa"/>
              <w:right w:w="30" w:type="dxa"/>
            </w:tcMar>
          </w:tcPr>
          <w:p w:rsidR="002910BB" w:rsidRPr="005F6544" w:rsidRDefault="002910BB" w:rsidP="00D4648D">
            <w:pPr>
              <w:autoSpaceDE w:val="0"/>
              <w:autoSpaceDN w:val="0"/>
              <w:adjustRightInd w:val="0"/>
              <w:spacing w:after="0" w:line="240" w:lineRule="auto"/>
              <w:rPr>
                <w:rFonts w:ascii="Times New Roman" w:hAnsi="Times New Roman"/>
              </w:rPr>
            </w:pPr>
          </w:p>
        </w:tc>
        <w:tc>
          <w:tcPr>
            <w:tcW w:w="1000" w:type="dxa"/>
            <w:shd w:val="clear" w:color="auto" w:fill="FFFFFF"/>
            <w:tcMar>
              <w:top w:w="30" w:type="dxa"/>
              <w:left w:w="30" w:type="dxa"/>
              <w:bottom w:w="30" w:type="dxa"/>
              <w:right w:w="30" w:type="dxa"/>
            </w:tcMar>
          </w:tcPr>
          <w:p w:rsidR="002910BB" w:rsidRPr="005F6544" w:rsidRDefault="002910BB" w:rsidP="00D4648D">
            <w:pPr>
              <w:autoSpaceDE w:val="0"/>
              <w:autoSpaceDN w:val="0"/>
              <w:adjustRightInd w:val="0"/>
              <w:spacing w:after="0" w:line="240" w:lineRule="auto"/>
              <w:rPr>
                <w:rFonts w:ascii="Times New Roman" w:hAnsi="Times New Roman"/>
              </w:rPr>
            </w:pPr>
          </w:p>
        </w:tc>
        <w:tc>
          <w:tcPr>
            <w:tcW w:w="1000" w:type="dxa"/>
            <w:shd w:val="clear" w:color="auto" w:fill="FFFFFF"/>
            <w:tcMar>
              <w:top w:w="30" w:type="dxa"/>
              <w:left w:w="30" w:type="dxa"/>
              <w:bottom w:w="30" w:type="dxa"/>
              <w:right w:w="30" w:type="dxa"/>
            </w:tcMar>
          </w:tcPr>
          <w:p w:rsidR="002910BB" w:rsidRPr="005F6544" w:rsidRDefault="002910BB" w:rsidP="00D4648D">
            <w:pPr>
              <w:autoSpaceDE w:val="0"/>
              <w:autoSpaceDN w:val="0"/>
              <w:adjustRightInd w:val="0"/>
              <w:spacing w:after="0" w:line="240" w:lineRule="auto"/>
              <w:rPr>
                <w:rFonts w:ascii="Times New Roman" w:hAnsi="Times New Roman"/>
              </w:rPr>
            </w:pPr>
          </w:p>
        </w:tc>
      </w:tr>
    </w:tbl>
    <w:p w:rsidR="002910BB" w:rsidRDefault="002910BB" w:rsidP="002910BB">
      <w:pPr>
        <w:pStyle w:val="NoSpacing"/>
        <w:ind w:firstLine="567"/>
        <w:jc w:val="both"/>
      </w:pPr>
    </w:p>
    <w:p w:rsidR="00322A23" w:rsidRPr="00BD5AC4" w:rsidRDefault="002910BB" w:rsidP="00322A23">
      <w:pPr>
        <w:pStyle w:val="NoSpacing"/>
        <w:ind w:firstLine="567"/>
        <w:jc w:val="both"/>
      </w:pPr>
      <w:r w:rsidRPr="00BD5AC4">
        <w:t>Dari hasil pengolahan data SPSS 17, dapat dilihat dari Tabel 4.71 dapat dijelaskan sebagai berikut :Konstanta Pembiayaan Pendidikan (b</w:t>
      </w:r>
      <w:r w:rsidRPr="00BD5AC4">
        <w:rPr>
          <w:vertAlign w:val="subscript"/>
        </w:rPr>
        <w:t>1</w:t>
      </w:r>
      <w:r w:rsidRPr="00BD5AC4">
        <w:t>)= 1,779, Konstanta Komitmen kerja (b</w:t>
      </w:r>
      <w:r w:rsidRPr="00BD5AC4">
        <w:rPr>
          <w:vertAlign w:val="subscript"/>
        </w:rPr>
        <w:t>2</w:t>
      </w:r>
      <w:r w:rsidRPr="00BD5AC4">
        <w:t>)= 2,560. Dari konstanta dan koefisien masing-masing variabel tersebut, dapat disusun persamaan regresi linear berganda sebagai berikut :Y = 15,149 + 1,779 X</w:t>
      </w:r>
      <w:r w:rsidRPr="00BD5AC4">
        <w:rPr>
          <w:vertAlign w:val="subscript"/>
        </w:rPr>
        <w:t xml:space="preserve">1 + </w:t>
      </w:r>
      <w:r w:rsidRPr="00BD5AC4">
        <w:t>2,560 X2. Dari persamaan regresi tersebut dapat diketahui : (1). Nilai konstanta (a) sebesar 15,149 hal ini berarti meskipun tidak terdapat variabel X</w:t>
      </w:r>
      <w:r w:rsidRPr="00BD5AC4">
        <w:rPr>
          <w:vertAlign w:val="subscript"/>
        </w:rPr>
        <w:t xml:space="preserve">1 </w:t>
      </w:r>
      <w:r w:rsidRPr="00BD5AC4">
        <w:t>dan X</w:t>
      </w:r>
      <w:r w:rsidRPr="00BD5AC4">
        <w:rPr>
          <w:vertAlign w:val="subscript"/>
        </w:rPr>
        <w:t xml:space="preserve">2, </w:t>
      </w:r>
      <w:r w:rsidRPr="00BD5AC4">
        <w:t>BLA. (2). Koefisien Pembiayaan pendidikan (b</w:t>
      </w:r>
      <w:r w:rsidRPr="00BD5AC4">
        <w:rPr>
          <w:vertAlign w:val="subscript"/>
        </w:rPr>
        <w:t>1</w:t>
      </w:r>
      <w:r w:rsidRPr="00BD5AC4">
        <w:t>) sebesar 1,779 artinya faktor-faktor yang mempengaruhi kinerja guru mata pelajaran ekonomi di kabupaten Bengkayang, pada variabel pembiayaan pendidikan (X</w:t>
      </w:r>
      <w:r w:rsidRPr="00BD5AC4">
        <w:rPr>
          <w:vertAlign w:val="subscript"/>
        </w:rPr>
        <w:t>1</w:t>
      </w:r>
      <w:r w:rsidRPr="00BD5AC4">
        <w:t>) mengalami kenaikan sebesar satu satuan, maka akan meningkatkan kinerja (Y) sebesar 1,779 dengan asumsi variabel lain bernilai tetap. Koefisien bernilai positif, artinya terjadi hubungan yang positif antara pembiayaan pendidikan terhadap kinerja guru, semakin naik nilai faktor prestasi maka kinerja akan naik. (3). Koefisien Komitmen kerja (b</w:t>
      </w:r>
      <w:r w:rsidRPr="00BD5AC4">
        <w:rPr>
          <w:vertAlign w:val="subscript"/>
        </w:rPr>
        <w:t>2</w:t>
      </w:r>
      <w:r w:rsidRPr="00BD5AC4">
        <w:t>) sebesar 2,560 artinya faktor-faktor yang mempengaruhi kinerja guru mata pelajaran ekonomi di kabupaten Bengkayang, pada variabel komitmen kerja (X</w:t>
      </w:r>
      <w:r w:rsidRPr="00BD5AC4">
        <w:rPr>
          <w:vertAlign w:val="subscript"/>
        </w:rPr>
        <w:t>2</w:t>
      </w:r>
      <w:r w:rsidRPr="00BD5AC4">
        <w:t>) mengalami peningkatan sebesar satu satuan, maka akan meningkatkan kinerja (Y) sebesar 2,560 dengan asumsi variabel lain bernilai tetap. Koefisien bernilai positif, artinya terjadi hubungan yang positif antara faktor komitmen kerja terhadap kinerja, semakin naik nilai faktor pengakuan maka kinerja akan naik.</w:t>
      </w:r>
    </w:p>
    <w:p w:rsidR="002910BB" w:rsidRPr="00BD5AC4" w:rsidRDefault="00322A23" w:rsidP="00322A23">
      <w:pPr>
        <w:pStyle w:val="NoSpacing"/>
        <w:jc w:val="both"/>
      </w:pPr>
      <w:r w:rsidRPr="00BD5AC4">
        <w:t xml:space="preserve">(a). </w:t>
      </w:r>
      <w:r w:rsidR="002910BB" w:rsidRPr="00BD5AC4">
        <w:t>Analisis Uji t</w:t>
      </w:r>
      <w:r w:rsidRPr="00BD5AC4">
        <w:t>.</w:t>
      </w:r>
      <w:r w:rsidR="002910BB" w:rsidRPr="00BD5AC4">
        <w:t xml:space="preserve">Uji t digunakan untuk mengetahui apakah secara parsial variabel independent yaitu pembiayaan pendidikan dan komitmen kerja berpengaruh secara signifikan atau tidak terhadap variabel dependent yaitu kinerja guru. Pengujian menggunakan tingkat signifikan 0,05 dan 2 sisi. Sebelum melakukan pengujian, terlebih dahulu dicari nilai t tabel yang dapat dilihat pada signifikansi 0,05/2 = 0,025 dengan derajat kebebasan df = n-k-1 atau 27 -2-1 =24 (n adalah jumlah data, k adalah jumlah variabel independent). Nilai t tabel  sebesar 2,064. </w:t>
      </w:r>
    </w:p>
    <w:p w:rsidR="002910BB" w:rsidRPr="00461B9B" w:rsidRDefault="002910BB" w:rsidP="00322A23">
      <w:pPr>
        <w:spacing w:after="0" w:line="240" w:lineRule="auto"/>
        <w:jc w:val="both"/>
        <w:rPr>
          <w:rFonts w:ascii="Times New Roman" w:hAnsi="Times New Roman"/>
          <w:sz w:val="24"/>
        </w:rPr>
      </w:pPr>
      <w:r w:rsidRPr="00461B9B">
        <w:rPr>
          <w:rFonts w:ascii="Times New Roman" w:hAnsi="Times New Roman"/>
          <w:sz w:val="24"/>
        </w:rPr>
        <w:t>Pengujian menggunakan kriteria :</w:t>
      </w:r>
    </w:p>
    <w:p w:rsidR="00322A23" w:rsidRPr="00461B9B" w:rsidRDefault="002910BB" w:rsidP="00322A23">
      <w:pPr>
        <w:pStyle w:val="ListParagraph"/>
        <w:numPr>
          <w:ilvl w:val="0"/>
          <w:numId w:val="34"/>
        </w:numPr>
        <w:spacing w:after="0" w:line="240" w:lineRule="auto"/>
        <w:ind w:left="630" w:hanging="270"/>
        <w:jc w:val="both"/>
        <w:rPr>
          <w:rFonts w:ascii="Times New Roman" w:hAnsi="Times New Roman"/>
          <w:sz w:val="24"/>
        </w:rPr>
      </w:pPr>
      <w:r w:rsidRPr="00461B9B">
        <w:rPr>
          <w:rFonts w:ascii="Times New Roman" w:hAnsi="Times New Roman"/>
          <w:sz w:val="24"/>
        </w:rPr>
        <w:t>Jika t hitung &gt; t tabel, maka Ho ditolak</w:t>
      </w:r>
    </w:p>
    <w:p w:rsidR="002910BB" w:rsidRPr="00461B9B" w:rsidRDefault="002910BB" w:rsidP="00322A23">
      <w:pPr>
        <w:pStyle w:val="ListParagraph"/>
        <w:numPr>
          <w:ilvl w:val="0"/>
          <w:numId w:val="34"/>
        </w:numPr>
        <w:spacing w:after="0" w:line="240" w:lineRule="auto"/>
        <w:ind w:left="630" w:hanging="270"/>
        <w:jc w:val="both"/>
        <w:rPr>
          <w:rFonts w:ascii="Times New Roman" w:hAnsi="Times New Roman"/>
          <w:sz w:val="24"/>
        </w:rPr>
      </w:pPr>
      <w:r w:rsidRPr="00461B9B">
        <w:rPr>
          <w:rFonts w:ascii="Times New Roman" w:hAnsi="Times New Roman"/>
          <w:sz w:val="24"/>
        </w:rPr>
        <w:t>Jika t hitung &lt; t tabel, maka Ho diterima</w:t>
      </w:r>
    </w:p>
    <w:p w:rsidR="00E64552" w:rsidRDefault="00E64552" w:rsidP="00322A23">
      <w:pPr>
        <w:spacing w:after="0" w:line="240" w:lineRule="auto"/>
        <w:jc w:val="both"/>
        <w:rPr>
          <w:rFonts w:ascii="Times New Roman" w:hAnsi="Times New Roman"/>
          <w:sz w:val="24"/>
        </w:rPr>
      </w:pPr>
    </w:p>
    <w:p w:rsidR="00E64552" w:rsidRDefault="00E64552" w:rsidP="00322A23">
      <w:pPr>
        <w:spacing w:after="0" w:line="240" w:lineRule="auto"/>
        <w:jc w:val="both"/>
        <w:rPr>
          <w:rFonts w:ascii="Times New Roman" w:hAnsi="Times New Roman"/>
          <w:sz w:val="24"/>
        </w:rPr>
      </w:pPr>
    </w:p>
    <w:p w:rsidR="002910BB" w:rsidRPr="00461B9B" w:rsidRDefault="002910BB" w:rsidP="00322A23">
      <w:pPr>
        <w:spacing w:after="0" w:line="240" w:lineRule="auto"/>
        <w:jc w:val="both"/>
        <w:rPr>
          <w:rFonts w:ascii="Times New Roman" w:hAnsi="Times New Roman"/>
          <w:sz w:val="24"/>
        </w:rPr>
      </w:pPr>
      <w:r w:rsidRPr="00461B9B">
        <w:rPr>
          <w:rFonts w:ascii="Times New Roman" w:hAnsi="Times New Roman"/>
          <w:sz w:val="24"/>
        </w:rPr>
        <w:lastRenderedPageBreak/>
        <w:t>Berdasarkan signifikansi :</w:t>
      </w:r>
    </w:p>
    <w:p w:rsidR="00322A23" w:rsidRPr="00461B9B" w:rsidRDefault="002910BB" w:rsidP="00322A23">
      <w:pPr>
        <w:pStyle w:val="ListParagraph"/>
        <w:numPr>
          <w:ilvl w:val="0"/>
          <w:numId w:val="34"/>
        </w:numPr>
        <w:spacing w:after="0" w:line="240" w:lineRule="auto"/>
        <w:ind w:left="630" w:hanging="270"/>
        <w:jc w:val="both"/>
        <w:rPr>
          <w:rFonts w:ascii="Times New Roman" w:hAnsi="Times New Roman"/>
          <w:sz w:val="24"/>
        </w:rPr>
      </w:pPr>
      <w:r w:rsidRPr="00461B9B">
        <w:rPr>
          <w:rFonts w:ascii="Times New Roman" w:hAnsi="Times New Roman"/>
          <w:sz w:val="24"/>
        </w:rPr>
        <w:t>Jika signifikansi &gt; 0,05, maka Ho ditolak</w:t>
      </w:r>
    </w:p>
    <w:p w:rsidR="002910BB" w:rsidRPr="00461B9B" w:rsidRDefault="002910BB" w:rsidP="00322A23">
      <w:pPr>
        <w:pStyle w:val="ListParagraph"/>
        <w:numPr>
          <w:ilvl w:val="0"/>
          <w:numId w:val="34"/>
        </w:numPr>
        <w:spacing w:after="0" w:line="240" w:lineRule="auto"/>
        <w:ind w:left="630" w:hanging="270"/>
        <w:jc w:val="both"/>
        <w:rPr>
          <w:rFonts w:ascii="Times New Roman" w:hAnsi="Times New Roman"/>
          <w:sz w:val="24"/>
        </w:rPr>
      </w:pPr>
      <w:r w:rsidRPr="00461B9B">
        <w:rPr>
          <w:rFonts w:ascii="Times New Roman" w:hAnsi="Times New Roman"/>
          <w:sz w:val="24"/>
        </w:rPr>
        <w:t>Jika signifikansi &lt; 0,05, maka Ha diterima</w:t>
      </w:r>
    </w:p>
    <w:p w:rsidR="00461B9B" w:rsidRDefault="00461B9B" w:rsidP="00322A23">
      <w:pPr>
        <w:autoSpaceDE w:val="0"/>
        <w:autoSpaceDN w:val="0"/>
        <w:adjustRightInd w:val="0"/>
        <w:spacing w:after="0" w:line="240" w:lineRule="auto"/>
        <w:jc w:val="center"/>
        <w:rPr>
          <w:rFonts w:ascii="Times New Roman" w:hAnsi="Times New Roman"/>
          <w:b/>
        </w:rPr>
      </w:pPr>
    </w:p>
    <w:p w:rsidR="002910BB" w:rsidRPr="005F6544" w:rsidRDefault="00D4648D" w:rsidP="00322A23">
      <w:pPr>
        <w:autoSpaceDE w:val="0"/>
        <w:autoSpaceDN w:val="0"/>
        <w:adjustRightInd w:val="0"/>
        <w:spacing w:after="0" w:line="240" w:lineRule="auto"/>
        <w:jc w:val="center"/>
        <w:rPr>
          <w:rFonts w:ascii="Times New Roman" w:hAnsi="Times New Roman"/>
          <w:b/>
        </w:rPr>
      </w:pPr>
      <w:r>
        <w:rPr>
          <w:rFonts w:ascii="Times New Roman" w:hAnsi="Times New Roman"/>
          <w:b/>
        </w:rPr>
        <w:t>Tabel. 6</w:t>
      </w:r>
    </w:p>
    <w:p w:rsidR="002910BB" w:rsidRPr="00322A23" w:rsidRDefault="002910BB" w:rsidP="00322A23">
      <w:pPr>
        <w:spacing w:after="0" w:line="240" w:lineRule="auto"/>
        <w:jc w:val="center"/>
        <w:rPr>
          <w:rFonts w:ascii="Times New Roman" w:hAnsi="Times New Roman"/>
          <w:b/>
        </w:rPr>
      </w:pPr>
      <w:r w:rsidRPr="00322A23">
        <w:rPr>
          <w:rFonts w:ascii="Times New Roman" w:hAnsi="Times New Roman"/>
          <w:b/>
        </w:rPr>
        <w:t>Analisi Uji t</w:t>
      </w:r>
    </w:p>
    <w:p w:rsidR="002910BB" w:rsidRPr="005F6544" w:rsidRDefault="002910BB" w:rsidP="00461B9B">
      <w:pPr>
        <w:pStyle w:val="ListParagraph"/>
        <w:spacing w:after="0" w:line="240" w:lineRule="auto"/>
        <w:ind w:left="1620"/>
        <w:rPr>
          <w:rFonts w:ascii="Times New Roman" w:hAnsi="Times New Roman"/>
          <w:b/>
        </w:rPr>
      </w:pPr>
    </w:p>
    <w:tbl>
      <w:tblPr>
        <w:tblW w:w="0" w:type="auto"/>
        <w:jc w:val="center"/>
        <w:tblInd w:w="720" w:type="dxa"/>
        <w:tblLook w:val="04A0"/>
      </w:tblPr>
      <w:tblGrid>
        <w:gridCol w:w="1606"/>
        <w:gridCol w:w="1634"/>
        <w:gridCol w:w="1413"/>
        <w:gridCol w:w="1464"/>
        <w:gridCol w:w="1618"/>
      </w:tblGrid>
      <w:tr w:rsidR="002910BB" w:rsidRPr="005F6544" w:rsidTr="00461B9B">
        <w:trPr>
          <w:jc w:val="center"/>
        </w:trPr>
        <w:tc>
          <w:tcPr>
            <w:tcW w:w="1606" w:type="dxa"/>
            <w:tcBorders>
              <w:bottom w:val="single" w:sz="4" w:space="0" w:color="auto"/>
            </w:tcBorders>
          </w:tcPr>
          <w:p w:rsidR="002910BB" w:rsidRPr="005F6544" w:rsidRDefault="002910BB" w:rsidP="00461B9B">
            <w:pPr>
              <w:pStyle w:val="NoSpacing"/>
              <w:jc w:val="center"/>
            </w:pPr>
            <w:r w:rsidRPr="005F6544">
              <w:t>Dependent Variabel</w:t>
            </w:r>
          </w:p>
        </w:tc>
        <w:tc>
          <w:tcPr>
            <w:tcW w:w="1634" w:type="dxa"/>
            <w:tcBorders>
              <w:bottom w:val="single" w:sz="4" w:space="0" w:color="auto"/>
            </w:tcBorders>
          </w:tcPr>
          <w:p w:rsidR="002910BB" w:rsidRPr="005F6544" w:rsidRDefault="002910BB" w:rsidP="00461B9B">
            <w:pPr>
              <w:pStyle w:val="NoSpacing"/>
              <w:jc w:val="center"/>
            </w:pPr>
            <w:r w:rsidRPr="005F6544">
              <w:t>Independent Variabel</w:t>
            </w:r>
          </w:p>
        </w:tc>
        <w:tc>
          <w:tcPr>
            <w:tcW w:w="1413" w:type="dxa"/>
            <w:tcBorders>
              <w:bottom w:val="single" w:sz="4" w:space="0" w:color="auto"/>
            </w:tcBorders>
          </w:tcPr>
          <w:p w:rsidR="002910BB" w:rsidRPr="005F6544" w:rsidRDefault="002910BB" w:rsidP="00461B9B">
            <w:pPr>
              <w:pStyle w:val="NoSpacing"/>
              <w:jc w:val="center"/>
            </w:pPr>
            <w:r w:rsidRPr="005F6544">
              <w:t>t</w:t>
            </w:r>
          </w:p>
          <w:p w:rsidR="002910BB" w:rsidRPr="005F6544" w:rsidRDefault="002910BB" w:rsidP="00461B9B">
            <w:pPr>
              <w:pStyle w:val="NoSpacing"/>
              <w:jc w:val="center"/>
            </w:pPr>
          </w:p>
        </w:tc>
        <w:tc>
          <w:tcPr>
            <w:tcW w:w="1464" w:type="dxa"/>
            <w:tcBorders>
              <w:bottom w:val="single" w:sz="4" w:space="0" w:color="auto"/>
            </w:tcBorders>
          </w:tcPr>
          <w:p w:rsidR="002910BB" w:rsidRPr="005F6544" w:rsidRDefault="002910BB" w:rsidP="00461B9B">
            <w:pPr>
              <w:pStyle w:val="NoSpacing"/>
              <w:jc w:val="center"/>
            </w:pPr>
            <w:r w:rsidRPr="005F6544">
              <w:t>Sig</w:t>
            </w:r>
          </w:p>
        </w:tc>
        <w:tc>
          <w:tcPr>
            <w:tcW w:w="1618" w:type="dxa"/>
            <w:tcBorders>
              <w:bottom w:val="single" w:sz="4" w:space="0" w:color="auto"/>
            </w:tcBorders>
          </w:tcPr>
          <w:p w:rsidR="002910BB" w:rsidRPr="005F6544" w:rsidRDefault="002910BB" w:rsidP="00461B9B">
            <w:pPr>
              <w:pStyle w:val="NoSpacing"/>
              <w:jc w:val="center"/>
            </w:pPr>
            <w:r w:rsidRPr="005F6544">
              <w:t>Keterangan</w:t>
            </w:r>
          </w:p>
        </w:tc>
      </w:tr>
      <w:tr w:rsidR="002910BB" w:rsidRPr="005F6544" w:rsidTr="00461B9B">
        <w:trPr>
          <w:jc w:val="center"/>
        </w:trPr>
        <w:tc>
          <w:tcPr>
            <w:tcW w:w="1606" w:type="dxa"/>
            <w:vMerge w:val="restart"/>
            <w:tcBorders>
              <w:top w:val="single" w:sz="4" w:space="0" w:color="auto"/>
            </w:tcBorders>
          </w:tcPr>
          <w:p w:rsidR="002910BB" w:rsidRPr="005F6544" w:rsidRDefault="002910BB" w:rsidP="00461B9B">
            <w:pPr>
              <w:pStyle w:val="NoSpacing"/>
              <w:jc w:val="center"/>
            </w:pPr>
          </w:p>
          <w:p w:rsidR="002910BB" w:rsidRPr="005F6544" w:rsidRDefault="002910BB" w:rsidP="00461B9B">
            <w:pPr>
              <w:pStyle w:val="NoSpacing"/>
              <w:jc w:val="center"/>
            </w:pPr>
          </w:p>
          <w:p w:rsidR="002910BB" w:rsidRPr="005F6544" w:rsidRDefault="002910BB" w:rsidP="00461B9B">
            <w:pPr>
              <w:pStyle w:val="NoSpacing"/>
              <w:jc w:val="center"/>
            </w:pPr>
            <w:r w:rsidRPr="005F6544">
              <w:t>Y</w:t>
            </w:r>
          </w:p>
        </w:tc>
        <w:tc>
          <w:tcPr>
            <w:tcW w:w="1634" w:type="dxa"/>
            <w:tcBorders>
              <w:top w:val="single" w:sz="4" w:space="0" w:color="auto"/>
              <w:bottom w:val="single" w:sz="4" w:space="0" w:color="auto"/>
            </w:tcBorders>
          </w:tcPr>
          <w:p w:rsidR="002910BB" w:rsidRPr="005F6544" w:rsidRDefault="002910BB" w:rsidP="00461B9B">
            <w:pPr>
              <w:pStyle w:val="NoSpacing"/>
              <w:jc w:val="center"/>
            </w:pPr>
            <w:r w:rsidRPr="005F6544">
              <w:t>Pembiayaan Pendidikan</w:t>
            </w:r>
          </w:p>
        </w:tc>
        <w:tc>
          <w:tcPr>
            <w:tcW w:w="1413" w:type="dxa"/>
            <w:tcBorders>
              <w:top w:val="single" w:sz="4" w:space="0" w:color="auto"/>
              <w:bottom w:val="single" w:sz="4" w:space="0" w:color="auto"/>
            </w:tcBorders>
          </w:tcPr>
          <w:p w:rsidR="002910BB" w:rsidRPr="005F6544" w:rsidRDefault="002910BB" w:rsidP="00461B9B">
            <w:pPr>
              <w:pStyle w:val="NoSpacing"/>
              <w:jc w:val="center"/>
            </w:pPr>
            <w:r w:rsidRPr="005F6544">
              <w:t>8,792</w:t>
            </w:r>
          </w:p>
        </w:tc>
        <w:tc>
          <w:tcPr>
            <w:tcW w:w="1464" w:type="dxa"/>
            <w:tcBorders>
              <w:top w:val="single" w:sz="4" w:space="0" w:color="auto"/>
              <w:bottom w:val="single" w:sz="4" w:space="0" w:color="auto"/>
            </w:tcBorders>
          </w:tcPr>
          <w:p w:rsidR="002910BB" w:rsidRPr="005F6544" w:rsidRDefault="002910BB" w:rsidP="00461B9B">
            <w:pPr>
              <w:pStyle w:val="NoSpacing"/>
              <w:jc w:val="center"/>
            </w:pPr>
            <w:r w:rsidRPr="005F6544">
              <w:t>0,000</w:t>
            </w:r>
          </w:p>
        </w:tc>
        <w:tc>
          <w:tcPr>
            <w:tcW w:w="1618" w:type="dxa"/>
            <w:tcBorders>
              <w:top w:val="single" w:sz="4" w:space="0" w:color="auto"/>
              <w:bottom w:val="single" w:sz="4" w:space="0" w:color="auto"/>
            </w:tcBorders>
          </w:tcPr>
          <w:p w:rsidR="002910BB" w:rsidRPr="005F6544" w:rsidRDefault="002910BB" w:rsidP="00461B9B">
            <w:pPr>
              <w:pStyle w:val="NoSpacing"/>
              <w:jc w:val="center"/>
            </w:pPr>
            <w:r w:rsidRPr="005F6544">
              <w:t>Ha diterima</w:t>
            </w:r>
          </w:p>
        </w:tc>
      </w:tr>
      <w:tr w:rsidR="002910BB" w:rsidRPr="005F6544" w:rsidTr="00461B9B">
        <w:trPr>
          <w:jc w:val="center"/>
        </w:trPr>
        <w:tc>
          <w:tcPr>
            <w:tcW w:w="1606" w:type="dxa"/>
            <w:vMerge/>
          </w:tcPr>
          <w:p w:rsidR="002910BB" w:rsidRPr="005F6544" w:rsidRDefault="002910BB" w:rsidP="00461B9B">
            <w:pPr>
              <w:pStyle w:val="NoSpacing"/>
              <w:jc w:val="center"/>
            </w:pPr>
          </w:p>
        </w:tc>
        <w:tc>
          <w:tcPr>
            <w:tcW w:w="1634" w:type="dxa"/>
            <w:tcBorders>
              <w:top w:val="single" w:sz="4" w:space="0" w:color="auto"/>
              <w:bottom w:val="single" w:sz="4" w:space="0" w:color="auto"/>
            </w:tcBorders>
          </w:tcPr>
          <w:p w:rsidR="002910BB" w:rsidRPr="005F6544" w:rsidRDefault="002910BB" w:rsidP="00461B9B">
            <w:pPr>
              <w:pStyle w:val="NoSpacing"/>
              <w:jc w:val="center"/>
            </w:pPr>
            <w:r w:rsidRPr="005F6544">
              <w:t>Komitmen kerja</w:t>
            </w:r>
          </w:p>
        </w:tc>
        <w:tc>
          <w:tcPr>
            <w:tcW w:w="1413" w:type="dxa"/>
            <w:tcBorders>
              <w:top w:val="single" w:sz="4" w:space="0" w:color="auto"/>
              <w:bottom w:val="single" w:sz="4" w:space="0" w:color="auto"/>
            </w:tcBorders>
          </w:tcPr>
          <w:p w:rsidR="002910BB" w:rsidRPr="005F6544" w:rsidRDefault="002910BB" w:rsidP="00461B9B">
            <w:pPr>
              <w:pStyle w:val="NoSpacing"/>
              <w:jc w:val="center"/>
            </w:pPr>
            <w:r w:rsidRPr="005F6544">
              <w:t>12,652</w:t>
            </w:r>
          </w:p>
        </w:tc>
        <w:tc>
          <w:tcPr>
            <w:tcW w:w="1464" w:type="dxa"/>
            <w:tcBorders>
              <w:top w:val="single" w:sz="4" w:space="0" w:color="auto"/>
              <w:bottom w:val="single" w:sz="4" w:space="0" w:color="auto"/>
            </w:tcBorders>
          </w:tcPr>
          <w:p w:rsidR="002910BB" w:rsidRPr="005F6544" w:rsidRDefault="002910BB" w:rsidP="00461B9B">
            <w:pPr>
              <w:pStyle w:val="NoSpacing"/>
              <w:jc w:val="center"/>
            </w:pPr>
            <w:r w:rsidRPr="005F6544">
              <w:t>0,000</w:t>
            </w:r>
          </w:p>
        </w:tc>
        <w:tc>
          <w:tcPr>
            <w:tcW w:w="1618" w:type="dxa"/>
            <w:tcBorders>
              <w:top w:val="single" w:sz="4" w:space="0" w:color="auto"/>
              <w:bottom w:val="single" w:sz="4" w:space="0" w:color="auto"/>
            </w:tcBorders>
          </w:tcPr>
          <w:p w:rsidR="002910BB" w:rsidRPr="005F6544" w:rsidRDefault="002910BB" w:rsidP="00461B9B">
            <w:pPr>
              <w:pStyle w:val="NoSpacing"/>
              <w:jc w:val="center"/>
            </w:pPr>
            <w:r w:rsidRPr="005F6544">
              <w:t>Ha diterima</w:t>
            </w:r>
          </w:p>
        </w:tc>
      </w:tr>
    </w:tbl>
    <w:p w:rsidR="002910BB" w:rsidRPr="005F6544" w:rsidRDefault="002910BB" w:rsidP="002910BB">
      <w:pPr>
        <w:pStyle w:val="NoSpacing"/>
        <w:ind w:left="720" w:hanging="90"/>
        <w:jc w:val="both"/>
        <w:rPr>
          <w:i/>
        </w:rPr>
      </w:pPr>
      <w:r w:rsidRPr="005F6544">
        <w:rPr>
          <w:i/>
        </w:rPr>
        <w:t>Sumber : Data Olahan, 2013</w:t>
      </w:r>
    </w:p>
    <w:p w:rsidR="00D4648D" w:rsidRDefault="00D4648D" w:rsidP="002910BB">
      <w:pPr>
        <w:pStyle w:val="NoSpacing"/>
        <w:jc w:val="both"/>
      </w:pPr>
    </w:p>
    <w:p w:rsidR="002910BB" w:rsidRPr="005F6544" w:rsidRDefault="002910BB" w:rsidP="002910BB">
      <w:pPr>
        <w:pStyle w:val="NoSpacing"/>
        <w:jc w:val="both"/>
      </w:pPr>
      <w:r w:rsidRPr="005F6544">
        <w:t>Dari Tabel 4.74, dapat dijelaskan pengaruh antara variabel bebas dengan variabel terikat yaitu sebagai berikut :</w:t>
      </w:r>
    </w:p>
    <w:p w:rsidR="002910BB" w:rsidRPr="005F6544" w:rsidRDefault="002910BB" w:rsidP="00322A23">
      <w:pPr>
        <w:pStyle w:val="NoSpacing"/>
        <w:numPr>
          <w:ilvl w:val="0"/>
          <w:numId w:val="37"/>
        </w:numPr>
        <w:ind w:left="540"/>
        <w:jc w:val="both"/>
      </w:pPr>
      <w:r w:rsidRPr="005F6544">
        <w:t>Pembiayaan Pendidikan (X</w:t>
      </w:r>
      <w:r w:rsidRPr="005F6544">
        <w:rPr>
          <w:vertAlign w:val="subscript"/>
        </w:rPr>
        <w:t>1</w:t>
      </w:r>
      <w:r w:rsidRPr="005F6544">
        <w:t xml:space="preserve">) </w:t>
      </w:r>
    </w:p>
    <w:p w:rsidR="002910BB" w:rsidRDefault="002910BB" w:rsidP="00322A23">
      <w:pPr>
        <w:pStyle w:val="NoSpacing"/>
        <w:ind w:left="540"/>
        <w:jc w:val="both"/>
      </w:pPr>
      <w:r w:rsidRPr="005F6544">
        <w:t>Berdasarkan hasil tabel 4.74, diketahui bahwa nilai t hitung &gt; t tabel (8,792 &gt; 2,064) dan signifikansi &gt; α (0,000 &lt; 0,05), maka Ha diterima, artinya faktor pembiayaan pendidikan  mempunyai pengaruh yang signifikan terhadap kinerja guru mata pelajaran ekonomi (Y).</w:t>
      </w:r>
    </w:p>
    <w:p w:rsidR="00F8314A" w:rsidRPr="005F6544" w:rsidRDefault="00F8314A" w:rsidP="00322A23">
      <w:pPr>
        <w:pStyle w:val="NoSpacing"/>
        <w:ind w:left="540"/>
        <w:jc w:val="both"/>
      </w:pPr>
    </w:p>
    <w:p w:rsidR="002910BB" w:rsidRPr="005F6544" w:rsidRDefault="002910BB" w:rsidP="00322A23">
      <w:pPr>
        <w:pStyle w:val="NoSpacing"/>
        <w:numPr>
          <w:ilvl w:val="0"/>
          <w:numId w:val="37"/>
        </w:numPr>
        <w:ind w:left="540"/>
        <w:jc w:val="both"/>
      </w:pPr>
      <w:r w:rsidRPr="005F6544">
        <w:t>Komitmen kerja (X</w:t>
      </w:r>
      <w:r w:rsidRPr="005F6544">
        <w:rPr>
          <w:vertAlign w:val="subscript"/>
        </w:rPr>
        <w:t>2</w:t>
      </w:r>
      <w:r w:rsidRPr="005F6544">
        <w:t>)</w:t>
      </w:r>
    </w:p>
    <w:p w:rsidR="002910BB" w:rsidRPr="005F6544" w:rsidRDefault="002910BB" w:rsidP="00322A23">
      <w:pPr>
        <w:pStyle w:val="NoSpacing"/>
        <w:ind w:left="540"/>
        <w:jc w:val="both"/>
      </w:pPr>
      <w:r w:rsidRPr="005F6544">
        <w:t>Berdasarkan hasil tabel 4.74, diketahui bahwa nilai t hitung &gt; t tabel (12,652 &gt; 2,064) dan signifikansi &gt; α (0,000 &lt; 0,05), maka Ha diterima, artinya faktor komitmen kerja  mempunyai pengaruh yang signifikan terhadap kinerja guru mata pelajaran ekonomi (Y).</w:t>
      </w:r>
    </w:p>
    <w:p w:rsidR="002910BB" w:rsidRPr="005F6544" w:rsidRDefault="002910BB" w:rsidP="00322A23">
      <w:pPr>
        <w:pStyle w:val="NoSpacing"/>
        <w:ind w:firstLine="540"/>
        <w:jc w:val="both"/>
      </w:pPr>
      <w:r w:rsidRPr="005F6544">
        <w:t xml:space="preserve">Dalam hal ini Pembiayaan pendidikan dan komitmen kerja  mempunyai pengaruh yang signifikan terhadap kinerja guru, tampak bahwa kinerja guru dipengaruhi oleh pembiayaan pendidikan yang sangat baik, dan juga dipengaruhi oleh komitmen kerja. </w:t>
      </w:r>
    </w:p>
    <w:p w:rsidR="002910BB" w:rsidRPr="00035DFC" w:rsidRDefault="00322A23" w:rsidP="00322A23">
      <w:pPr>
        <w:spacing w:after="0" w:line="240" w:lineRule="auto"/>
        <w:jc w:val="both"/>
        <w:rPr>
          <w:rFonts w:ascii="Times New Roman" w:hAnsi="Times New Roman"/>
          <w:sz w:val="24"/>
        </w:rPr>
      </w:pPr>
      <w:r w:rsidRPr="00035DFC">
        <w:rPr>
          <w:rFonts w:ascii="Times New Roman" w:hAnsi="Times New Roman"/>
          <w:sz w:val="24"/>
        </w:rPr>
        <w:t xml:space="preserve">(b). </w:t>
      </w:r>
      <w:r w:rsidR="002910BB" w:rsidRPr="00035DFC">
        <w:rPr>
          <w:rFonts w:ascii="Times New Roman" w:hAnsi="Times New Roman"/>
          <w:sz w:val="24"/>
        </w:rPr>
        <w:t>Uji Pengaruh Secara Parsial</w:t>
      </w:r>
      <w:r w:rsidRPr="00035DFC">
        <w:rPr>
          <w:rFonts w:ascii="Times New Roman" w:hAnsi="Times New Roman"/>
          <w:sz w:val="24"/>
        </w:rPr>
        <w:t xml:space="preserve">. </w:t>
      </w:r>
      <w:r w:rsidR="002910BB" w:rsidRPr="00035DFC">
        <w:rPr>
          <w:rFonts w:ascii="Times New Roman" w:hAnsi="Times New Roman"/>
          <w:sz w:val="24"/>
        </w:rPr>
        <w:t>Uji regresi secara parsial dimaksud untuk mengetahui pengaruh masing-masing variabel bebas (X) terhadap variabel terikat (Y) secara parsial (sebagian). Berdasarkan Tabel 4.73 untuk pengaruh variabel bebas secara parsial dapat dijelaskan sebagai berikut :</w:t>
      </w:r>
    </w:p>
    <w:p w:rsidR="002910BB" w:rsidRPr="00035DFC" w:rsidRDefault="002910BB" w:rsidP="00322A23">
      <w:pPr>
        <w:pStyle w:val="ListParagraph"/>
        <w:numPr>
          <w:ilvl w:val="0"/>
          <w:numId w:val="38"/>
        </w:numPr>
        <w:spacing w:after="0" w:line="240" w:lineRule="auto"/>
        <w:ind w:left="540"/>
        <w:jc w:val="both"/>
        <w:rPr>
          <w:rFonts w:ascii="Times New Roman" w:hAnsi="Times New Roman"/>
          <w:sz w:val="24"/>
        </w:rPr>
      </w:pPr>
      <w:r w:rsidRPr="00035DFC">
        <w:rPr>
          <w:rFonts w:ascii="Times New Roman" w:hAnsi="Times New Roman"/>
          <w:sz w:val="24"/>
        </w:rPr>
        <w:t>Regresi antara pembiayaan pendidikan (X1) terhadap kinerja (Y)</w:t>
      </w:r>
    </w:p>
    <w:p w:rsidR="002910BB" w:rsidRPr="00035DFC" w:rsidRDefault="002910BB" w:rsidP="00322A23">
      <w:pPr>
        <w:pStyle w:val="ListParagraph"/>
        <w:spacing w:line="240" w:lineRule="auto"/>
        <w:ind w:left="540"/>
        <w:jc w:val="both"/>
        <w:rPr>
          <w:rFonts w:ascii="Times New Roman" w:hAnsi="Times New Roman"/>
          <w:sz w:val="24"/>
        </w:rPr>
      </w:pPr>
      <w:r w:rsidRPr="00035DFC">
        <w:rPr>
          <w:rFonts w:ascii="Times New Roman" w:hAnsi="Times New Roman"/>
          <w:sz w:val="24"/>
        </w:rPr>
        <w:t xml:space="preserve">Hasil analisis regresi antara pembiayaan pendidikan (X1) terhadap kinerja (Y) pada Tabel 4.73 menunjukan nilai signifikan  (0,000 &lt; 0,05.) Hal ini menunjukan secara parsial  ada pengaruh yang signifikan antara pembiayaan pendidikan terhadap kinerja guru. </w:t>
      </w:r>
    </w:p>
    <w:p w:rsidR="002910BB" w:rsidRPr="00035DFC" w:rsidRDefault="002910BB" w:rsidP="00322A23">
      <w:pPr>
        <w:pStyle w:val="ListParagraph"/>
        <w:numPr>
          <w:ilvl w:val="0"/>
          <w:numId w:val="38"/>
        </w:numPr>
        <w:spacing w:after="0" w:line="240" w:lineRule="auto"/>
        <w:ind w:left="540"/>
        <w:jc w:val="both"/>
        <w:rPr>
          <w:rFonts w:ascii="Times New Roman" w:hAnsi="Times New Roman"/>
          <w:sz w:val="24"/>
        </w:rPr>
      </w:pPr>
      <w:r w:rsidRPr="00035DFC">
        <w:rPr>
          <w:rFonts w:ascii="Times New Roman" w:hAnsi="Times New Roman"/>
          <w:sz w:val="24"/>
        </w:rPr>
        <w:t>Regresi antara komitmen kerja (X2) terhadap kinerja (Y)</w:t>
      </w:r>
    </w:p>
    <w:p w:rsidR="002910BB" w:rsidRPr="00035DFC" w:rsidRDefault="002910BB" w:rsidP="00322A23">
      <w:pPr>
        <w:spacing w:after="0" w:line="240" w:lineRule="auto"/>
        <w:ind w:left="540"/>
        <w:jc w:val="both"/>
        <w:rPr>
          <w:rFonts w:ascii="Times New Roman" w:hAnsi="Times New Roman"/>
          <w:sz w:val="24"/>
        </w:rPr>
      </w:pPr>
      <w:r w:rsidRPr="00035DFC">
        <w:rPr>
          <w:rFonts w:ascii="Times New Roman" w:hAnsi="Times New Roman"/>
          <w:sz w:val="24"/>
        </w:rPr>
        <w:t>Hasil analisis regresi antara komitmen kerja (X2) terhadap kinerja (Y) menunjukan nilai signifikan  (0,000) &lt; 0,05. Hal ini menunjukan secara parsial  ada pengaruh yang signifikan antara komitmen kerja terhadap kinerja guru.</w:t>
      </w:r>
    </w:p>
    <w:p w:rsidR="002910BB" w:rsidRPr="00035DFC" w:rsidRDefault="00322A23" w:rsidP="00322A23">
      <w:pPr>
        <w:spacing w:after="0" w:line="240" w:lineRule="auto"/>
        <w:jc w:val="both"/>
        <w:rPr>
          <w:rFonts w:ascii="Times New Roman" w:hAnsi="Times New Roman"/>
          <w:sz w:val="24"/>
        </w:rPr>
      </w:pPr>
      <w:r w:rsidRPr="00035DFC">
        <w:rPr>
          <w:rFonts w:ascii="Times New Roman" w:hAnsi="Times New Roman"/>
          <w:sz w:val="24"/>
        </w:rPr>
        <w:t xml:space="preserve">( c). </w:t>
      </w:r>
      <w:r w:rsidR="002910BB" w:rsidRPr="00035DFC">
        <w:rPr>
          <w:rFonts w:ascii="Times New Roman" w:hAnsi="Times New Roman"/>
          <w:sz w:val="24"/>
        </w:rPr>
        <w:t>Uji Statistik F (Simultan).Uji statistik F dilakukan untuk megetahui apakah variabel independen yang dimasukkan dalam model mempunyai pengaruh secara simultan terhadap variabel dependen. hasil uji statistik F dalam penelitian ini dapat dilihat pada Tabel 4.75.</w:t>
      </w:r>
    </w:p>
    <w:p w:rsidR="00461B9B" w:rsidRDefault="00461B9B" w:rsidP="002910BB">
      <w:pPr>
        <w:spacing w:after="0" w:line="240" w:lineRule="auto"/>
        <w:ind w:firstLine="426"/>
        <w:jc w:val="center"/>
        <w:rPr>
          <w:rFonts w:ascii="Times New Roman" w:hAnsi="Times New Roman"/>
          <w:b/>
        </w:rPr>
      </w:pPr>
    </w:p>
    <w:p w:rsidR="00E64552" w:rsidRDefault="00E64552" w:rsidP="002910BB">
      <w:pPr>
        <w:spacing w:after="0" w:line="240" w:lineRule="auto"/>
        <w:ind w:firstLine="426"/>
        <w:jc w:val="center"/>
        <w:rPr>
          <w:rFonts w:ascii="Times New Roman" w:hAnsi="Times New Roman"/>
          <w:b/>
        </w:rPr>
      </w:pPr>
    </w:p>
    <w:p w:rsidR="002910BB" w:rsidRPr="005F6544" w:rsidRDefault="00D4648D" w:rsidP="002910BB">
      <w:pPr>
        <w:spacing w:after="0" w:line="240" w:lineRule="auto"/>
        <w:ind w:firstLine="426"/>
        <w:jc w:val="center"/>
        <w:rPr>
          <w:rFonts w:ascii="Times New Roman" w:hAnsi="Times New Roman"/>
        </w:rPr>
      </w:pPr>
      <w:r>
        <w:rPr>
          <w:rFonts w:ascii="Times New Roman" w:hAnsi="Times New Roman"/>
          <w:b/>
        </w:rPr>
        <w:lastRenderedPageBreak/>
        <w:t>Tabel  7</w:t>
      </w:r>
    </w:p>
    <w:p w:rsidR="002910BB" w:rsidRPr="005F6544" w:rsidRDefault="002910BB" w:rsidP="002910BB">
      <w:pPr>
        <w:spacing w:after="0" w:line="240" w:lineRule="auto"/>
        <w:ind w:left="357"/>
        <w:jc w:val="center"/>
        <w:rPr>
          <w:rFonts w:ascii="Times New Roman" w:hAnsi="Times New Roman"/>
          <w:b/>
          <w:bCs/>
          <w:color w:val="000000"/>
        </w:rPr>
      </w:pPr>
      <w:r w:rsidRPr="005F6544">
        <w:rPr>
          <w:rFonts w:ascii="Times New Roman" w:hAnsi="Times New Roman"/>
          <w:b/>
        </w:rPr>
        <w:t xml:space="preserve">Uji F Dengan </w:t>
      </w:r>
      <w:r w:rsidRPr="005F6544">
        <w:rPr>
          <w:rFonts w:ascii="Times New Roman" w:hAnsi="Times New Roman"/>
          <w:b/>
          <w:bCs/>
          <w:color w:val="000000"/>
        </w:rPr>
        <w:t>ANOVA</w:t>
      </w:r>
    </w:p>
    <w:tbl>
      <w:tblPr>
        <w:tblW w:w="7801"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721"/>
        <w:gridCol w:w="1258"/>
        <w:gridCol w:w="1441"/>
        <w:gridCol w:w="998"/>
        <w:gridCol w:w="1383"/>
        <w:gridCol w:w="1000"/>
        <w:gridCol w:w="1000"/>
      </w:tblGrid>
      <w:tr w:rsidR="002910BB" w:rsidRPr="005F6544" w:rsidTr="00461B9B">
        <w:trPr>
          <w:cantSplit/>
          <w:tblHeader/>
        </w:trPr>
        <w:tc>
          <w:tcPr>
            <w:tcW w:w="1979" w:type="dxa"/>
            <w:gridSpan w:val="2"/>
            <w:tcBorders>
              <w:top w:val="nil"/>
              <w:left w:val="nil"/>
              <w:bottom w:val="single" w:sz="4" w:space="0" w:color="auto"/>
              <w:right w:val="nil"/>
            </w:tcBorders>
            <w:shd w:val="clear" w:color="auto" w:fill="FFFFFF"/>
            <w:tcMar>
              <w:top w:w="30" w:type="dxa"/>
              <w:left w:w="30" w:type="dxa"/>
              <w:bottom w:w="30" w:type="dxa"/>
              <w:right w:w="30" w:type="dxa"/>
            </w:tcMar>
            <w:vAlign w:val="bottom"/>
          </w:tcPr>
          <w:p w:rsidR="002910BB" w:rsidRPr="005F6544" w:rsidRDefault="002910BB" w:rsidP="002910BB">
            <w:pPr>
              <w:autoSpaceDE w:val="0"/>
              <w:autoSpaceDN w:val="0"/>
              <w:adjustRightInd w:val="0"/>
              <w:spacing w:after="0" w:line="240" w:lineRule="auto"/>
              <w:rPr>
                <w:rFonts w:ascii="Times New Roman" w:hAnsi="Times New Roman"/>
                <w:color w:val="000000"/>
              </w:rPr>
            </w:pPr>
            <w:r w:rsidRPr="005F6544">
              <w:rPr>
                <w:rFonts w:ascii="Times New Roman" w:hAnsi="Times New Roman"/>
                <w:color w:val="000000"/>
              </w:rPr>
              <w:t>Model</w:t>
            </w:r>
          </w:p>
        </w:tc>
        <w:tc>
          <w:tcPr>
            <w:tcW w:w="1441" w:type="dxa"/>
            <w:tcBorders>
              <w:top w:val="nil"/>
              <w:left w:val="nil"/>
              <w:bottom w:val="single" w:sz="4" w:space="0" w:color="auto"/>
              <w:right w:val="nil"/>
            </w:tcBorders>
            <w:shd w:val="clear" w:color="auto" w:fill="FFFFFF"/>
            <w:tcMar>
              <w:top w:w="30" w:type="dxa"/>
              <w:left w:w="30" w:type="dxa"/>
              <w:bottom w:w="30" w:type="dxa"/>
              <w:right w:w="30" w:type="dxa"/>
            </w:tcMar>
            <w:vAlign w:val="bottom"/>
          </w:tcPr>
          <w:p w:rsidR="002910BB" w:rsidRPr="005F6544" w:rsidRDefault="002910BB" w:rsidP="002910BB">
            <w:pPr>
              <w:autoSpaceDE w:val="0"/>
              <w:autoSpaceDN w:val="0"/>
              <w:adjustRightInd w:val="0"/>
              <w:spacing w:after="0" w:line="240" w:lineRule="auto"/>
              <w:jc w:val="center"/>
              <w:rPr>
                <w:rFonts w:ascii="Times New Roman" w:hAnsi="Times New Roman"/>
                <w:color w:val="000000"/>
              </w:rPr>
            </w:pPr>
            <w:r w:rsidRPr="005F6544">
              <w:rPr>
                <w:rFonts w:ascii="Times New Roman" w:hAnsi="Times New Roman"/>
                <w:color w:val="000000"/>
              </w:rPr>
              <w:t>Sum of Squares</w:t>
            </w:r>
          </w:p>
        </w:tc>
        <w:tc>
          <w:tcPr>
            <w:tcW w:w="998" w:type="dxa"/>
            <w:tcBorders>
              <w:top w:val="nil"/>
              <w:left w:val="nil"/>
              <w:bottom w:val="single" w:sz="4" w:space="0" w:color="auto"/>
              <w:right w:val="nil"/>
            </w:tcBorders>
            <w:shd w:val="clear" w:color="auto" w:fill="FFFFFF"/>
            <w:tcMar>
              <w:top w:w="30" w:type="dxa"/>
              <w:left w:w="30" w:type="dxa"/>
              <w:bottom w:w="30" w:type="dxa"/>
              <w:right w:w="30" w:type="dxa"/>
            </w:tcMar>
            <w:vAlign w:val="bottom"/>
          </w:tcPr>
          <w:p w:rsidR="002910BB" w:rsidRPr="005F6544" w:rsidRDefault="002910BB" w:rsidP="002910BB">
            <w:pPr>
              <w:autoSpaceDE w:val="0"/>
              <w:autoSpaceDN w:val="0"/>
              <w:adjustRightInd w:val="0"/>
              <w:spacing w:after="0" w:line="240" w:lineRule="auto"/>
              <w:jc w:val="center"/>
              <w:rPr>
                <w:rFonts w:ascii="Times New Roman" w:hAnsi="Times New Roman"/>
                <w:color w:val="000000"/>
              </w:rPr>
            </w:pPr>
            <w:r w:rsidRPr="005F6544">
              <w:rPr>
                <w:rFonts w:ascii="Times New Roman" w:hAnsi="Times New Roman"/>
                <w:color w:val="000000"/>
              </w:rPr>
              <w:t>df</w:t>
            </w:r>
          </w:p>
        </w:tc>
        <w:tc>
          <w:tcPr>
            <w:tcW w:w="1383" w:type="dxa"/>
            <w:tcBorders>
              <w:top w:val="nil"/>
              <w:left w:val="nil"/>
              <w:bottom w:val="single" w:sz="4" w:space="0" w:color="auto"/>
              <w:right w:val="nil"/>
            </w:tcBorders>
            <w:shd w:val="clear" w:color="auto" w:fill="FFFFFF"/>
            <w:tcMar>
              <w:top w:w="30" w:type="dxa"/>
              <w:left w:w="30" w:type="dxa"/>
              <w:bottom w:w="30" w:type="dxa"/>
              <w:right w:w="30" w:type="dxa"/>
            </w:tcMar>
            <w:vAlign w:val="bottom"/>
          </w:tcPr>
          <w:p w:rsidR="002910BB" w:rsidRPr="005F6544" w:rsidRDefault="002910BB" w:rsidP="002910BB">
            <w:pPr>
              <w:autoSpaceDE w:val="0"/>
              <w:autoSpaceDN w:val="0"/>
              <w:adjustRightInd w:val="0"/>
              <w:spacing w:after="0" w:line="240" w:lineRule="auto"/>
              <w:jc w:val="center"/>
              <w:rPr>
                <w:rFonts w:ascii="Times New Roman" w:hAnsi="Times New Roman"/>
                <w:color w:val="000000"/>
              </w:rPr>
            </w:pPr>
            <w:r w:rsidRPr="005F6544">
              <w:rPr>
                <w:rFonts w:ascii="Times New Roman" w:hAnsi="Times New Roman"/>
                <w:color w:val="000000"/>
              </w:rPr>
              <w:t>Mean Square</w:t>
            </w:r>
          </w:p>
        </w:tc>
        <w:tc>
          <w:tcPr>
            <w:tcW w:w="1000" w:type="dxa"/>
            <w:tcBorders>
              <w:top w:val="nil"/>
              <w:left w:val="nil"/>
              <w:bottom w:val="single" w:sz="4" w:space="0" w:color="auto"/>
              <w:right w:val="nil"/>
            </w:tcBorders>
            <w:shd w:val="clear" w:color="auto" w:fill="FFFFFF"/>
            <w:tcMar>
              <w:top w:w="30" w:type="dxa"/>
              <w:left w:w="30" w:type="dxa"/>
              <w:bottom w:w="30" w:type="dxa"/>
              <w:right w:w="30" w:type="dxa"/>
            </w:tcMar>
            <w:vAlign w:val="bottom"/>
          </w:tcPr>
          <w:p w:rsidR="002910BB" w:rsidRPr="005F6544" w:rsidRDefault="002910BB" w:rsidP="002910BB">
            <w:pPr>
              <w:autoSpaceDE w:val="0"/>
              <w:autoSpaceDN w:val="0"/>
              <w:adjustRightInd w:val="0"/>
              <w:spacing w:after="0" w:line="240" w:lineRule="auto"/>
              <w:jc w:val="center"/>
              <w:rPr>
                <w:rFonts w:ascii="Times New Roman" w:hAnsi="Times New Roman"/>
                <w:color w:val="000000"/>
              </w:rPr>
            </w:pPr>
            <w:r w:rsidRPr="005F6544">
              <w:rPr>
                <w:rFonts w:ascii="Times New Roman" w:hAnsi="Times New Roman"/>
                <w:color w:val="000000"/>
              </w:rPr>
              <w:t>F</w:t>
            </w:r>
          </w:p>
        </w:tc>
        <w:tc>
          <w:tcPr>
            <w:tcW w:w="1000" w:type="dxa"/>
            <w:tcBorders>
              <w:top w:val="nil"/>
              <w:left w:val="nil"/>
              <w:bottom w:val="single" w:sz="4" w:space="0" w:color="auto"/>
              <w:right w:val="nil"/>
            </w:tcBorders>
            <w:shd w:val="clear" w:color="auto" w:fill="FFFFFF"/>
            <w:tcMar>
              <w:top w:w="30" w:type="dxa"/>
              <w:left w:w="30" w:type="dxa"/>
              <w:bottom w:w="30" w:type="dxa"/>
              <w:right w:w="30" w:type="dxa"/>
            </w:tcMar>
            <w:vAlign w:val="bottom"/>
          </w:tcPr>
          <w:p w:rsidR="002910BB" w:rsidRPr="005F6544" w:rsidRDefault="002910BB" w:rsidP="002910BB">
            <w:pPr>
              <w:autoSpaceDE w:val="0"/>
              <w:autoSpaceDN w:val="0"/>
              <w:adjustRightInd w:val="0"/>
              <w:spacing w:after="0" w:line="240" w:lineRule="auto"/>
              <w:jc w:val="center"/>
              <w:rPr>
                <w:rFonts w:ascii="Times New Roman" w:hAnsi="Times New Roman"/>
                <w:color w:val="000000"/>
              </w:rPr>
            </w:pPr>
            <w:r w:rsidRPr="005F6544">
              <w:rPr>
                <w:rFonts w:ascii="Times New Roman" w:hAnsi="Times New Roman"/>
                <w:color w:val="000000"/>
              </w:rPr>
              <w:t>Sig.</w:t>
            </w:r>
          </w:p>
        </w:tc>
      </w:tr>
      <w:tr w:rsidR="002910BB" w:rsidRPr="005F6544" w:rsidTr="00461B9B">
        <w:trPr>
          <w:cantSplit/>
          <w:tblHeader/>
        </w:trPr>
        <w:tc>
          <w:tcPr>
            <w:tcW w:w="721" w:type="dxa"/>
            <w:vMerge w:val="restart"/>
            <w:tcBorders>
              <w:top w:val="single" w:sz="4" w:space="0" w:color="auto"/>
              <w:left w:val="nil"/>
              <w:bottom w:val="nil"/>
              <w:right w:val="nil"/>
            </w:tcBorders>
            <w:shd w:val="clear" w:color="auto" w:fill="FFFFFF"/>
            <w:tcMar>
              <w:top w:w="30" w:type="dxa"/>
              <w:left w:w="30" w:type="dxa"/>
              <w:bottom w:w="30" w:type="dxa"/>
              <w:right w:w="30" w:type="dxa"/>
            </w:tcMar>
          </w:tcPr>
          <w:p w:rsidR="002910BB" w:rsidRPr="005F6544" w:rsidRDefault="002910BB" w:rsidP="002910BB">
            <w:pPr>
              <w:autoSpaceDE w:val="0"/>
              <w:autoSpaceDN w:val="0"/>
              <w:adjustRightInd w:val="0"/>
              <w:spacing w:after="0" w:line="240" w:lineRule="auto"/>
              <w:rPr>
                <w:rFonts w:ascii="Times New Roman" w:hAnsi="Times New Roman"/>
                <w:color w:val="000000"/>
              </w:rPr>
            </w:pPr>
            <w:r w:rsidRPr="005F6544">
              <w:rPr>
                <w:rFonts w:ascii="Times New Roman" w:hAnsi="Times New Roman"/>
                <w:color w:val="000000"/>
              </w:rPr>
              <w:t>1</w:t>
            </w:r>
          </w:p>
        </w:tc>
        <w:tc>
          <w:tcPr>
            <w:tcW w:w="1258" w:type="dxa"/>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2910BB" w:rsidRPr="005F6544" w:rsidRDefault="002910BB" w:rsidP="002910BB">
            <w:pPr>
              <w:autoSpaceDE w:val="0"/>
              <w:autoSpaceDN w:val="0"/>
              <w:adjustRightInd w:val="0"/>
              <w:spacing w:after="0" w:line="240" w:lineRule="auto"/>
              <w:rPr>
                <w:rFonts w:ascii="Times New Roman" w:hAnsi="Times New Roman"/>
                <w:color w:val="000000"/>
              </w:rPr>
            </w:pPr>
            <w:r w:rsidRPr="005F6544">
              <w:rPr>
                <w:rFonts w:ascii="Times New Roman" w:hAnsi="Times New Roman"/>
                <w:color w:val="000000"/>
              </w:rPr>
              <w:t>Regression</w:t>
            </w:r>
          </w:p>
        </w:tc>
        <w:tc>
          <w:tcPr>
            <w:tcW w:w="1441"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2910BB" w:rsidRPr="005F6544" w:rsidRDefault="002910BB" w:rsidP="002910BB">
            <w:pPr>
              <w:autoSpaceDE w:val="0"/>
              <w:autoSpaceDN w:val="0"/>
              <w:adjustRightInd w:val="0"/>
              <w:spacing w:after="0" w:line="240" w:lineRule="auto"/>
              <w:jc w:val="right"/>
              <w:rPr>
                <w:rFonts w:ascii="Times New Roman" w:hAnsi="Times New Roman"/>
                <w:color w:val="000000"/>
              </w:rPr>
            </w:pPr>
            <w:r w:rsidRPr="005F6544">
              <w:rPr>
                <w:rFonts w:ascii="Times New Roman" w:hAnsi="Times New Roman"/>
                <w:color w:val="000000"/>
              </w:rPr>
              <w:t>998.113</w:t>
            </w:r>
          </w:p>
        </w:tc>
        <w:tc>
          <w:tcPr>
            <w:tcW w:w="998"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2910BB" w:rsidRPr="005F6544" w:rsidRDefault="002910BB" w:rsidP="002910BB">
            <w:pPr>
              <w:autoSpaceDE w:val="0"/>
              <w:autoSpaceDN w:val="0"/>
              <w:adjustRightInd w:val="0"/>
              <w:spacing w:after="0" w:line="240" w:lineRule="auto"/>
              <w:jc w:val="right"/>
              <w:rPr>
                <w:rFonts w:ascii="Times New Roman" w:hAnsi="Times New Roman"/>
                <w:color w:val="000000"/>
              </w:rPr>
            </w:pPr>
            <w:r w:rsidRPr="005F6544">
              <w:rPr>
                <w:rFonts w:ascii="Times New Roman" w:hAnsi="Times New Roman"/>
                <w:color w:val="000000"/>
              </w:rPr>
              <w:t>2</w:t>
            </w:r>
          </w:p>
        </w:tc>
        <w:tc>
          <w:tcPr>
            <w:tcW w:w="1383"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2910BB" w:rsidRPr="005F6544" w:rsidRDefault="002910BB" w:rsidP="002910BB">
            <w:pPr>
              <w:autoSpaceDE w:val="0"/>
              <w:autoSpaceDN w:val="0"/>
              <w:adjustRightInd w:val="0"/>
              <w:spacing w:after="0" w:line="240" w:lineRule="auto"/>
              <w:jc w:val="right"/>
              <w:rPr>
                <w:rFonts w:ascii="Times New Roman" w:hAnsi="Times New Roman"/>
                <w:color w:val="000000"/>
              </w:rPr>
            </w:pPr>
            <w:r w:rsidRPr="005F6544">
              <w:rPr>
                <w:rFonts w:ascii="Times New Roman" w:hAnsi="Times New Roman"/>
                <w:color w:val="000000"/>
              </w:rPr>
              <w:t>499.057</w:t>
            </w:r>
          </w:p>
        </w:tc>
        <w:tc>
          <w:tcPr>
            <w:tcW w:w="1000"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2910BB" w:rsidRPr="005F6544" w:rsidRDefault="002910BB" w:rsidP="002910BB">
            <w:pPr>
              <w:autoSpaceDE w:val="0"/>
              <w:autoSpaceDN w:val="0"/>
              <w:adjustRightInd w:val="0"/>
              <w:spacing w:after="0" w:line="240" w:lineRule="auto"/>
              <w:jc w:val="right"/>
              <w:rPr>
                <w:rFonts w:ascii="Times New Roman" w:hAnsi="Times New Roman"/>
                <w:color w:val="000000"/>
              </w:rPr>
            </w:pPr>
            <w:r w:rsidRPr="005F6544">
              <w:rPr>
                <w:rFonts w:ascii="Times New Roman" w:hAnsi="Times New Roman"/>
                <w:color w:val="000000"/>
              </w:rPr>
              <w:t>163.912</w:t>
            </w:r>
          </w:p>
        </w:tc>
        <w:tc>
          <w:tcPr>
            <w:tcW w:w="1000"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2910BB" w:rsidRPr="005F6544" w:rsidRDefault="002910BB" w:rsidP="002910BB">
            <w:pPr>
              <w:autoSpaceDE w:val="0"/>
              <w:autoSpaceDN w:val="0"/>
              <w:adjustRightInd w:val="0"/>
              <w:spacing w:after="0" w:line="240" w:lineRule="auto"/>
              <w:jc w:val="right"/>
              <w:rPr>
                <w:rFonts w:ascii="Times New Roman" w:hAnsi="Times New Roman"/>
                <w:color w:val="000000"/>
              </w:rPr>
            </w:pPr>
            <w:r w:rsidRPr="005F6544">
              <w:rPr>
                <w:rFonts w:ascii="Times New Roman" w:hAnsi="Times New Roman"/>
                <w:color w:val="000000"/>
              </w:rPr>
              <w:t>.000</w:t>
            </w:r>
            <w:r w:rsidRPr="005F6544">
              <w:rPr>
                <w:rFonts w:ascii="Times New Roman" w:hAnsi="Times New Roman"/>
                <w:color w:val="000000"/>
                <w:vertAlign w:val="superscript"/>
              </w:rPr>
              <w:t>a</w:t>
            </w:r>
          </w:p>
        </w:tc>
      </w:tr>
      <w:tr w:rsidR="002910BB" w:rsidRPr="005F6544" w:rsidTr="00461B9B">
        <w:trPr>
          <w:cantSplit/>
          <w:tblHeader/>
        </w:trPr>
        <w:tc>
          <w:tcPr>
            <w:tcW w:w="721" w:type="dxa"/>
            <w:vMerge/>
            <w:tcBorders>
              <w:top w:val="nil"/>
              <w:left w:val="nil"/>
              <w:bottom w:val="nil"/>
              <w:right w:val="nil"/>
            </w:tcBorders>
            <w:shd w:val="clear" w:color="auto" w:fill="FFFFFF"/>
            <w:tcMar>
              <w:top w:w="30" w:type="dxa"/>
              <w:left w:w="30" w:type="dxa"/>
              <w:bottom w:w="30" w:type="dxa"/>
              <w:right w:w="30" w:type="dxa"/>
            </w:tcMar>
          </w:tcPr>
          <w:p w:rsidR="002910BB" w:rsidRPr="005F6544" w:rsidRDefault="002910BB" w:rsidP="002910BB">
            <w:pPr>
              <w:autoSpaceDE w:val="0"/>
              <w:autoSpaceDN w:val="0"/>
              <w:adjustRightInd w:val="0"/>
              <w:spacing w:after="0" w:line="240" w:lineRule="auto"/>
              <w:rPr>
                <w:rFonts w:ascii="Times New Roman" w:hAnsi="Times New Roman"/>
                <w:color w:val="000000"/>
              </w:rPr>
            </w:pPr>
          </w:p>
        </w:tc>
        <w:tc>
          <w:tcPr>
            <w:tcW w:w="1258" w:type="dxa"/>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2910BB" w:rsidRPr="005F6544" w:rsidRDefault="002910BB" w:rsidP="002910BB">
            <w:pPr>
              <w:autoSpaceDE w:val="0"/>
              <w:autoSpaceDN w:val="0"/>
              <w:adjustRightInd w:val="0"/>
              <w:spacing w:after="0" w:line="240" w:lineRule="auto"/>
              <w:rPr>
                <w:rFonts w:ascii="Times New Roman" w:hAnsi="Times New Roman"/>
                <w:color w:val="000000"/>
              </w:rPr>
            </w:pPr>
            <w:r w:rsidRPr="005F6544">
              <w:rPr>
                <w:rFonts w:ascii="Times New Roman" w:hAnsi="Times New Roman"/>
                <w:color w:val="000000"/>
              </w:rPr>
              <w:t>Residual</w:t>
            </w:r>
          </w:p>
        </w:tc>
        <w:tc>
          <w:tcPr>
            <w:tcW w:w="1441"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2910BB" w:rsidRPr="005F6544" w:rsidRDefault="002910BB" w:rsidP="002910BB">
            <w:pPr>
              <w:autoSpaceDE w:val="0"/>
              <w:autoSpaceDN w:val="0"/>
              <w:adjustRightInd w:val="0"/>
              <w:spacing w:after="0" w:line="240" w:lineRule="auto"/>
              <w:jc w:val="right"/>
              <w:rPr>
                <w:rFonts w:ascii="Times New Roman" w:hAnsi="Times New Roman"/>
                <w:color w:val="000000"/>
              </w:rPr>
            </w:pPr>
            <w:r w:rsidRPr="005F6544">
              <w:rPr>
                <w:rFonts w:ascii="Times New Roman" w:hAnsi="Times New Roman"/>
                <w:color w:val="000000"/>
              </w:rPr>
              <w:t>73.072</w:t>
            </w:r>
          </w:p>
        </w:tc>
        <w:tc>
          <w:tcPr>
            <w:tcW w:w="998"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2910BB" w:rsidRPr="005F6544" w:rsidRDefault="002910BB" w:rsidP="002910BB">
            <w:pPr>
              <w:autoSpaceDE w:val="0"/>
              <w:autoSpaceDN w:val="0"/>
              <w:adjustRightInd w:val="0"/>
              <w:spacing w:after="0" w:line="240" w:lineRule="auto"/>
              <w:jc w:val="right"/>
              <w:rPr>
                <w:rFonts w:ascii="Times New Roman" w:hAnsi="Times New Roman"/>
                <w:color w:val="000000"/>
              </w:rPr>
            </w:pPr>
            <w:r w:rsidRPr="005F6544">
              <w:rPr>
                <w:rFonts w:ascii="Times New Roman" w:hAnsi="Times New Roman"/>
                <w:color w:val="000000"/>
              </w:rPr>
              <w:t>24</w:t>
            </w:r>
          </w:p>
        </w:tc>
        <w:tc>
          <w:tcPr>
            <w:tcW w:w="1383"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2910BB" w:rsidRPr="005F6544" w:rsidRDefault="002910BB" w:rsidP="002910BB">
            <w:pPr>
              <w:autoSpaceDE w:val="0"/>
              <w:autoSpaceDN w:val="0"/>
              <w:adjustRightInd w:val="0"/>
              <w:spacing w:after="0" w:line="240" w:lineRule="auto"/>
              <w:jc w:val="right"/>
              <w:rPr>
                <w:rFonts w:ascii="Times New Roman" w:hAnsi="Times New Roman"/>
                <w:color w:val="000000"/>
              </w:rPr>
            </w:pPr>
            <w:r w:rsidRPr="005F6544">
              <w:rPr>
                <w:rFonts w:ascii="Times New Roman" w:hAnsi="Times New Roman"/>
                <w:color w:val="000000"/>
              </w:rPr>
              <w:t>3.045</w:t>
            </w:r>
          </w:p>
        </w:tc>
        <w:tc>
          <w:tcPr>
            <w:tcW w:w="1000" w:type="dxa"/>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2910BB" w:rsidRPr="005F6544" w:rsidRDefault="002910BB" w:rsidP="002910BB">
            <w:pPr>
              <w:autoSpaceDE w:val="0"/>
              <w:autoSpaceDN w:val="0"/>
              <w:adjustRightInd w:val="0"/>
              <w:spacing w:after="0" w:line="240" w:lineRule="auto"/>
              <w:rPr>
                <w:rFonts w:ascii="Times New Roman" w:hAnsi="Times New Roman"/>
              </w:rPr>
            </w:pPr>
          </w:p>
        </w:tc>
        <w:tc>
          <w:tcPr>
            <w:tcW w:w="1000" w:type="dxa"/>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2910BB" w:rsidRPr="005F6544" w:rsidRDefault="002910BB" w:rsidP="002910BB">
            <w:pPr>
              <w:autoSpaceDE w:val="0"/>
              <w:autoSpaceDN w:val="0"/>
              <w:adjustRightInd w:val="0"/>
              <w:spacing w:after="0" w:line="240" w:lineRule="auto"/>
              <w:rPr>
                <w:rFonts w:ascii="Times New Roman" w:hAnsi="Times New Roman"/>
              </w:rPr>
            </w:pPr>
          </w:p>
        </w:tc>
      </w:tr>
      <w:tr w:rsidR="002910BB" w:rsidRPr="005F6544" w:rsidTr="00461B9B">
        <w:trPr>
          <w:cantSplit/>
          <w:tblHeader/>
        </w:trPr>
        <w:tc>
          <w:tcPr>
            <w:tcW w:w="721" w:type="dxa"/>
            <w:vMerge/>
            <w:tcBorders>
              <w:top w:val="nil"/>
              <w:left w:val="nil"/>
              <w:bottom w:val="nil"/>
              <w:right w:val="nil"/>
            </w:tcBorders>
            <w:shd w:val="clear" w:color="auto" w:fill="FFFFFF"/>
            <w:tcMar>
              <w:top w:w="30" w:type="dxa"/>
              <w:left w:w="30" w:type="dxa"/>
              <w:bottom w:w="30" w:type="dxa"/>
              <w:right w:w="30" w:type="dxa"/>
            </w:tcMar>
          </w:tcPr>
          <w:p w:rsidR="002910BB" w:rsidRPr="005F6544" w:rsidRDefault="002910BB" w:rsidP="002910BB">
            <w:pPr>
              <w:autoSpaceDE w:val="0"/>
              <w:autoSpaceDN w:val="0"/>
              <w:adjustRightInd w:val="0"/>
              <w:spacing w:after="0" w:line="240" w:lineRule="auto"/>
              <w:rPr>
                <w:rFonts w:ascii="Times New Roman" w:hAnsi="Times New Roman"/>
              </w:rPr>
            </w:pPr>
          </w:p>
        </w:tc>
        <w:tc>
          <w:tcPr>
            <w:tcW w:w="1258" w:type="dxa"/>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2910BB" w:rsidRPr="005F6544" w:rsidRDefault="002910BB" w:rsidP="002910BB">
            <w:pPr>
              <w:autoSpaceDE w:val="0"/>
              <w:autoSpaceDN w:val="0"/>
              <w:adjustRightInd w:val="0"/>
              <w:spacing w:after="0" w:line="240" w:lineRule="auto"/>
              <w:rPr>
                <w:rFonts w:ascii="Times New Roman" w:hAnsi="Times New Roman"/>
                <w:color w:val="000000"/>
              </w:rPr>
            </w:pPr>
            <w:r w:rsidRPr="005F6544">
              <w:rPr>
                <w:rFonts w:ascii="Times New Roman" w:hAnsi="Times New Roman"/>
                <w:color w:val="000000"/>
              </w:rPr>
              <w:t>Total</w:t>
            </w:r>
          </w:p>
        </w:tc>
        <w:tc>
          <w:tcPr>
            <w:tcW w:w="1441"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2910BB" w:rsidRPr="005F6544" w:rsidRDefault="002910BB" w:rsidP="002910BB">
            <w:pPr>
              <w:autoSpaceDE w:val="0"/>
              <w:autoSpaceDN w:val="0"/>
              <w:adjustRightInd w:val="0"/>
              <w:spacing w:after="0" w:line="240" w:lineRule="auto"/>
              <w:jc w:val="right"/>
              <w:rPr>
                <w:rFonts w:ascii="Times New Roman" w:hAnsi="Times New Roman"/>
                <w:color w:val="000000"/>
              </w:rPr>
            </w:pPr>
            <w:r w:rsidRPr="005F6544">
              <w:rPr>
                <w:rFonts w:ascii="Times New Roman" w:hAnsi="Times New Roman"/>
                <w:color w:val="000000"/>
              </w:rPr>
              <w:t>1071.185</w:t>
            </w:r>
          </w:p>
        </w:tc>
        <w:tc>
          <w:tcPr>
            <w:tcW w:w="998"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2910BB" w:rsidRPr="005F6544" w:rsidRDefault="002910BB" w:rsidP="002910BB">
            <w:pPr>
              <w:autoSpaceDE w:val="0"/>
              <w:autoSpaceDN w:val="0"/>
              <w:adjustRightInd w:val="0"/>
              <w:spacing w:after="0" w:line="240" w:lineRule="auto"/>
              <w:jc w:val="right"/>
              <w:rPr>
                <w:rFonts w:ascii="Times New Roman" w:hAnsi="Times New Roman"/>
                <w:color w:val="000000"/>
              </w:rPr>
            </w:pPr>
            <w:r w:rsidRPr="005F6544">
              <w:rPr>
                <w:rFonts w:ascii="Times New Roman" w:hAnsi="Times New Roman"/>
                <w:color w:val="000000"/>
              </w:rPr>
              <w:t>26</w:t>
            </w:r>
          </w:p>
        </w:tc>
        <w:tc>
          <w:tcPr>
            <w:tcW w:w="1383" w:type="dxa"/>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2910BB" w:rsidRPr="005F6544" w:rsidRDefault="002910BB" w:rsidP="002910BB">
            <w:pPr>
              <w:autoSpaceDE w:val="0"/>
              <w:autoSpaceDN w:val="0"/>
              <w:adjustRightInd w:val="0"/>
              <w:spacing w:after="0" w:line="240" w:lineRule="auto"/>
              <w:rPr>
                <w:rFonts w:ascii="Times New Roman" w:hAnsi="Times New Roman"/>
              </w:rPr>
            </w:pPr>
          </w:p>
        </w:tc>
        <w:tc>
          <w:tcPr>
            <w:tcW w:w="1000" w:type="dxa"/>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2910BB" w:rsidRPr="005F6544" w:rsidRDefault="002910BB" w:rsidP="002910BB">
            <w:pPr>
              <w:autoSpaceDE w:val="0"/>
              <w:autoSpaceDN w:val="0"/>
              <w:adjustRightInd w:val="0"/>
              <w:spacing w:after="0" w:line="240" w:lineRule="auto"/>
              <w:rPr>
                <w:rFonts w:ascii="Times New Roman" w:hAnsi="Times New Roman"/>
              </w:rPr>
            </w:pPr>
          </w:p>
        </w:tc>
        <w:tc>
          <w:tcPr>
            <w:tcW w:w="1000" w:type="dxa"/>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D4648D" w:rsidRPr="005F6544" w:rsidRDefault="00D4648D" w:rsidP="002910BB">
            <w:pPr>
              <w:autoSpaceDE w:val="0"/>
              <w:autoSpaceDN w:val="0"/>
              <w:adjustRightInd w:val="0"/>
              <w:spacing w:after="0" w:line="240" w:lineRule="auto"/>
              <w:rPr>
                <w:rFonts w:ascii="Times New Roman" w:hAnsi="Times New Roman"/>
              </w:rPr>
            </w:pPr>
          </w:p>
        </w:tc>
      </w:tr>
      <w:tr w:rsidR="002910BB" w:rsidRPr="005F6544" w:rsidTr="00D3057E">
        <w:trPr>
          <w:cantSplit/>
        </w:trPr>
        <w:tc>
          <w:tcPr>
            <w:tcW w:w="6801" w:type="dxa"/>
            <w:gridSpan w:val="6"/>
            <w:tcBorders>
              <w:top w:val="nil"/>
              <w:left w:val="nil"/>
              <w:bottom w:val="nil"/>
              <w:right w:val="nil"/>
            </w:tcBorders>
            <w:shd w:val="clear" w:color="auto" w:fill="FFFFFF"/>
            <w:tcMar>
              <w:top w:w="30" w:type="dxa"/>
              <w:left w:w="30" w:type="dxa"/>
              <w:bottom w:w="30" w:type="dxa"/>
              <w:right w:w="30" w:type="dxa"/>
            </w:tcMar>
          </w:tcPr>
          <w:p w:rsidR="00D4648D" w:rsidRDefault="00D4648D" w:rsidP="002910BB">
            <w:pPr>
              <w:autoSpaceDE w:val="0"/>
              <w:autoSpaceDN w:val="0"/>
              <w:adjustRightInd w:val="0"/>
              <w:spacing w:after="0" w:line="240" w:lineRule="auto"/>
              <w:rPr>
                <w:rFonts w:ascii="Times New Roman" w:hAnsi="Times New Roman"/>
                <w:color w:val="000000"/>
              </w:rPr>
            </w:pPr>
          </w:p>
          <w:p w:rsidR="002910BB" w:rsidRPr="005F6544" w:rsidRDefault="002910BB" w:rsidP="002910BB">
            <w:pPr>
              <w:autoSpaceDE w:val="0"/>
              <w:autoSpaceDN w:val="0"/>
              <w:adjustRightInd w:val="0"/>
              <w:spacing w:after="0" w:line="240" w:lineRule="auto"/>
              <w:rPr>
                <w:rFonts w:ascii="Times New Roman" w:hAnsi="Times New Roman"/>
                <w:color w:val="000000"/>
              </w:rPr>
            </w:pPr>
            <w:r w:rsidRPr="005F6544">
              <w:rPr>
                <w:rFonts w:ascii="Times New Roman" w:hAnsi="Times New Roman"/>
                <w:color w:val="000000"/>
              </w:rPr>
              <w:t>a. Predictors: (Constant), Komitmen Kerja, Pembiayaan Pendidikan</w:t>
            </w:r>
          </w:p>
        </w:tc>
        <w:tc>
          <w:tcPr>
            <w:tcW w:w="1000" w:type="dxa"/>
            <w:tcBorders>
              <w:top w:val="nil"/>
              <w:left w:val="nil"/>
              <w:bottom w:val="nil"/>
              <w:right w:val="nil"/>
            </w:tcBorders>
            <w:shd w:val="clear" w:color="auto" w:fill="FFFFFF"/>
            <w:tcMar>
              <w:top w:w="30" w:type="dxa"/>
              <w:left w:w="30" w:type="dxa"/>
              <w:bottom w:w="30" w:type="dxa"/>
              <w:right w:w="30" w:type="dxa"/>
            </w:tcMar>
          </w:tcPr>
          <w:p w:rsidR="002910BB" w:rsidRPr="005F6544" w:rsidRDefault="002910BB" w:rsidP="002910BB">
            <w:pPr>
              <w:autoSpaceDE w:val="0"/>
              <w:autoSpaceDN w:val="0"/>
              <w:adjustRightInd w:val="0"/>
              <w:spacing w:after="0" w:line="240" w:lineRule="auto"/>
              <w:rPr>
                <w:rFonts w:ascii="Times New Roman" w:hAnsi="Times New Roman"/>
              </w:rPr>
            </w:pPr>
          </w:p>
        </w:tc>
      </w:tr>
      <w:tr w:rsidR="002910BB" w:rsidRPr="005F6544" w:rsidTr="00D3057E">
        <w:trPr>
          <w:cantSplit/>
        </w:trPr>
        <w:tc>
          <w:tcPr>
            <w:tcW w:w="3420" w:type="dxa"/>
            <w:gridSpan w:val="3"/>
            <w:tcBorders>
              <w:top w:val="nil"/>
              <w:left w:val="nil"/>
              <w:bottom w:val="nil"/>
              <w:right w:val="nil"/>
            </w:tcBorders>
            <w:shd w:val="clear" w:color="auto" w:fill="FFFFFF"/>
            <w:tcMar>
              <w:top w:w="30" w:type="dxa"/>
              <w:left w:w="30" w:type="dxa"/>
              <w:bottom w:w="30" w:type="dxa"/>
              <w:right w:w="30" w:type="dxa"/>
            </w:tcMar>
          </w:tcPr>
          <w:p w:rsidR="002910BB" w:rsidRPr="005F6544" w:rsidRDefault="002910BB" w:rsidP="002910BB">
            <w:pPr>
              <w:autoSpaceDE w:val="0"/>
              <w:autoSpaceDN w:val="0"/>
              <w:adjustRightInd w:val="0"/>
              <w:spacing w:after="0" w:line="240" w:lineRule="auto"/>
              <w:rPr>
                <w:rFonts w:ascii="Times New Roman" w:hAnsi="Times New Roman"/>
                <w:color w:val="000000"/>
              </w:rPr>
            </w:pPr>
            <w:r w:rsidRPr="005F6544">
              <w:rPr>
                <w:rFonts w:ascii="Times New Roman" w:hAnsi="Times New Roman"/>
                <w:color w:val="000000"/>
              </w:rPr>
              <w:t>b. Dependent Variable: Kinerja</w:t>
            </w:r>
          </w:p>
        </w:tc>
        <w:tc>
          <w:tcPr>
            <w:tcW w:w="998" w:type="dxa"/>
            <w:tcBorders>
              <w:top w:val="nil"/>
              <w:left w:val="nil"/>
              <w:bottom w:val="nil"/>
              <w:right w:val="nil"/>
            </w:tcBorders>
            <w:shd w:val="clear" w:color="auto" w:fill="FFFFFF"/>
            <w:tcMar>
              <w:top w:w="30" w:type="dxa"/>
              <w:left w:w="30" w:type="dxa"/>
              <w:bottom w:w="30" w:type="dxa"/>
              <w:right w:w="30" w:type="dxa"/>
            </w:tcMar>
          </w:tcPr>
          <w:p w:rsidR="002910BB" w:rsidRPr="005F6544" w:rsidRDefault="002910BB" w:rsidP="002910BB">
            <w:pPr>
              <w:autoSpaceDE w:val="0"/>
              <w:autoSpaceDN w:val="0"/>
              <w:adjustRightInd w:val="0"/>
              <w:spacing w:after="0" w:line="240" w:lineRule="auto"/>
              <w:rPr>
                <w:rFonts w:ascii="Times New Roman" w:hAnsi="Times New Roman"/>
              </w:rPr>
            </w:pPr>
          </w:p>
        </w:tc>
        <w:tc>
          <w:tcPr>
            <w:tcW w:w="1383" w:type="dxa"/>
            <w:tcBorders>
              <w:top w:val="nil"/>
              <w:left w:val="nil"/>
              <w:bottom w:val="nil"/>
              <w:right w:val="nil"/>
            </w:tcBorders>
            <w:shd w:val="clear" w:color="auto" w:fill="FFFFFF"/>
            <w:tcMar>
              <w:top w:w="30" w:type="dxa"/>
              <w:left w:w="30" w:type="dxa"/>
              <w:bottom w:w="30" w:type="dxa"/>
              <w:right w:w="30" w:type="dxa"/>
            </w:tcMar>
          </w:tcPr>
          <w:p w:rsidR="002910BB" w:rsidRPr="005F6544" w:rsidRDefault="002910BB" w:rsidP="002910BB">
            <w:pPr>
              <w:autoSpaceDE w:val="0"/>
              <w:autoSpaceDN w:val="0"/>
              <w:adjustRightInd w:val="0"/>
              <w:spacing w:after="0" w:line="240" w:lineRule="auto"/>
              <w:rPr>
                <w:rFonts w:ascii="Times New Roman" w:hAnsi="Times New Roman"/>
              </w:rPr>
            </w:pPr>
          </w:p>
        </w:tc>
        <w:tc>
          <w:tcPr>
            <w:tcW w:w="1000" w:type="dxa"/>
            <w:tcBorders>
              <w:top w:val="nil"/>
              <w:left w:val="nil"/>
              <w:bottom w:val="nil"/>
              <w:right w:val="nil"/>
            </w:tcBorders>
            <w:shd w:val="clear" w:color="auto" w:fill="FFFFFF"/>
            <w:tcMar>
              <w:top w:w="30" w:type="dxa"/>
              <w:left w:w="30" w:type="dxa"/>
              <w:bottom w:w="30" w:type="dxa"/>
              <w:right w:w="30" w:type="dxa"/>
            </w:tcMar>
          </w:tcPr>
          <w:p w:rsidR="002910BB" w:rsidRPr="005F6544" w:rsidRDefault="002910BB" w:rsidP="002910BB">
            <w:pPr>
              <w:autoSpaceDE w:val="0"/>
              <w:autoSpaceDN w:val="0"/>
              <w:adjustRightInd w:val="0"/>
              <w:spacing w:after="0" w:line="240" w:lineRule="auto"/>
              <w:rPr>
                <w:rFonts w:ascii="Times New Roman" w:hAnsi="Times New Roman"/>
              </w:rPr>
            </w:pPr>
          </w:p>
        </w:tc>
        <w:tc>
          <w:tcPr>
            <w:tcW w:w="1000" w:type="dxa"/>
            <w:tcBorders>
              <w:top w:val="nil"/>
              <w:left w:val="nil"/>
              <w:bottom w:val="nil"/>
              <w:right w:val="nil"/>
            </w:tcBorders>
            <w:shd w:val="clear" w:color="auto" w:fill="FFFFFF"/>
            <w:tcMar>
              <w:top w:w="30" w:type="dxa"/>
              <w:left w:w="30" w:type="dxa"/>
              <w:bottom w:w="30" w:type="dxa"/>
              <w:right w:w="30" w:type="dxa"/>
            </w:tcMar>
          </w:tcPr>
          <w:p w:rsidR="002910BB" w:rsidRPr="005F6544" w:rsidRDefault="002910BB" w:rsidP="002910BB">
            <w:pPr>
              <w:autoSpaceDE w:val="0"/>
              <w:autoSpaceDN w:val="0"/>
              <w:adjustRightInd w:val="0"/>
              <w:spacing w:after="0" w:line="240" w:lineRule="auto"/>
              <w:rPr>
                <w:rFonts w:ascii="Times New Roman" w:hAnsi="Times New Roman"/>
              </w:rPr>
            </w:pPr>
          </w:p>
        </w:tc>
      </w:tr>
    </w:tbl>
    <w:p w:rsidR="002910BB" w:rsidRPr="005F6544" w:rsidRDefault="002910BB" w:rsidP="002910BB">
      <w:pPr>
        <w:spacing w:after="0" w:line="240" w:lineRule="auto"/>
        <w:rPr>
          <w:rFonts w:ascii="Times New Roman" w:hAnsi="Times New Roman"/>
          <w:b/>
          <w:bCs/>
          <w:color w:val="000000"/>
          <w:vertAlign w:val="superscript"/>
        </w:rPr>
      </w:pPr>
    </w:p>
    <w:p w:rsidR="002910BB" w:rsidRPr="00035DFC" w:rsidRDefault="002910BB" w:rsidP="002910BB">
      <w:pPr>
        <w:tabs>
          <w:tab w:val="left" w:pos="7188"/>
        </w:tabs>
        <w:spacing w:after="0" w:line="240" w:lineRule="auto"/>
        <w:ind w:firstLine="567"/>
        <w:jc w:val="both"/>
        <w:rPr>
          <w:rFonts w:ascii="Times New Roman" w:hAnsi="Times New Roman"/>
          <w:sz w:val="24"/>
        </w:rPr>
      </w:pPr>
      <w:r w:rsidRPr="00035DFC">
        <w:rPr>
          <w:rFonts w:ascii="Times New Roman" w:hAnsi="Times New Roman"/>
          <w:sz w:val="24"/>
        </w:rPr>
        <w:t>Berdasarkan hasil pengolahan data dari Tabel 4.75, maka dapat dijelaskan sebagai berikut :</w:t>
      </w:r>
    </w:p>
    <w:p w:rsidR="002910BB" w:rsidRPr="00035DFC" w:rsidRDefault="002910BB" w:rsidP="00322A23">
      <w:pPr>
        <w:tabs>
          <w:tab w:val="left" w:pos="709"/>
          <w:tab w:val="left" w:pos="1418"/>
          <w:tab w:val="left" w:pos="7188"/>
        </w:tabs>
        <w:spacing w:after="0" w:line="240" w:lineRule="auto"/>
        <w:ind w:left="709" w:hanging="529"/>
        <w:jc w:val="both"/>
        <w:rPr>
          <w:rFonts w:ascii="Times New Roman" w:hAnsi="Times New Roman"/>
          <w:sz w:val="24"/>
        </w:rPr>
      </w:pPr>
      <w:r w:rsidRPr="00035DFC">
        <w:rPr>
          <w:rFonts w:ascii="Times New Roman" w:hAnsi="Times New Roman"/>
          <w:sz w:val="24"/>
        </w:rPr>
        <w:t>a. Merumuskan Hipotesis.</w:t>
      </w:r>
    </w:p>
    <w:p w:rsidR="002910BB" w:rsidRPr="00035DFC" w:rsidRDefault="002910BB" w:rsidP="00322A23">
      <w:pPr>
        <w:tabs>
          <w:tab w:val="left" w:pos="1418"/>
          <w:tab w:val="left" w:pos="1560"/>
          <w:tab w:val="left" w:pos="7188"/>
        </w:tabs>
        <w:spacing w:after="0" w:line="240" w:lineRule="auto"/>
        <w:ind w:left="990" w:hanging="540"/>
        <w:jc w:val="both"/>
        <w:rPr>
          <w:rFonts w:ascii="Times New Roman" w:hAnsi="Times New Roman"/>
          <w:sz w:val="24"/>
        </w:rPr>
      </w:pPr>
      <w:r w:rsidRPr="00035DFC">
        <w:rPr>
          <w:rFonts w:ascii="Times New Roman" w:hAnsi="Times New Roman"/>
          <w:sz w:val="24"/>
        </w:rPr>
        <w:t>Ho : Tidak ada pengaruh antara Faktor Pembiayaan Pendidikan (X1) dan Faktor Komitmen Kerja (X2) terhadap Kinerja Guru.</w:t>
      </w:r>
    </w:p>
    <w:p w:rsidR="002910BB" w:rsidRPr="00035DFC" w:rsidRDefault="002910BB" w:rsidP="00322A23">
      <w:pPr>
        <w:tabs>
          <w:tab w:val="left" w:pos="1418"/>
          <w:tab w:val="left" w:pos="1560"/>
          <w:tab w:val="left" w:pos="7188"/>
        </w:tabs>
        <w:spacing w:after="0" w:line="240" w:lineRule="auto"/>
        <w:ind w:left="990" w:hanging="540"/>
        <w:jc w:val="both"/>
        <w:rPr>
          <w:rFonts w:ascii="Times New Roman" w:hAnsi="Times New Roman"/>
          <w:sz w:val="24"/>
        </w:rPr>
      </w:pPr>
      <w:r w:rsidRPr="00035DFC">
        <w:rPr>
          <w:rFonts w:ascii="Times New Roman" w:hAnsi="Times New Roman"/>
          <w:sz w:val="24"/>
        </w:rPr>
        <w:t>Ha : Ada pengaruh antara Faktor Pembiayaan Pendidikan (X1) dan Faktor Komitmen Kerja (X2) terhadap Kinerja Guru.</w:t>
      </w:r>
    </w:p>
    <w:p w:rsidR="002910BB" w:rsidRPr="00035DFC" w:rsidRDefault="002910BB" w:rsidP="00322A23">
      <w:pPr>
        <w:tabs>
          <w:tab w:val="left" w:pos="1418"/>
          <w:tab w:val="left" w:pos="7188"/>
        </w:tabs>
        <w:spacing w:after="0" w:line="240" w:lineRule="auto"/>
        <w:ind w:left="709" w:hanging="529"/>
        <w:jc w:val="both"/>
        <w:rPr>
          <w:rFonts w:ascii="Times New Roman" w:hAnsi="Times New Roman"/>
          <w:sz w:val="24"/>
        </w:rPr>
      </w:pPr>
      <w:r w:rsidRPr="00035DFC">
        <w:rPr>
          <w:rFonts w:ascii="Times New Roman" w:hAnsi="Times New Roman"/>
          <w:sz w:val="24"/>
        </w:rPr>
        <w:t>b. Menentukan Tingkat Signifikansi.Tingkat signifikansi menggunakan 0.05 (α = 5%).</w:t>
      </w:r>
    </w:p>
    <w:p w:rsidR="002910BB" w:rsidRPr="00035DFC" w:rsidRDefault="002910BB" w:rsidP="002910BB">
      <w:pPr>
        <w:spacing w:after="0" w:line="240" w:lineRule="auto"/>
        <w:ind w:firstLine="567"/>
        <w:jc w:val="both"/>
        <w:rPr>
          <w:rFonts w:ascii="Times New Roman" w:hAnsi="Times New Roman"/>
          <w:sz w:val="24"/>
        </w:rPr>
      </w:pPr>
      <w:r w:rsidRPr="00035DFC">
        <w:rPr>
          <w:rFonts w:ascii="Times New Roman" w:hAnsi="Times New Roman"/>
          <w:sz w:val="24"/>
        </w:rPr>
        <w:t>Dari uji ANOVA atau F-test, diperoleh nilai F hitung sebesar 163,912dengan tingkat signifikansi 0,000. Berdasarkan hasil tersebut dapat disimpulkan bahwa Faktor Pembiyaan Pendidikan (X1) dan Faktor Komitmen Kerja (X2)   secara simultan berpengaruh signifikan terhadap Kinerja Guru , karena tingkat signifikansi sebesar 0,000 &lt; 0,05. Dengan demikian maka Ha diterima Ho ditolak.</w:t>
      </w:r>
    </w:p>
    <w:p w:rsidR="00F8314A" w:rsidRPr="005F6544" w:rsidRDefault="00F8314A" w:rsidP="002910BB">
      <w:pPr>
        <w:spacing w:after="0" w:line="240" w:lineRule="auto"/>
        <w:ind w:firstLine="567"/>
        <w:jc w:val="both"/>
        <w:rPr>
          <w:rFonts w:ascii="Times New Roman" w:hAnsi="Times New Roman"/>
        </w:rPr>
      </w:pPr>
    </w:p>
    <w:p w:rsidR="002910BB" w:rsidRPr="00322A23" w:rsidRDefault="00322A23" w:rsidP="00322A23">
      <w:pPr>
        <w:spacing w:after="0" w:line="240" w:lineRule="auto"/>
        <w:jc w:val="both"/>
        <w:rPr>
          <w:rFonts w:ascii="Times New Roman" w:hAnsi="Times New Roman"/>
        </w:rPr>
      </w:pPr>
      <w:r>
        <w:rPr>
          <w:rFonts w:ascii="Times New Roman" w:hAnsi="Times New Roman"/>
        </w:rPr>
        <w:t xml:space="preserve">(d). </w:t>
      </w:r>
      <w:r w:rsidR="002910BB" w:rsidRPr="00322A23">
        <w:rPr>
          <w:rFonts w:ascii="Times New Roman" w:hAnsi="Times New Roman"/>
        </w:rPr>
        <w:t>Koefisien Determinasi (R</w:t>
      </w:r>
      <w:r w:rsidR="002910BB" w:rsidRPr="00322A23">
        <w:rPr>
          <w:rFonts w:ascii="Times New Roman" w:hAnsi="Times New Roman"/>
          <w:vertAlign w:val="superscript"/>
        </w:rPr>
        <w:t>2</w:t>
      </w:r>
      <w:r w:rsidR="002910BB" w:rsidRPr="00322A23">
        <w:rPr>
          <w:rFonts w:ascii="Times New Roman" w:hAnsi="Times New Roman"/>
        </w:rPr>
        <w:t>)</w:t>
      </w:r>
    </w:p>
    <w:p w:rsidR="002910BB" w:rsidRDefault="002910BB" w:rsidP="002910BB">
      <w:pPr>
        <w:spacing w:after="0" w:line="240" w:lineRule="auto"/>
        <w:ind w:firstLine="567"/>
        <w:jc w:val="both"/>
        <w:rPr>
          <w:rFonts w:ascii="Times New Roman" w:hAnsi="Times New Roman"/>
        </w:rPr>
      </w:pPr>
      <w:r w:rsidRPr="005F6544">
        <w:rPr>
          <w:rFonts w:ascii="Times New Roman" w:hAnsi="Times New Roman"/>
        </w:rPr>
        <w:t>Hasil uji hipotesis yang menyatakan bahwa variabel Faktor Karakteristik Perusahaan (X1) dan Faktor Tingkat Upah (X2) mempunyai pengaruh terhadap Penyerapan Tenaga Kerja, untuk menyakinkan atau tingkat kekuatan hubungan antar variabel dapat dilihat pada Tabel 4.76.</w:t>
      </w:r>
    </w:p>
    <w:p w:rsidR="00322A23" w:rsidRPr="00322A23" w:rsidRDefault="00322A23" w:rsidP="002910BB">
      <w:pPr>
        <w:spacing w:after="0" w:line="240" w:lineRule="auto"/>
        <w:ind w:firstLine="567"/>
        <w:jc w:val="both"/>
        <w:rPr>
          <w:rFonts w:ascii="Times New Roman" w:hAnsi="Times New Roman"/>
        </w:rPr>
      </w:pPr>
    </w:p>
    <w:p w:rsidR="002910BB" w:rsidRPr="005F6544" w:rsidRDefault="00D4648D" w:rsidP="002910BB">
      <w:pPr>
        <w:spacing w:after="0" w:line="240" w:lineRule="auto"/>
        <w:ind w:left="357"/>
        <w:jc w:val="center"/>
        <w:rPr>
          <w:rFonts w:ascii="Times New Roman" w:hAnsi="Times New Roman"/>
          <w:b/>
        </w:rPr>
      </w:pPr>
      <w:r>
        <w:rPr>
          <w:rFonts w:ascii="Times New Roman" w:hAnsi="Times New Roman"/>
          <w:b/>
        </w:rPr>
        <w:t>Tabel 8</w:t>
      </w:r>
    </w:p>
    <w:p w:rsidR="002910BB" w:rsidRPr="005F6544" w:rsidRDefault="002910BB" w:rsidP="002910BB">
      <w:pPr>
        <w:tabs>
          <w:tab w:val="left" w:pos="993"/>
          <w:tab w:val="left" w:pos="1418"/>
          <w:tab w:val="left" w:pos="7188"/>
        </w:tabs>
        <w:spacing w:after="0" w:line="240" w:lineRule="auto"/>
        <w:ind w:left="1134"/>
        <w:jc w:val="center"/>
        <w:rPr>
          <w:rFonts w:ascii="Times New Roman" w:hAnsi="Times New Roman"/>
          <w:b/>
        </w:rPr>
      </w:pPr>
      <w:r w:rsidRPr="005F6544">
        <w:rPr>
          <w:rFonts w:ascii="Times New Roman" w:hAnsi="Times New Roman"/>
          <w:b/>
        </w:rPr>
        <w:t>Uji Koefesien Determinasi</w:t>
      </w:r>
    </w:p>
    <w:p w:rsidR="002910BB" w:rsidRPr="005F6544" w:rsidRDefault="002910BB" w:rsidP="00D4648D">
      <w:pPr>
        <w:autoSpaceDE w:val="0"/>
        <w:autoSpaceDN w:val="0"/>
        <w:adjustRightInd w:val="0"/>
        <w:spacing w:after="0" w:line="240" w:lineRule="auto"/>
        <w:rPr>
          <w:rFonts w:ascii="Times New Roman" w:hAnsi="Times New Roman"/>
        </w:rPr>
      </w:pPr>
    </w:p>
    <w:tbl>
      <w:tblPr>
        <w:tblW w:w="6732" w:type="dxa"/>
        <w:jc w:val="center"/>
        <w:tblInd w:w="30" w:type="dxa"/>
        <w:tblLayout w:type="fixed"/>
        <w:tblCellMar>
          <w:left w:w="30" w:type="dxa"/>
          <w:right w:w="30" w:type="dxa"/>
        </w:tblCellMar>
        <w:tblLook w:val="0000"/>
      </w:tblPr>
      <w:tblGrid>
        <w:gridCol w:w="721"/>
        <w:gridCol w:w="1000"/>
        <w:gridCol w:w="1066"/>
        <w:gridCol w:w="1440"/>
        <w:gridCol w:w="2505"/>
      </w:tblGrid>
      <w:tr w:rsidR="002910BB" w:rsidRPr="005F6544" w:rsidTr="00461B9B">
        <w:trPr>
          <w:cantSplit/>
          <w:tblHeader/>
          <w:jc w:val="center"/>
        </w:trPr>
        <w:tc>
          <w:tcPr>
            <w:tcW w:w="721" w:type="dxa"/>
            <w:tcBorders>
              <w:bottom w:val="single" w:sz="4" w:space="0" w:color="auto"/>
            </w:tcBorders>
            <w:shd w:val="clear" w:color="auto" w:fill="FFFFFF"/>
            <w:tcMar>
              <w:top w:w="30" w:type="dxa"/>
              <w:left w:w="30" w:type="dxa"/>
              <w:bottom w:w="30" w:type="dxa"/>
              <w:right w:w="30" w:type="dxa"/>
            </w:tcMar>
            <w:vAlign w:val="bottom"/>
          </w:tcPr>
          <w:p w:rsidR="002910BB" w:rsidRPr="005F6544" w:rsidRDefault="002910BB" w:rsidP="00D4648D">
            <w:pPr>
              <w:autoSpaceDE w:val="0"/>
              <w:autoSpaceDN w:val="0"/>
              <w:adjustRightInd w:val="0"/>
              <w:spacing w:after="0" w:line="240" w:lineRule="auto"/>
              <w:rPr>
                <w:rFonts w:ascii="Times New Roman" w:hAnsi="Times New Roman"/>
                <w:color w:val="000000"/>
              </w:rPr>
            </w:pPr>
            <w:r w:rsidRPr="005F6544">
              <w:rPr>
                <w:rFonts w:ascii="Times New Roman" w:hAnsi="Times New Roman"/>
                <w:color w:val="000000"/>
              </w:rPr>
              <w:t>Model</w:t>
            </w:r>
          </w:p>
        </w:tc>
        <w:tc>
          <w:tcPr>
            <w:tcW w:w="1000" w:type="dxa"/>
            <w:tcBorders>
              <w:bottom w:val="single" w:sz="4" w:space="0" w:color="auto"/>
            </w:tcBorders>
            <w:shd w:val="clear" w:color="auto" w:fill="FFFFFF"/>
            <w:tcMar>
              <w:top w:w="30" w:type="dxa"/>
              <w:left w:w="30" w:type="dxa"/>
              <w:bottom w:w="30" w:type="dxa"/>
              <w:right w:w="30" w:type="dxa"/>
            </w:tcMar>
            <w:vAlign w:val="bottom"/>
          </w:tcPr>
          <w:p w:rsidR="002910BB" w:rsidRPr="005F6544" w:rsidRDefault="002910BB" w:rsidP="00D4648D">
            <w:pPr>
              <w:autoSpaceDE w:val="0"/>
              <w:autoSpaceDN w:val="0"/>
              <w:adjustRightInd w:val="0"/>
              <w:spacing w:after="0" w:line="240" w:lineRule="auto"/>
              <w:jc w:val="center"/>
              <w:rPr>
                <w:rFonts w:ascii="Times New Roman" w:hAnsi="Times New Roman"/>
                <w:color w:val="000000"/>
              </w:rPr>
            </w:pPr>
            <w:r w:rsidRPr="005F6544">
              <w:rPr>
                <w:rFonts w:ascii="Times New Roman" w:hAnsi="Times New Roman"/>
                <w:color w:val="000000"/>
              </w:rPr>
              <w:t>R</w:t>
            </w:r>
          </w:p>
        </w:tc>
        <w:tc>
          <w:tcPr>
            <w:tcW w:w="1066" w:type="dxa"/>
            <w:tcBorders>
              <w:bottom w:val="single" w:sz="4" w:space="0" w:color="auto"/>
            </w:tcBorders>
            <w:shd w:val="clear" w:color="auto" w:fill="FFFFFF"/>
            <w:tcMar>
              <w:top w:w="30" w:type="dxa"/>
              <w:left w:w="30" w:type="dxa"/>
              <w:bottom w:w="30" w:type="dxa"/>
              <w:right w:w="30" w:type="dxa"/>
            </w:tcMar>
            <w:vAlign w:val="bottom"/>
          </w:tcPr>
          <w:p w:rsidR="002910BB" w:rsidRPr="005F6544" w:rsidRDefault="002910BB" w:rsidP="00D4648D">
            <w:pPr>
              <w:autoSpaceDE w:val="0"/>
              <w:autoSpaceDN w:val="0"/>
              <w:adjustRightInd w:val="0"/>
              <w:spacing w:after="0" w:line="240" w:lineRule="auto"/>
              <w:jc w:val="center"/>
              <w:rPr>
                <w:rFonts w:ascii="Times New Roman" w:hAnsi="Times New Roman"/>
                <w:color w:val="000000"/>
              </w:rPr>
            </w:pPr>
            <w:r w:rsidRPr="005F6544">
              <w:rPr>
                <w:rFonts w:ascii="Times New Roman" w:hAnsi="Times New Roman"/>
                <w:color w:val="000000"/>
              </w:rPr>
              <w:t>R Square</w:t>
            </w:r>
          </w:p>
        </w:tc>
        <w:tc>
          <w:tcPr>
            <w:tcW w:w="1440" w:type="dxa"/>
            <w:tcBorders>
              <w:bottom w:val="single" w:sz="4" w:space="0" w:color="auto"/>
            </w:tcBorders>
            <w:shd w:val="clear" w:color="auto" w:fill="FFFFFF"/>
            <w:tcMar>
              <w:top w:w="30" w:type="dxa"/>
              <w:left w:w="30" w:type="dxa"/>
              <w:bottom w:w="30" w:type="dxa"/>
              <w:right w:w="30" w:type="dxa"/>
            </w:tcMar>
            <w:vAlign w:val="bottom"/>
          </w:tcPr>
          <w:p w:rsidR="002910BB" w:rsidRPr="005F6544" w:rsidRDefault="002910BB" w:rsidP="00D4648D">
            <w:pPr>
              <w:autoSpaceDE w:val="0"/>
              <w:autoSpaceDN w:val="0"/>
              <w:adjustRightInd w:val="0"/>
              <w:spacing w:after="0" w:line="240" w:lineRule="auto"/>
              <w:jc w:val="center"/>
              <w:rPr>
                <w:rFonts w:ascii="Times New Roman" w:hAnsi="Times New Roman"/>
                <w:color w:val="000000"/>
              </w:rPr>
            </w:pPr>
            <w:r w:rsidRPr="005F6544">
              <w:rPr>
                <w:rFonts w:ascii="Times New Roman" w:hAnsi="Times New Roman"/>
                <w:color w:val="000000"/>
              </w:rPr>
              <w:t>Adjusted R Square</w:t>
            </w:r>
          </w:p>
        </w:tc>
        <w:tc>
          <w:tcPr>
            <w:tcW w:w="2505" w:type="dxa"/>
            <w:tcBorders>
              <w:bottom w:val="single" w:sz="4" w:space="0" w:color="auto"/>
            </w:tcBorders>
            <w:shd w:val="clear" w:color="auto" w:fill="FFFFFF"/>
            <w:tcMar>
              <w:top w:w="30" w:type="dxa"/>
              <w:left w:w="30" w:type="dxa"/>
              <w:bottom w:w="30" w:type="dxa"/>
              <w:right w:w="30" w:type="dxa"/>
            </w:tcMar>
            <w:vAlign w:val="bottom"/>
          </w:tcPr>
          <w:p w:rsidR="002910BB" w:rsidRPr="005F6544" w:rsidRDefault="002910BB" w:rsidP="00D4648D">
            <w:pPr>
              <w:autoSpaceDE w:val="0"/>
              <w:autoSpaceDN w:val="0"/>
              <w:adjustRightInd w:val="0"/>
              <w:spacing w:after="0" w:line="240" w:lineRule="auto"/>
              <w:jc w:val="center"/>
              <w:rPr>
                <w:rFonts w:ascii="Times New Roman" w:hAnsi="Times New Roman"/>
                <w:color w:val="000000"/>
              </w:rPr>
            </w:pPr>
            <w:r w:rsidRPr="005F6544">
              <w:rPr>
                <w:rFonts w:ascii="Times New Roman" w:hAnsi="Times New Roman"/>
                <w:color w:val="000000"/>
              </w:rPr>
              <w:t>Std. Error of the Estimate</w:t>
            </w:r>
          </w:p>
        </w:tc>
      </w:tr>
      <w:tr w:rsidR="002910BB" w:rsidRPr="005F6544" w:rsidTr="00461B9B">
        <w:trPr>
          <w:cantSplit/>
          <w:tblHeader/>
          <w:jc w:val="center"/>
        </w:trPr>
        <w:tc>
          <w:tcPr>
            <w:tcW w:w="721" w:type="dxa"/>
            <w:tcBorders>
              <w:top w:val="single" w:sz="4" w:space="0" w:color="auto"/>
              <w:bottom w:val="single" w:sz="4" w:space="0" w:color="auto"/>
            </w:tcBorders>
            <w:shd w:val="clear" w:color="auto" w:fill="FFFFFF"/>
            <w:tcMar>
              <w:top w:w="30" w:type="dxa"/>
              <w:left w:w="30" w:type="dxa"/>
              <w:bottom w:w="30" w:type="dxa"/>
              <w:right w:w="30" w:type="dxa"/>
            </w:tcMar>
          </w:tcPr>
          <w:p w:rsidR="002910BB" w:rsidRPr="005F6544" w:rsidRDefault="002910BB" w:rsidP="00D4648D">
            <w:pPr>
              <w:autoSpaceDE w:val="0"/>
              <w:autoSpaceDN w:val="0"/>
              <w:adjustRightInd w:val="0"/>
              <w:spacing w:after="0" w:line="240" w:lineRule="auto"/>
              <w:rPr>
                <w:rFonts w:ascii="Times New Roman" w:hAnsi="Times New Roman"/>
                <w:color w:val="000000"/>
              </w:rPr>
            </w:pPr>
            <w:r w:rsidRPr="005F6544">
              <w:rPr>
                <w:rFonts w:ascii="Times New Roman" w:hAnsi="Times New Roman"/>
                <w:color w:val="000000"/>
              </w:rPr>
              <w:t>1</w:t>
            </w:r>
          </w:p>
        </w:tc>
        <w:tc>
          <w:tcPr>
            <w:tcW w:w="1000" w:type="dxa"/>
            <w:tcBorders>
              <w:top w:val="single" w:sz="4" w:space="0" w:color="auto"/>
              <w:bottom w:val="single" w:sz="4" w:space="0" w:color="auto"/>
            </w:tcBorders>
            <w:shd w:val="clear" w:color="auto" w:fill="FFFFFF"/>
            <w:tcMar>
              <w:top w:w="30" w:type="dxa"/>
              <w:left w:w="30" w:type="dxa"/>
              <w:bottom w:w="30" w:type="dxa"/>
              <w:right w:w="30" w:type="dxa"/>
            </w:tcMar>
            <w:vAlign w:val="center"/>
          </w:tcPr>
          <w:p w:rsidR="002910BB" w:rsidRPr="005F6544" w:rsidRDefault="002910BB" w:rsidP="00D4648D">
            <w:pPr>
              <w:autoSpaceDE w:val="0"/>
              <w:autoSpaceDN w:val="0"/>
              <w:adjustRightInd w:val="0"/>
              <w:spacing w:after="0" w:line="240" w:lineRule="auto"/>
              <w:jc w:val="right"/>
              <w:rPr>
                <w:rFonts w:ascii="Times New Roman" w:hAnsi="Times New Roman"/>
                <w:color w:val="000000"/>
              </w:rPr>
            </w:pPr>
            <w:r w:rsidRPr="005F6544">
              <w:rPr>
                <w:rFonts w:ascii="Times New Roman" w:hAnsi="Times New Roman"/>
                <w:color w:val="000000"/>
              </w:rPr>
              <w:t>.965</w:t>
            </w:r>
            <w:r w:rsidRPr="005F6544">
              <w:rPr>
                <w:rFonts w:ascii="Times New Roman" w:hAnsi="Times New Roman"/>
                <w:color w:val="000000"/>
                <w:vertAlign w:val="superscript"/>
              </w:rPr>
              <w:t>a</w:t>
            </w:r>
          </w:p>
        </w:tc>
        <w:tc>
          <w:tcPr>
            <w:tcW w:w="1066" w:type="dxa"/>
            <w:tcBorders>
              <w:top w:val="single" w:sz="4" w:space="0" w:color="auto"/>
              <w:bottom w:val="single" w:sz="4" w:space="0" w:color="auto"/>
            </w:tcBorders>
            <w:shd w:val="clear" w:color="auto" w:fill="FFFFFF"/>
            <w:tcMar>
              <w:top w:w="30" w:type="dxa"/>
              <w:left w:w="30" w:type="dxa"/>
              <w:bottom w:w="30" w:type="dxa"/>
              <w:right w:w="30" w:type="dxa"/>
            </w:tcMar>
            <w:vAlign w:val="center"/>
          </w:tcPr>
          <w:p w:rsidR="002910BB" w:rsidRPr="005F6544" w:rsidRDefault="002910BB" w:rsidP="00D4648D">
            <w:pPr>
              <w:autoSpaceDE w:val="0"/>
              <w:autoSpaceDN w:val="0"/>
              <w:adjustRightInd w:val="0"/>
              <w:spacing w:after="0" w:line="240" w:lineRule="auto"/>
              <w:jc w:val="right"/>
              <w:rPr>
                <w:rFonts w:ascii="Times New Roman" w:hAnsi="Times New Roman"/>
                <w:color w:val="000000"/>
              </w:rPr>
            </w:pPr>
            <w:r w:rsidRPr="005F6544">
              <w:rPr>
                <w:rFonts w:ascii="Times New Roman" w:hAnsi="Times New Roman"/>
                <w:color w:val="000000"/>
              </w:rPr>
              <w:t>.932</w:t>
            </w:r>
          </w:p>
        </w:tc>
        <w:tc>
          <w:tcPr>
            <w:tcW w:w="1440" w:type="dxa"/>
            <w:tcBorders>
              <w:top w:val="single" w:sz="4" w:space="0" w:color="auto"/>
              <w:bottom w:val="single" w:sz="4" w:space="0" w:color="auto"/>
            </w:tcBorders>
            <w:shd w:val="clear" w:color="auto" w:fill="FFFFFF"/>
            <w:tcMar>
              <w:top w:w="30" w:type="dxa"/>
              <w:left w:w="30" w:type="dxa"/>
              <w:bottom w:w="30" w:type="dxa"/>
              <w:right w:w="30" w:type="dxa"/>
            </w:tcMar>
            <w:vAlign w:val="center"/>
          </w:tcPr>
          <w:p w:rsidR="002910BB" w:rsidRPr="005F6544" w:rsidRDefault="002910BB" w:rsidP="00D4648D">
            <w:pPr>
              <w:autoSpaceDE w:val="0"/>
              <w:autoSpaceDN w:val="0"/>
              <w:adjustRightInd w:val="0"/>
              <w:spacing w:after="0" w:line="240" w:lineRule="auto"/>
              <w:jc w:val="right"/>
              <w:rPr>
                <w:rFonts w:ascii="Times New Roman" w:hAnsi="Times New Roman"/>
                <w:color w:val="000000"/>
              </w:rPr>
            </w:pPr>
            <w:r w:rsidRPr="005F6544">
              <w:rPr>
                <w:rFonts w:ascii="Times New Roman" w:hAnsi="Times New Roman"/>
                <w:color w:val="000000"/>
              </w:rPr>
              <w:t>.926</w:t>
            </w:r>
          </w:p>
        </w:tc>
        <w:tc>
          <w:tcPr>
            <w:tcW w:w="2505" w:type="dxa"/>
            <w:tcBorders>
              <w:top w:val="single" w:sz="4" w:space="0" w:color="auto"/>
              <w:bottom w:val="single" w:sz="4" w:space="0" w:color="auto"/>
            </w:tcBorders>
            <w:shd w:val="clear" w:color="auto" w:fill="FFFFFF"/>
            <w:tcMar>
              <w:top w:w="30" w:type="dxa"/>
              <w:left w:w="30" w:type="dxa"/>
              <w:bottom w:w="30" w:type="dxa"/>
              <w:right w:w="30" w:type="dxa"/>
            </w:tcMar>
            <w:vAlign w:val="center"/>
          </w:tcPr>
          <w:p w:rsidR="002910BB" w:rsidRPr="005F6544" w:rsidRDefault="002910BB" w:rsidP="00D4648D">
            <w:pPr>
              <w:autoSpaceDE w:val="0"/>
              <w:autoSpaceDN w:val="0"/>
              <w:adjustRightInd w:val="0"/>
              <w:spacing w:after="0" w:line="240" w:lineRule="auto"/>
              <w:jc w:val="right"/>
              <w:rPr>
                <w:rFonts w:ascii="Times New Roman" w:hAnsi="Times New Roman"/>
                <w:color w:val="000000"/>
              </w:rPr>
            </w:pPr>
            <w:r w:rsidRPr="005F6544">
              <w:rPr>
                <w:rFonts w:ascii="Times New Roman" w:hAnsi="Times New Roman"/>
                <w:color w:val="000000"/>
              </w:rPr>
              <w:t>1.74489</w:t>
            </w:r>
          </w:p>
        </w:tc>
      </w:tr>
      <w:tr w:rsidR="002910BB" w:rsidRPr="005F6544" w:rsidTr="00461B9B">
        <w:trPr>
          <w:cantSplit/>
          <w:tblHeader/>
          <w:jc w:val="center"/>
        </w:trPr>
        <w:tc>
          <w:tcPr>
            <w:tcW w:w="6732" w:type="dxa"/>
            <w:gridSpan w:val="5"/>
            <w:tcBorders>
              <w:top w:val="single" w:sz="4" w:space="0" w:color="auto"/>
            </w:tcBorders>
            <w:shd w:val="clear" w:color="auto" w:fill="FFFFFF"/>
            <w:tcMar>
              <w:top w:w="30" w:type="dxa"/>
              <w:left w:w="30" w:type="dxa"/>
              <w:bottom w:w="30" w:type="dxa"/>
              <w:right w:w="30" w:type="dxa"/>
            </w:tcMar>
          </w:tcPr>
          <w:p w:rsidR="002910BB" w:rsidRPr="005F6544" w:rsidRDefault="002910BB" w:rsidP="00D4648D">
            <w:pPr>
              <w:autoSpaceDE w:val="0"/>
              <w:autoSpaceDN w:val="0"/>
              <w:adjustRightInd w:val="0"/>
              <w:spacing w:after="0" w:line="240" w:lineRule="auto"/>
              <w:rPr>
                <w:rFonts w:ascii="Times New Roman" w:hAnsi="Times New Roman"/>
                <w:color w:val="000000"/>
              </w:rPr>
            </w:pPr>
            <w:r w:rsidRPr="005F6544">
              <w:rPr>
                <w:rFonts w:ascii="Times New Roman" w:hAnsi="Times New Roman"/>
                <w:color w:val="000000"/>
              </w:rPr>
              <w:t>a. Predictors: (Constant), Komitmen Kerja, Pembiayaan Pendidikan</w:t>
            </w:r>
          </w:p>
        </w:tc>
      </w:tr>
      <w:tr w:rsidR="002910BB" w:rsidRPr="005F6544" w:rsidTr="00461B9B">
        <w:trPr>
          <w:cantSplit/>
          <w:jc w:val="center"/>
        </w:trPr>
        <w:tc>
          <w:tcPr>
            <w:tcW w:w="4227" w:type="dxa"/>
            <w:gridSpan w:val="4"/>
            <w:shd w:val="clear" w:color="auto" w:fill="FFFFFF"/>
            <w:tcMar>
              <w:top w:w="30" w:type="dxa"/>
              <w:left w:w="30" w:type="dxa"/>
              <w:bottom w:w="30" w:type="dxa"/>
              <w:right w:w="30" w:type="dxa"/>
            </w:tcMar>
          </w:tcPr>
          <w:p w:rsidR="002910BB" w:rsidRPr="005F6544" w:rsidRDefault="002910BB" w:rsidP="002910BB">
            <w:pPr>
              <w:autoSpaceDE w:val="0"/>
              <w:autoSpaceDN w:val="0"/>
              <w:adjustRightInd w:val="0"/>
              <w:spacing w:after="0" w:line="240" w:lineRule="auto"/>
              <w:rPr>
                <w:rFonts w:ascii="Times New Roman" w:hAnsi="Times New Roman"/>
                <w:color w:val="000000"/>
              </w:rPr>
            </w:pPr>
            <w:r w:rsidRPr="005F6544">
              <w:rPr>
                <w:rFonts w:ascii="Times New Roman" w:hAnsi="Times New Roman"/>
                <w:color w:val="000000"/>
              </w:rPr>
              <w:t>b. Dependent Variable: Kinerja</w:t>
            </w:r>
          </w:p>
        </w:tc>
        <w:tc>
          <w:tcPr>
            <w:tcW w:w="2505" w:type="dxa"/>
            <w:shd w:val="clear" w:color="auto" w:fill="FFFFFF"/>
            <w:tcMar>
              <w:top w:w="30" w:type="dxa"/>
              <w:left w:w="30" w:type="dxa"/>
              <w:bottom w:w="30" w:type="dxa"/>
              <w:right w:w="30" w:type="dxa"/>
            </w:tcMar>
          </w:tcPr>
          <w:p w:rsidR="002910BB" w:rsidRPr="005F6544" w:rsidRDefault="002910BB" w:rsidP="002910BB">
            <w:pPr>
              <w:autoSpaceDE w:val="0"/>
              <w:autoSpaceDN w:val="0"/>
              <w:adjustRightInd w:val="0"/>
              <w:spacing w:after="0" w:line="240" w:lineRule="auto"/>
              <w:rPr>
                <w:rFonts w:ascii="Times New Roman" w:hAnsi="Times New Roman"/>
              </w:rPr>
            </w:pPr>
          </w:p>
        </w:tc>
      </w:tr>
    </w:tbl>
    <w:p w:rsidR="002910BB" w:rsidRPr="005F6544" w:rsidRDefault="002910BB" w:rsidP="002910BB">
      <w:pPr>
        <w:spacing w:after="0" w:line="240" w:lineRule="auto"/>
        <w:ind w:firstLine="1134"/>
        <w:jc w:val="both"/>
        <w:rPr>
          <w:rFonts w:ascii="Times New Roman" w:hAnsi="Times New Roman"/>
          <w:i/>
        </w:rPr>
      </w:pPr>
      <w:r w:rsidRPr="005F6544">
        <w:rPr>
          <w:rFonts w:ascii="Times New Roman" w:hAnsi="Times New Roman"/>
          <w:i/>
        </w:rPr>
        <w:t>Sumber: Data primer olahan (2013).</w:t>
      </w:r>
    </w:p>
    <w:p w:rsidR="00BD5AC4" w:rsidRDefault="00BD5AC4" w:rsidP="00BD5AC4">
      <w:pPr>
        <w:spacing w:after="0" w:line="240" w:lineRule="auto"/>
        <w:ind w:firstLine="567"/>
        <w:jc w:val="both"/>
        <w:rPr>
          <w:rFonts w:ascii="Times New Roman" w:hAnsi="Times New Roman"/>
          <w:sz w:val="24"/>
          <w:szCs w:val="24"/>
        </w:rPr>
      </w:pPr>
    </w:p>
    <w:p w:rsidR="002910BB" w:rsidRPr="00461B9B" w:rsidRDefault="002910BB" w:rsidP="002910BB">
      <w:pPr>
        <w:spacing w:line="240" w:lineRule="auto"/>
        <w:ind w:firstLine="567"/>
        <w:jc w:val="both"/>
        <w:rPr>
          <w:rFonts w:ascii="Times New Roman" w:hAnsi="Times New Roman"/>
          <w:sz w:val="24"/>
          <w:szCs w:val="24"/>
        </w:rPr>
      </w:pPr>
      <w:r w:rsidRPr="00461B9B">
        <w:rPr>
          <w:rFonts w:ascii="Times New Roman" w:hAnsi="Times New Roman"/>
          <w:sz w:val="24"/>
          <w:szCs w:val="24"/>
        </w:rPr>
        <w:t>Koefisien determinasi (R</w:t>
      </w:r>
      <w:r w:rsidRPr="00461B9B">
        <w:rPr>
          <w:rFonts w:ascii="Times New Roman" w:hAnsi="Times New Roman"/>
          <w:sz w:val="24"/>
          <w:szCs w:val="24"/>
          <w:vertAlign w:val="superscript"/>
        </w:rPr>
        <w:t>2</w:t>
      </w:r>
      <w:r w:rsidRPr="00461B9B">
        <w:rPr>
          <w:rFonts w:ascii="Times New Roman" w:hAnsi="Times New Roman"/>
          <w:sz w:val="24"/>
          <w:szCs w:val="24"/>
        </w:rPr>
        <w:t>) menunjukkan seberapa besar prosentase variasi variabel independen yang digunakan dalam model mampu menjelaskan variasi variabel dependen. R</w:t>
      </w:r>
      <w:r w:rsidRPr="00461B9B">
        <w:rPr>
          <w:rFonts w:ascii="Times New Roman" w:hAnsi="Times New Roman"/>
          <w:sz w:val="24"/>
          <w:szCs w:val="24"/>
          <w:vertAlign w:val="superscript"/>
        </w:rPr>
        <w:t>2</w:t>
      </w:r>
      <w:r w:rsidRPr="00461B9B">
        <w:rPr>
          <w:rFonts w:ascii="Times New Roman" w:hAnsi="Times New Roman"/>
          <w:sz w:val="24"/>
          <w:szCs w:val="24"/>
        </w:rPr>
        <w:t xml:space="preserve"> sama dengan nol, maka tidak ada sedikit pun presentase sumbangan pengaruh yang diberikan variabel independen terhadap variabel dependen, atau variasi variabel independen yang digunakan dalam model tidak menjelaskan sedikit pun variasi variabel dependen. Sebaliknya variabel independen terhadap variabel dependen adalah sempurna, atau variasi variabel independen yang digunakan dalam model menjelaskan 100% variasi variabel dependen.</w:t>
      </w:r>
    </w:p>
    <w:p w:rsidR="002910BB" w:rsidRPr="00461B9B" w:rsidRDefault="002910BB" w:rsidP="00322A23">
      <w:pPr>
        <w:spacing w:after="0" w:line="240" w:lineRule="auto"/>
        <w:ind w:firstLine="567"/>
        <w:jc w:val="both"/>
        <w:rPr>
          <w:rFonts w:ascii="Times New Roman" w:hAnsi="Times New Roman"/>
          <w:sz w:val="24"/>
          <w:szCs w:val="24"/>
        </w:rPr>
      </w:pPr>
      <w:r w:rsidRPr="00461B9B">
        <w:rPr>
          <w:rFonts w:ascii="Times New Roman" w:hAnsi="Times New Roman"/>
          <w:sz w:val="24"/>
          <w:szCs w:val="24"/>
        </w:rPr>
        <w:lastRenderedPageBreak/>
        <w:t xml:space="preserve">Pada output model summary di atas menunjukkan nilai R </w:t>
      </w:r>
      <w:r w:rsidRPr="00461B9B">
        <w:rPr>
          <w:rFonts w:ascii="Times New Roman" w:hAnsi="Times New Roman"/>
          <w:i/>
          <w:iCs/>
          <w:sz w:val="24"/>
          <w:szCs w:val="24"/>
        </w:rPr>
        <w:t xml:space="preserve">Square </w:t>
      </w:r>
      <w:r w:rsidRPr="00461B9B">
        <w:rPr>
          <w:rFonts w:ascii="Times New Roman" w:hAnsi="Times New Roman"/>
          <w:sz w:val="24"/>
          <w:szCs w:val="24"/>
        </w:rPr>
        <w:t xml:space="preserve">atau koefisien determinasi </w:t>
      </w:r>
      <w:r w:rsidRPr="00461B9B">
        <w:rPr>
          <w:rFonts w:ascii="Times New Roman" w:hAnsi="Times New Roman"/>
          <w:iCs/>
          <w:sz w:val="24"/>
          <w:szCs w:val="24"/>
        </w:rPr>
        <w:t>(R</w:t>
      </w:r>
      <w:r w:rsidRPr="00461B9B">
        <w:rPr>
          <w:rFonts w:ascii="Times New Roman" w:hAnsi="Times New Roman"/>
          <w:iCs/>
          <w:sz w:val="24"/>
          <w:szCs w:val="24"/>
          <w:vertAlign w:val="superscript"/>
        </w:rPr>
        <w:t>2</w:t>
      </w:r>
      <w:r w:rsidRPr="00461B9B">
        <w:rPr>
          <w:rFonts w:ascii="Times New Roman" w:hAnsi="Times New Roman"/>
          <w:sz w:val="24"/>
          <w:szCs w:val="24"/>
        </w:rPr>
        <w:t>) sebesar 0,932 atau 93,2%. Hal ini menunjukkan bahwa persentase sumbangan pengaruh variabel independen Faktor Pembiyaan Pendidikan (X</w:t>
      </w:r>
      <w:r w:rsidRPr="00461B9B">
        <w:rPr>
          <w:rFonts w:ascii="Times New Roman" w:hAnsi="Times New Roman"/>
          <w:sz w:val="24"/>
          <w:szCs w:val="24"/>
          <w:vertAlign w:val="subscript"/>
        </w:rPr>
        <w:t>1</w:t>
      </w:r>
      <w:r w:rsidRPr="00461B9B">
        <w:rPr>
          <w:rFonts w:ascii="Times New Roman" w:hAnsi="Times New Roman"/>
          <w:sz w:val="24"/>
          <w:szCs w:val="24"/>
        </w:rPr>
        <w:t>), Faktor Komitmen Kerja (X</w:t>
      </w:r>
      <w:r w:rsidRPr="00461B9B">
        <w:rPr>
          <w:rFonts w:ascii="Times New Roman" w:hAnsi="Times New Roman"/>
          <w:sz w:val="24"/>
          <w:szCs w:val="24"/>
          <w:vertAlign w:val="subscript"/>
        </w:rPr>
        <w:t>2</w:t>
      </w:r>
      <w:r w:rsidRPr="00461B9B">
        <w:rPr>
          <w:rFonts w:ascii="Times New Roman" w:hAnsi="Times New Roman"/>
          <w:sz w:val="24"/>
          <w:szCs w:val="24"/>
        </w:rPr>
        <w:t>),terhadap variabel dependen Kinerja (Y) sebesar 93,2% atau variasi variabel independen yang digunakan dalam model (Faktor Karakteristik Perusahaan dan Faktor Tingkat Upah) mampu menjelaskan sebesar 93,2%. Sedangkan sisanya yaitu sebesar 6,8% dipengaruhi atau dijelaskan oleh variabel lain yang tidak dimasukkan dalam model penelitian ini.</w:t>
      </w:r>
    </w:p>
    <w:p w:rsidR="00322A23" w:rsidRPr="00461B9B" w:rsidRDefault="002910BB" w:rsidP="00035DFC">
      <w:pPr>
        <w:pStyle w:val="NoSpacing"/>
        <w:numPr>
          <w:ilvl w:val="3"/>
          <w:numId w:val="35"/>
        </w:numPr>
        <w:ind w:left="284" w:hanging="284"/>
        <w:jc w:val="both"/>
      </w:pPr>
      <w:r w:rsidRPr="00461B9B">
        <w:t>R adalah korelasi berganda, yaitu korelasi antara dua atau lebih variabel bebas terhadap variabel terikat. Nilai R berkisar 0 sampai 1. Jika nilainya mendekati 1 maka hubungan semakin terikat. Nilai R berkisar 0 sampai 1. Jika nilainya mendekati 1 maka hubungan semakin erat. Sebaliknya, jika mendekat 0, antara faktor pembiayaan pendidikan dan komitmen kerja terhadap kinerja sebesar 0,965. Hal ini berarti terjadi hubungan yang cukup erat.</w:t>
      </w:r>
    </w:p>
    <w:p w:rsidR="00322A23" w:rsidRPr="00461B9B" w:rsidRDefault="002910BB" w:rsidP="00035DFC">
      <w:pPr>
        <w:pStyle w:val="NoSpacing"/>
        <w:numPr>
          <w:ilvl w:val="3"/>
          <w:numId w:val="35"/>
        </w:numPr>
        <w:ind w:left="284" w:hanging="284"/>
        <w:jc w:val="both"/>
      </w:pPr>
      <w:r w:rsidRPr="00461B9B">
        <w:t>Adjusted R Square adalah R Square yang telah disesuaikan, nilai yang diperoleh sebesar 0,678. Hal ini menunjukkan sumbangan pengaruh variabel bebas terhadap variabel terikat. Hal ini berarti 67,8 % dari kinerja bisa dijelaskan oleh faktor Pembiayaan pendidikan (X</w:t>
      </w:r>
      <w:r w:rsidRPr="00461B9B">
        <w:rPr>
          <w:vertAlign w:val="subscript"/>
        </w:rPr>
        <w:t>1</w:t>
      </w:r>
      <w:r w:rsidRPr="00461B9B">
        <w:t>)dan komitmen kerja (X2). Sedangkan 32,2% dipengaruhi oleh variabel lain yang tidak dimasukkan dalam model penelitian ini. Pengaruh sebesar 67,8 % menunjukkan bahwa kemampuan variabel-variabel bebas  yaitu pembiayaan pendidikan dan komitmen kerja sangat signifikan terhadap kinerja guru.</w:t>
      </w:r>
    </w:p>
    <w:p w:rsidR="002910BB" w:rsidRPr="00461B9B" w:rsidRDefault="002910BB" w:rsidP="00035DFC">
      <w:pPr>
        <w:pStyle w:val="NoSpacing"/>
        <w:numPr>
          <w:ilvl w:val="3"/>
          <w:numId w:val="35"/>
        </w:numPr>
        <w:ind w:left="284" w:hanging="284"/>
        <w:jc w:val="both"/>
      </w:pPr>
      <w:r w:rsidRPr="00461B9B">
        <w:t>Standar Error of the Estimate adalah ukuran kesalahan prediksi. Dalam kasus  ini nilainya sebesar</w:t>
      </w:r>
      <w:r w:rsidRPr="00461B9B">
        <w:rPr>
          <w:color w:val="000000"/>
        </w:rPr>
        <w:t>2.97898</w:t>
      </w:r>
      <w:r w:rsidRPr="00461B9B">
        <w:t>. Artinya, kesalahan yang dapat terjadi dalam memprediksi kinerja guru sebesar 174489.</w:t>
      </w:r>
    </w:p>
    <w:p w:rsidR="00322A23" w:rsidRDefault="00322A23" w:rsidP="002910BB">
      <w:pPr>
        <w:spacing w:after="0" w:line="240" w:lineRule="auto"/>
        <w:ind w:firstLine="720"/>
        <w:jc w:val="both"/>
        <w:rPr>
          <w:rFonts w:ascii="Times New Roman" w:hAnsi="Times New Roman"/>
          <w:sz w:val="24"/>
          <w:szCs w:val="24"/>
        </w:rPr>
      </w:pPr>
    </w:p>
    <w:p w:rsidR="0003640F" w:rsidRPr="00E62989" w:rsidRDefault="0003640F" w:rsidP="0003640F">
      <w:pPr>
        <w:spacing w:after="0" w:line="240" w:lineRule="auto"/>
        <w:jc w:val="both"/>
        <w:rPr>
          <w:rFonts w:ascii="Times New Roman" w:hAnsi="Times New Roman" w:cs="Times New Roman"/>
          <w:b/>
          <w:sz w:val="24"/>
          <w:szCs w:val="24"/>
        </w:rPr>
      </w:pPr>
      <w:r w:rsidRPr="00E62989">
        <w:rPr>
          <w:rFonts w:ascii="Times New Roman" w:hAnsi="Times New Roman" w:cs="Times New Roman"/>
          <w:b/>
          <w:sz w:val="24"/>
          <w:szCs w:val="24"/>
        </w:rPr>
        <w:t>Simpulan dan saran</w:t>
      </w:r>
    </w:p>
    <w:p w:rsidR="0003640F" w:rsidRDefault="0003640F" w:rsidP="0003640F">
      <w:pPr>
        <w:spacing w:after="0" w:line="240" w:lineRule="auto"/>
        <w:jc w:val="both"/>
        <w:rPr>
          <w:rFonts w:ascii="Times New Roman" w:hAnsi="Times New Roman"/>
          <w:b/>
          <w:sz w:val="24"/>
          <w:szCs w:val="24"/>
        </w:rPr>
      </w:pPr>
      <w:r>
        <w:rPr>
          <w:rFonts w:ascii="Times New Roman" w:hAnsi="Times New Roman"/>
          <w:b/>
          <w:sz w:val="24"/>
          <w:szCs w:val="24"/>
        </w:rPr>
        <w:t>Simpulan</w:t>
      </w:r>
    </w:p>
    <w:p w:rsidR="00715D0F" w:rsidRPr="00715D0F" w:rsidRDefault="00715D0F" w:rsidP="00715D0F">
      <w:pPr>
        <w:spacing w:after="0" w:line="240" w:lineRule="auto"/>
        <w:ind w:firstLine="567"/>
        <w:jc w:val="both"/>
        <w:rPr>
          <w:rFonts w:ascii="Times New Roman" w:hAnsi="Times New Roman" w:cs="Times New Roman"/>
          <w:sz w:val="24"/>
          <w:szCs w:val="24"/>
          <w:lang w:val="it-IT"/>
        </w:rPr>
      </w:pPr>
      <w:r w:rsidRPr="00715D0F">
        <w:rPr>
          <w:rFonts w:ascii="Times New Roman" w:hAnsi="Times New Roman" w:cs="Times New Roman"/>
          <w:sz w:val="24"/>
          <w:szCs w:val="24"/>
        </w:rPr>
        <w:t>Berdasarkan</w:t>
      </w:r>
      <w:r w:rsidR="00F8314A">
        <w:rPr>
          <w:rFonts w:ascii="Times New Roman" w:hAnsi="Times New Roman" w:cs="Times New Roman"/>
          <w:sz w:val="24"/>
          <w:szCs w:val="24"/>
        </w:rPr>
        <w:t xml:space="preserve"> </w:t>
      </w:r>
      <w:r w:rsidRPr="00715D0F">
        <w:rPr>
          <w:rFonts w:ascii="Times New Roman" w:hAnsi="Times New Roman" w:cs="Times New Roman"/>
          <w:sz w:val="24"/>
          <w:szCs w:val="24"/>
        </w:rPr>
        <w:t>hasil</w:t>
      </w:r>
      <w:r w:rsidR="00F8314A">
        <w:rPr>
          <w:rFonts w:ascii="Times New Roman" w:hAnsi="Times New Roman" w:cs="Times New Roman"/>
          <w:sz w:val="24"/>
          <w:szCs w:val="24"/>
        </w:rPr>
        <w:t xml:space="preserve"> </w:t>
      </w:r>
      <w:r w:rsidRPr="00715D0F">
        <w:rPr>
          <w:rFonts w:ascii="Times New Roman" w:hAnsi="Times New Roman" w:cs="Times New Roman"/>
          <w:sz w:val="24"/>
          <w:szCs w:val="24"/>
        </w:rPr>
        <w:t>analisis</w:t>
      </w:r>
      <w:r w:rsidR="00F8314A">
        <w:rPr>
          <w:rFonts w:ascii="Times New Roman" w:hAnsi="Times New Roman" w:cs="Times New Roman"/>
          <w:sz w:val="24"/>
          <w:szCs w:val="24"/>
        </w:rPr>
        <w:t xml:space="preserve"> </w:t>
      </w:r>
      <w:r w:rsidRPr="00715D0F">
        <w:rPr>
          <w:rFonts w:ascii="Times New Roman" w:hAnsi="Times New Roman" w:cs="Times New Roman"/>
          <w:sz w:val="24"/>
          <w:szCs w:val="24"/>
        </w:rPr>
        <w:t>dan</w:t>
      </w:r>
      <w:r w:rsidR="00F8314A">
        <w:rPr>
          <w:rFonts w:ascii="Times New Roman" w:hAnsi="Times New Roman" w:cs="Times New Roman"/>
          <w:sz w:val="24"/>
          <w:szCs w:val="24"/>
        </w:rPr>
        <w:t xml:space="preserve"> </w:t>
      </w:r>
      <w:r w:rsidRPr="00715D0F">
        <w:rPr>
          <w:rFonts w:ascii="Times New Roman" w:hAnsi="Times New Roman" w:cs="Times New Roman"/>
          <w:sz w:val="24"/>
          <w:szCs w:val="24"/>
        </w:rPr>
        <w:t>pembahasan</w:t>
      </w:r>
      <w:r w:rsidR="00F8314A">
        <w:rPr>
          <w:rFonts w:ascii="Times New Roman" w:hAnsi="Times New Roman" w:cs="Times New Roman"/>
          <w:sz w:val="24"/>
          <w:szCs w:val="24"/>
        </w:rPr>
        <w:t xml:space="preserve"> </w:t>
      </w:r>
      <w:r w:rsidRPr="00715D0F">
        <w:rPr>
          <w:rFonts w:ascii="Times New Roman" w:hAnsi="Times New Roman" w:cs="Times New Roman"/>
          <w:sz w:val="24"/>
          <w:szCs w:val="24"/>
        </w:rPr>
        <w:t>pada</w:t>
      </w:r>
      <w:r w:rsidR="00F8314A">
        <w:rPr>
          <w:rFonts w:ascii="Times New Roman" w:hAnsi="Times New Roman" w:cs="Times New Roman"/>
          <w:sz w:val="24"/>
          <w:szCs w:val="24"/>
        </w:rPr>
        <w:t xml:space="preserve"> </w:t>
      </w:r>
      <w:r w:rsidRPr="00715D0F">
        <w:rPr>
          <w:rFonts w:ascii="Times New Roman" w:hAnsi="Times New Roman" w:cs="Times New Roman"/>
          <w:sz w:val="24"/>
          <w:szCs w:val="24"/>
        </w:rPr>
        <w:t>bab</w:t>
      </w:r>
      <w:r w:rsidR="00F8314A">
        <w:rPr>
          <w:rFonts w:ascii="Times New Roman" w:hAnsi="Times New Roman" w:cs="Times New Roman"/>
          <w:sz w:val="24"/>
          <w:szCs w:val="24"/>
        </w:rPr>
        <w:t xml:space="preserve"> </w:t>
      </w:r>
      <w:r w:rsidRPr="00715D0F">
        <w:rPr>
          <w:rFonts w:ascii="Times New Roman" w:hAnsi="Times New Roman" w:cs="Times New Roman"/>
          <w:sz w:val="24"/>
          <w:szCs w:val="24"/>
        </w:rPr>
        <w:t>sebelumnya</w:t>
      </w:r>
      <w:r w:rsidR="00F8314A">
        <w:rPr>
          <w:rFonts w:ascii="Times New Roman" w:hAnsi="Times New Roman" w:cs="Times New Roman"/>
          <w:sz w:val="24"/>
          <w:szCs w:val="24"/>
        </w:rPr>
        <w:t xml:space="preserve"> </w:t>
      </w:r>
      <w:r w:rsidRPr="00715D0F">
        <w:rPr>
          <w:rFonts w:ascii="Times New Roman" w:hAnsi="Times New Roman" w:cs="Times New Roman"/>
          <w:sz w:val="24"/>
          <w:szCs w:val="24"/>
        </w:rPr>
        <w:t>dapat</w:t>
      </w:r>
      <w:r w:rsidR="00F8314A">
        <w:rPr>
          <w:rFonts w:ascii="Times New Roman" w:hAnsi="Times New Roman" w:cs="Times New Roman"/>
          <w:sz w:val="24"/>
          <w:szCs w:val="24"/>
        </w:rPr>
        <w:t xml:space="preserve"> </w:t>
      </w:r>
      <w:r w:rsidRPr="00715D0F">
        <w:rPr>
          <w:rFonts w:ascii="Times New Roman" w:hAnsi="Times New Roman" w:cs="Times New Roman"/>
          <w:sz w:val="24"/>
          <w:szCs w:val="24"/>
        </w:rPr>
        <w:t>diambil</w:t>
      </w:r>
      <w:r w:rsidR="00F8314A">
        <w:rPr>
          <w:rFonts w:ascii="Times New Roman" w:hAnsi="Times New Roman" w:cs="Times New Roman"/>
          <w:sz w:val="24"/>
          <w:szCs w:val="24"/>
        </w:rPr>
        <w:t xml:space="preserve"> </w:t>
      </w:r>
      <w:r w:rsidRPr="00715D0F">
        <w:rPr>
          <w:rFonts w:ascii="Times New Roman" w:hAnsi="Times New Roman" w:cs="Times New Roman"/>
          <w:sz w:val="24"/>
          <w:szCs w:val="24"/>
        </w:rPr>
        <w:t>kesimpulan</w:t>
      </w:r>
      <w:r w:rsidR="00F8314A">
        <w:rPr>
          <w:rFonts w:ascii="Times New Roman" w:hAnsi="Times New Roman" w:cs="Times New Roman"/>
          <w:sz w:val="24"/>
          <w:szCs w:val="24"/>
        </w:rPr>
        <w:t xml:space="preserve"> </w:t>
      </w:r>
      <w:r w:rsidRPr="00715D0F">
        <w:rPr>
          <w:rFonts w:ascii="Times New Roman" w:hAnsi="Times New Roman" w:cs="Times New Roman"/>
          <w:sz w:val="24"/>
          <w:szCs w:val="24"/>
        </w:rPr>
        <w:t>tentang</w:t>
      </w:r>
      <w:r w:rsidR="00F8314A">
        <w:rPr>
          <w:rFonts w:ascii="Times New Roman" w:hAnsi="Times New Roman" w:cs="Times New Roman"/>
          <w:sz w:val="24"/>
          <w:szCs w:val="24"/>
        </w:rPr>
        <w:t xml:space="preserve"> </w:t>
      </w:r>
      <w:r w:rsidRPr="00715D0F">
        <w:rPr>
          <w:rFonts w:ascii="Times New Roman" w:hAnsi="Times New Roman" w:cs="Times New Roman"/>
          <w:sz w:val="24"/>
          <w:szCs w:val="24"/>
        </w:rPr>
        <w:t>pengaruh</w:t>
      </w:r>
      <w:r w:rsidR="00F8314A">
        <w:rPr>
          <w:rFonts w:ascii="Times New Roman" w:hAnsi="Times New Roman" w:cs="Times New Roman"/>
          <w:sz w:val="24"/>
          <w:szCs w:val="24"/>
        </w:rPr>
        <w:t xml:space="preserve"> </w:t>
      </w:r>
      <w:r w:rsidRPr="00715D0F">
        <w:rPr>
          <w:rFonts w:ascii="Times New Roman" w:hAnsi="Times New Roman" w:cs="Times New Roman"/>
          <w:sz w:val="24"/>
          <w:szCs w:val="24"/>
        </w:rPr>
        <w:t>pembiayaan</w:t>
      </w:r>
      <w:r w:rsidR="00F8314A">
        <w:rPr>
          <w:rFonts w:ascii="Times New Roman" w:hAnsi="Times New Roman" w:cs="Times New Roman"/>
          <w:sz w:val="24"/>
          <w:szCs w:val="24"/>
        </w:rPr>
        <w:t xml:space="preserve"> </w:t>
      </w:r>
      <w:r w:rsidRPr="00715D0F">
        <w:rPr>
          <w:rFonts w:ascii="Times New Roman" w:hAnsi="Times New Roman" w:cs="Times New Roman"/>
          <w:sz w:val="24"/>
          <w:szCs w:val="24"/>
        </w:rPr>
        <w:t>pendidikan</w:t>
      </w:r>
      <w:r w:rsidR="00F8314A">
        <w:rPr>
          <w:rFonts w:ascii="Times New Roman" w:hAnsi="Times New Roman" w:cs="Times New Roman"/>
          <w:sz w:val="24"/>
          <w:szCs w:val="24"/>
        </w:rPr>
        <w:t xml:space="preserve"> </w:t>
      </w:r>
      <w:r w:rsidRPr="00715D0F">
        <w:rPr>
          <w:rFonts w:ascii="Times New Roman" w:hAnsi="Times New Roman" w:cs="Times New Roman"/>
          <w:sz w:val="24"/>
          <w:szCs w:val="24"/>
        </w:rPr>
        <w:t>dan</w:t>
      </w:r>
      <w:r w:rsidR="00F8314A">
        <w:rPr>
          <w:rFonts w:ascii="Times New Roman" w:hAnsi="Times New Roman" w:cs="Times New Roman"/>
          <w:sz w:val="24"/>
          <w:szCs w:val="24"/>
        </w:rPr>
        <w:t xml:space="preserve"> </w:t>
      </w:r>
      <w:r w:rsidRPr="00715D0F">
        <w:rPr>
          <w:rFonts w:ascii="Times New Roman" w:hAnsi="Times New Roman" w:cs="Times New Roman"/>
          <w:sz w:val="24"/>
          <w:szCs w:val="24"/>
        </w:rPr>
        <w:t>komitmen</w:t>
      </w:r>
      <w:r w:rsidR="00F8314A">
        <w:rPr>
          <w:rFonts w:ascii="Times New Roman" w:hAnsi="Times New Roman" w:cs="Times New Roman"/>
          <w:sz w:val="24"/>
          <w:szCs w:val="24"/>
        </w:rPr>
        <w:t xml:space="preserve"> </w:t>
      </w:r>
      <w:r w:rsidRPr="00715D0F">
        <w:rPr>
          <w:rFonts w:ascii="Times New Roman" w:hAnsi="Times New Roman" w:cs="Times New Roman"/>
          <w:sz w:val="24"/>
          <w:szCs w:val="24"/>
        </w:rPr>
        <w:t>kerja</w:t>
      </w:r>
      <w:r w:rsidR="00F8314A">
        <w:rPr>
          <w:rFonts w:ascii="Times New Roman" w:hAnsi="Times New Roman" w:cs="Times New Roman"/>
          <w:sz w:val="24"/>
          <w:szCs w:val="24"/>
        </w:rPr>
        <w:t xml:space="preserve"> </w:t>
      </w:r>
      <w:r w:rsidRPr="00715D0F">
        <w:rPr>
          <w:rFonts w:ascii="Times New Roman" w:hAnsi="Times New Roman" w:cs="Times New Roman"/>
          <w:sz w:val="24"/>
          <w:szCs w:val="24"/>
        </w:rPr>
        <w:t>terhadap</w:t>
      </w:r>
      <w:r w:rsidR="00F8314A">
        <w:rPr>
          <w:rFonts w:ascii="Times New Roman" w:hAnsi="Times New Roman" w:cs="Times New Roman"/>
          <w:sz w:val="24"/>
          <w:szCs w:val="24"/>
        </w:rPr>
        <w:t xml:space="preserve"> </w:t>
      </w:r>
      <w:r w:rsidRPr="00715D0F">
        <w:rPr>
          <w:rFonts w:ascii="Times New Roman" w:hAnsi="Times New Roman" w:cs="Times New Roman"/>
          <w:sz w:val="24"/>
          <w:szCs w:val="24"/>
        </w:rPr>
        <w:t>kinerja</w:t>
      </w:r>
      <w:r w:rsidR="00F8314A">
        <w:rPr>
          <w:rFonts w:ascii="Times New Roman" w:hAnsi="Times New Roman" w:cs="Times New Roman"/>
          <w:sz w:val="24"/>
          <w:szCs w:val="24"/>
        </w:rPr>
        <w:t xml:space="preserve"> </w:t>
      </w:r>
      <w:r w:rsidRPr="00715D0F">
        <w:rPr>
          <w:rFonts w:ascii="Times New Roman" w:hAnsi="Times New Roman" w:cs="Times New Roman"/>
          <w:sz w:val="24"/>
          <w:szCs w:val="24"/>
        </w:rPr>
        <w:t>guru mata</w:t>
      </w:r>
      <w:r w:rsidR="00F8314A">
        <w:rPr>
          <w:rFonts w:ascii="Times New Roman" w:hAnsi="Times New Roman" w:cs="Times New Roman"/>
          <w:sz w:val="24"/>
          <w:szCs w:val="24"/>
        </w:rPr>
        <w:t xml:space="preserve"> </w:t>
      </w:r>
      <w:r w:rsidRPr="00715D0F">
        <w:rPr>
          <w:rFonts w:ascii="Times New Roman" w:hAnsi="Times New Roman" w:cs="Times New Roman"/>
          <w:sz w:val="24"/>
          <w:szCs w:val="24"/>
        </w:rPr>
        <w:t>pelajaran</w:t>
      </w:r>
      <w:r w:rsidR="00F8314A">
        <w:rPr>
          <w:rFonts w:ascii="Times New Roman" w:hAnsi="Times New Roman" w:cs="Times New Roman"/>
          <w:sz w:val="24"/>
          <w:szCs w:val="24"/>
        </w:rPr>
        <w:t xml:space="preserve"> </w:t>
      </w:r>
      <w:r w:rsidRPr="00715D0F">
        <w:rPr>
          <w:rFonts w:ascii="Times New Roman" w:hAnsi="Times New Roman" w:cs="Times New Roman"/>
          <w:sz w:val="24"/>
          <w:szCs w:val="24"/>
        </w:rPr>
        <w:t>ekonomi</w:t>
      </w:r>
      <w:r w:rsidR="00F8314A">
        <w:rPr>
          <w:rFonts w:ascii="Times New Roman" w:hAnsi="Times New Roman" w:cs="Times New Roman"/>
          <w:sz w:val="24"/>
          <w:szCs w:val="24"/>
        </w:rPr>
        <w:t xml:space="preserve"> </w:t>
      </w:r>
      <w:r w:rsidRPr="00715D0F">
        <w:rPr>
          <w:rFonts w:ascii="Times New Roman" w:hAnsi="Times New Roman" w:cs="Times New Roman"/>
          <w:sz w:val="24"/>
          <w:szCs w:val="24"/>
        </w:rPr>
        <w:t>pada</w:t>
      </w:r>
      <w:r w:rsidR="00F8314A">
        <w:rPr>
          <w:rFonts w:ascii="Times New Roman" w:hAnsi="Times New Roman" w:cs="Times New Roman"/>
          <w:sz w:val="24"/>
          <w:szCs w:val="24"/>
        </w:rPr>
        <w:t xml:space="preserve"> </w:t>
      </w:r>
      <w:r w:rsidRPr="00715D0F">
        <w:rPr>
          <w:rFonts w:ascii="Times New Roman" w:hAnsi="Times New Roman" w:cs="Times New Roman"/>
          <w:sz w:val="24"/>
          <w:szCs w:val="24"/>
        </w:rPr>
        <w:t>sekolah</w:t>
      </w:r>
      <w:r w:rsidR="00F8314A">
        <w:rPr>
          <w:rFonts w:ascii="Times New Roman" w:hAnsi="Times New Roman" w:cs="Times New Roman"/>
          <w:sz w:val="24"/>
          <w:szCs w:val="24"/>
        </w:rPr>
        <w:t xml:space="preserve"> </w:t>
      </w:r>
      <w:r w:rsidRPr="00715D0F">
        <w:rPr>
          <w:rFonts w:ascii="Times New Roman" w:hAnsi="Times New Roman" w:cs="Times New Roman"/>
          <w:sz w:val="24"/>
          <w:szCs w:val="24"/>
        </w:rPr>
        <w:t>menengah</w:t>
      </w:r>
      <w:r w:rsidR="00F8314A">
        <w:rPr>
          <w:rFonts w:ascii="Times New Roman" w:hAnsi="Times New Roman" w:cs="Times New Roman"/>
          <w:sz w:val="24"/>
          <w:szCs w:val="24"/>
        </w:rPr>
        <w:t xml:space="preserve"> </w:t>
      </w:r>
      <w:r w:rsidRPr="00715D0F">
        <w:rPr>
          <w:rFonts w:ascii="Times New Roman" w:hAnsi="Times New Roman" w:cs="Times New Roman"/>
          <w:sz w:val="24"/>
          <w:szCs w:val="24"/>
        </w:rPr>
        <w:t>negeri di kabupaten</w:t>
      </w:r>
      <w:r w:rsidR="00F8314A">
        <w:rPr>
          <w:rFonts w:ascii="Times New Roman" w:hAnsi="Times New Roman" w:cs="Times New Roman"/>
          <w:sz w:val="24"/>
          <w:szCs w:val="24"/>
        </w:rPr>
        <w:t xml:space="preserve"> </w:t>
      </w:r>
      <w:r w:rsidRPr="00715D0F">
        <w:rPr>
          <w:rFonts w:ascii="Times New Roman" w:hAnsi="Times New Roman" w:cs="Times New Roman"/>
          <w:sz w:val="24"/>
          <w:szCs w:val="24"/>
        </w:rPr>
        <w:t>Bengkayang.</w:t>
      </w:r>
      <w:r w:rsidR="00F8314A">
        <w:rPr>
          <w:rFonts w:ascii="Times New Roman" w:hAnsi="Times New Roman" w:cs="Times New Roman"/>
          <w:sz w:val="24"/>
          <w:szCs w:val="24"/>
        </w:rPr>
        <w:t xml:space="preserve"> </w:t>
      </w:r>
      <w:r w:rsidRPr="00715D0F">
        <w:rPr>
          <w:rFonts w:ascii="Times New Roman" w:hAnsi="Times New Roman" w:cs="Times New Roman"/>
          <w:sz w:val="24"/>
          <w:szCs w:val="24"/>
          <w:lang w:val="it-IT"/>
        </w:rPr>
        <w:t>sebagai berikut :</w:t>
      </w:r>
      <w:r>
        <w:rPr>
          <w:rFonts w:ascii="Times New Roman" w:hAnsi="Times New Roman" w:cs="Times New Roman"/>
          <w:sz w:val="24"/>
          <w:szCs w:val="24"/>
          <w:lang w:val="it-IT"/>
        </w:rPr>
        <w:t xml:space="preserve"> (1). </w:t>
      </w:r>
      <w:r w:rsidRPr="00715D0F">
        <w:rPr>
          <w:rFonts w:ascii="Times New Roman" w:hAnsi="Times New Roman" w:cs="Times New Roman"/>
          <w:sz w:val="24"/>
          <w:szCs w:val="24"/>
        </w:rPr>
        <w:t>Berdasarkan pengujian secara parsial atau uji t, ditemukan bahwa faktor pembiayaan pendidikan  berpengaruh signifikan terhadap kinerja guru mata</w:t>
      </w:r>
      <w:r w:rsidR="00F8314A">
        <w:rPr>
          <w:rFonts w:ascii="Times New Roman" w:hAnsi="Times New Roman" w:cs="Times New Roman"/>
          <w:sz w:val="24"/>
          <w:szCs w:val="24"/>
        </w:rPr>
        <w:t xml:space="preserve"> </w:t>
      </w:r>
      <w:r w:rsidRPr="00715D0F">
        <w:rPr>
          <w:rFonts w:ascii="Times New Roman" w:hAnsi="Times New Roman" w:cs="Times New Roman"/>
          <w:sz w:val="24"/>
          <w:szCs w:val="24"/>
        </w:rPr>
        <w:t>pelajaran</w:t>
      </w:r>
      <w:r w:rsidR="00F8314A">
        <w:rPr>
          <w:rFonts w:ascii="Times New Roman" w:hAnsi="Times New Roman" w:cs="Times New Roman"/>
          <w:sz w:val="24"/>
          <w:szCs w:val="24"/>
        </w:rPr>
        <w:t xml:space="preserve"> </w:t>
      </w:r>
      <w:r w:rsidRPr="00715D0F">
        <w:rPr>
          <w:rFonts w:ascii="Times New Roman" w:hAnsi="Times New Roman" w:cs="Times New Roman"/>
          <w:sz w:val="24"/>
          <w:szCs w:val="24"/>
        </w:rPr>
        <w:t>ekonomi</w:t>
      </w:r>
      <w:r w:rsidR="00F8314A">
        <w:rPr>
          <w:rFonts w:ascii="Times New Roman" w:hAnsi="Times New Roman" w:cs="Times New Roman"/>
          <w:sz w:val="24"/>
          <w:szCs w:val="24"/>
        </w:rPr>
        <w:t xml:space="preserve"> </w:t>
      </w:r>
      <w:r w:rsidRPr="00715D0F">
        <w:rPr>
          <w:rFonts w:ascii="Times New Roman" w:hAnsi="Times New Roman" w:cs="Times New Roman"/>
          <w:sz w:val="24"/>
          <w:szCs w:val="24"/>
        </w:rPr>
        <w:t>pada Sekolah</w:t>
      </w:r>
      <w:r w:rsidR="00F8314A">
        <w:rPr>
          <w:rFonts w:ascii="Times New Roman" w:hAnsi="Times New Roman" w:cs="Times New Roman"/>
          <w:sz w:val="24"/>
          <w:szCs w:val="24"/>
        </w:rPr>
        <w:t xml:space="preserve"> </w:t>
      </w:r>
      <w:r w:rsidRPr="00715D0F">
        <w:rPr>
          <w:rFonts w:ascii="Times New Roman" w:hAnsi="Times New Roman" w:cs="Times New Roman"/>
          <w:sz w:val="24"/>
          <w:szCs w:val="24"/>
        </w:rPr>
        <w:t>Menengah</w:t>
      </w:r>
      <w:r w:rsidR="00F8314A">
        <w:rPr>
          <w:rFonts w:ascii="Times New Roman" w:hAnsi="Times New Roman" w:cs="Times New Roman"/>
          <w:sz w:val="24"/>
          <w:szCs w:val="24"/>
        </w:rPr>
        <w:t xml:space="preserve"> </w:t>
      </w:r>
      <w:r w:rsidRPr="00715D0F">
        <w:rPr>
          <w:rFonts w:ascii="Times New Roman" w:hAnsi="Times New Roman" w:cs="Times New Roman"/>
          <w:sz w:val="24"/>
          <w:szCs w:val="24"/>
        </w:rPr>
        <w:t>Atas</w:t>
      </w:r>
      <w:r w:rsidR="00F8314A">
        <w:rPr>
          <w:rFonts w:ascii="Times New Roman" w:hAnsi="Times New Roman" w:cs="Times New Roman"/>
          <w:sz w:val="24"/>
          <w:szCs w:val="24"/>
        </w:rPr>
        <w:t xml:space="preserve"> </w:t>
      </w:r>
      <w:r w:rsidRPr="00715D0F">
        <w:rPr>
          <w:rFonts w:ascii="Times New Roman" w:hAnsi="Times New Roman" w:cs="Times New Roman"/>
          <w:sz w:val="24"/>
          <w:szCs w:val="24"/>
        </w:rPr>
        <w:t>Negeri Dikabupaten</w:t>
      </w:r>
      <w:r w:rsidR="00F8314A">
        <w:rPr>
          <w:rFonts w:ascii="Times New Roman" w:hAnsi="Times New Roman" w:cs="Times New Roman"/>
          <w:sz w:val="24"/>
          <w:szCs w:val="24"/>
        </w:rPr>
        <w:t xml:space="preserve"> </w:t>
      </w:r>
      <w:r w:rsidRPr="00715D0F">
        <w:rPr>
          <w:rFonts w:ascii="Times New Roman" w:hAnsi="Times New Roman" w:cs="Times New Roman"/>
          <w:sz w:val="24"/>
          <w:szCs w:val="24"/>
        </w:rPr>
        <w:t>Bengkayang.</w:t>
      </w:r>
      <w:r>
        <w:rPr>
          <w:rFonts w:ascii="Times New Roman" w:hAnsi="Times New Roman" w:cs="Times New Roman"/>
          <w:sz w:val="24"/>
          <w:szCs w:val="24"/>
          <w:lang w:val="it-IT"/>
        </w:rPr>
        <w:t xml:space="preserve"> (2). </w:t>
      </w:r>
      <w:r w:rsidRPr="00715D0F">
        <w:rPr>
          <w:rFonts w:ascii="Times New Roman" w:hAnsi="Times New Roman" w:cs="Times New Roman"/>
          <w:sz w:val="24"/>
          <w:szCs w:val="24"/>
        </w:rPr>
        <w:t>Berdasarkan pengujian secara parsial atau uji t, ditemukan bahwa faktor komitmen kerja  berpengaruh signifikan terhadap kinerja guru</w:t>
      </w:r>
      <w:r w:rsidR="00F8314A">
        <w:rPr>
          <w:rFonts w:ascii="Times New Roman" w:hAnsi="Times New Roman" w:cs="Times New Roman"/>
          <w:sz w:val="24"/>
          <w:szCs w:val="24"/>
        </w:rPr>
        <w:t xml:space="preserve"> </w:t>
      </w:r>
      <w:r w:rsidRPr="00715D0F">
        <w:rPr>
          <w:rFonts w:ascii="Times New Roman" w:hAnsi="Times New Roman" w:cs="Times New Roman"/>
          <w:sz w:val="24"/>
          <w:szCs w:val="24"/>
        </w:rPr>
        <w:t>mata</w:t>
      </w:r>
      <w:r w:rsidR="00F8314A">
        <w:rPr>
          <w:rFonts w:ascii="Times New Roman" w:hAnsi="Times New Roman" w:cs="Times New Roman"/>
          <w:sz w:val="24"/>
          <w:szCs w:val="24"/>
        </w:rPr>
        <w:t xml:space="preserve"> </w:t>
      </w:r>
      <w:r w:rsidRPr="00715D0F">
        <w:rPr>
          <w:rFonts w:ascii="Times New Roman" w:hAnsi="Times New Roman" w:cs="Times New Roman"/>
          <w:sz w:val="24"/>
          <w:szCs w:val="24"/>
        </w:rPr>
        <w:t>pelajaran</w:t>
      </w:r>
      <w:r w:rsidR="00F8314A">
        <w:rPr>
          <w:rFonts w:ascii="Times New Roman" w:hAnsi="Times New Roman" w:cs="Times New Roman"/>
          <w:sz w:val="24"/>
          <w:szCs w:val="24"/>
        </w:rPr>
        <w:t xml:space="preserve"> </w:t>
      </w:r>
      <w:r w:rsidRPr="00715D0F">
        <w:rPr>
          <w:rFonts w:ascii="Times New Roman" w:hAnsi="Times New Roman" w:cs="Times New Roman"/>
          <w:sz w:val="24"/>
          <w:szCs w:val="24"/>
        </w:rPr>
        <w:t>ekonomi</w:t>
      </w:r>
      <w:r w:rsidR="00F8314A">
        <w:rPr>
          <w:rFonts w:ascii="Times New Roman" w:hAnsi="Times New Roman" w:cs="Times New Roman"/>
          <w:sz w:val="24"/>
          <w:szCs w:val="24"/>
        </w:rPr>
        <w:t xml:space="preserve"> </w:t>
      </w:r>
      <w:r w:rsidRPr="00715D0F">
        <w:rPr>
          <w:rFonts w:ascii="Times New Roman" w:hAnsi="Times New Roman" w:cs="Times New Roman"/>
          <w:sz w:val="24"/>
          <w:szCs w:val="24"/>
        </w:rPr>
        <w:t>pada Sekolah</w:t>
      </w:r>
      <w:r w:rsidR="00F8314A">
        <w:rPr>
          <w:rFonts w:ascii="Times New Roman" w:hAnsi="Times New Roman" w:cs="Times New Roman"/>
          <w:sz w:val="24"/>
          <w:szCs w:val="24"/>
        </w:rPr>
        <w:t xml:space="preserve"> </w:t>
      </w:r>
      <w:r w:rsidRPr="00715D0F">
        <w:rPr>
          <w:rFonts w:ascii="Times New Roman" w:hAnsi="Times New Roman" w:cs="Times New Roman"/>
          <w:sz w:val="24"/>
          <w:szCs w:val="24"/>
        </w:rPr>
        <w:t>Menengah</w:t>
      </w:r>
      <w:r w:rsidR="00F8314A">
        <w:rPr>
          <w:rFonts w:ascii="Times New Roman" w:hAnsi="Times New Roman" w:cs="Times New Roman"/>
          <w:sz w:val="24"/>
          <w:szCs w:val="24"/>
        </w:rPr>
        <w:t xml:space="preserve"> </w:t>
      </w:r>
      <w:r w:rsidRPr="00715D0F">
        <w:rPr>
          <w:rFonts w:ascii="Times New Roman" w:hAnsi="Times New Roman" w:cs="Times New Roman"/>
          <w:sz w:val="24"/>
          <w:szCs w:val="24"/>
        </w:rPr>
        <w:t>Atas</w:t>
      </w:r>
      <w:r w:rsidR="00F8314A">
        <w:rPr>
          <w:rFonts w:ascii="Times New Roman" w:hAnsi="Times New Roman" w:cs="Times New Roman"/>
          <w:sz w:val="24"/>
          <w:szCs w:val="24"/>
        </w:rPr>
        <w:t xml:space="preserve"> </w:t>
      </w:r>
      <w:r w:rsidRPr="00715D0F">
        <w:rPr>
          <w:rFonts w:ascii="Times New Roman" w:hAnsi="Times New Roman" w:cs="Times New Roman"/>
          <w:sz w:val="24"/>
          <w:szCs w:val="24"/>
        </w:rPr>
        <w:t>Negeri Di kabupaten</w:t>
      </w:r>
      <w:r w:rsidR="00F8314A">
        <w:rPr>
          <w:rFonts w:ascii="Times New Roman" w:hAnsi="Times New Roman" w:cs="Times New Roman"/>
          <w:sz w:val="24"/>
          <w:szCs w:val="24"/>
        </w:rPr>
        <w:t xml:space="preserve"> </w:t>
      </w:r>
      <w:r w:rsidRPr="00715D0F">
        <w:rPr>
          <w:rFonts w:ascii="Times New Roman" w:hAnsi="Times New Roman" w:cs="Times New Roman"/>
          <w:sz w:val="24"/>
          <w:szCs w:val="24"/>
        </w:rPr>
        <w:t>Bengkayang.</w:t>
      </w:r>
      <w:r>
        <w:rPr>
          <w:rFonts w:ascii="Times New Roman" w:hAnsi="Times New Roman" w:cs="Times New Roman"/>
          <w:sz w:val="24"/>
          <w:szCs w:val="24"/>
          <w:lang w:val="it-IT"/>
        </w:rPr>
        <w:t xml:space="preserve"> (3). </w:t>
      </w:r>
      <w:r w:rsidRPr="00715D0F">
        <w:rPr>
          <w:rFonts w:ascii="Times New Roman" w:hAnsi="Times New Roman" w:cs="Times New Roman"/>
          <w:sz w:val="24"/>
          <w:szCs w:val="24"/>
        </w:rPr>
        <w:t>Berdasarkan pengujian secara simultan atau uji F, ditemukan bahwa faktor pembiayaan pendidikan dan faktor komitmen kerja  secara bersama-sama berpengaruh signifikan terhadap kinerja guru mata</w:t>
      </w:r>
      <w:r w:rsidR="00F8314A">
        <w:rPr>
          <w:rFonts w:ascii="Times New Roman" w:hAnsi="Times New Roman" w:cs="Times New Roman"/>
          <w:sz w:val="24"/>
          <w:szCs w:val="24"/>
        </w:rPr>
        <w:t xml:space="preserve"> </w:t>
      </w:r>
      <w:r w:rsidRPr="00715D0F">
        <w:rPr>
          <w:rFonts w:ascii="Times New Roman" w:hAnsi="Times New Roman" w:cs="Times New Roman"/>
          <w:sz w:val="24"/>
          <w:szCs w:val="24"/>
        </w:rPr>
        <w:t>pelajaran</w:t>
      </w:r>
      <w:r w:rsidR="00F8314A">
        <w:rPr>
          <w:rFonts w:ascii="Times New Roman" w:hAnsi="Times New Roman" w:cs="Times New Roman"/>
          <w:sz w:val="24"/>
          <w:szCs w:val="24"/>
        </w:rPr>
        <w:t xml:space="preserve"> </w:t>
      </w:r>
      <w:r w:rsidRPr="00715D0F">
        <w:rPr>
          <w:rFonts w:ascii="Times New Roman" w:hAnsi="Times New Roman" w:cs="Times New Roman"/>
          <w:sz w:val="24"/>
          <w:szCs w:val="24"/>
        </w:rPr>
        <w:t>ekonomi</w:t>
      </w:r>
      <w:r w:rsidR="00F8314A">
        <w:rPr>
          <w:rFonts w:ascii="Times New Roman" w:hAnsi="Times New Roman" w:cs="Times New Roman"/>
          <w:sz w:val="24"/>
          <w:szCs w:val="24"/>
        </w:rPr>
        <w:t xml:space="preserve"> </w:t>
      </w:r>
      <w:r w:rsidRPr="00715D0F">
        <w:rPr>
          <w:rFonts w:ascii="Times New Roman" w:hAnsi="Times New Roman" w:cs="Times New Roman"/>
          <w:sz w:val="24"/>
          <w:szCs w:val="24"/>
        </w:rPr>
        <w:t>pada Sekolah</w:t>
      </w:r>
      <w:r w:rsidR="00F8314A">
        <w:rPr>
          <w:rFonts w:ascii="Times New Roman" w:hAnsi="Times New Roman" w:cs="Times New Roman"/>
          <w:sz w:val="24"/>
          <w:szCs w:val="24"/>
        </w:rPr>
        <w:t xml:space="preserve"> </w:t>
      </w:r>
      <w:r w:rsidRPr="00715D0F">
        <w:rPr>
          <w:rFonts w:ascii="Times New Roman" w:hAnsi="Times New Roman" w:cs="Times New Roman"/>
          <w:sz w:val="24"/>
          <w:szCs w:val="24"/>
        </w:rPr>
        <w:t>Menengah</w:t>
      </w:r>
      <w:r w:rsidR="00F8314A">
        <w:rPr>
          <w:rFonts w:ascii="Times New Roman" w:hAnsi="Times New Roman" w:cs="Times New Roman"/>
          <w:sz w:val="24"/>
          <w:szCs w:val="24"/>
        </w:rPr>
        <w:t xml:space="preserve"> </w:t>
      </w:r>
      <w:r w:rsidRPr="00715D0F">
        <w:rPr>
          <w:rFonts w:ascii="Times New Roman" w:hAnsi="Times New Roman" w:cs="Times New Roman"/>
          <w:sz w:val="24"/>
          <w:szCs w:val="24"/>
        </w:rPr>
        <w:t>Atas</w:t>
      </w:r>
      <w:r w:rsidR="00F8314A">
        <w:rPr>
          <w:rFonts w:ascii="Times New Roman" w:hAnsi="Times New Roman" w:cs="Times New Roman"/>
          <w:sz w:val="24"/>
          <w:szCs w:val="24"/>
        </w:rPr>
        <w:t xml:space="preserve"> </w:t>
      </w:r>
      <w:r w:rsidRPr="00715D0F">
        <w:rPr>
          <w:rFonts w:ascii="Times New Roman" w:hAnsi="Times New Roman" w:cs="Times New Roman"/>
          <w:sz w:val="24"/>
          <w:szCs w:val="24"/>
        </w:rPr>
        <w:t xml:space="preserve">Negeri </w:t>
      </w:r>
      <w:r w:rsidR="00F8314A">
        <w:rPr>
          <w:rFonts w:ascii="Times New Roman" w:hAnsi="Times New Roman" w:cs="Times New Roman"/>
          <w:sz w:val="24"/>
          <w:szCs w:val="24"/>
        </w:rPr>
        <w:t>d</w:t>
      </w:r>
      <w:r w:rsidRPr="00715D0F">
        <w:rPr>
          <w:rFonts w:ascii="Times New Roman" w:hAnsi="Times New Roman" w:cs="Times New Roman"/>
          <w:sz w:val="24"/>
          <w:szCs w:val="24"/>
        </w:rPr>
        <w:t>i kabupaten</w:t>
      </w:r>
      <w:r w:rsidR="00F8314A">
        <w:rPr>
          <w:rFonts w:ascii="Times New Roman" w:hAnsi="Times New Roman" w:cs="Times New Roman"/>
          <w:sz w:val="24"/>
          <w:szCs w:val="24"/>
        </w:rPr>
        <w:t xml:space="preserve"> </w:t>
      </w:r>
      <w:r w:rsidRPr="00715D0F">
        <w:rPr>
          <w:rFonts w:ascii="Times New Roman" w:hAnsi="Times New Roman" w:cs="Times New Roman"/>
          <w:sz w:val="24"/>
          <w:szCs w:val="24"/>
        </w:rPr>
        <w:t>Bengkayang.</w:t>
      </w:r>
    </w:p>
    <w:p w:rsidR="00BD5AC4" w:rsidRDefault="00BD5AC4" w:rsidP="00BD5AC4">
      <w:pPr>
        <w:spacing w:after="0" w:line="240" w:lineRule="auto"/>
        <w:jc w:val="both"/>
        <w:rPr>
          <w:rFonts w:ascii="Times New Roman" w:hAnsi="Times New Roman"/>
          <w:b/>
          <w:sz w:val="24"/>
          <w:szCs w:val="24"/>
        </w:rPr>
      </w:pPr>
    </w:p>
    <w:p w:rsidR="00715D0F" w:rsidRPr="00715D0F" w:rsidRDefault="00715D0F" w:rsidP="00715D0F">
      <w:pPr>
        <w:spacing w:line="240" w:lineRule="auto"/>
        <w:jc w:val="both"/>
        <w:rPr>
          <w:rFonts w:ascii="Times New Roman" w:hAnsi="Times New Roman"/>
          <w:b/>
          <w:sz w:val="24"/>
          <w:szCs w:val="24"/>
        </w:rPr>
      </w:pPr>
      <w:r w:rsidRPr="00715D0F">
        <w:rPr>
          <w:rFonts w:ascii="Times New Roman" w:hAnsi="Times New Roman"/>
          <w:b/>
          <w:sz w:val="24"/>
          <w:szCs w:val="24"/>
        </w:rPr>
        <w:t>Saran</w:t>
      </w:r>
    </w:p>
    <w:p w:rsidR="00715D0F" w:rsidRPr="00715D0F" w:rsidRDefault="00715D0F" w:rsidP="00715D0F">
      <w:pPr>
        <w:spacing w:after="0" w:line="240" w:lineRule="auto"/>
        <w:ind w:firstLine="567"/>
        <w:jc w:val="both"/>
        <w:rPr>
          <w:rFonts w:ascii="Times New Roman" w:hAnsi="Times New Roman" w:cs="Times New Roman"/>
          <w:sz w:val="24"/>
          <w:szCs w:val="24"/>
        </w:rPr>
      </w:pPr>
      <w:r w:rsidRPr="00715D0F">
        <w:rPr>
          <w:rFonts w:ascii="Times New Roman" w:hAnsi="Times New Roman" w:cs="Times New Roman"/>
          <w:sz w:val="24"/>
          <w:szCs w:val="24"/>
        </w:rPr>
        <w:t>Berdasarkan</w:t>
      </w:r>
      <w:r w:rsidR="00F8314A">
        <w:rPr>
          <w:rFonts w:ascii="Times New Roman" w:hAnsi="Times New Roman" w:cs="Times New Roman"/>
          <w:sz w:val="24"/>
          <w:szCs w:val="24"/>
        </w:rPr>
        <w:t xml:space="preserve"> </w:t>
      </w:r>
      <w:r w:rsidRPr="00715D0F">
        <w:rPr>
          <w:rFonts w:ascii="Times New Roman" w:hAnsi="Times New Roman" w:cs="Times New Roman"/>
          <w:sz w:val="24"/>
          <w:szCs w:val="24"/>
        </w:rPr>
        <w:t>hasil</w:t>
      </w:r>
      <w:r w:rsidR="00F8314A">
        <w:rPr>
          <w:rFonts w:ascii="Times New Roman" w:hAnsi="Times New Roman" w:cs="Times New Roman"/>
          <w:sz w:val="24"/>
          <w:szCs w:val="24"/>
        </w:rPr>
        <w:t xml:space="preserve"> </w:t>
      </w:r>
      <w:r w:rsidRPr="00715D0F">
        <w:rPr>
          <w:rFonts w:ascii="Times New Roman" w:hAnsi="Times New Roman" w:cs="Times New Roman"/>
          <w:sz w:val="24"/>
          <w:szCs w:val="24"/>
        </w:rPr>
        <w:t>penelitian yang telah</w:t>
      </w:r>
      <w:r w:rsidR="00F8314A">
        <w:rPr>
          <w:rFonts w:ascii="Times New Roman" w:hAnsi="Times New Roman" w:cs="Times New Roman"/>
          <w:sz w:val="24"/>
          <w:szCs w:val="24"/>
        </w:rPr>
        <w:t xml:space="preserve"> </w:t>
      </w:r>
      <w:r w:rsidRPr="00715D0F">
        <w:rPr>
          <w:rFonts w:ascii="Times New Roman" w:hAnsi="Times New Roman" w:cs="Times New Roman"/>
          <w:sz w:val="24"/>
          <w:szCs w:val="24"/>
        </w:rPr>
        <w:t>dilakukan, berikuti</w:t>
      </w:r>
      <w:r w:rsidR="00F8314A">
        <w:rPr>
          <w:rFonts w:ascii="Times New Roman" w:hAnsi="Times New Roman" w:cs="Times New Roman"/>
          <w:sz w:val="24"/>
          <w:szCs w:val="24"/>
        </w:rPr>
        <w:t xml:space="preserve"> </w:t>
      </w:r>
      <w:r w:rsidRPr="00715D0F">
        <w:rPr>
          <w:rFonts w:ascii="Times New Roman" w:hAnsi="Times New Roman" w:cs="Times New Roman"/>
          <w:sz w:val="24"/>
          <w:szCs w:val="24"/>
        </w:rPr>
        <w:t>ni</w:t>
      </w:r>
      <w:r w:rsidR="00F8314A">
        <w:rPr>
          <w:rFonts w:ascii="Times New Roman" w:hAnsi="Times New Roman" w:cs="Times New Roman"/>
          <w:sz w:val="24"/>
          <w:szCs w:val="24"/>
        </w:rPr>
        <w:t xml:space="preserve"> </w:t>
      </w:r>
      <w:r w:rsidRPr="00715D0F">
        <w:rPr>
          <w:rFonts w:ascii="Times New Roman" w:hAnsi="Times New Roman" w:cs="Times New Roman"/>
          <w:sz w:val="24"/>
          <w:szCs w:val="24"/>
        </w:rPr>
        <w:t>merupakan</w:t>
      </w:r>
      <w:r w:rsidR="00F8314A">
        <w:rPr>
          <w:rFonts w:ascii="Times New Roman" w:hAnsi="Times New Roman" w:cs="Times New Roman"/>
          <w:sz w:val="24"/>
          <w:szCs w:val="24"/>
        </w:rPr>
        <w:t xml:space="preserve"> </w:t>
      </w:r>
      <w:r w:rsidRPr="00715D0F">
        <w:rPr>
          <w:rFonts w:ascii="Times New Roman" w:hAnsi="Times New Roman" w:cs="Times New Roman"/>
          <w:sz w:val="24"/>
          <w:szCs w:val="24"/>
        </w:rPr>
        <w:t>beberapa saran yang perlu</w:t>
      </w:r>
      <w:r w:rsidR="00F8314A">
        <w:rPr>
          <w:rFonts w:ascii="Times New Roman" w:hAnsi="Times New Roman" w:cs="Times New Roman"/>
          <w:sz w:val="24"/>
          <w:szCs w:val="24"/>
        </w:rPr>
        <w:t xml:space="preserve"> </w:t>
      </w:r>
      <w:r w:rsidRPr="00715D0F">
        <w:rPr>
          <w:rFonts w:ascii="Times New Roman" w:hAnsi="Times New Roman" w:cs="Times New Roman"/>
          <w:sz w:val="24"/>
          <w:szCs w:val="24"/>
        </w:rPr>
        <w:t>mendapat</w:t>
      </w:r>
      <w:r w:rsidR="00F8314A">
        <w:rPr>
          <w:rFonts w:ascii="Times New Roman" w:hAnsi="Times New Roman" w:cs="Times New Roman"/>
          <w:sz w:val="24"/>
          <w:szCs w:val="24"/>
        </w:rPr>
        <w:t xml:space="preserve"> </w:t>
      </w:r>
      <w:r w:rsidRPr="00715D0F">
        <w:rPr>
          <w:rFonts w:ascii="Times New Roman" w:hAnsi="Times New Roman" w:cs="Times New Roman"/>
          <w:sz w:val="24"/>
          <w:szCs w:val="24"/>
        </w:rPr>
        <w:t>perhatian guru khususnya</w:t>
      </w:r>
      <w:r w:rsidR="00F8314A">
        <w:rPr>
          <w:rFonts w:ascii="Times New Roman" w:hAnsi="Times New Roman" w:cs="Times New Roman"/>
          <w:sz w:val="24"/>
          <w:szCs w:val="24"/>
        </w:rPr>
        <w:t xml:space="preserve"> </w:t>
      </w:r>
      <w:r w:rsidRPr="00715D0F">
        <w:rPr>
          <w:rFonts w:ascii="Times New Roman" w:hAnsi="Times New Roman" w:cs="Times New Roman"/>
          <w:sz w:val="24"/>
          <w:szCs w:val="24"/>
        </w:rPr>
        <w:t>guru mata</w:t>
      </w:r>
      <w:r w:rsidR="00F8314A">
        <w:rPr>
          <w:rFonts w:ascii="Times New Roman" w:hAnsi="Times New Roman" w:cs="Times New Roman"/>
          <w:sz w:val="24"/>
          <w:szCs w:val="24"/>
        </w:rPr>
        <w:t xml:space="preserve"> </w:t>
      </w:r>
      <w:r w:rsidRPr="00715D0F">
        <w:rPr>
          <w:rFonts w:ascii="Times New Roman" w:hAnsi="Times New Roman" w:cs="Times New Roman"/>
          <w:sz w:val="24"/>
          <w:szCs w:val="24"/>
        </w:rPr>
        <w:t>pelajaran</w:t>
      </w:r>
      <w:r w:rsidR="00F8314A">
        <w:rPr>
          <w:rFonts w:ascii="Times New Roman" w:hAnsi="Times New Roman" w:cs="Times New Roman"/>
          <w:sz w:val="24"/>
          <w:szCs w:val="24"/>
        </w:rPr>
        <w:t xml:space="preserve"> </w:t>
      </w:r>
      <w:r w:rsidRPr="00715D0F">
        <w:rPr>
          <w:rFonts w:ascii="Times New Roman" w:hAnsi="Times New Roman" w:cs="Times New Roman"/>
          <w:sz w:val="24"/>
          <w:szCs w:val="24"/>
        </w:rPr>
        <w:t>ekonomi</w:t>
      </w:r>
      <w:r w:rsidR="00F8314A">
        <w:rPr>
          <w:rFonts w:ascii="Times New Roman" w:hAnsi="Times New Roman" w:cs="Times New Roman"/>
          <w:sz w:val="24"/>
          <w:szCs w:val="24"/>
        </w:rPr>
        <w:t xml:space="preserve"> </w:t>
      </w:r>
      <w:r w:rsidRPr="00715D0F">
        <w:rPr>
          <w:rFonts w:ascii="Times New Roman" w:hAnsi="Times New Roman" w:cs="Times New Roman"/>
          <w:sz w:val="24"/>
          <w:szCs w:val="24"/>
        </w:rPr>
        <w:t>pada</w:t>
      </w:r>
      <w:r w:rsidR="00F8314A">
        <w:rPr>
          <w:rFonts w:ascii="Times New Roman" w:hAnsi="Times New Roman" w:cs="Times New Roman"/>
          <w:sz w:val="24"/>
          <w:szCs w:val="24"/>
        </w:rPr>
        <w:t xml:space="preserve"> </w:t>
      </w:r>
      <w:r w:rsidRPr="00715D0F">
        <w:rPr>
          <w:rFonts w:ascii="Times New Roman" w:hAnsi="Times New Roman" w:cs="Times New Roman"/>
          <w:sz w:val="24"/>
          <w:szCs w:val="24"/>
        </w:rPr>
        <w:t>jenjang</w:t>
      </w:r>
      <w:r w:rsidR="00F8314A">
        <w:rPr>
          <w:rFonts w:ascii="Times New Roman" w:hAnsi="Times New Roman" w:cs="Times New Roman"/>
          <w:sz w:val="24"/>
          <w:szCs w:val="24"/>
        </w:rPr>
        <w:t xml:space="preserve"> </w:t>
      </w:r>
      <w:r w:rsidRPr="00715D0F">
        <w:rPr>
          <w:rFonts w:ascii="Times New Roman" w:hAnsi="Times New Roman" w:cs="Times New Roman"/>
          <w:sz w:val="24"/>
          <w:szCs w:val="24"/>
        </w:rPr>
        <w:t>Sekolah</w:t>
      </w:r>
      <w:r w:rsidR="00F8314A">
        <w:rPr>
          <w:rFonts w:ascii="Times New Roman" w:hAnsi="Times New Roman" w:cs="Times New Roman"/>
          <w:sz w:val="24"/>
          <w:szCs w:val="24"/>
        </w:rPr>
        <w:t xml:space="preserve"> </w:t>
      </w:r>
      <w:r w:rsidRPr="00715D0F">
        <w:rPr>
          <w:rFonts w:ascii="Times New Roman" w:hAnsi="Times New Roman" w:cs="Times New Roman"/>
          <w:sz w:val="24"/>
          <w:szCs w:val="24"/>
        </w:rPr>
        <w:t>Menengah</w:t>
      </w:r>
      <w:r w:rsidR="00F8314A">
        <w:rPr>
          <w:rFonts w:ascii="Times New Roman" w:hAnsi="Times New Roman" w:cs="Times New Roman"/>
          <w:sz w:val="24"/>
          <w:szCs w:val="24"/>
        </w:rPr>
        <w:t xml:space="preserve"> </w:t>
      </w:r>
      <w:r w:rsidRPr="00715D0F">
        <w:rPr>
          <w:rFonts w:ascii="Times New Roman" w:hAnsi="Times New Roman" w:cs="Times New Roman"/>
          <w:sz w:val="24"/>
          <w:szCs w:val="24"/>
        </w:rPr>
        <w:t>Atas</w:t>
      </w:r>
      <w:r w:rsidR="00F8314A">
        <w:rPr>
          <w:rFonts w:ascii="Times New Roman" w:hAnsi="Times New Roman" w:cs="Times New Roman"/>
          <w:sz w:val="24"/>
          <w:szCs w:val="24"/>
        </w:rPr>
        <w:t xml:space="preserve"> </w:t>
      </w:r>
      <w:r w:rsidRPr="00715D0F">
        <w:rPr>
          <w:rFonts w:ascii="Times New Roman" w:hAnsi="Times New Roman" w:cs="Times New Roman"/>
          <w:sz w:val="24"/>
          <w:szCs w:val="24"/>
        </w:rPr>
        <w:t>Negeri Di kabupeten</w:t>
      </w:r>
      <w:r w:rsidR="00F8314A">
        <w:rPr>
          <w:rFonts w:ascii="Times New Roman" w:hAnsi="Times New Roman" w:cs="Times New Roman"/>
          <w:sz w:val="24"/>
          <w:szCs w:val="24"/>
        </w:rPr>
        <w:t xml:space="preserve"> </w:t>
      </w:r>
      <w:r w:rsidRPr="00715D0F">
        <w:rPr>
          <w:rFonts w:ascii="Times New Roman" w:hAnsi="Times New Roman" w:cs="Times New Roman"/>
          <w:sz w:val="24"/>
          <w:szCs w:val="24"/>
        </w:rPr>
        <w:t>Bengkayang.</w:t>
      </w:r>
      <w:r w:rsidR="00F8314A">
        <w:rPr>
          <w:rFonts w:ascii="Times New Roman" w:hAnsi="Times New Roman" w:cs="Times New Roman"/>
          <w:sz w:val="24"/>
          <w:szCs w:val="24"/>
        </w:rPr>
        <w:t xml:space="preserve"> </w:t>
      </w:r>
      <w:r w:rsidRPr="00715D0F">
        <w:rPr>
          <w:rFonts w:ascii="Times New Roman" w:hAnsi="Times New Roman" w:cs="Times New Roman"/>
          <w:sz w:val="24"/>
          <w:szCs w:val="24"/>
        </w:rPr>
        <w:t>antara lain :</w:t>
      </w:r>
      <w:r>
        <w:rPr>
          <w:rFonts w:ascii="Times New Roman" w:hAnsi="Times New Roman" w:cs="Times New Roman"/>
          <w:sz w:val="24"/>
          <w:szCs w:val="24"/>
        </w:rPr>
        <w:t xml:space="preserve"> (1). </w:t>
      </w:r>
      <w:r w:rsidRPr="00715D0F">
        <w:rPr>
          <w:rFonts w:ascii="Times New Roman" w:hAnsi="Times New Roman"/>
          <w:sz w:val="24"/>
          <w:szCs w:val="24"/>
        </w:rPr>
        <w:t>Pihak</w:t>
      </w:r>
      <w:r w:rsidR="00F8314A">
        <w:rPr>
          <w:rFonts w:ascii="Times New Roman" w:hAnsi="Times New Roman"/>
          <w:sz w:val="24"/>
          <w:szCs w:val="24"/>
        </w:rPr>
        <w:t xml:space="preserve"> </w:t>
      </w:r>
      <w:r w:rsidRPr="00715D0F">
        <w:rPr>
          <w:rFonts w:ascii="Times New Roman" w:hAnsi="Times New Roman"/>
          <w:sz w:val="24"/>
          <w:szCs w:val="24"/>
        </w:rPr>
        <w:t>sekolah</w:t>
      </w:r>
      <w:r w:rsidR="00F8314A">
        <w:rPr>
          <w:rFonts w:ascii="Times New Roman" w:hAnsi="Times New Roman"/>
          <w:sz w:val="24"/>
          <w:szCs w:val="24"/>
        </w:rPr>
        <w:t xml:space="preserve"> </w:t>
      </w:r>
      <w:r w:rsidRPr="00715D0F">
        <w:rPr>
          <w:rFonts w:ascii="Times New Roman" w:hAnsi="Times New Roman"/>
          <w:sz w:val="24"/>
          <w:szCs w:val="24"/>
        </w:rPr>
        <w:t>dalam</w:t>
      </w:r>
      <w:r w:rsidR="00F8314A">
        <w:rPr>
          <w:rFonts w:ascii="Times New Roman" w:hAnsi="Times New Roman"/>
          <w:sz w:val="24"/>
          <w:szCs w:val="24"/>
        </w:rPr>
        <w:t xml:space="preserve"> </w:t>
      </w:r>
      <w:r w:rsidRPr="00715D0F">
        <w:rPr>
          <w:rFonts w:ascii="Times New Roman" w:hAnsi="Times New Roman"/>
          <w:sz w:val="24"/>
          <w:szCs w:val="24"/>
        </w:rPr>
        <w:t>hal</w:t>
      </w:r>
      <w:r w:rsidR="00F8314A">
        <w:rPr>
          <w:rFonts w:ascii="Times New Roman" w:hAnsi="Times New Roman"/>
          <w:sz w:val="24"/>
          <w:szCs w:val="24"/>
        </w:rPr>
        <w:t xml:space="preserve"> </w:t>
      </w:r>
      <w:r w:rsidRPr="00715D0F">
        <w:rPr>
          <w:rFonts w:ascii="Times New Roman" w:hAnsi="Times New Roman"/>
          <w:sz w:val="24"/>
          <w:szCs w:val="24"/>
        </w:rPr>
        <w:t>ini</w:t>
      </w:r>
      <w:r w:rsidR="00F8314A">
        <w:rPr>
          <w:rFonts w:ascii="Times New Roman" w:hAnsi="Times New Roman"/>
          <w:sz w:val="24"/>
          <w:szCs w:val="24"/>
        </w:rPr>
        <w:t xml:space="preserve"> </w:t>
      </w:r>
      <w:r w:rsidRPr="00715D0F">
        <w:rPr>
          <w:rFonts w:ascii="Times New Roman" w:hAnsi="Times New Roman"/>
          <w:sz w:val="24"/>
          <w:szCs w:val="24"/>
        </w:rPr>
        <w:t>Kepala</w:t>
      </w:r>
      <w:r w:rsidR="00F8314A">
        <w:rPr>
          <w:rFonts w:ascii="Times New Roman" w:hAnsi="Times New Roman"/>
          <w:sz w:val="24"/>
          <w:szCs w:val="24"/>
        </w:rPr>
        <w:t xml:space="preserve"> </w:t>
      </w:r>
      <w:r w:rsidRPr="00715D0F">
        <w:rPr>
          <w:rFonts w:ascii="Times New Roman" w:hAnsi="Times New Roman"/>
          <w:sz w:val="24"/>
          <w:szCs w:val="24"/>
        </w:rPr>
        <w:t>sekolah</w:t>
      </w:r>
      <w:r w:rsidR="00F8314A">
        <w:rPr>
          <w:rFonts w:ascii="Times New Roman" w:hAnsi="Times New Roman"/>
          <w:sz w:val="24"/>
          <w:szCs w:val="24"/>
        </w:rPr>
        <w:t xml:space="preserve"> </w:t>
      </w:r>
      <w:r w:rsidRPr="00715D0F">
        <w:rPr>
          <w:rFonts w:ascii="Times New Roman" w:hAnsi="Times New Roman"/>
          <w:sz w:val="24"/>
          <w:szCs w:val="24"/>
        </w:rPr>
        <w:t>sebagai</w:t>
      </w:r>
      <w:r w:rsidR="00F8314A">
        <w:rPr>
          <w:rFonts w:ascii="Times New Roman" w:hAnsi="Times New Roman"/>
          <w:sz w:val="24"/>
          <w:szCs w:val="24"/>
        </w:rPr>
        <w:t xml:space="preserve"> </w:t>
      </w:r>
      <w:r w:rsidRPr="00715D0F">
        <w:rPr>
          <w:rFonts w:ascii="Times New Roman" w:hAnsi="Times New Roman"/>
          <w:sz w:val="24"/>
          <w:szCs w:val="24"/>
        </w:rPr>
        <w:t>pimpinan</w:t>
      </w:r>
      <w:r w:rsidR="00F8314A">
        <w:rPr>
          <w:rFonts w:ascii="Times New Roman" w:hAnsi="Times New Roman"/>
          <w:sz w:val="24"/>
          <w:szCs w:val="24"/>
        </w:rPr>
        <w:t xml:space="preserve"> </w:t>
      </w:r>
      <w:r w:rsidRPr="00715D0F">
        <w:rPr>
          <w:rFonts w:ascii="Times New Roman" w:hAnsi="Times New Roman"/>
          <w:sz w:val="24"/>
          <w:szCs w:val="24"/>
        </w:rPr>
        <w:t>tertinggi di sekolah.</w:t>
      </w:r>
      <w:r w:rsidR="00F8314A">
        <w:rPr>
          <w:rFonts w:ascii="Times New Roman" w:hAnsi="Times New Roman"/>
          <w:sz w:val="24"/>
          <w:szCs w:val="24"/>
        </w:rPr>
        <w:t xml:space="preserve"> </w:t>
      </w:r>
      <w:r w:rsidR="00F8314A" w:rsidRPr="00715D0F">
        <w:rPr>
          <w:rFonts w:ascii="Times New Roman" w:hAnsi="Times New Roman"/>
          <w:sz w:val="24"/>
          <w:szCs w:val="24"/>
        </w:rPr>
        <w:t>P</w:t>
      </w:r>
      <w:r w:rsidRPr="00715D0F">
        <w:rPr>
          <w:rFonts w:ascii="Times New Roman" w:hAnsi="Times New Roman"/>
          <w:sz w:val="24"/>
          <w:szCs w:val="24"/>
        </w:rPr>
        <w:t>erlu</w:t>
      </w:r>
      <w:r w:rsidR="00F8314A">
        <w:rPr>
          <w:rFonts w:ascii="Times New Roman" w:hAnsi="Times New Roman"/>
          <w:sz w:val="24"/>
          <w:szCs w:val="24"/>
        </w:rPr>
        <w:t xml:space="preserve"> </w:t>
      </w:r>
      <w:r w:rsidRPr="00715D0F">
        <w:rPr>
          <w:rFonts w:ascii="Times New Roman" w:hAnsi="Times New Roman"/>
          <w:sz w:val="24"/>
          <w:szCs w:val="24"/>
        </w:rPr>
        <w:t>memberikan</w:t>
      </w:r>
      <w:r w:rsidR="00F8314A">
        <w:rPr>
          <w:rFonts w:ascii="Times New Roman" w:hAnsi="Times New Roman"/>
          <w:sz w:val="24"/>
          <w:szCs w:val="24"/>
        </w:rPr>
        <w:t xml:space="preserve"> </w:t>
      </w:r>
      <w:r w:rsidRPr="00715D0F">
        <w:rPr>
          <w:rFonts w:ascii="Times New Roman" w:hAnsi="Times New Roman"/>
          <w:sz w:val="24"/>
          <w:szCs w:val="24"/>
        </w:rPr>
        <w:t>penghargaan</w:t>
      </w:r>
      <w:r w:rsidR="00F8314A">
        <w:rPr>
          <w:rFonts w:ascii="Times New Roman" w:hAnsi="Times New Roman"/>
          <w:sz w:val="24"/>
          <w:szCs w:val="24"/>
        </w:rPr>
        <w:t xml:space="preserve"> </w:t>
      </w:r>
      <w:r w:rsidRPr="00715D0F">
        <w:rPr>
          <w:rFonts w:ascii="Times New Roman" w:hAnsi="Times New Roman"/>
          <w:sz w:val="24"/>
          <w:szCs w:val="24"/>
        </w:rPr>
        <w:t>kepada guru yang berkerja</w:t>
      </w:r>
      <w:r w:rsidR="00F8314A">
        <w:rPr>
          <w:rFonts w:ascii="Times New Roman" w:hAnsi="Times New Roman"/>
          <w:sz w:val="24"/>
          <w:szCs w:val="24"/>
        </w:rPr>
        <w:t xml:space="preserve"> </w:t>
      </w:r>
      <w:r w:rsidRPr="00715D0F">
        <w:rPr>
          <w:rFonts w:ascii="Times New Roman" w:hAnsi="Times New Roman"/>
          <w:sz w:val="24"/>
          <w:szCs w:val="24"/>
        </w:rPr>
        <w:t>dengan</w:t>
      </w:r>
      <w:r w:rsidR="00F8314A">
        <w:rPr>
          <w:rFonts w:ascii="Times New Roman" w:hAnsi="Times New Roman"/>
          <w:sz w:val="24"/>
          <w:szCs w:val="24"/>
        </w:rPr>
        <w:t xml:space="preserve"> </w:t>
      </w:r>
      <w:r w:rsidRPr="00715D0F">
        <w:rPr>
          <w:rFonts w:ascii="Times New Roman" w:hAnsi="Times New Roman"/>
          <w:sz w:val="24"/>
          <w:szCs w:val="24"/>
        </w:rPr>
        <w:t>baik</w:t>
      </w:r>
      <w:r w:rsidR="00F8314A">
        <w:rPr>
          <w:rFonts w:ascii="Times New Roman" w:hAnsi="Times New Roman"/>
          <w:sz w:val="24"/>
          <w:szCs w:val="24"/>
        </w:rPr>
        <w:t xml:space="preserve"> </w:t>
      </w:r>
      <w:r w:rsidRPr="00715D0F">
        <w:rPr>
          <w:rFonts w:ascii="Times New Roman" w:hAnsi="Times New Roman"/>
          <w:sz w:val="24"/>
          <w:szCs w:val="24"/>
        </w:rPr>
        <w:t>dan</w:t>
      </w:r>
      <w:r w:rsidR="00F8314A">
        <w:rPr>
          <w:rFonts w:ascii="Times New Roman" w:hAnsi="Times New Roman"/>
          <w:sz w:val="24"/>
          <w:szCs w:val="24"/>
        </w:rPr>
        <w:t xml:space="preserve"> </w:t>
      </w:r>
      <w:r w:rsidRPr="00715D0F">
        <w:rPr>
          <w:rFonts w:ascii="Times New Roman" w:hAnsi="Times New Roman"/>
          <w:sz w:val="24"/>
          <w:szCs w:val="24"/>
        </w:rPr>
        <w:t>berprestasi, serta</w:t>
      </w:r>
      <w:r w:rsidR="00F8314A">
        <w:rPr>
          <w:rFonts w:ascii="Times New Roman" w:hAnsi="Times New Roman"/>
          <w:sz w:val="24"/>
          <w:szCs w:val="24"/>
        </w:rPr>
        <w:t xml:space="preserve"> </w:t>
      </w:r>
      <w:r w:rsidRPr="00715D0F">
        <w:rPr>
          <w:rFonts w:ascii="Times New Roman" w:hAnsi="Times New Roman"/>
          <w:sz w:val="24"/>
          <w:szCs w:val="24"/>
        </w:rPr>
        <w:t>memberi</w:t>
      </w:r>
      <w:r w:rsidR="00F8314A">
        <w:rPr>
          <w:rFonts w:ascii="Times New Roman" w:hAnsi="Times New Roman"/>
          <w:sz w:val="24"/>
          <w:szCs w:val="24"/>
        </w:rPr>
        <w:t xml:space="preserve"> </w:t>
      </w:r>
      <w:r w:rsidRPr="00715D0F">
        <w:rPr>
          <w:rFonts w:ascii="Times New Roman" w:hAnsi="Times New Roman"/>
          <w:sz w:val="24"/>
          <w:szCs w:val="24"/>
        </w:rPr>
        <w:t>peluang</w:t>
      </w:r>
      <w:r w:rsidR="00F8314A">
        <w:rPr>
          <w:rFonts w:ascii="Times New Roman" w:hAnsi="Times New Roman"/>
          <w:sz w:val="24"/>
          <w:szCs w:val="24"/>
        </w:rPr>
        <w:t xml:space="preserve"> </w:t>
      </w:r>
      <w:r w:rsidRPr="00715D0F">
        <w:rPr>
          <w:rFonts w:ascii="Times New Roman" w:hAnsi="Times New Roman"/>
          <w:sz w:val="24"/>
          <w:szCs w:val="24"/>
        </w:rPr>
        <w:t>kepada guru untuk</w:t>
      </w:r>
      <w:r w:rsidR="00F8314A">
        <w:rPr>
          <w:rFonts w:ascii="Times New Roman" w:hAnsi="Times New Roman"/>
          <w:sz w:val="24"/>
          <w:szCs w:val="24"/>
        </w:rPr>
        <w:t xml:space="preserve"> </w:t>
      </w:r>
      <w:r w:rsidRPr="00715D0F">
        <w:rPr>
          <w:rFonts w:ascii="Times New Roman" w:hAnsi="Times New Roman"/>
          <w:sz w:val="24"/>
          <w:szCs w:val="24"/>
        </w:rPr>
        <w:t>meningkatkan</w:t>
      </w:r>
      <w:r w:rsidR="00F8314A">
        <w:rPr>
          <w:rFonts w:ascii="Times New Roman" w:hAnsi="Times New Roman"/>
          <w:sz w:val="24"/>
          <w:szCs w:val="24"/>
        </w:rPr>
        <w:t xml:space="preserve"> </w:t>
      </w:r>
      <w:r w:rsidRPr="00715D0F">
        <w:rPr>
          <w:rFonts w:ascii="Times New Roman" w:hAnsi="Times New Roman"/>
          <w:sz w:val="24"/>
          <w:szCs w:val="24"/>
        </w:rPr>
        <w:t>karirnya</w:t>
      </w:r>
      <w:r w:rsidR="00F8314A">
        <w:rPr>
          <w:rFonts w:ascii="Times New Roman" w:hAnsi="Times New Roman"/>
          <w:sz w:val="24"/>
          <w:szCs w:val="24"/>
        </w:rPr>
        <w:t xml:space="preserve"> </w:t>
      </w:r>
      <w:r w:rsidRPr="00715D0F">
        <w:rPr>
          <w:rFonts w:ascii="Times New Roman" w:hAnsi="Times New Roman"/>
          <w:sz w:val="24"/>
          <w:szCs w:val="24"/>
        </w:rPr>
        <w:t>dengan</w:t>
      </w:r>
      <w:r w:rsidR="00F8314A">
        <w:rPr>
          <w:rFonts w:ascii="Times New Roman" w:hAnsi="Times New Roman"/>
          <w:sz w:val="24"/>
          <w:szCs w:val="24"/>
        </w:rPr>
        <w:t xml:space="preserve"> </w:t>
      </w:r>
      <w:r w:rsidRPr="00715D0F">
        <w:rPr>
          <w:rFonts w:ascii="Times New Roman" w:hAnsi="Times New Roman"/>
          <w:sz w:val="24"/>
          <w:szCs w:val="24"/>
        </w:rPr>
        <w:t>cara</w:t>
      </w:r>
      <w:r w:rsidR="00F8314A">
        <w:rPr>
          <w:rFonts w:ascii="Times New Roman" w:hAnsi="Times New Roman"/>
          <w:sz w:val="24"/>
          <w:szCs w:val="24"/>
        </w:rPr>
        <w:t xml:space="preserve"> </w:t>
      </w:r>
      <w:r w:rsidRPr="00715D0F">
        <w:rPr>
          <w:rFonts w:ascii="Times New Roman" w:hAnsi="Times New Roman"/>
          <w:sz w:val="24"/>
          <w:szCs w:val="24"/>
        </w:rPr>
        <w:t>memberi</w:t>
      </w:r>
      <w:r w:rsidR="00F8314A">
        <w:rPr>
          <w:rFonts w:ascii="Times New Roman" w:hAnsi="Times New Roman"/>
          <w:sz w:val="24"/>
          <w:szCs w:val="24"/>
        </w:rPr>
        <w:t xml:space="preserve"> </w:t>
      </w:r>
      <w:r w:rsidRPr="00715D0F">
        <w:rPr>
          <w:rFonts w:ascii="Times New Roman" w:hAnsi="Times New Roman"/>
          <w:sz w:val="24"/>
          <w:szCs w:val="24"/>
        </w:rPr>
        <w:lastRenderedPageBreak/>
        <w:t>kemudahan</w:t>
      </w:r>
      <w:r w:rsidR="00F8314A">
        <w:rPr>
          <w:rFonts w:ascii="Times New Roman" w:hAnsi="Times New Roman"/>
          <w:sz w:val="24"/>
          <w:szCs w:val="24"/>
        </w:rPr>
        <w:t xml:space="preserve"> </w:t>
      </w:r>
      <w:r w:rsidRPr="00715D0F">
        <w:rPr>
          <w:rFonts w:ascii="Times New Roman" w:hAnsi="Times New Roman"/>
          <w:sz w:val="24"/>
          <w:szCs w:val="24"/>
        </w:rPr>
        <w:t>kepada guru pengembangan</w:t>
      </w:r>
      <w:r w:rsidR="00F8314A">
        <w:rPr>
          <w:rFonts w:ascii="Times New Roman" w:hAnsi="Times New Roman"/>
          <w:sz w:val="24"/>
          <w:szCs w:val="24"/>
        </w:rPr>
        <w:t xml:space="preserve"> </w:t>
      </w:r>
      <w:r w:rsidRPr="00715D0F">
        <w:rPr>
          <w:rFonts w:ascii="Times New Roman" w:hAnsi="Times New Roman"/>
          <w:sz w:val="24"/>
          <w:szCs w:val="24"/>
        </w:rPr>
        <w:t>diri.</w:t>
      </w:r>
      <w:r>
        <w:rPr>
          <w:rFonts w:ascii="Times New Roman" w:hAnsi="Times New Roman" w:cs="Times New Roman"/>
          <w:sz w:val="24"/>
          <w:szCs w:val="24"/>
        </w:rPr>
        <w:t xml:space="preserve"> (2). </w:t>
      </w:r>
      <w:r w:rsidRPr="00715D0F">
        <w:rPr>
          <w:rFonts w:ascii="Times New Roman" w:hAnsi="Times New Roman"/>
          <w:sz w:val="24"/>
          <w:szCs w:val="24"/>
        </w:rPr>
        <w:t>Dengan</w:t>
      </w:r>
      <w:r w:rsidR="00F8314A">
        <w:rPr>
          <w:rFonts w:ascii="Times New Roman" w:hAnsi="Times New Roman"/>
          <w:sz w:val="24"/>
          <w:szCs w:val="24"/>
        </w:rPr>
        <w:t xml:space="preserve"> </w:t>
      </w:r>
      <w:r w:rsidRPr="00715D0F">
        <w:rPr>
          <w:rFonts w:ascii="Times New Roman" w:hAnsi="Times New Roman"/>
          <w:sz w:val="24"/>
          <w:szCs w:val="24"/>
        </w:rPr>
        <w:t>adanya</w:t>
      </w:r>
      <w:r w:rsidR="00F8314A">
        <w:rPr>
          <w:rFonts w:ascii="Times New Roman" w:hAnsi="Times New Roman"/>
          <w:sz w:val="24"/>
          <w:szCs w:val="24"/>
        </w:rPr>
        <w:t xml:space="preserve"> </w:t>
      </w:r>
      <w:r w:rsidRPr="00715D0F">
        <w:rPr>
          <w:rFonts w:ascii="Times New Roman" w:hAnsi="Times New Roman"/>
          <w:sz w:val="24"/>
          <w:szCs w:val="24"/>
        </w:rPr>
        <w:t>penilitian</w:t>
      </w:r>
      <w:r w:rsidR="00F8314A">
        <w:rPr>
          <w:rFonts w:ascii="Times New Roman" w:hAnsi="Times New Roman"/>
          <w:sz w:val="24"/>
          <w:szCs w:val="24"/>
        </w:rPr>
        <w:t xml:space="preserve"> </w:t>
      </w:r>
      <w:r w:rsidRPr="00715D0F">
        <w:rPr>
          <w:rFonts w:ascii="Times New Roman" w:hAnsi="Times New Roman"/>
          <w:sz w:val="24"/>
          <w:szCs w:val="24"/>
        </w:rPr>
        <w:t>ini</w:t>
      </w:r>
      <w:r w:rsidR="00F8314A">
        <w:rPr>
          <w:rFonts w:ascii="Times New Roman" w:hAnsi="Times New Roman"/>
          <w:sz w:val="24"/>
          <w:szCs w:val="24"/>
        </w:rPr>
        <w:t xml:space="preserve"> </w:t>
      </w:r>
      <w:r w:rsidRPr="00715D0F">
        <w:rPr>
          <w:rFonts w:ascii="Times New Roman" w:hAnsi="Times New Roman"/>
          <w:sz w:val="24"/>
          <w:szCs w:val="24"/>
        </w:rPr>
        <w:t>diharapkan</w:t>
      </w:r>
      <w:r w:rsidR="00BD5AC4">
        <w:rPr>
          <w:rFonts w:ascii="Times New Roman" w:hAnsi="Times New Roman"/>
          <w:sz w:val="24"/>
          <w:szCs w:val="24"/>
        </w:rPr>
        <w:t xml:space="preserve"> </w:t>
      </w:r>
      <w:r w:rsidRPr="00715D0F">
        <w:rPr>
          <w:rFonts w:ascii="Times New Roman" w:hAnsi="Times New Roman"/>
          <w:sz w:val="24"/>
          <w:szCs w:val="24"/>
        </w:rPr>
        <w:t>pihak-pihak</w:t>
      </w:r>
      <w:r w:rsidR="00BD5AC4">
        <w:rPr>
          <w:rFonts w:ascii="Times New Roman" w:hAnsi="Times New Roman"/>
          <w:sz w:val="24"/>
          <w:szCs w:val="24"/>
        </w:rPr>
        <w:t xml:space="preserve"> </w:t>
      </w:r>
      <w:r w:rsidRPr="00715D0F">
        <w:rPr>
          <w:rFonts w:ascii="Times New Roman" w:hAnsi="Times New Roman"/>
          <w:sz w:val="24"/>
          <w:szCs w:val="24"/>
        </w:rPr>
        <w:t>terkaitakan</w:t>
      </w:r>
      <w:r w:rsidR="00BD5AC4">
        <w:rPr>
          <w:rFonts w:ascii="Times New Roman" w:hAnsi="Times New Roman"/>
          <w:sz w:val="24"/>
          <w:szCs w:val="24"/>
        </w:rPr>
        <w:t xml:space="preserve"> </w:t>
      </w:r>
      <w:r w:rsidRPr="00715D0F">
        <w:rPr>
          <w:rFonts w:ascii="Times New Roman" w:hAnsi="Times New Roman"/>
          <w:sz w:val="24"/>
          <w:szCs w:val="24"/>
        </w:rPr>
        <w:t>lebih</w:t>
      </w:r>
      <w:r w:rsidR="00BD5AC4">
        <w:rPr>
          <w:rFonts w:ascii="Times New Roman" w:hAnsi="Times New Roman"/>
          <w:sz w:val="24"/>
          <w:szCs w:val="24"/>
        </w:rPr>
        <w:t xml:space="preserve"> </w:t>
      </w:r>
      <w:r w:rsidRPr="00715D0F">
        <w:rPr>
          <w:rFonts w:ascii="Times New Roman" w:hAnsi="Times New Roman"/>
          <w:sz w:val="24"/>
          <w:szCs w:val="24"/>
        </w:rPr>
        <w:t>memperhatikan</w:t>
      </w:r>
      <w:r w:rsidR="00BD5AC4">
        <w:rPr>
          <w:rFonts w:ascii="Times New Roman" w:hAnsi="Times New Roman"/>
          <w:sz w:val="24"/>
          <w:szCs w:val="24"/>
        </w:rPr>
        <w:t xml:space="preserve"> </w:t>
      </w:r>
      <w:r w:rsidRPr="00715D0F">
        <w:rPr>
          <w:rFonts w:ascii="Times New Roman" w:hAnsi="Times New Roman"/>
          <w:sz w:val="24"/>
          <w:szCs w:val="24"/>
        </w:rPr>
        <w:t>lagi</w:t>
      </w:r>
      <w:r w:rsidR="00BD5AC4">
        <w:rPr>
          <w:rFonts w:ascii="Times New Roman" w:hAnsi="Times New Roman"/>
          <w:sz w:val="24"/>
          <w:szCs w:val="24"/>
        </w:rPr>
        <w:t xml:space="preserve"> </w:t>
      </w:r>
      <w:r w:rsidRPr="00715D0F">
        <w:rPr>
          <w:rFonts w:ascii="Times New Roman" w:hAnsi="Times New Roman"/>
          <w:sz w:val="24"/>
          <w:szCs w:val="24"/>
        </w:rPr>
        <w:t>masalah</w:t>
      </w:r>
      <w:r w:rsidR="00BD5AC4">
        <w:rPr>
          <w:rFonts w:ascii="Times New Roman" w:hAnsi="Times New Roman"/>
          <w:sz w:val="24"/>
          <w:szCs w:val="24"/>
        </w:rPr>
        <w:t xml:space="preserve"> </w:t>
      </w:r>
      <w:r w:rsidRPr="00715D0F">
        <w:rPr>
          <w:rFonts w:ascii="Times New Roman" w:hAnsi="Times New Roman"/>
          <w:sz w:val="24"/>
          <w:szCs w:val="24"/>
        </w:rPr>
        <w:t>pembiayaan</w:t>
      </w:r>
      <w:r w:rsidR="00BD5AC4">
        <w:rPr>
          <w:rFonts w:ascii="Times New Roman" w:hAnsi="Times New Roman"/>
          <w:sz w:val="24"/>
          <w:szCs w:val="24"/>
        </w:rPr>
        <w:t xml:space="preserve"> </w:t>
      </w:r>
      <w:r w:rsidRPr="00715D0F">
        <w:rPr>
          <w:rFonts w:ascii="Times New Roman" w:hAnsi="Times New Roman"/>
          <w:sz w:val="24"/>
          <w:szCs w:val="24"/>
        </w:rPr>
        <w:t>pendididikan yang ada di sekolah. Karena</w:t>
      </w:r>
      <w:r w:rsidR="00BD5AC4">
        <w:rPr>
          <w:rFonts w:ascii="Times New Roman" w:hAnsi="Times New Roman"/>
          <w:sz w:val="24"/>
          <w:szCs w:val="24"/>
        </w:rPr>
        <w:t xml:space="preserve"> </w:t>
      </w:r>
      <w:r w:rsidRPr="00715D0F">
        <w:rPr>
          <w:rFonts w:ascii="Times New Roman" w:hAnsi="Times New Roman"/>
          <w:sz w:val="24"/>
          <w:szCs w:val="24"/>
        </w:rPr>
        <w:t>dengana</w:t>
      </w:r>
      <w:r w:rsidR="00BD5AC4">
        <w:rPr>
          <w:rFonts w:ascii="Times New Roman" w:hAnsi="Times New Roman"/>
          <w:sz w:val="24"/>
          <w:szCs w:val="24"/>
        </w:rPr>
        <w:t xml:space="preserve"> </w:t>
      </w:r>
      <w:r w:rsidRPr="00715D0F">
        <w:rPr>
          <w:rFonts w:ascii="Times New Roman" w:hAnsi="Times New Roman"/>
          <w:sz w:val="24"/>
          <w:szCs w:val="24"/>
        </w:rPr>
        <w:t>danya</w:t>
      </w:r>
      <w:r w:rsidR="00BD5AC4">
        <w:rPr>
          <w:rFonts w:ascii="Times New Roman" w:hAnsi="Times New Roman"/>
          <w:sz w:val="24"/>
          <w:szCs w:val="24"/>
        </w:rPr>
        <w:t xml:space="preserve"> </w:t>
      </w:r>
      <w:r w:rsidRPr="00715D0F">
        <w:rPr>
          <w:rFonts w:ascii="Times New Roman" w:hAnsi="Times New Roman"/>
          <w:sz w:val="24"/>
          <w:szCs w:val="24"/>
        </w:rPr>
        <w:t>pembiayaan</w:t>
      </w:r>
      <w:r w:rsidR="00BD5AC4">
        <w:rPr>
          <w:rFonts w:ascii="Times New Roman" w:hAnsi="Times New Roman"/>
          <w:sz w:val="24"/>
          <w:szCs w:val="24"/>
        </w:rPr>
        <w:t xml:space="preserve"> </w:t>
      </w:r>
      <w:r w:rsidRPr="00715D0F">
        <w:rPr>
          <w:rFonts w:ascii="Times New Roman" w:hAnsi="Times New Roman"/>
          <w:sz w:val="24"/>
          <w:szCs w:val="24"/>
        </w:rPr>
        <w:t>pendidikan yang baik</w:t>
      </w:r>
      <w:r w:rsidR="00BD5AC4">
        <w:rPr>
          <w:rFonts w:ascii="Times New Roman" w:hAnsi="Times New Roman"/>
          <w:sz w:val="24"/>
          <w:szCs w:val="24"/>
        </w:rPr>
        <w:t xml:space="preserve"> </w:t>
      </w:r>
      <w:r w:rsidRPr="00715D0F">
        <w:rPr>
          <w:rFonts w:ascii="Times New Roman" w:hAnsi="Times New Roman"/>
          <w:sz w:val="24"/>
          <w:szCs w:val="24"/>
        </w:rPr>
        <w:t>maka proses pembelajaran di sekolahpun</w:t>
      </w:r>
      <w:r w:rsidR="00BD5AC4">
        <w:rPr>
          <w:rFonts w:ascii="Times New Roman" w:hAnsi="Times New Roman"/>
          <w:sz w:val="24"/>
          <w:szCs w:val="24"/>
        </w:rPr>
        <w:t xml:space="preserve"> </w:t>
      </w:r>
      <w:r w:rsidRPr="00715D0F">
        <w:rPr>
          <w:rFonts w:ascii="Times New Roman" w:hAnsi="Times New Roman"/>
          <w:sz w:val="24"/>
          <w:szCs w:val="24"/>
        </w:rPr>
        <w:t>akan</w:t>
      </w:r>
      <w:r w:rsidR="00BD5AC4">
        <w:rPr>
          <w:rFonts w:ascii="Times New Roman" w:hAnsi="Times New Roman"/>
          <w:sz w:val="24"/>
          <w:szCs w:val="24"/>
        </w:rPr>
        <w:t xml:space="preserve"> </w:t>
      </w:r>
      <w:r w:rsidRPr="00715D0F">
        <w:rPr>
          <w:rFonts w:ascii="Times New Roman" w:hAnsi="Times New Roman"/>
          <w:sz w:val="24"/>
          <w:szCs w:val="24"/>
        </w:rPr>
        <w:t>berlangsung</w:t>
      </w:r>
      <w:r w:rsidR="00BD5AC4">
        <w:rPr>
          <w:rFonts w:ascii="Times New Roman" w:hAnsi="Times New Roman"/>
          <w:sz w:val="24"/>
          <w:szCs w:val="24"/>
        </w:rPr>
        <w:t xml:space="preserve"> </w:t>
      </w:r>
      <w:r w:rsidRPr="00715D0F">
        <w:rPr>
          <w:rFonts w:ascii="Times New Roman" w:hAnsi="Times New Roman"/>
          <w:sz w:val="24"/>
          <w:szCs w:val="24"/>
        </w:rPr>
        <w:t>dengan</w:t>
      </w:r>
      <w:r w:rsidR="00BD5AC4">
        <w:rPr>
          <w:rFonts w:ascii="Times New Roman" w:hAnsi="Times New Roman"/>
          <w:sz w:val="24"/>
          <w:szCs w:val="24"/>
        </w:rPr>
        <w:t xml:space="preserve"> </w:t>
      </w:r>
      <w:r w:rsidRPr="00715D0F">
        <w:rPr>
          <w:rFonts w:ascii="Times New Roman" w:hAnsi="Times New Roman"/>
          <w:sz w:val="24"/>
          <w:szCs w:val="24"/>
        </w:rPr>
        <w:t xml:space="preserve">baik. </w:t>
      </w:r>
      <w:r>
        <w:rPr>
          <w:rFonts w:ascii="Times New Roman" w:hAnsi="Times New Roman" w:cs="Times New Roman"/>
          <w:sz w:val="24"/>
          <w:szCs w:val="24"/>
        </w:rPr>
        <w:t xml:space="preserve">(3). </w:t>
      </w:r>
      <w:r w:rsidRPr="00715D0F">
        <w:rPr>
          <w:rFonts w:ascii="Times New Roman" w:hAnsi="Times New Roman"/>
          <w:sz w:val="24"/>
          <w:szCs w:val="24"/>
        </w:rPr>
        <w:t>Dinas</w:t>
      </w:r>
      <w:r w:rsidR="00BD5AC4">
        <w:rPr>
          <w:rFonts w:ascii="Times New Roman" w:hAnsi="Times New Roman"/>
          <w:sz w:val="24"/>
          <w:szCs w:val="24"/>
        </w:rPr>
        <w:t xml:space="preserve"> </w:t>
      </w:r>
      <w:r w:rsidRPr="00715D0F">
        <w:rPr>
          <w:rFonts w:ascii="Times New Roman" w:hAnsi="Times New Roman"/>
          <w:sz w:val="24"/>
          <w:szCs w:val="24"/>
        </w:rPr>
        <w:t>Pendidikan</w:t>
      </w:r>
      <w:r w:rsidR="00BD5AC4">
        <w:rPr>
          <w:rFonts w:ascii="Times New Roman" w:hAnsi="Times New Roman"/>
          <w:sz w:val="24"/>
          <w:szCs w:val="24"/>
        </w:rPr>
        <w:t xml:space="preserve"> </w:t>
      </w:r>
      <w:r w:rsidRPr="00715D0F">
        <w:rPr>
          <w:rFonts w:ascii="Times New Roman" w:hAnsi="Times New Roman"/>
          <w:sz w:val="24"/>
          <w:szCs w:val="24"/>
        </w:rPr>
        <w:t>Kabupaten</w:t>
      </w:r>
      <w:r w:rsidR="00BD5AC4">
        <w:rPr>
          <w:rFonts w:ascii="Times New Roman" w:hAnsi="Times New Roman"/>
          <w:sz w:val="24"/>
          <w:szCs w:val="24"/>
        </w:rPr>
        <w:t xml:space="preserve"> </w:t>
      </w:r>
      <w:r w:rsidRPr="00715D0F">
        <w:rPr>
          <w:rFonts w:ascii="Times New Roman" w:hAnsi="Times New Roman"/>
          <w:sz w:val="24"/>
          <w:szCs w:val="24"/>
        </w:rPr>
        <w:t>Bengkayang</w:t>
      </w:r>
      <w:r w:rsidR="00BD5AC4">
        <w:rPr>
          <w:rFonts w:ascii="Times New Roman" w:hAnsi="Times New Roman"/>
          <w:sz w:val="24"/>
          <w:szCs w:val="24"/>
        </w:rPr>
        <w:t xml:space="preserve"> </w:t>
      </w:r>
      <w:r w:rsidRPr="00715D0F">
        <w:rPr>
          <w:rFonts w:ascii="Times New Roman" w:hAnsi="Times New Roman"/>
          <w:sz w:val="24"/>
          <w:szCs w:val="24"/>
        </w:rPr>
        <w:t>umumnya</w:t>
      </w:r>
      <w:r w:rsidR="00BD5AC4">
        <w:rPr>
          <w:rFonts w:ascii="Times New Roman" w:hAnsi="Times New Roman"/>
          <w:sz w:val="24"/>
          <w:szCs w:val="24"/>
        </w:rPr>
        <w:t xml:space="preserve"> </w:t>
      </w:r>
      <w:r w:rsidRPr="00715D0F">
        <w:rPr>
          <w:rFonts w:ascii="Times New Roman" w:hAnsi="Times New Roman"/>
          <w:sz w:val="24"/>
          <w:szCs w:val="24"/>
        </w:rPr>
        <w:t>dan</w:t>
      </w:r>
      <w:r w:rsidR="00BD5AC4">
        <w:rPr>
          <w:rFonts w:ascii="Times New Roman" w:hAnsi="Times New Roman"/>
          <w:sz w:val="24"/>
          <w:szCs w:val="24"/>
        </w:rPr>
        <w:t xml:space="preserve"> </w:t>
      </w:r>
      <w:r w:rsidRPr="00715D0F">
        <w:rPr>
          <w:rFonts w:ascii="Times New Roman" w:hAnsi="Times New Roman"/>
          <w:sz w:val="24"/>
          <w:szCs w:val="24"/>
        </w:rPr>
        <w:t>pihak</w:t>
      </w:r>
      <w:r w:rsidR="00BD5AC4">
        <w:rPr>
          <w:rFonts w:ascii="Times New Roman" w:hAnsi="Times New Roman"/>
          <w:sz w:val="24"/>
          <w:szCs w:val="24"/>
        </w:rPr>
        <w:t xml:space="preserve"> </w:t>
      </w:r>
      <w:r w:rsidRPr="00715D0F">
        <w:rPr>
          <w:rFonts w:ascii="Times New Roman" w:hAnsi="Times New Roman"/>
          <w:sz w:val="24"/>
          <w:szCs w:val="24"/>
        </w:rPr>
        <w:t>sekolah</w:t>
      </w:r>
      <w:r w:rsidR="00BD5AC4">
        <w:rPr>
          <w:rFonts w:ascii="Times New Roman" w:hAnsi="Times New Roman"/>
          <w:sz w:val="24"/>
          <w:szCs w:val="24"/>
        </w:rPr>
        <w:t xml:space="preserve"> </w:t>
      </w:r>
      <w:r w:rsidRPr="00715D0F">
        <w:rPr>
          <w:rFonts w:ascii="Times New Roman" w:hAnsi="Times New Roman"/>
          <w:sz w:val="24"/>
          <w:szCs w:val="24"/>
        </w:rPr>
        <w:t>padakhususnya.</w:t>
      </w:r>
      <w:r w:rsidR="00BD5AC4">
        <w:rPr>
          <w:rFonts w:ascii="Times New Roman" w:hAnsi="Times New Roman"/>
          <w:sz w:val="24"/>
          <w:szCs w:val="24"/>
        </w:rPr>
        <w:t xml:space="preserve"> </w:t>
      </w:r>
      <w:r w:rsidR="00BD5AC4" w:rsidRPr="00715D0F">
        <w:rPr>
          <w:rFonts w:ascii="Times New Roman" w:hAnsi="Times New Roman"/>
          <w:sz w:val="24"/>
          <w:szCs w:val="24"/>
        </w:rPr>
        <w:t>D</w:t>
      </w:r>
      <w:r w:rsidRPr="00715D0F">
        <w:rPr>
          <w:rFonts w:ascii="Times New Roman" w:hAnsi="Times New Roman"/>
          <w:sz w:val="24"/>
          <w:szCs w:val="24"/>
        </w:rPr>
        <w:t>iharapkan</w:t>
      </w:r>
      <w:r w:rsidR="00BD5AC4">
        <w:rPr>
          <w:rFonts w:ascii="Times New Roman" w:hAnsi="Times New Roman"/>
          <w:sz w:val="24"/>
          <w:szCs w:val="24"/>
        </w:rPr>
        <w:t xml:space="preserve"> </w:t>
      </w:r>
      <w:r w:rsidRPr="00715D0F">
        <w:rPr>
          <w:rFonts w:ascii="Times New Roman" w:hAnsi="Times New Roman"/>
          <w:sz w:val="24"/>
          <w:szCs w:val="24"/>
        </w:rPr>
        <w:t>dapat</w:t>
      </w:r>
      <w:r w:rsidR="00BD5AC4">
        <w:rPr>
          <w:rFonts w:ascii="Times New Roman" w:hAnsi="Times New Roman"/>
          <w:sz w:val="24"/>
          <w:szCs w:val="24"/>
        </w:rPr>
        <w:t xml:space="preserve"> </w:t>
      </w:r>
      <w:r w:rsidRPr="00715D0F">
        <w:rPr>
          <w:rFonts w:ascii="Times New Roman" w:hAnsi="Times New Roman"/>
          <w:sz w:val="24"/>
          <w:szCs w:val="24"/>
        </w:rPr>
        <w:t>memperhatikan</w:t>
      </w:r>
      <w:r w:rsidR="00BD5AC4">
        <w:rPr>
          <w:rFonts w:ascii="Times New Roman" w:hAnsi="Times New Roman"/>
          <w:sz w:val="24"/>
          <w:szCs w:val="24"/>
        </w:rPr>
        <w:t xml:space="preserve"> </w:t>
      </w:r>
      <w:r w:rsidRPr="00715D0F">
        <w:rPr>
          <w:rFonts w:ascii="Times New Roman" w:hAnsi="Times New Roman"/>
          <w:sz w:val="24"/>
          <w:szCs w:val="24"/>
        </w:rPr>
        <w:t>dan</w:t>
      </w:r>
      <w:r w:rsidR="00BD5AC4">
        <w:rPr>
          <w:rFonts w:ascii="Times New Roman" w:hAnsi="Times New Roman"/>
          <w:sz w:val="24"/>
          <w:szCs w:val="24"/>
        </w:rPr>
        <w:t xml:space="preserve"> </w:t>
      </w:r>
      <w:r w:rsidRPr="00715D0F">
        <w:rPr>
          <w:rFonts w:ascii="Times New Roman" w:hAnsi="Times New Roman"/>
          <w:sz w:val="24"/>
          <w:szCs w:val="24"/>
        </w:rPr>
        <w:t>menganalisis</w:t>
      </w:r>
      <w:r w:rsidR="00BD5AC4">
        <w:rPr>
          <w:rFonts w:ascii="Times New Roman" w:hAnsi="Times New Roman"/>
          <w:sz w:val="24"/>
          <w:szCs w:val="24"/>
        </w:rPr>
        <w:t xml:space="preserve"> </w:t>
      </w:r>
      <w:r w:rsidRPr="00715D0F">
        <w:rPr>
          <w:rFonts w:ascii="Times New Roman" w:hAnsi="Times New Roman"/>
          <w:sz w:val="24"/>
          <w:szCs w:val="24"/>
        </w:rPr>
        <w:t>faktor-faktor</w:t>
      </w:r>
      <w:r w:rsidR="00BD5AC4">
        <w:rPr>
          <w:rFonts w:ascii="Times New Roman" w:hAnsi="Times New Roman"/>
          <w:sz w:val="24"/>
          <w:szCs w:val="24"/>
        </w:rPr>
        <w:t xml:space="preserve"> </w:t>
      </w:r>
      <w:r w:rsidRPr="00715D0F">
        <w:rPr>
          <w:rFonts w:ascii="Times New Roman" w:hAnsi="Times New Roman"/>
          <w:sz w:val="24"/>
          <w:szCs w:val="24"/>
        </w:rPr>
        <w:t>apa</w:t>
      </w:r>
      <w:r w:rsidR="00BD5AC4">
        <w:rPr>
          <w:rFonts w:ascii="Times New Roman" w:hAnsi="Times New Roman"/>
          <w:sz w:val="24"/>
          <w:szCs w:val="24"/>
        </w:rPr>
        <w:t xml:space="preserve"> </w:t>
      </w:r>
      <w:r w:rsidRPr="00715D0F">
        <w:rPr>
          <w:rFonts w:ascii="Times New Roman" w:hAnsi="Times New Roman"/>
          <w:sz w:val="24"/>
          <w:szCs w:val="24"/>
        </w:rPr>
        <w:t>saja yang dapat</w:t>
      </w:r>
      <w:r w:rsidR="00BD5AC4">
        <w:rPr>
          <w:rFonts w:ascii="Times New Roman" w:hAnsi="Times New Roman"/>
          <w:sz w:val="24"/>
          <w:szCs w:val="24"/>
        </w:rPr>
        <w:t xml:space="preserve"> </w:t>
      </w:r>
      <w:r w:rsidRPr="00715D0F">
        <w:rPr>
          <w:rFonts w:ascii="Times New Roman" w:hAnsi="Times New Roman"/>
          <w:sz w:val="24"/>
          <w:szCs w:val="24"/>
        </w:rPr>
        <w:t>mempengaruhi</w:t>
      </w:r>
      <w:r w:rsidR="00BD5AC4">
        <w:rPr>
          <w:rFonts w:ascii="Times New Roman" w:hAnsi="Times New Roman"/>
          <w:sz w:val="24"/>
          <w:szCs w:val="24"/>
        </w:rPr>
        <w:t xml:space="preserve"> </w:t>
      </w:r>
      <w:r w:rsidRPr="00715D0F">
        <w:rPr>
          <w:rFonts w:ascii="Times New Roman" w:hAnsi="Times New Roman"/>
          <w:sz w:val="24"/>
          <w:szCs w:val="24"/>
        </w:rPr>
        <w:t>kinerja guru khususnya guru bidang</w:t>
      </w:r>
      <w:r w:rsidR="00BD5AC4">
        <w:rPr>
          <w:rFonts w:ascii="Times New Roman" w:hAnsi="Times New Roman"/>
          <w:sz w:val="24"/>
          <w:szCs w:val="24"/>
        </w:rPr>
        <w:t xml:space="preserve"> </w:t>
      </w:r>
      <w:r w:rsidRPr="00715D0F">
        <w:rPr>
          <w:rFonts w:ascii="Times New Roman" w:hAnsi="Times New Roman"/>
          <w:sz w:val="24"/>
          <w:szCs w:val="24"/>
        </w:rPr>
        <w:t>studi</w:t>
      </w:r>
      <w:r w:rsidR="00BD5AC4">
        <w:rPr>
          <w:rFonts w:ascii="Times New Roman" w:hAnsi="Times New Roman"/>
          <w:sz w:val="24"/>
          <w:szCs w:val="24"/>
        </w:rPr>
        <w:t xml:space="preserve"> </w:t>
      </w:r>
      <w:r w:rsidRPr="00715D0F">
        <w:rPr>
          <w:rFonts w:ascii="Times New Roman" w:hAnsi="Times New Roman"/>
          <w:sz w:val="24"/>
          <w:szCs w:val="24"/>
        </w:rPr>
        <w:t>ekonomi di kabupaten</w:t>
      </w:r>
      <w:r w:rsidR="00BD5AC4">
        <w:rPr>
          <w:rFonts w:ascii="Times New Roman" w:hAnsi="Times New Roman"/>
          <w:sz w:val="24"/>
          <w:szCs w:val="24"/>
        </w:rPr>
        <w:t xml:space="preserve"> </w:t>
      </w:r>
      <w:r w:rsidRPr="00715D0F">
        <w:rPr>
          <w:rFonts w:ascii="Times New Roman" w:hAnsi="Times New Roman"/>
          <w:sz w:val="24"/>
          <w:szCs w:val="24"/>
        </w:rPr>
        <w:t>Bengkayang, selain</w:t>
      </w:r>
      <w:r w:rsidR="00BD5AC4">
        <w:rPr>
          <w:rFonts w:ascii="Times New Roman" w:hAnsi="Times New Roman"/>
          <w:sz w:val="24"/>
          <w:szCs w:val="24"/>
        </w:rPr>
        <w:t xml:space="preserve"> </w:t>
      </w:r>
      <w:r w:rsidRPr="00715D0F">
        <w:rPr>
          <w:rFonts w:ascii="Times New Roman" w:hAnsi="Times New Roman"/>
          <w:sz w:val="24"/>
          <w:szCs w:val="24"/>
        </w:rPr>
        <w:t>faktor</w:t>
      </w:r>
      <w:r w:rsidR="00BD5AC4">
        <w:rPr>
          <w:rFonts w:ascii="Times New Roman" w:hAnsi="Times New Roman"/>
          <w:sz w:val="24"/>
          <w:szCs w:val="24"/>
        </w:rPr>
        <w:t xml:space="preserve"> </w:t>
      </w:r>
      <w:r w:rsidRPr="00715D0F">
        <w:rPr>
          <w:rFonts w:ascii="Times New Roman" w:hAnsi="Times New Roman"/>
          <w:sz w:val="24"/>
          <w:szCs w:val="24"/>
        </w:rPr>
        <w:t>pembiayaan</w:t>
      </w:r>
      <w:r w:rsidR="00BD5AC4">
        <w:rPr>
          <w:rFonts w:ascii="Times New Roman" w:hAnsi="Times New Roman"/>
          <w:sz w:val="24"/>
          <w:szCs w:val="24"/>
        </w:rPr>
        <w:t xml:space="preserve"> </w:t>
      </w:r>
      <w:r w:rsidRPr="00715D0F">
        <w:rPr>
          <w:rFonts w:ascii="Times New Roman" w:hAnsi="Times New Roman"/>
          <w:sz w:val="24"/>
          <w:szCs w:val="24"/>
        </w:rPr>
        <w:t>pendidikan</w:t>
      </w:r>
      <w:r w:rsidR="00BD5AC4">
        <w:rPr>
          <w:rFonts w:ascii="Times New Roman" w:hAnsi="Times New Roman"/>
          <w:sz w:val="24"/>
          <w:szCs w:val="24"/>
        </w:rPr>
        <w:t xml:space="preserve"> </w:t>
      </w:r>
      <w:r w:rsidRPr="00715D0F">
        <w:rPr>
          <w:rFonts w:ascii="Times New Roman" w:hAnsi="Times New Roman"/>
          <w:sz w:val="24"/>
          <w:szCs w:val="24"/>
        </w:rPr>
        <w:t>dan</w:t>
      </w:r>
      <w:r w:rsidR="00BD5AC4">
        <w:rPr>
          <w:rFonts w:ascii="Times New Roman" w:hAnsi="Times New Roman"/>
          <w:sz w:val="24"/>
          <w:szCs w:val="24"/>
        </w:rPr>
        <w:t xml:space="preserve"> </w:t>
      </w:r>
      <w:r w:rsidRPr="00715D0F">
        <w:rPr>
          <w:rFonts w:ascii="Times New Roman" w:hAnsi="Times New Roman"/>
          <w:sz w:val="24"/>
          <w:szCs w:val="24"/>
        </w:rPr>
        <w:t>komitmen</w:t>
      </w:r>
      <w:r w:rsidR="00BD5AC4">
        <w:rPr>
          <w:rFonts w:ascii="Times New Roman" w:hAnsi="Times New Roman"/>
          <w:sz w:val="24"/>
          <w:szCs w:val="24"/>
        </w:rPr>
        <w:t xml:space="preserve"> </w:t>
      </w:r>
      <w:r w:rsidRPr="00715D0F">
        <w:rPr>
          <w:rFonts w:ascii="Times New Roman" w:hAnsi="Times New Roman"/>
          <w:sz w:val="24"/>
          <w:szCs w:val="24"/>
        </w:rPr>
        <w:t>kerja.</w:t>
      </w:r>
    </w:p>
    <w:p w:rsidR="00367F80" w:rsidRPr="00715D0F" w:rsidRDefault="00367F80" w:rsidP="00715D0F">
      <w:pPr>
        <w:spacing w:after="0" w:line="240" w:lineRule="auto"/>
        <w:jc w:val="both"/>
        <w:rPr>
          <w:rFonts w:ascii="Times New Roman" w:hAnsi="Times New Roman" w:cs="Times New Roman"/>
          <w:b/>
          <w:sz w:val="24"/>
          <w:szCs w:val="24"/>
        </w:rPr>
      </w:pPr>
    </w:p>
    <w:p w:rsidR="0003640F" w:rsidRDefault="0003640F" w:rsidP="0003640F">
      <w:pPr>
        <w:spacing w:after="0" w:line="240" w:lineRule="auto"/>
        <w:jc w:val="both"/>
        <w:rPr>
          <w:rFonts w:ascii="Times New Roman" w:hAnsi="Times New Roman"/>
          <w:b/>
          <w:sz w:val="24"/>
          <w:szCs w:val="24"/>
        </w:rPr>
      </w:pPr>
      <w:r w:rsidRPr="0003640F">
        <w:rPr>
          <w:rFonts w:ascii="Times New Roman" w:hAnsi="Times New Roman"/>
          <w:b/>
          <w:sz w:val="24"/>
          <w:szCs w:val="24"/>
        </w:rPr>
        <w:t>DAFTAR RUJUKAN</w:t>
      </w:r>
    </w:p>
    <w:p w:rsidR="00CA7FA3" w:rsidRDefault="00CA7FA3" w:rsidP="0003640F">
      <w:pPr>
        <w:spacing w:after="0" w:line="240" w:lineRule="auto"/>
        <w:jc w:val="both"/>
        <w:rPr>
          <w:rFonts w:ascii="Times New Roman" w:hAnsi="Times New Roman"/>
          <w:b/>
          <w:sz w:val="24"/>
          <w:szCs w:val="24"/>
        </w:rPr>
      </w:pPr>
    </w:p>
    <w:p w:rsidR="00E52C94" w:rsidRPr="00E64552" w:rsidRDefault="00E52C94" w:rsidP="00E64552">
      <w:pPr>
        <w:tabs>
          <w:tab w:val="left" w:pos="1935"/>
        </w:tabs>
        <w:spacing w:after="80" w:line="240" w:lineRule="auto"/>
        <w:ind w:left="539" w:hanging="539"/>
        <w:jc w:val="both"/>
        <w:rPr>
          <w:rFonts w:ascii="Times New Roman" w:eastAsia="Calibri" w:hAnsi="Times New Roman" w:cs="Times New Roman"/>
          <w:sz w:val="24"/>
          <w:szCs w:val="24"/>
          <w:lang w:eastAsia="en-US"/>
        </w:rPr>
      </w:pPr>
      <w:r w:rsidRPr="00E64552">
        <w:rPr>
          <w:rFonts w:ascii="Times New Roman" w:eastAsia="Calibri" w:hAnsi="Times New Roman" w:cs="Times New Roman"/>
          <w:sz w:val="24"/>
          <w:szCs w:val="24"/>
          <w:lang w:eastAsia="en-US"/>
        </w:rPr>
        <w:t>Anwar, I. 1991</w:t>
      </w:r>
      <w:r w:rsidRPr="00E64552">
        <w:rPr>
          <w:rFonts w:ascii="Times New Roman" w:eastAsia="Calibri" w:hAnsi="Times New Roman" w:cs="Times New Roman"/>
          <w:i/>
          <w:sz w:val="24"/>
          <w:szCs w:val="24"/>
          <w:lang w:eastAsia="en-US"/>
        </w:rPr>
        <w:t>. Biaya Pendidikan Dan Metode Penetapan Biaya Pendidikan</w:t>
      </w:r>
      <w:r w:rsidRPr="00E64552">
        <w:rPr>
          <w:rFonts w:ascii="Times New Roman" w:eastAsia="Calibri" w:hAnsi="Times New Roman" w:cs="Times New Roman"/>
          <w:sz w:val="24"/>
          <w:szCs w:val="24"/>
          <w:lang w:eastAsia="en-US"/>
        </w:rPr>
        <w:t xml:space="preserve"> Mimbar Pendidikan , No 1 Tahun X, 1991:28-31</w:t>
      </w:r>
    </w:p>
    <w:p w:rsidR="00E52C94" w:rsidRPr="00E64552" w:rsidRDefault="00E52C94" w:rsidP="00E64552">
      <w:pPr>
        <w:tabs>
          <w:tab w:val="left" w:pos="1935"/>
        </w:tabs>
        <w:spacing w:after="80" w:line="240" w:lineRule="auto"/>
        <w:ind w:left="539" w:hanging="539"/>
        <w:jc w:val="both"/>
        <w:rPr>
          <w:rFonts w:ascii="Times New Roman" w:eastAsia="Calibri" w:hAnsi="Times New Roman" w:cs="Times New Roman"/>
          <w:sz w:val="24"/>
          <w:szCs w:val="24"/>
          <w:lang w:val="en-US" w:eastAsia="en-US"/>
        </w:rPr>
      </w:pPr>
      <w:r w:rsidRPr="00E64552">
        <w:rPr>
          <w:rFonts w:ascii="Times New Roman" w:eastAsia="Calibri" w:hAnsi="Times New Roman" w:cs="Times New Roman"/>
          <w:sz w:val="24"/>
          <w:szCs w:val="24"/>
          <w:lang w:val="en-US" w:eastAsia="en-US"/>
        </w:rPr>
        <w:t xml:space="preserve">Ariani Fitri. 2009. </w:t>
      </w:r>
      <w:r w:rsidRPr="00E64552">
        <w:rPr>
          <w:rFonts w:ascii="Times New Roman" w:eastAsia="Calibri" w:hAnsi="Times New Roman" w:cs="Times New Roman"/>
          <w:i/>
          <w:sz w:val="24"/>
          <w:szCs w:val="24"/>
          <w:lang w:val="en-US" w:eastAsia="en-US"/>
        </w:rPr>
        <w:t>Pengaruh Gaji Terhadap Komitmen Guru Honor Pada Sekolah</w:t>
      </w:r>
      <w:r w:rsidR="00BD5AC4" w:rsidRPr="00E64552">
        <w:rPr>
          <w:rFonts w:ascii="Times New Roman" w:eastAsia="Calibri" w:hAnsi="Times New Roman" w:cs="Times New Roman"/>
          <w:i/>
          <w:sz w:val="24"/>
          <w:szCs w:val="24"/>
          <w:lang w:eastAsia="en-US"/>
        </w:rPr>
        <w:t xml:space="preserve"> </w:t>
      </w:r>
      <w:r w:rsidRPr="00E64552">
        <w:rPr>
          <w:rFonts w:ascii="Times New Roman" w:eastAsia="Calibri" w:hAnsi="Times New Roman" w:cs="Times New Roman"/>
          <w:i/>
          <w:sz w:val="24"/>
          <w:szCs w:val="24"/>
          <w:lang w:val="en-US" w:eastAsia="en-US"/>
        </w:rPr>
        <w:t>Menengah Atas ( SMA ) Swata Yosua Medan</w:t>
      </w:r>
      <w:r w:rsidRPr="00E64552">
        <w:rPr>
          <w:rFonts w:ascii="Times New Roman" w:eastAsia="Calibri" w:hAnsi="Times New Roman" w:cs="Times New Roman"/>
          <w:sz w:val="24"/>
          <w:szCs w:val="24"/>
          <w:lang w:val="en-US" w:eastAsia="en-US"/>
        </w:rPr>
        <w:t>, Skripsi , Univesitas Sumatera Utara Medan</w:t>
      </w:r>
    </w:p>
    <w:p w:rsidR="00E52C94" w:rsidRPr="00E64552" w:rsidRDefault="00E52C94" w:rsidP="00E64552">
      <w:pPr>
        <w:tabs>
          <w:tab w:val="left" w:pos="540"/>
        </w:tabs>
        <w:spacing w:after="80" w:line="240" w:lineRule="auto"/>
        <w:ind w:left="539" w:hanging="539"/>
        <w:jc w:val="both"/>
        <w:rPr>
          <w:rFonts w:ascii="Times New Roman" w:eastAsia="Calibri" w:hAnsi="Times New Roman" w:cs="Times New Roman"/>
          <w:sz w:val="24"/>
          <w:szCs w:val="24"/>
          <w:lang w:eastAsia="en-US"/>
        </w:rPr>
      </w:pPr>
      <w:r w:rsidRPr="00E64552">
        <w:rPr>
          <w:rFonts w:ascii="Times New Roman" w:eastAsia="Calibri" w:hAnsi="Times New Roman" w:cs="Times New Roman"/>
          <w:sz w:val="24"/>
          <w:szCs w:val="24"/>
          <w:lang w:eastAsia="en-US"/>
        </w:rPr>
        <w:t xml:space="preserve">Dalyono, T. 2008. </w:t>
      </w:r>
      <w:r w:rsidRPr="00E64552">
        <w:rPr>
          <w:rFonts w:ascii="Times New Roman" w:eastAsia="Calibri" w:hAnsi="Times New Roman" w:cs="Times New Roman"/>
          <w:i/>
          <w:sz w:val="24"/>
          <w:szCs w:val="24"/>
          <w:lang w:eastAsia="en-US"/>
        </w:rPr>
        <w:t>Implikasi Perkembangan Ilmu Ekonomi Terhadap Pemebelajaran Ekonomi Di Sekolah Menengah</w:t>
      </w:r>
      <w:r w:rsidRPr="00E64552">
        <w:rPr>
          <w:rFonts w:ascii="Times New Roman" w:eastAsia="Calibri" w:hAnsi="Times New Roman" w:cs="Times New Roman"/>
          <w:sz w:val="24"/>
          <w:szCs w:val="24"/>
          <w:lang w:eastAsia="en-US"/>
        </w:rPr>
        <w:t>. Makalah Disampaikan Pada Seminar Regional  Tentang Perkembangan Ilmu Ekonomi Dan Implikasinya Bagi Pembelajaran Ekonomi, Ruang Koendjono Gedung Pusat Universitas Sanata Dharma, Yogyakarta. 14 Juni.</w:t>
      </w:r>
    </w:p>
    <w:p w:rsidR="00E52C94" w:rsidRPr="00E64552" w:rsidRDefault="00E52C94" w:rsidP="00E64552">
      <w:pPr>
        <w:tabs>
          <w:tab w:val="left" w:pos="540"/>
        </w:tabs>
        <w:spacing w:after="80" w:line="240" w:lineRule="auto"/>
        <w:ind w:left="539" w:hanging="539"/>
        <w:jc w:val="both"/>
        <w:rPr>
          <w:rFonts w:ascii="Times New Roman" w:eastAsia="Calibri" w:hAnsi="Times New Roman" w:cs="Times New Roman"/>
          <w:color w:val="000000"/>
          <w:sz w:val="24"/>
          <w:szCs w:val="24"/>
          <w:lang w:eastAsia="en-US"/>
        </w:rPr>
      </w:pPr>
      <w:r w:rsidRPr="00E64552">
        <w:rPr>
          <w:rFonts w:ascii="Times New Roman" w:eastAsia="Calibri" w:hAnsi="Times New Roman" w:cs="Times New Roman"/>
          <w:color w:val="000000"/>
          <w:sz w:val="24"/>
          <w:szCs w:val="24"/>
          <w:lang w:eastAsia="en-US"/>
        </w:rPr>
        <w:t xml:space="preserve">Departemen Pendidikan Nasional. 2006. </w:t>
      </w:r>
      <w:r w:rsidRPr="00E64552">
        <w:rPr>
          <w:rFonts w:ascii="Times New Roman" w:eastAsia="Calibri" w:hAnsi="Times New Roman" w:cs="Times New Roman"/>
          <w:i/>
          <w:color w:val="000000"/>
          <w:sz w:val="24"/>
          <w:szCs w:val="24"/>
          <w:lang w:eastAsia="en-US"/>
        </w:rPr>
        <w:t>Model Pembelajaran Terpadu IPS</w:t>
      </w:r>
      <w:r w:rsidRPr="00E64552">
        <w:rPr>
          <w:rFonts w:ascii="Times New Roman" w:eastAsia="Calibri" w:hAnsi="Times New Roman" w:cs="Times New Roman"/>
          <w:color w:val="000000"/>
          <w:sz w:val="24"/>
          <w:szCs w:val="24"/>
          <w:lang w:eastAsia="en-US"/>
        </w:rPr>
        <w:t>. Jakarta: Badan Penelitian Dan Pengembangan Pendidikan Nasional. (Online), (</w:t>
      </w:r>
      <w:hyperlink r:id="rId8" w:history="1">
        <w:r w:rsidRPr="00E64552">
          <w:rPr>
            <w:rFonts w:ascii="Times New Roman" w:eastAsia="Calibri" w:hAnsi="Times New Roman" w:cs="Times New Roman"/>
            <w:color w:val="0000FF"/>
            <w:sz w:val="24"/>
            <w:szCs w:val="24"/>
            <w:u w:val="single"/>
            <w:lang w:eastAsia="en-US"/>
          </w:rPr>
          <w:t>Http://118.98.213.22/Aridata Web/Puskur/06 Model Ips Trpd.Pdf</w:t>
        </w:r>
      </w:hyperlink>
      <w:r w:rsidRPr="00E64552">
        <w:rPr>
          <w:rFonts w:ascii="Times New Roman" w:eastAsia="Calibri" w:hAnsi="Times New Roman" w:cs="Times New Roman"/>
          <w:color w:val="000000"/>
          <w:sz w:val="24"/>
          <w:szCs w:val="24"/>
          <w:lang w:eastAsia="en-US"/>
        </w:rPr>
        <w:t xml:space="preserve">, diakses 20 Desember 2009) </w:t>
      </w:r>
    </w:p>
    <w:p w:rsidR="00E52C94" w:rsidRPr="00E64552" w:rsidRDefault="00E52C94" w:rsidP="00E64552">
      <w:pPr>
        <w:tabs>
          <w:tab w:val="left" w:pos="540"/>
        </w:tabs>
        <w:spacing w:after="80" w:line="240" w:lineRule="auto"/>
        <w:ind w:left="539" w:hanging="539"/>
        <w:jc w:val="both"/>
        <w:rPr>
          <w:rFonts w:ascii="Times New Roman" w:eastAsia="Calibri" w:hAnsi="Times New Roman" w:cs="Times New Roman"/>
          <w:color w:val="000000"/>
          <w:sz w:val="24"/>
          <w:szCs w:val="24"/>
          <w:lang w:eastAsia="en-US"/>
        </w:rPr>
      </w:pPr>
      <w:r w:rsidRPr="00E64552">
        <w:rPr>
          <w:rFonts w:ascii="Times New Roman" w:eastAsia="Calibri" w:hAnsi="Times New Roman" w:cs="Times New Roman"/>
          <w:color w:val="000000"/>
          <w:sz w:val="24"/>
          <w:szCs w:val="24"/>
          <w:lang w:eastAsia="en-US"/>
        </w:rPr>
        <w:t xml:space="preserve">Departemen Pendidikan Nasional. 2004 </w:t>
      </w:r>
      <w:r w:rsidRPr="00E64552">
        <w:rPr>
          <w:rFonts w:ascii="Times New Roman" w:eastAsia="Calibri" w:hAnsi="Times New Roman" w:cs="Times New Roman"/>
          <w:i/>
          <w:color w:val="000000"/>
          <w:sz w:val="24"/>
          <w:szCs w:val="24"/>
          <w:lang w:eastAsia="en-US"/>
        </w:rPr>
        <w:t>Pengembangan Perangkat Penilaian Kinerja Guru</w:t>
      </w:r>
      <w:r w:rsidRPr="00E64552">
        <w:rPr>
          <w:rFonts w:ascii="Times New Roman" w:eastAsia="Calibri" w:hAnsi="Times New Roman" w:cs="Times New Roman"/>
          <w:color w:val="000000"/>
          <w:sz w:val="24"/>
          <w:szCs w:val="24"/>
          <w:lang w:eastAsia="en-US"/>
        </w:rPr>
        <w:t>. Jakarta: Ditjen Dikti Bagian Proyek P2TK</w:t>
      </w:r>
    </w:p>
    <w:p w:rsidR="00E52C94" w:rsidRPr="00E64552" w:rsidRDefault="00E52C94" w:rsidP="00E64552">
      <w:pPr>
        <w:tabs>
          <w:tab w:val="left" w:pos="540"/>
        </w:tabs>
        <w:spacing w:after="80" w:line="240" w:lineRule="auto"/>
        <w:ind w:left="539" w:hanging="539"/>
        <w:jc w:val="both"/>
        <w:rPr>
          <w:rFonts w:ascii="Times New Roman" w:eastAsia="Calibri" w:hAnsi="Times New Roman" w:cs="Times New Roman"/>
          <w:color w:val="000000"/>
          <w:sz w:val="24"/>
          <w:szCs w:val="24"/>
          <w:lang w:eastAsia="en-US"/>
        </w:rPr>
      </w:pPr>
      <w:r w:rsidRPr="00E64552">
        <w:rPr>
          <w:rFonts w:ascii="Times New Roman" w:eastAsia="Calibri" w:hAnsi="Times New Roman" w:cs="Times New Roman"/>
          <w:color w:val="000000"/>
          <w:sz w:val="24"/>
          <w:szCs w:val="24"/>
          <w:lang w:eastAsia="en-US"/>
        </w:rPr>
        <w:t xml:space="preserve">Fattah, Nanang. 1998. </w:t>
      </w:r>
      <w:r w:rsidRPr="00E64552">
        <w:rPr>
          <w:rFonts w:ascii="Times New Roman" w:eastAsia="Calibri" w:hAnsi="Times New Roman" w:cs="Times New Roman"/>
          <w:i/>
          <w:color w:val="000000"/>
          <w:sz w:val="24"/>
          <w:szCs w:val="24"/>
          <w:lang w:eastAsia="en-US"/>
        </w:rPr>
        <w:t>Studi Tentang Pembiayaan Pendidikan Sekolah Dasar</w:t>
      </w:r>
      <w:r w:rsidRPr="00E64552">
        <w:rPr>
          <w:rFonts w:ascii="Times New Roman" w:eastAsia="Calibri" w:hAnsi="Times New Roman" w:cs="Times New Roman"/>
          <w:color w:val="000000"/>
          <w:sz w:val="24"/>
          <w:szCs w:val="24"/>
          <w:lang w:eastAsia="en-US"/>
        </w:rPr>
        <w:t>. Bandung. PT. Remaja Rosda Karya.</w:t>
      </w:r>
    </w:p>
    <w:p w:rsidR="00E52C94" w:rsidRPr="00E64552" w:rsidRDefault="00E52C94" w:rsidP="00E64552">
      <w:pPr>
        <w:tabs>
          <w:tab w:val="left" w:pos="540"/>
        </w:tabs>
        <w:spacing w:after="80" w:line="240" w:lineRule="auto"/>
        <w:ind w:left="539" w:hanging="539"/>
        <w:jc w:val="both"/>
        <w:rPr>
          <w:rFonts w:ascii="Times New Roman" w:eastAsia="Calibri" w:hAnsi="Times New Roman" w:cs="Times New Roman"/>
          <w:color w:val="000000"/>
          <w:sz w:val="24"/>
          <w:szCs w:val="24"/>
          <w:lang w:eastAsia="en-US"/>
        </w:rPr>
      </w:pPr>
      <w:r w:rsidRPr="00E64552">
        <w:rPr>
          <w:rFonts w:ascii="Times New Roman" w:eastAsia="Calibri" w:hAnsi="Times New Roman" w:cs="Times New Roman"/>
          <w:color w:val="000000"/>
          <w:sz w:val="24"/>
          <w:szCs w:val="24"/>
          <w:lang w:val="en-US" w:eastAsia="en-US"/>
        </w:rPr>
        <w:t>_____________</w:t>
      </w:r>
      <w:r w:rsidRPr="00E64552">
        <w:rPr>
          <w:rFonts w:ascii="Times New Roman" w:eastAsia="Calibri" w:hAnsi="Times New Roman" w:cs="Times New Roman"/>
          <w:color w:val="000000"/>
          <w:sz w:val="24"/>
          <w:szCs w:val="24"/>
          <w:lang w:eastAsia="en-US"/>
        </w:rPr>
        <w:t xml:space="preserve">. 2006. </w:t>
      </w:r>
      <w:r w:rsidRPr="00E64552">
        <w:rPr>
          <w:rFonts w:ascii="Times New Roman" w:eastAsia="Calibri" w:hAnsi="Times New Roman" w:cs="Times New Roman"/>
          <w:i/>
          <w:color w:val="000000"/>
          <w:sz w:val="24"/>
          <w:szCs w:val="24"/>
          <w:lang w:eastAsia="en-US"/>
        </w:rPr>
        <w:t>Konsep manajemen berbasis sekolah (MBS) dan dewan sekolah</w:t>
      </w:r>
      <w:r w:rsidRPr="00E64552">
        <w:rPr>
          <w:rFonts w:ascii="Times New Roman" w:eastAsia="Calibri" w:hAnsi="Times New Roman" w:cs="Times New Roman"/>
          <w:color w:val="000000"/>
          <w:sz w:val="24"/>
          <w:szCs w:val="24"/>
          <w:lang w:eastAsia="en-US"/>
        </w:rPr>
        <w:t>.  Bandung. Penerbit Pustaka Bani Quraisy.</w:t>
      </w:r>
    </w:p>
    <w:p w:rsidR="00E52C94" w:rsidRPr="00E64552" w:rsidRDefault="00E52C94" w:rsidP="00E64552">
      <w:pPr>
        <w:tabs>
          <w:tab w:val="left" w:pos="1935"/>
        </w:tabs>
        <w:spacing w:after="80" w:line="240" w:lineRule="auto"/>
        <w:ind w:left="539" w:hanging="539"/>
        <w:jc w:val="both"/>
        <w:rPr>
          <w:rFonts w:ascii="Times New Roman" w:eastAsia="Calibri" w:hAnsi="Times New Roman" w:cs="Times New Roman"/>
          <w:color w:val="000000"/>
          <w:sz w:val="24"/>
          <w:szCs w:val="24"/>
          <w:lang w:eastAsia="en-US"/>
        </w:rPr>
      </w:pPr>
      <w:r w:rsidRPr="00E64552">
        <w:rPr>
          <w:rFonts w:ascii="Times New Roman" w:eastAsia="Calibri" w:hAnsi="Times New Roman" w:cs="Times New Roman"/>
          <w:color w:val="000000"/>
          <w:sz w:val="24"/>
          <w:szCs w:val="24"/>
          <w:lang w:val="en-US" w:eastAsia="en-US"/>
        </w:rPr>
        <w:t>_____________</w:t>
      </w:r>
      <w:r w:rsidRPr="00E64552">
        <w:rPr>
          <w:rFonts w:ascii="Times New Roman" w:eastAsia="Calibri" w:hAnsi="Times New Roman" w:cs="Times New Roman"/>
          <w:color w:val="000000"/>
          <w:sz w:val="24"/>
          <w:szCs w:val="24"/>
          <w:lang w:eastAsia="en-US"/>
        </w:rPr>
        <w:t xml:space="preserve">. 2006. </w:t>
      </w:r>
      <w:r w:rsidRPr="00E64552">
        <w:rPr>
          <w:rFonts w:ascii="Times New Roman" w:eastAsia="Calibri" w:hAnsi="Times New Roman" w:cs="Times New Roman"/>
          <w:i/>
          <w:color w:val="000000"/>
          <w:sz w:val="24"/>
          <w:szCs w:val="24"/>
          <w:lang w:eastAsia="en-US"/>
        </w:rPr>
        <w:t>Landasan manajemen</w:t>
      </w:r>
      <w:r w:rsidRPr="00E64552">
        <w:rPr>
          <w:rFonts w:ascii="Times New Roman" w:eastAsia="Calibri" w:hAnsi="Times New Roman" w:cs="Times New Roman"/>
          <w:color w:val="000000"/>
          <w:sz w:val="24"/>
          <w:szCs w:val="24"/>
          <w:lang w:eastAsia="en-US"/>
        </w:rPr>
        <w:t xml:space="preserve"> .  Bandung. Remaja Rosda Karya.</w:t>
      </w:r>
    </w:p>
    <w:p w:rsidR="00E52C94" w:rsidRPr="00E64552" w:rsidRDefault="00E52C94" w:rsidP="00E64552">
      <w:pPr>
        <w:tabs>
          <w:tab w:val="left" w:pos="540"/>
        </w:tabs>
        <w:spacing w:after="80" w:line="240" w:lineRule="auto"/>
        <w:ind w:left="539" w:hanging="539"/>
        <w:jc w:val="both"/>
        <w:rPr>
          <w:rFonts w:ascii="Times New Roman" w:eastAsia="Calibri" w:hAnsi="Times New Roman" w:cs="Times New Roman"/>
          <w:color w:val="000000"/>
          <w:sz w:val="24"/>
          <w:szCs w:val="24"/>
          <w:lang w:val="en-US" w:eastAsia="en-US"/>
        </w:rPr>
      </w:pPr>
      <w:r w:rsidRPr="00E64552">
        <w:rPr>
          <w:rFonts w:ascii="Times New Roman" w:eastAsia="Calibri" w:hAnsi="Times New Roman" w:cs="Times New Roman"/>
          <w:color w:val="000000"/>
          <w:sz w:val="24"/>
          <w:szCs w:val="24"/>
          <w:lang w:val="en-US" w:eastAsia="en-US"/>
        </w:rPr>
        <w:t xml:space="preserve">_____________, </w:t>
      </w:r>
      <w:r w:rsidRPr="00E64552">
        <w:rPr>
          <w:rFonts w:ascii="Times New Roman" w:eastAsia="Calibri" w:hAnsi="Times New Roman" w:cs="Times New Roman"/>
          <w:color w:val="000000"/>
          <w:sz w:val="24"/>
          <w:szCs w:val="24"/>
          <w:lang w:eastAsia="en-US"/>
        </w:rPr>
        <w:t>2006.</w:t>
      </w:r>
      <w:r w:rsidRPr="00E64552">
        <w:rPr>
          <w:rFonts w:ascii="Times New Roman" w:eastAsia="Calibri" w:hAnsi="Times New Roman" w:cs="Times New Roman"/>
          <w:i/>
          <w:color w:val="000000"/>
          <w:sz w:val="24"/>
          <w:szCs w:val="24"/>
          <w:lang w:eastAsia="en-US"/>
        </w:rPr>
        <w:t>Ekonomi dan Pembiayaan Pendidikan</w:t>
      </w:r>
      <w:r w:rsidRPr="00E64552">
        <w:rPr>
          <w:rFonts w:ascii="Times New Roman" w:eastAsia="Calibri" w:hAnsi="Times New Roman" w:cs="Times New Roman"/>
          <w:color w:val="000000"/>
          <w:sz w:val="24"/>
          <w:szCs w:val="24"/>
          <w:lang w:eastAsia="en-US"/>
        </w:rPr>
        <w:t xml:space="preserve"> .  Bandung. PT.  Rosda Karya.</w:t>
      </w:r>
    </w:p>
    <w:p w:rsidR="00E52C94" w:rsidRPr="00E64552" w:rsidRDefault="00E52C94" w:rsidP="00E64552">
      <w:pPr>
        <w:spacing w:after="80" w:line="240" w:lineRule="auto"/>
        <w:ind w:left="539" w:hanging="539"/>
        <w:jc w:val="both"/>
        <w:rPr>
          <w:rFonts w:ascii="Times New Roman" w:eastAsia="Calibri" w:hAnsi="Times New Roman" w:cs="Times New Roman"/>
          <w:sz w:val="24"/>
          <w:szCs w:val="24"/>
          <w:lang w:eastAsia="en-US"/>
        </w:rPr>
      </w:pPr>
      <w:r w:rsidRPr="00E64552">
        <w:rPr>
          <w:rFonts w:ascii="Times New Roman" w:eastAsia="Calibri" w:hAnsi="Times New Roman" w:cs="Times New Roman"/>
          <w:sz w:val="24"/>
          <w:szCs w:val="24"/>
          <w:lang w:val="en-US" w:eastAsia="en-US"/>
        </w:rPr>
        <w:t xml:space="preserve">Fattah Nanang, 2012. </w:t>
      </w:r>
      <w:r w:rsidRPr="00E64552">
        <w:rPr>
          <w:rFonts w:ascii="Times New Roman" w:eastAsia="Calibri" w:hAnsi="Times New Roman" w:cs="Times New Roman"/>
          <w:i/>
          <w:sz w:val="24"/>
          <w:szCs w:val="24"/>
          <w:lang w:val="en-US" w:eastAsia="en-US"/>
        </w:rPr>
        <w:t>Standar Pembiayaan Pendidikan</w:t>
      </w:r>
      <w:r w:rsidRPr="00E64552">
        <w:rPr>
          <w:rFonts w:ascii="Times New Roman" w:eastAsia="Calibri" w:hAnsi="Times New Roman" w:cs="Times New Roman"/>
          <w:sz w:val="24"/>
          <w:szCs w:val="24"/>
          <w:lang w:val="en-US" w:eastAsia="en-US"/>
        </w:rPr>
        <w:t xml:space="preserve">, </w:t>
      </w:r>
      <w:r w:rsidRPr="00E64552">
        <w:rPr>
          <w:rFonts w:ascii="Times New Roman" w:eastAsia="Calibri" w:hAnsi="Times New Roman" w:cs="Times New Roman"/>
          <w:sz w:val="24"/>
          <w:szCs w:val="24"/>
          <w:lang w:eastAsia="en-US"/>
        </w:rPr>
        <w:t>Bandung. PT. Remaja Rosda Karya.</w:t>
      </w:r>
    </w:p>
    <w:p w:rsidR="00E52C94" w:rsidRPr="00E64552" w:rsidRDefault="00E52C94" w:rsidP="00E64552">
      <w:pPr>
        <w:tabs>
          <w:tab w:val="left" w:pos="540"/>
        </w:tabs>
        <w:spacing w:after="80" w:line="240" w:lineRule="auto"/>
        <w:ind w:left="539" w:hanging="539"/>
        <w:jc w:val="both"/>
        <w:rPr>
          <w:rFonts w:ascii="Times New Roman" w:eastAsia="Calibri" w:hAnsi="Times New Roman" w:cs="Times New Roman"/>
          <w:color w:val="000000"/>
          <w:sz w:val="24"/>
          <w:szCs w:val="24"/>
          <w:lang w:eastAsia="en-US"/>
        </w:rPr>
      </w:pPr>
      <w:r w:rsidRPr="00E64552">
        <w:rPr>
          <w:rFonts w:ascii="Times New Roman" w:eastAsia="Calibri" w:hAnsi="Times New Roman" w:cs="Times New Roman"/>
          <w:color w:val="000000"/>
          <w:sz w:val="24"/>
          <w:szCs w:val="24"/>
          <w:lang w:eastAsia="en-US"/>
        </w:rPr>
        <w:t xml:space="preserve">Ghozali. A. 2004. </w:t>
      </w:r>
      <w:r w:rsidRPr="00E64552">
        <w:rPr>
          <w:rFonts w:ascii="Times New Roman" w:eastAsia="Calibri" w:hAnsi="Times New Roman" w:cs="Times New Roman"/>
          <w:i/>
          <w:color w:val="000000"/>
          <w:sz w:val="24"/>
          <w:szCs w:val="24"/>
          <w:lang w:eastAsia="en-US"/>
        </w:rPr>
        <w:t>Analisis Biaya Satuan Pendidikan Dasar Dan Menengah</w:t>
      </w:r>
      <w:r w:rsidRPr="00E64552">
        <w:rPr>
          <w:rFonts w:ascii="Times New Roman" w:eastAsia="Calibri" w:hAnsi="Times New Roman" w:cs="Times New Roman"/>
          <w:color w:val="000000"/>
          <w:sz w:val="24"/>
          <w:szCs w:val="24"/>
          <w:lang w:eastAsia="en-US"/>
        </w:rPr>
        <w:t>. Jakarta. Balitbang Depdiknas</w:t>
      </w:r>
    </w:p>
    <w:p w:rsidR="00E52C94" w:rsidRPr="00E64552" w:rsidRDefault="00E52C94" w:rsidP="00E64552">
      <w:pPr>
        <w:tabs>
          <w:tab w:val="left" w:pos="540"/>
        </w:tabs>
        <w:spacing w:after="80" w:line="240" w:lineRule="auto"/>
        <w:ind w:left="539" w:hanging="539"/>
        <w:jc w:val="both"/>
        <w:rPr>
          <w:rFonts w:ascii="Times New Roman" w:eastAsia="Calibri" w:hAnsi="Times New Roman" w:cs="Times New Roman"/>
          <w:color w:val="000000"/>
          <w:sz w:val="24"/>
          <w:szCs w:val="24"/>
          <w:lang w:eastAsia="en-US"/>
        </w:rPr>
      </w:pPr>
      <w:r w:rsidRPr="00E64552">
        <w:rPr>
          <w:rFonts w:ascii="Times New Roman" w:eastAsia="Calibri" w:hAnsi="Times New Roman" w:cs="Times New Roman"/>
          <w:color w:val="000000"/>
          <w:sz w:val="24"/>
          <w:szCs w:val="24"/>
          <w:lang w:eastAsia="en-US"/>
        </w:rPr>
        <w:t xml:space="preserve">Ghozali. A. dan Fuad. 2005. </w:t>
      </w:r>
      <w:r w:rsidRPr="00E64552">
        <w:rPr>
          <w:rFonts w:ascii="Times New Roman" w:eastAsia="Calibri" w:hAnsi="Times New Roman" w:cs="Times New Roman"/>
          <w:i/>
          <w:color w:val="000000"/>
          <w:sz w:val="24"/>
          <w:szCs w:val="24"/>
          <w:lang w:eastAsia="en-US"/>
        </w:rPr>
        <w:t>Structural Equation Modeling; Teori, Konsep, Dan Aplikasi Dengan Program Lisrel 8.50.</w:t>
      </w:r>
      <w:r w:rsidRPr="00E64552">
        <w:rPr>
          <w:rFonts w:ascii="Times New Roman" w:eastAsia="Calibri" w:hAnsi="Times New Roman" w:cs="Times New Roman"/>
          <w:color w:val="000000"/>
          <w:sz w:val="24"/>
          <w:szCs w:val="24"/>
          <w:lang w:eastAsia="en-US"/>
        </w:rPr>
        <w:t xml:space="preserve"> Semarang: Badan Penerbit Universitas Diponegoro.</w:t>
      </w:r>
    </w:p>
    <w:p w:rsidR="00E52C94" w:rsidRPr="00E64552" w:rsidRDefault="00E52C94" w:rsidP="00E64552">
      <w:pPr>
        <w:spacing w:after="80" w:line="240" w:lineRule="auto"/>
        <w:ind w:left="539" w:hanging="539"/>
        <w:jc w:val="both"/>
        <w:rPr>
          <w:rFonts w:ascii="Times New Roman" w:eastAsia="Calibri" w:hAnsi="Times New Roman" w:cs="Times New Roman"/>
          <w:sz w:val="24"/>
          <w:szCs w:val="24"/>
          <w:lang w:val="en-US" w:eastAsia="en-US"/>
        </w:rPr>
      </w:pPr>
      <w:r w:rsidRPr="00E64552">
        <w:rPr>
          <w:rFonts w:ascii="Times New Roman" w:eastAsia="Calibri" w:hAnsi="Times New Roman" w:cs="Times New Roman"/>
          <w:sz w:val="24"/>
          <w:szCs w:val="24"/>
          <w:lang w:val="en-US" w:eastAsia="en-US"/>
        </w:rPr>
        <w:t>Irham Fahmi, 2010</w:t>
      </w:r>
      <w:r w:rsidRPr="00E64552">
        <w:rPr>
          <w:rFonts w:ascii="Times New Roman" w:eastAsia="Calibri" w:hAnsi="Times New Roman" w:cs="Times New Roman"/>
          <w:i/>
          <w:sz w:val="24"/>
          <w:szCs w:val="24"/>
          <w:lang w:val="en-US" w:eastAsia="en-US"/>
        </w:rPr>
        <w:t>.  Manajemen Kinerja teori dan aplikasi</w:t>
      </w:r>
      <w:r w:rsidRPr="00E64552">
        <w:rPr>
          <w:rFonts w:ascii="Times New Roman" w:eastAsia="Calibri" w:hAnsi="Times New Roman" w:cs="Times New Roman"/>
          <w:sz w:val="24"/>
          <w:szCs w:val="24"/>
          <w:lang w:val="en-US" w:eastAsia="en-US"/>
        </w:rPr>
        <w:t>: Penerbit Alfabeta Bandung.</w:t>
      </w:r>
      <w:r w:rsidR="00BD5AC4" w:rsidRPr="00E64552">
        <w:rPr>
          <w:rFonts w:ascii="Times New Roman" w:eastAsia="Calibri" w:hAnsi="Times New Roman" w:cs="Times New Roman"/>
          <w:sz w:val="24"/>
          <w:szCs w:val="24"/>
          <w:lang w:eastAsia="en-US"/>
        </w:rPr>
        <w:t xml:space="preserve"> </w:t>
      </w:r>
      <w:r w:rsidRPr="00E64552">
        <w:rPr>
          <w:rFonts w:ascii="Times New Roman" w:eastAsia="Calibri" w:hAnsi="Times New Roman" w:cs="Times New Roman"/>
          <w:sz w:val="24"/>
          <w:szCs w:val="24"/>
          <w:lang w:eastAsia="en-US"/>
        </w:rPr>
        <w:t>Mangkunegara</w:t>
      </w:r>
      <w:r w:rsidRPr="00E64552">
        <w:rPr>
          <w:rFonts w:ascii="Times New Roman" w:eastAsia="Calibri" w:hAnsi="Times New Roman" w:cs="Times New Roman"/>
          <w:sz w:val="24"/>
          <w:szCs w:val="24"/>
          <w:lang w:val="en-US" w:eastAsia="en-US"/>
        </w:rPr>
        <w:t xml:space="preserve"> Anwar Prabu, </w:t>
      </w:r>
      <w:r w:rsidRPr="00E64552">
        <w:rPr>
          <w:rFonts w:ascii="Times New Roman" w:eastAsia="Calibri" w:hAnsi="Times New Roman" w:cs="Times New Roman"/>
          <w:sz w:val="24"/>
          <w:szCs w:val="24"/>
          <w:lang w:eastAsia="en-US"/>
        </w:rPr>
        <w:t xml:space="preserve"> 2007. </w:t>
      </w:r>
      <w:r w:rsidRPr="00E64552">
        <w:rPr>
          <w:rFonts w:ascii="Times New Roman" w:eastAsia="Calibri" w:hAnsi="Times New Roman" w:cs="Times New Roman"/>
          <w:i/>
          <w:sz w:val="24"/>
          <w:szCs w:val="24"/>
          <w:lang w:eastAsia="en-US"/>
        </w:rPr>
        <w:t>Manajemen Sumber Daya Manusia</w:t>
      </w:r>
      <w:r w:rsidR="00BD5AC4" w:rsidRPr="00E64552">
        <w:rPr>
          <w:rFonts w:ascii="Times New Roman" w:eastAsia="Calibri" w:hAnsi="Times New Roman" w:cs="Times New Roman"/>
          <w:sz w:val="24"/>
          <w:szCs w:val="24"/>
          <w:lang w:eastAsia="en-US"/>
        </w:rPr>
        <w:t xml:space="preserve"> </w:t>
      </w:r>
      <w:r w:rsidRPr="00E64552">
        <w:rPr>
          <w:rFonts w:ascii="Times New Roman" w:eastAsia="Calibri" w:hAnsi="Times New Roman" w:cs="Times New Roman"/>
          <w:i/>
          <w:sz w:val="24"/>
          <w:szCs w:val="24"/>
          <w:lang w:eastAsia="en-US"/>
        </w:rPr>
        <w:t>Perusahaan</w:t>
      </w:r>
      <w:r w:rsidRPr="00E64552">
        <w:rPr>
          <w:rFonts w:ascii="Times New Roman" w:eastAsia="Calibri" w:hAnsi="Times New Roman" w:cs="Times New Roman"/>
          <w:sz w:val="24"/>
          <w:szCs w:val="24"/>
          <w:lang w:eastAsia="en-US"/>
        </w:rPr>
        <w:t>. Bandung : Remaja Rosdakarya.</w:t>
      </w:r>
    </w:p>
    <w:p w:rsidR="00E52C94" w:rsidRPr="00E64552" w:rsidRDefault="00E52C94" w:rsidP="00E64552">
      <w:pPr>
        <w:spacing w:after="80" w:line="240" w:lineRule="auto"/>
        <w:ind w:left="539" w:hanging="539"/>
        <w:jc w:val="both"/>
        <w:rPr>
          <w:rFonts w:ascii="Times New Roman" w:eastAsia="Calibri" w:hAnsi="Times New Roman" w:cs="Times New Roman"/>
          <w:sz w:val="24"/>
          <w:szCs w:val="24"/>
          <w:lang w:eastAsia="en-US"/>
        </w:rPr>
      </w:pPr>
      <w:r w:rsidRPr="00E64552">
        <w:rPr>
          <w:rFonts w:ascii="Times New Roman" w:eastAsia="Calibri" w:hAnsi="Times New Roman" w:cs="Times New Roman"/>
          <w:sz w:val="24"/>
          <w:szCs w:val="24"/>
          <w:lang w:val="en-US" w:eastAsia="en-US"/>
        </w:rPr>
        <w:lastRenderedPageBreak/>
        <w:t>Mangkunegara Anwar prabu, 2010.</w:t>
      </w:r>
      <w:r w:rsidRPr="00E64552">
        <w:rPr>
          <w:rFonts w:ascii="Times New Roman" w:eastAsia="Calibri" w:hAnsi="Times New Roman" w:cs="Times New Roman"/>
          <w:i/>
          <w:sz w:val="24"/>
          <w:szCs w:val="24"/>
          <w:lang w:val="en-US" w:eastAsia="en-US"/>
        </w:rPr>
        <w:t>Evaluasi Kinerja SDM</w:t>
      </w:r>
      <w:r w:rsidRPr="00E64552">
        <w:rPr>
          <w:rFonts w:ascii="Times New Roman" w:eastAsia="Calibri" w:hAnsi="Times New Roman" w:cs="Times New Roman"/>
          <w:sz w:val="24"/>
          <w:szCs w:val="24"/>
          <w:lang w:val="en-US" w:eastAsia="en-US"/>
        </w:rPr>
        <w:t>, Reflika Aditama,</w:t>
      </w:r>
      <w:r w:rsidR="00BD5AC4" w:rsidRPr="00E64552">
        <w:rPr>
          <w:rFonts w:ascii="Times New Roman" w:eastAsia="Calibri" w:hAnsi="Times New Roman" w:cs="Times New Roman"/>
          <w:sz w:val="24"/>
          <w:szCs w:val="24"/>
          <w:lang w:eastAsia="en-US"/>
        </w:rPr>
        <w:t xml:space="preserve"> </w:t>
      </w:r>
      <w:r w:rsidRPr="00E64552">
        <w:rPr>
          <w:rFonts w:ascii="Times New Roman" w:eastAsia="Calibri" w:hAnsi="Times New Roman" w:cs="Times New Roman"/>
          <w:sz w:val="24"/>
          <w:szCs w:val="24"/>
          <w:lang w:val="en-US" w:eastAsia="en-US"/>
        </w:rPr>
        <w:t>Bandung</w:t>
      </w:r>
      <w:r w:rsidR="00BD5AC4" w:rsidRPr="00E64552">
        <w:rPr>
          <w:rFonts w:ascii="Times New Roman" w:eastAsia="Calibri" w:hAnsi="Times New Roman" w:cs="Times New Roman"/>
          <w:sz w:val="24"/>
          <w:szCs w:val="24"/>
          <w:lang w:eastAsia="en-US"/>
        </w:rPr>
        <w:t xml:space="preserve"> </w:t>
      </w:r>
      <w:r w:rsidRPr="00E64552">
        <w:rPr>
          <w:rFonts w:ascii="Times New Roman" w:eastAsia="Calibri" w:hAnsi="Times New Roman" w:cs="Times New Roman"/>
          <w:i/>
          <w:sz w:val="24"/>
          <w:szCs w:val="24"/>
          <w:lang w:eastAsia="en-US"/>
        </w:rPr>
        <w:t>Peraturan Pemerintah Nomor 19 Tahun 2005 tentang Standar Nasional</w:t>
      </w:r>
      <w:r w:rsidR="00BD5AC4" w:rsidRPr="00E64552">
        <w:rPr>
          <w:rFonts w:ascii="Times New Roman" w:eastAsia="Calibri" w:hAnsi="Times New Roman" w:cs="Times New Roman"/>
          <w:i/>
          <w:sz w:val="24"/>
          <w:szCs w:val="24"/>
          <w:lang w:eastAsia="en-US"/>
        </w:rPr>
        <w:t xml:space="preserve"> </w:t>
      </w:r>
      <w:r w:rsidRPr="00E64552">
        <w:rPr>
          <w:rFonts w:ascii="Times New Roman" w:eastAsia="Calibri" w:hAnsi="Times New Roman" w:cs="Times New Roman"/>
          <w:i/>
          <w:sz w:val="24"/>
          <w:szCs w:val="24"/>
          <w:lang w:eastAsia="en-US"/>
        </w:rPr>
        <w:t>Pendidikan</w:t>
      </w:r>
      <w:r w:rsidRPr="00E64552">
        <w:rPr>
          <w:rFonts w:ascii="Times New Roman" w:eastAsia="Calibri" w:hAnsi="Times New Roman" w:cs="Times New Roman"/>
          <w:sz w:val="24"/>
          <w:szCs w:val="24"/>
          <w:lang w:eastAsia="en-US"/>
        </w:rPr>
        <w:t>. 20</w:t>
      </w:r>
      <w:r w:rsidRPr="00E64552">
        <w:rPr>
          <w:rFonts w:ascii="Times New Roman" w:eastAsia="Calibri" w:hAnsi="Times New Roman" w:cs="Times New Roman"/>
          <w:sz w:val="24"/>
          <w:szCs w:val="24"/>
          <w:lang w:val="en-US" w:eastAsia="en-US"/>
        </w:rPr>
        <w:t>12</w:t>
      </w:r>
      <w:r w:rsidRPr="00E64552">
        <w:rPr>
          <w:rFonts w:ascii="Times New Roman" w:eastAsia="Calibri" w:hAnsi="Times New Roman" w:cs="Times New Roman"/>
          <w:sz w:val="24"/>
          <w:szCs w:val="24"/>
          <w:lang w:eastAsia="en-US"/>
        </w:rPr>
        <w:t xml:space="preserve">. Bandung: </w:t>
      </w:r>
      <w:r w:rsidRPr="00E64552">
        <w:rPr>
          <w:rFonts w:ascii="Times New Roman" w:eastAsia="Calibri" w:hAnsi="Times New Roman" w:cs="Times New Roman"/>
          <w:sz w:val="24"/>
          <w:szCs w:val="24"/>
          <w:lang w:val="en-US" w:eastAsia="en-US"/>
        </w:rPr>
        <w:t>Citra Umbara</w:t>
      </w:r>
    </w:p>
    <w:p w:rsidR="00E52C94" w:rsidRPr="00E64552" w:rsidRDefault="00E52C94" w:rsidP="00E64552">
      <w:pPr>
        <w:spacing w:after="80" w:line="240" w:lineRule="auto"/>
        <w:ind w:left="539" w:hanging="539"/>
        <w:jc w:val="both"/>
        <w:rPr>
          <w:rFonts w:ascii="Times New Roman" w:eastAsia="Calibri" w:hAnsi="Times New Roman" w:cs="Times New Roman"/>
          <w:sz w:val="24"/>
          <w:szCs w:val="24"/>
          <w:lang w:eastAsia="en-US"/>
        </w:rPr>
      </w:pPr>
      <w:r w:rsidRPr="00E64552">
        <w:rPr>
          <w:rFonts w:ascii="Times New Roman" w:eastAsia="Calibri" w:hAnsi="Times New Roman" w:cs="Times New Roman"/>
          <w:i/>
          <w:sz w:val="24"/>
          <w:szCs w:val="24"/>
          <w:lang w:eastAsia="en-US"/>
        </w:rPr>
        <w:t>Peraturan Pemerintah Nomor 48 Tahun 2008 tentang Pendanaan Pendidikan</w:t>
      </w:r>
      <w:r w:rsidRPr="00E64552">
        <w:rPr>
          <w:rFonts w:ascii="Times New Roman" w:eastAsia="Calibri" w:hAnsi="Times New Roman" w:cs="Times New Roman"/>
          <w:sz w:val="24"/>
          <w:szCs w:val="24"/>
          <w:lang w:eastAsia="en-US"/>
        </w:rPr>
        <w:t>.</w:t>
      </w:r>
      <w:r w:rsidR="00BD5AC4" w:rsidRPr="00E64552">
        <w:rPr>
          <w:rFonts w:ascii="Times New Roman" w:eastAsia="Calibri" w:hAnsi="Times New Roman" w:cs="Times New Roman"/>
          <w:sz w:val="24"/>
          <w:szCs w:val="24"/>
          <w:lang w:eastAsia="en-US"/>
        </w:rPr>
        <w:t xml:space="preserve"> </w:t>
      </w:r>
      <w:r w:rsidRPr="00E64552">
        <w:rPr>
          <w:rFonts w:ascii="Times New Roman" w:eastAsia="Calibri" w:hAnsi="Times New Roman" w:cs="Times New Roman"/>
          <w:sz w:val="24"/>
          <w:szCs w:val="24"/>
          <w:lang w:eastAsia="en-US"/>
        </w:rPr>
        <w:t>20</w:t>
      </w:r>
      <w:r w:rsidRPr="00E64552">
        <w:rPr>
          <w:rFonts w:ascii="Times New Roman" w:eastAsia="Calibri" w:hAnsi="Times New Roman" w:cs="Times New Roman"/>
          <w:sz w:val="24"/>
          <w:szCs w:val="24"/>
          <w:lang w:val="en-US" w:eastAsia="en-US"/>
        </w:rPr>
        <w:t>12</w:t>
      </w:r>
      <w:r w:rsidRPr="00E64552">
        <w:rPr>
          <w:rFonts w:ascii="Times New Roman" w:eastAsia="Calibri" w:hAnsi="Times New Roman" w:cs="Times New Roman"/>
          <w:sz w:val="24"/>
          <w:szCs w:val="24"/>
          <w:lang w:eastAsia="en-US"/>
        </w:rPr>
        <w:t xml:space="preserve">. Bandung: Citra Umbara </w:t>
      </w:r>
    </w:p>
    <w:p w:rsidR="00E52C94" w:rsidRPr="00E64552" w:rsidRDefault="00E52C94" w:rsidP="00E64552">
      <w:pPr>
        <w:spacing w:after="80" w:line="240" w:lineRule="auto"/>
        <w:ind w:left="539" w:hanging="539"/>
        <w:jc w:val="both"/>
        <w:rPr>
          <w:rFonts w:ascii="Times New Roman" w:eastAsia="Times New Roman" w:hAnsi="Times New Roman" w:cs="Times New Roman"/>
          <w:i/>
          <w:sz w:val="24"/>
          <w:szCs w:val="24"/>
        </w:rPr>
      </w:pPr>
      <w:r w:rsidRPr="00E64552">
        <w:rPr>
          <w:rFonts w:ascii="Times New Roman" w:eastAsia="Times New Roman" w:hAnsi="Times New Roman" w:cs="Times New Roman"/>
          <w:sz w:val="24"/>
          <w:szCs w:val="24"/>
        </w:rPr>
        <w:t xml:space="preserve">Schacter,John. 2004, </w:t>
      </w:r>
      <w:r w:rsidRPr="00E64552">
        <w:rPr>
          <w:rFonts w:ascii="Times New Roman" w:eastAsia="Times New Roman" w:hAnsi="Times New Roman" w:cs="Times New Roman"/>
          <w:i/>
          <w:sz w:val="24"/>
          <w:szCs w:val="24"/>
        </w:rPr>
        <w:t>Teacher Performance-Based Accountability: Why, What and How</w:t>
      </w:r>
      <w:r w:rsidRPr="00E64552">
        <w:rPr>
          <w:rFonts w:ascii="Times New Roman" w:eastAsia="Times New Roman" w:hAnsi="Times New Roman" w:cs="Times New Roman"/>
          <w:sz w:val="24"/>
          <w:szCs w:val="24"/>
        </w:rPr>
        <w:t>.</w:t>
      </w:r>
      <w:r w:rsidR="00BD5AC4" w:rsidRPr="00E64552">
        <w:rPr>
          <w:rFonts w:ascii="Times New Roman" w:eastAsia="Times New Roman" w:hAnsi="Times New Roman" w:cs="Times New Roman"/>
          <w:sz w:val="24"/>
          <w:szCs w:val="24"/>
        </w:rPr>
        <w:t xml:space="preserve"> </w:t>
      </w:r>
      <w:r w:rsidRPr="00E64552">
        <w:rPr>
          <w:rFonts w:ascii="Times New Roman" w:eastAsia="Times New Roman" w:hAnsi="Times New Roman" w:cs="Times New Roman"/>
          <w:sz w:val="24"/>
          <w:szCs w:val="24"/>
        </w:rPr>
        <w:t>Milken Family Foundation 1250 Fourth Street Santa Monica</w:t>
      </w:r>
    </w:p>
    <w:p w:rsidR="00E52C94" w:rsidRPr="00E64552" w:rsidRDefault="00E52C94" w:rsidP="00E64552">
      <w:pPr>
        <w:spacing w:after="80" w:line="240" w:lineRule="auto"/>
        <w:ind w:left="539" w:hanging="539"/>
        <w:jc w:val="both"/>
        <w:rPr>
          <w:rFonts w:ascii="Times New Roman" w:eastAsia="Times New Roman" w:hAnsi="Times New Roman" w:cs="Times New Roman"/>
          <w:sz w:val="24"/>
          <w:szCs w:val="24"/>
        </w:rPr>
      </w:pPr>
      <w:r w:rsidRPr="00E64552">
        <w:rPr>
          <w:rFonts w:ascii="Times New Roman" w:eastAsia="Calibri" w:hAnsi="Times New Roman" w:cs="Times New Roman"/>
          <w:sz w:val="24"/>
          <w:szCs w:val="24"/>
          <w:lang w:eastAsia="en-US"/>
        </w:rPr>
        <w:t xml:space="preserve">Sugiyono. 2006. </w:t>
      </w:r>
      <w:r w:rsidRPr="00E64552">
        <w:rPr>
          <w:rFonts w:ascii="Times New Roman" w:eastAsia="Calibri" w:hAnsi="Times New Roman" w:cs="Times New Roman"/>
          <w:i/>
          <w:sz w:val="24"/>
          <w:szCs w:val="24"/>
          <w:lang w:eastAsia="en-US"/>
        </w:rPr>
        <w:t>Metode Penelitian Bisnis</w:t>
      </w:r>
      <w:r w:rsidRPr="00E64552">
        <w:rPr>
          <w:rFonts w:ascii="Times New Roman" w:eastAsia="Calibri" w:hAnsi="Times New Roman" w:cs="Times New Roman"/>
          <w:sz w:val="24"/>
          <w:szCs w:val="24"/>
          <w:lang w:eastAsia="en-US"/>
        </w:rPr>
        <w:t>. Bandung : Penerbit Alfabeta.</w:t>
      </w:r>
    </w:p>
    <w:p w:rsidR="00E52C94" w:rsidRPr="00E64552" w:rsidRDefault="00E52C94" w:rsidP="00E64552">
      <w:pPr>
        <w:spacing w:after="80" w:line="240" w:lineRule="auto"/>
        <w:ind w:left="539" w:hanging="539"/>
        <w:jc w:val="both"/>
        <w:rPr>
          <w:rFonts w:ascii="Times New Roman" w:eastAsia="Calibri" w:hAnsi="Times New Roman" w:cs="Times New Roman"/>
          <w:sz w:val="24"/>
          <w:szCs w:val="24"/>
          <w:lang w:val="en-US" w:eastAsia="en-US"/>
        </w:rPr>
      </w:pPr>
      <w:r w:rsidRPr="00E64552">
        <w:rPr>
          <w:rFonts w:ascii="Times New Roman" w:eastAsia="Calibri" w:hAnsi="Times New Roman" w:cs="Times New Roman"/>
          <w:sz w:val="24"/>
          <w:szCs w:val="24"/>
          <w:lang w:eastAsia="en-US"/>
        </w:rPr>
        <w:t xml:space="preserve">Sugiyono. 2006. </w:t>
      </w:r>
      <w:r w:rsidRPr="00E64552">
        <w:rPr>
          <w:rFonts w:ascii="Times New Roman" w:eastAsia="Calibri" w:hAnsi="Times New Roman" w:cs="Times New Roman"/>
          <w:i/>
          <w:sz w:val="24"/>
          <w:szCs w:val="24"/>
          <w:lang w:eastAsia="en-US"/>
        </w:rPr>
        <w:t xml:space="preserve">Metode Penelitian </w:t>
      </w:r>
      <w:r w:rsidRPr="00E64552">
        <w:rPr>
          <w:rFonts w:ascii="Times New Roman" w:eastAsia="Calibri" w:hAnsi="Times New Roman" w:cs="Times New Roman"/>
          <w:i/>
          <w:sz w:val="24"/>
          <w:szCs w:val="24"/>
          <w:lang w:val="en-US" w:eastAsia="en-US"/>
        </w:rPr>
        <w:t>Pendidikan</w:t>
      </w:r>
      <w:r w:rsidRPr="00E64552">
        <w:rPr>
          <w:rFonts w:ascii="Times New Roman" w:eastAsia="Calibri" w:hAnsi="Times New Roman" w:cs="Times New Roman"/>
          <w:sz w:val="24"/>
          <w:szCs w:val="24"/>
          <w:lang w:eastAsia="en-US"/>
        </w:rPr>
        <w:t>. Bandung : Penerbit Alfabeta.</w:t>
      </w:r>
    </w:p>
    <w:p w:rsidR="00E52C94" w:rsidRPr="00E64552" w:rsidRDefault="00E52C94" w:rsidP="00E64552">
      <w:pPr>
        <w:spacing w:after="80" w:line="240" w:lineRule="auto"/>
        <w:ind w:left="539" w:hanging="539"/>
        <w:jc w:val="both"/>
        <w:rPr>
          <w:rFonts w:ascii="Times New Roman" w:eastAsia="Calibri" w:hAnsi="Times New Roman" w:cs="Times New Roman"/>
          <w:sz w:val="24"/>
          <w:szCs w:val="24"/>
          <w:lang w:val="en-US" w:eastAsia="en-US"/>
        </w:rPr>
      </w:pPr>
      <w:r w:rsidRPr="00E64552">
        <w:rPr>
          <w:rFonts w:ascii="Times New Roman" w:eastAsia="Calibri" w:hAnsi="Times New Roman" w:cs="Times New Roman"/>
          <w:sz w:val="24"/>
          <w:szCs w:val="24"/>
          <w:lang w:val="en-US" w:eastAsia="en-US"/>
        </w:rPr>
        <w:t>_________</w:t>
      </w:r>
      <w:r w:rsidRPr="00E64552">
        <w:rPr>
          <w:rFonts w:ascii="Times New Roman" w:eastAsia="Calibri" w:hAnsi="Times New Roman" w:cs="Times New Roman"/>
          <w:sz w:val="24"/>
          <w:szCs w:val="24"/>
          <w:lang w:eastAsia="en-US"/>
        </w:rPr>
        <w:t>2007.</w:t>
      </w:r>
      <w:r w:rsidRPr="00E64552">
        <w:rPr>
          <w:rFonts w:ascii="Times New Roman" w:eastAsia="Calibri" w:hAnsi="Times New Roman" w:cs="Times New Roman"/>
          <w:i/>
          <w:sz w:val="24"/>
          <w:szCs w:val="24"/>
          <w:lang w:eastAsia="en-US"/>
        </w:rPr>
        <w:t>Statistika Untuk Penelitian</w:t>
      </w:r>
      <w:r w:rsidRPr="00E64552">
        <w:rPr>
          <w:rFonts w:ascii="Times New Roman" w:eastAsia="Calibri" w:hAnsi="Times New Roman" w:cs="Times New Roman"/>
          <w:sz w:val="24"/>
          <w:szCs w:val="24"/>
          <w:lang w:eastAsia="en-US"/>
        </w:rPr>
        <w:t xml:space="preserve"> . Bandung : Penerbit Alfabeta.</w:t>
      </w:r>
    </w:p>
    <w:p w:rsidR="00E52C94" w:rsidRPr="00E64552" w:rsidRDefault="00E52C94" w:rsidP="00E64552">
      <w:pPr>
        <w:spacing w:after="80" w:line="240" w:lineRule="auto"/>
        <w:ind w:left="539" w:hanging="539"/>
        <w:jc w:val="both"/>
        <w:rPr>
          <w:rFonts w:ascii="Times New Roman" w:eastAsia="Calibri" w:hAnsi="Times New Roman" w:cs="Times New Roman"/>
          <w:sz w:val="24"/>
          <w:szCs w:val="24"/>
          <w:lang w:val="en-US" w:eastAsia="en-US"/>
        </w:rPr>
      </w:pPr>
      <w:r w:rsidRPr="00E64552">
        <w:rPr>
          <w:rFonts w:ascii="Times New Roman" w:eastAsia="Calibri" w:hAnsi="Times New Roman" w:cs="Times New Roman"/>
          <w:sz w:val="24"/>
          <w:szCs w:val="24"/>
          <w:lang w:eastAsia="en-US"/>
        </w:rPr>
        <w:t>Sugiyono. 200</w:t>
      </w:r>
      <w:r w:rsidRPr="00E64552">
        <w:rPr>
          <w:rFonts w:ascii="Times New Roman" w:eastAsia="Calibri" w:hAnsi="Times New Roman" w:cs="Times New Roman"/>
          <w:sz w:val="24"/>
          <w:szCs w:val="24"/>
          <w:lang w:val="en-US" w:eastAsia="en-US"/>
        </w:rPr>
        <w:t>8</w:t>
      </w:r>
      <w:r w:rsidRPr="00E64552">
        <w:rPr>
          <w:rFonts w:ascii="Times New Roman" w:eastAsia="Calibri" w:hAnsi="Times New Roman" w:cs="Times New Roman"/>
          <w:sz w:val="24"/>
          <w:szCs w:val="24"/>
          <w:lang w:eastAsia="en-US"/>
        </w:rPr>
        <w:t xml:space="preserve">. </w:t>
      </w:r>
      <w:r w:rsidRPr="00E64552">
        <w:rPr>
          <w:rFonts w:ascii="Times New Roman" w:eastAsia="Calibri" w:hAnsi="Times New Roman" w:cs="Times New Roman"/>
          <w:i/>
          <w:sz w:val="24"/>
          <w:szCs w:val="24"/>
          <w:lang w:eastAsia="en-US"/>
        </w:rPr>
        <w:t>Me</w:t>
      </w:r>
      <w:r w:rsidRPr="00E64552">
        <w:rPr>
          <w:rFonts w:ascii="Times New Roman" w:eastAsia="Calibri" w:hAnsi="Times New Roman" w:cs="Times New Roman"/>
          <w:i/>
          <w:sz w:val="24"/>
          <w:szCs w:val="24"/>
          <w:lang w:val="en-US" w:eastAsia="en-US"/>
        </w:rPr>
        <w:t>mahami Penelitian Kualitatif</w:t>
      </w:r>
      <w:r w:rsidRPr="00E64552">
        <w:rPr>
          <w:rFonts w:ascii="Times New Roman" w:eastAsia="Calibri" w:hAnsi="Times New Roman" w:cs="Times New Roman"/>
          <w:sz w:val="24"/>
          <w:szCs w:val="24"/>
          <w:lang w:eastAsia="en-US"/>
        </w:rPr>
        <w:t>. Bandung : Penerbit Alfabeta.</w:t>
      </w:r>
    </w:p>
    <w:p w:rsidR="00E52C94" w:rsidRPr="00E64552" w:rsidRDefault="00E52C94" w:rsidP="00E64552">
      <w:pPr>
        <w:spacing w:after="80" w:line="240" w:lineRule="auto"/>
        <w:ind w:left="539" w:hanging="539"/>
        <w:jc w:val="both"/>
        <w:rPr>
          <w:rFonts w:ascii="Times New Roman" w:eastAsia="Calibri" w:hAnsi="Times New Roman" w:cs="Times New Roman"/>
          <w:sz w:val="24"/>
          <w:szCs w:val="24"/>
          <w:lang w:val="en-US" w:eastAsia="en-US"/>
        </w:rPr>
      </w:pPr>
      <w:r w:rsidRPr="00E64552">
        <w:rPr>
          <w:rFonts w:ascii="Times New Roman" w:eastAsia="Calibri" w:hAnsi="Times New Roman" w:cs="Times New Roman"/>
          <w:sz w:val="24"/>
          <w:szCs w:val="24"/>
          <w:lang w:eastAsia="en-US"/>
        </w:rPr>
        <w:t xml:space="preserve">Suhardan, Dadang. Dkk. 2009. </w:t>
      </w:r>
      <w:r w:rsidRPr="00E64552">
        <w:rPr>
          <w:rFonts w:ascii="Times New Roman" w:eastAsia="Calibri" w:hAnsi="Times New Roman" w:cs="Times New Roman"/>
          <w:i/>
          <w:sz w:val="24"/>
          <w:szCs w:val="24"/>
          <w:lang w:eastAsia="en-US"/>
        </w:rPr>
        <w:t>Manajemen Pendidikan</w:t>
      </w:r>
      <w:r w:rsidRPr="00E64552">
        <w:rPr>
          <w:rFonts w:ascii="Times New Roman" w:eastAsia="Calibri" w:hAnsi="Times New Roman" w:cs="Times New Roman"/>
          <w:sz w:val="24"/>
          <w:szCs w:val="24"/>
          <w:lang w:eastAsia="en-US"/>
        </w:rPr>
        <w:t>. Bandung: Penerbit Alfabeta.</w:t>
      </w:r>
    </w:p>
    <w:p w:rsidR="00E52C94" w:rsidRPr="00E64552" w:rsidRDefault="00E52C94" w:rsidP="00E64552">
      <w:pPr>
        <w:spacing w:after="80" w:line="240" w:lineRule="auto"/>
        <w:ind w:left="539" w:hanging="539"/>
        <w:jc w:val="both"/>
        <w:rPr>
          <w:rFonts w:ascii="Times New Roman" w:eastAsia="Calibri" w:hAnsi="Times New Roman" w:cs="Times New Roman"/>
          <w:sz w:val="24"/>
          <w:szCs w:val="24"/>
          <w:lang w:eastAsia="en-US"/>
        </w:rPr>
      </w:pPr>
      <w:r w:rsidRPr="00E64552">
        <w:rPr>
          <w:rFonts w:ascii="Times New Roman" w:eastAsia="Calibri" w:hAnsi="Times New Roman" w:cs="Times New Roman"/>
          <w:sz w:val="24"/>
          <w:szCs w:val="24"/>
          <w:lang w:eastAsia="en-US"/>
        </w:rPr>
        <w:t>Suhardan, Dadang. Dkk. 20</w:t>
      </w:r>
      <w:r w:rsidRPr="00E64552">
        <w:rPr>
          <w:rFonts w:ascii="Times New Roman" w:eastAsia="Calibri" w:hAnsi="Times New Roman" w:cs="Times New Roman"/>
          <w:sz w:val="24"/>
          <w:szCs w:val="24"/>
          <w:lang w:val="en-US" w:eastAsia="en-US"/>
        </w:rPr>
        <w:t xml:space="preserve">12 </w:t>
      </w:r>
      <w:r w:rsidRPr="00E64552">
        <w:rPr>
          <w:rFonts w:ascii="Times New Roman" w:eastAsia="Calibri" w:hAnsi="Times New Roman" w:cs="Times New Roman"/>
          <w:sz w:val="24"/>
          <w:szCs w:val="24"/>
          <w:lang w:eastAsia="en-US"/>
        </w:rPr>
        <w:t>.</w:t>
      </w:r>
      <w:r w:rsidRPr="00E64552">
        <w:rPr>
          <w:rFonts w:ascii="Times New Roman" w:eastAsia="Calibri" w:hAnsi="Times New Roman" w:cs="Times New Roman"/>
          <w:i/>
          <w:sz w:val="24"/>
          <w:szCs w:val="24"/>
          <w:lang w:val="en-US" w:eastAsia="en-US"/>
        </w:rPr>
        <w:t>Ekonomi dan Pembiayaan Pendidikan</w:t>
      </w:r>
      <w:r w:rsidRPr="00E64552">
        <w:rPr>
          <w:rFonts w:ascii="Times New Roman" w:eastAsia="Calibri" w:hAnsi="Times New Roman" w:cs="Times New Roman"/>
          <w:sz w:val="24"/>
          <w:szCs w:val="24"/>
          <w:lang w:eastAsia="en-US"/>
        </w:rPr>
        <w:t>. Bandung: Penerbit Alfabeta.</w:t>
      </w:r>
    </w:p>
    <w:p w:rsidR="00E52C94" w:rsidRPr="00E64552" w:rsidRDefault="00E52C94" w:rsidP="00E64552">
      <w:pPr>
        <w:spacing w:after="80" w:line="240" w:lineRule="auto"/>
        <w:ind w:left="539" w:hanging="539"/>
        <w:jc w:val="both"/>
        <w:rPr>
          <w:rFonts w:ascii="Times New Roman" w:eastAsia="Calibri" w:hAnsi="Times New Roman" w:cs="Times New Roman"/>
          <w:sz w:val="24"/>
          <w:szCs w:val="24"/>
          <w:lang w:eastAsia="en-US"/>
        </w:rPr>
      </w:pPr>
      <w:r w:rsidRPr="00E64552">
        <w:rPr>
          <w:rFonts w:ascii="Times New Roman" w:eastAsia="Calibri" w:hAnsi="Times New Roman" w:cs="Times New Roman"/>
          <w:sz w:val="24"/>
          <w:szCs w:val="24"/>
          <w:lang w:eastAsia="en-US"/>
        </w:rPr>
        <w:t xml:space="preserve">Supriadi, Dedi. 1999. </w:t>
      </w:r>
      <w:r w:rsidRPr="00E64552">
        <w:rPr>
          <w:rFonts w:ascii="Times New Roman" w:eastAsia="Calibri" w:hAnsi="Times New Roman" w:cs="Times New Roman"/>
          <w:i/>
          <w:sz w:val="24"/>
          <w:szCs w:val="24"/>
          <w:lang w:eastAsia="en-US"/>
        </w:rPr>
        <w:t>Mengangkat Citra dan Martabat Guru</w:t>
      </w:r>
      <w:r w:rsidRPr="00E64552">
        <w:rPr>
          <w:rFonts w:ascii="Times New Roman" w:eastAsia="Calibri" w:hAnsi="Times New Roman" w:cs="Times New Roman"/>
          <w:sz w:val="24"/>
          <w:szCs w:val="24"/>
          <w:lang w:eastAsia="en-US"/>
        </w:rPr>
        <w:t>. Yogyakarta. Adicita Karya Nusa.</w:t>
      </w:r>
    </w:p>
    <w:p w:rsidR="00E52C94" w:rsidRPr="00E64552" w:rsidRDefault="00E52C94" w:rsidP="00E64552">
      <w:pPr>
        <w:spacing w:after="80" w:line="240" w:lineRule="auto"/>
        <w:ind w:left="539" w:hanging="539"/>
        <w:jc w:val="both"/>
        <w:rPr>
          <w:rFonts w:ascii="Times New Roman" w:eastAsia="Calibri" w:hAnsi="Times New Roman" w:cs="Times New Roman"/>
          <w:sz w:val="24"/>
          <w:szCs w:val="24"/>
          <w:lang w:eastAsia="en-US"/>
        </w:rPr>
      </w:pPr>
      <w:r w:rsidRPr="00E64552">
        <w:rPr>
          <w:rFonts w:ascii="Times New Roman" w:eastAsia="Calibri" w:hAnsi="Times New Roman" w:cs="Times New Roman"/>
          <w:sz w:val="24"/>
          <w:szCs w:val="24"/>
          <w:lang w:eastAsia="en-US"/>
        </w:rPr>
        <w:t xml:space="preserve">Supriadi, Dedi. </w:t>
      </w:r>
      <w:r w:rsidRPr="00E64552">
        <w:rPr>
          <w:rFonts w:ascii="Times New Roman" w:eastAsia="Calibri" w:hAnsi="Times New Roman" w:cs="Times New Roman"/>
          <w:sz w:val="24"/>
          <w:szCs w:val="24"/>
          <w:lang w:val="en-US" w:eastAsia="en-US"/>
        </w:rPr>
        <w:t>2010</w:t>
      </w:r>
      <w:r w:rsidRPr="00E64552">
        <w:rPr>
          <w:rFonts w:ascii="Times New Roman" w:eastAsia="Calibri" w:hAnsi="Times New Roman" w:cs="Times New Roman"/>
          <w:sz w:val="24"/>
          <w:szCs w:val="24"/>
          <w:lang w:eastAsia="en-US"/>
        </w:rPr>
        <w:t xml:space="preserve">. </w:t>
      </w:r>
      <w:r w:rsidRPr="00E64552">
        <w:rPr>
          <w:rFonts w:ascii="Times New Roman" w:eastAsia="Calibri" w:hAnsi="Times New Roman" w:cs="Times New Roman"/>
          <w:i/>
          <w:sz w:val="24"/>
          <w:szCs w:val="24"/>
          <w:lang w:eastAsia="en-US"/>
        </w:rPr>
        <w:t>Satuan Biaya Pendidikan: Sekolah Dasar dan Menengah</w:t>
      </w:r>
      <w:r w:rsidR="00BD5AC4" w:rsidRPr="00E64552">
        <w:rPr>
          <w:rFonts w:ascii="Times New Roman" w:eastAsia="Calibri" w:hAnsi="Times New Roman" w:cs="Times New Roman"/>
          <w:sz w:val="24"/>
          <w:szCs w:val="24"/>
          <w:lang w:eastAsia="en-US"/>
        </w:rPr>
        <w:t xml:space="preserve"> </w:t>
      </w:r>
      <w:r w:rsidRPr="00E64552">
        <w:rPr>
          <w:rFonts w:ascii="Times New Roman" w:eastAsia="Calibri" w:hAnsi="Times New Roman" w:cs="Times New Roman"/>
          <w:sz w:val="24"/>
          <w:szCs w:val="24"/>
          <w:lang w:eastAsia="en-US"/>
        </w:rPr>
        <w:t>Bandung</w:t>
      </w:r>
      <w:r w:rsidRPr="00E64552">
        <w:rPr>
          <w:rFonts w:ascii="Times New Roman" w:eastAsia="Calibri" w:hAnsi="Times New Roman" w:cs="Times New Roman"/>
          <w:sz w:val="24"/>
          <w:szCs w:val="24"/>
          <w:lang w:val="en-US" w:eastAsia="en-US"/>
        </w:rPr>
        <w:t>:</w:t>
      </w:r>
      <w:r w:rsidRPr="00E64552">
        <w:rPr>
          <w:rFonts w:ascii="Times New Roman" w:eastAsia="Calibri" w:hAnsi="Times New Roman" w:cs="Times New Roman"/>
          <w:sz w:val="24"/>
          <w:szCs w:val="24"/>
          <w:lang w:eastAsia="en-US"/>
        </w:rPr>
        <w:t xml:space="preserve"> PT. Remaja Rosda Karya.</w:t>
      </w:r>
    </w:p>
    <w:p w:rsidR="00E52C94" w:rsidRPr="00E64552" w:rsidRDefault="00E52C94" w:rsidP="00E64552">
      <w:pPr>
        <w:spacing w:after="80" w:line="240" w:lineRule="auto"/>
        <w:ind w:left="539" w:hanging="539"/>
        <w:jc w:val="both"/>
        <w:rPr>
          <w:rFonts w:ascii="Times New Roman" w:eastAsia="Calibri" w:hAnsi="Times New Roman" w:cs="Times New Roman"/>
          <w:sz w:val="24"/>
          <w:szCs w:val="24"/>
          <w:lang w:eastAsia="en-US"/>
        </w:rPr>
      </w:pPr>
      <w:r w:rsidRPr="00E64552">
        <w:rPr>
          <w:rFonts w:ascii="Times New Roman" w:eastAsia="Calibri" w:hAnsi="Times New Roman" w:cs="Times New Roman"/>
          <w:i/>
          <w:sz w:val="24"/>
          <w:szCs w:val="24"/>
          <w:lang w:eastAsia="en-US"/>
        </w:rPr>
        <w:t>Undang-Undang Nomor 20 Tahun 2003 tentang Sistem Pendidikan Nasional.</w:t>
      </w:r>
      <w:r w:rsidRPr="00E64552">
        <w:rPr>
          <w:rFonts w:ascii="Times New Roman" w:eastAsia="Calibri" w:hAnsi="Times New Roman" w:cs="Times New Roman"/>
          <w:sz w:val="24"/>
          <w:szCs w:val="24"/>
          <w:lang w:eastAsia="en-US"/>
        </w:rPr>
        <w:t xml:space="preserve"> 20</w:t>
      </w:r>
      <w:r w:rsidRPr="00E64552">
        <w:rPr>
          <w:rFonts w:ascii="Times New Roman" w:eastAsia="Calibri" w:hAnsi="Times New Roman" w:cs="Times New Roman"/>
          <w:sz w:val="24"/>
          <w:szCs w:val="24"/>
          <w:lang w:val="en-US" w:eastAsia="en-US"/>
        </w:rPr>
        <w:t>12</w:t>
      </w:r>
      <w:r w:rsidRPr="00E64552">
        <w:rPr>
          <w:rFonts w:ascii="Times New Roman" w:eastAsia="Calibri" w:hAnsi="Times New Roman" w:cs="Times New Roman"/>
          <w:sz w:val="24"/>
          <w:szCs w:val="24"/>
          <w:lang w:eastAsia="en-US"/>
        </w:rPr>
        <w:t xml:space="preserve">. </w:t>
      </w:r>
      <w:r w:rsidRPr="00E64552">
        <w:rPr>
          <w:rFonts w:ascii="Times New Roman" w:eastAsia="Calibri" w:hAnsi="Times New Roman" w:cs="Times New Roman"/>
          <w:sz w:val="24"/>
          <w:szCs w:val="24"/>
          <w:lang w:val="en-US" w:eastAsia="en-US"/>
        </w:rPr>
        <w:t>Bandung : Citra Umbara.</w:t>
      </w:r>
    </w:p>
    <w:p w:rsidR="00E52C94" w:rsidRPr="00AD3144" w:rsidRDefault="00E52C94" w:rsidP="00E52C94">
      <w:pPr>
        <w:spacing w:after="0" w:line="240" w:lineRule="auto"/>
        <w:jc w:val="both"/>
        <w:rPr>
          <w:rFonts w:ascii="Times New Roman" w:eastAsia="Calibri" w:hAnsi="Times New Roman" w:cs="Times New Roman"/>
          <w:sz w:val="24"/>
          <w:szCs w:val="24"/>
          <w:lang w:eastAsia="en-US"/>
        </w:rPr>
      </w:pPr>
    </w:p>
    <w:p w:rsidR="00E52C94" w:rsidRPr="0003640F" w:rsidRDefault="00E52C94" w:rsidP="00E52C94">
      <w:pPr>
        <w:spacing w:after="0" w:line="240" w:lineRule="auto"/>
        <w:ind w:left="900" w:hanging="900"/>
        <w:jc w:val="both"/>
        <w:rPr>
          <w:rFonts w:ascii="Times New Roman" w:hAnsi="Times New Roman"/>
          <w:b/>
          <w:sz w:val="24"/>
          <w:szCs w:val="24"/>
        </w:rPr>
      </w:pPr>
    </w:p>
    <w:p w:rsidR="0003640F" w:rsidRPr="0003640F" w:rsidRDefault="0003640F" w:rsidP="00715D0F">
      <w:pPr>
        <w:spacing w:after="0" w:line="240" w:lineRule="auto"/>
        <w:ind w:left="900" w:hanging="900"/>
        <w:jc w:val="both"/>
        <w:rPr>
          <w:rFonts w:ascii="Times New Roman" w:hAnsi="Times New Roman"/>
          <w:b/>
          <w:sz w:val="24"/>
          <w:szCs w:val="24"/>
        </w:rPr>
      </w:pPr>
      <w:bookmarkStart w:id="0" w:name="_GoBack"/>
      <w:bookmarkEnd w:id="0"/>
    </w:p>
    <w:sectPr w:rsidR="0003640F" w:rsidRPr="0003640F" w:rsidSect="00E64552">
      <w:footerReference w:type="default" r:id="rId9"/>
      <w:pgSz w:w="11907" w:h="16839" w:code="9"/>
      <w:pgMar w:top="1843" w:right="1275" w:bottom="1560" w:left="1843" w:header="1368" w:footer="85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13F2" w:rsidRDefault="006913F2" w:rsidP="009B454F">
      <w:pPr>
        <w:spacing w:after="0" w:line="240" w:lineRule="auto"/>
      </w:pPr>
      <w:r>
        <w:separator/>
      </w:r>
    </w:p>
  </w:endnote>
  <w:endnote w:type="continuationSeparator" w:id="1">
    <w:p w:rsidR="006913F2" w:rsidRDefault="006913F2" w:rsidP="009B45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410367"/>
      <w:docPartObj>
        <w:docPartGallery w:val="Page Numbers (Bottom of Page)"/>
        <w:docPartUnique/>
      </w:docPartObj>
    </w:sdtPr>
    <w:sdtContent>
      <w:p w:rsidR="003E2122" w:rsidRDefault="003E2122">
        <w:pPr>
          <w:pStyle w:val="Footer"/>
          <w:jc w:val="right"/>
        </w:pPr>
        <w:r w:rsidRPr="003E2122">
          <w:rPr>
            <w:rFonts w:ascii="Times New Roman" w:hAnsi="Times New Roman" w:cs="Times New Roman"/>
            <w:sz w:val="24"/>
          </w:rPr>
          <w:fldChar w:fldCharType="begin"/>
        </w:r>
        <w:r w:rsidRPr="003E2122">
          <w:rPr>
            <w:rFonts w:ascii="Times New Roman" w:hAnsi="Times New Roman" w:cs="Times New Roman"/>
            <w:sz w:val="24"/>
          </w:rPr>
          <w:instrText xml:space="preserve"> PAGE   \* MERGEFORMAT </w:instrText>
        </w:r>
        <w:r w:rsidRPr="003E2122">
          <w:rPr>
            <w:rFonts w:ascii="Times New Roman" w:hAnsi="Times New Roman" w:cs="Times New Roman"/>
            <w:sz w:val="24"/>
          </w:rPr>
          <w:fldChar w:fldCharType="separate"/>
        </w:r>
        <w:r>
          <w:rPr>
            <w:rFonts w:ascii="Times New Roman" w:hAnsi="Times New Roman" w:cs="Times New Roman"/>
            <w:noProof/>
            <w:sz w:val="24"/>
          </w:rPr>
          <w:t>16</w:t>
        </w:r>
        <w:r w:rsidRPr="003E2122">
          <w:rPr>
            <w:rFonts w:ascii="Times New Roman" w:hAnsi="Times New Roman" w:cs="Times New Roman"/>
            <w:sz w:val="24"/>
          </w:rPr>
          <w:fldChar w:fldCharType="end"/>
        </w:r>
      </w:p>
    </w:sdtContent>
  </w:sdt>
  <w:p w:rsidR="00D3057E" w:rsidRDefault="00D3057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13F2" w:rsidRDefault="006913F2" w:rsidP="009B454F">
      <w:pPr>
        <w:spacing w:after="0" w:line="240" w:lineRule="auto"/>
      </w:pPr>
      <w:r>
        <w:separator/>
      </w:r>
    </w:p>
  </w:footnote>
  <w:footnote w:type="continuationSeparator" w:id="1">
    <w:p w:rsidR="006913F2" w:rsidRDefault="006913F2" w:rsidP="009B454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56681"/>
    <w:multiLevelType w:val="hybridMultilevel"/>
    <w:tmpl w:val="7C207122"/>
    <w:lvl w:ilvl="0" w:tplc="EFE835B4">
      <w:start w:val="1"/>
      <w:numFmt w:val="lowerLetter"/>
      <w:lvlText w:val="%1."/>
      <w:lvlJc w:val="left"/>
      <w:pPr>
        <w:ind w:left="54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nsid w:val="01F37165"/>
    <w:multiLevelType w:val="hybridMultilevel"/>
    <w:tmpl w:val="EC06551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37A0BFE"/>
    <w:multiLevelType w:val="hybridMultilevel"/>
    <w:tmpl w:val="98A808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61109A"/>
    <w:multiLevelType w:val="hybridMultilevel"/>
    <w:tmpl w:val="FC6C6AFE"/>
    <w:lvl w:ilvl="0" w:tplc="0D340AA0">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4">
    <w:nsid w:val="10B17BA8"/>
    <w:multiLevelType w:val="hybridMultilevel"/>
    <w:tmpl w:val="5E5411E4"/>
    <w:lvl w:ilvl="0" w:tplc="B8C26FFA">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187CC1"/>
    <w:multiLevelType w:val="hybridMultilevel"/>
    <w:tmpl w:val="7BA25542"/>
    <w:lvl w:ilvl="0" w:tplc="8CE4A03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07726D"/>
    <w:multiLevelType w:val="hybridMultilevel"/>
    <w:tmpl w:val="2A266A9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4680D04"/>
    <w:multiLevelType w:val="multilevel"/>
    <w:tmpl w:val="77F20984"/>
    <w:lvl w:ilvl="0">
      <w:start w:val="1"/>
      <w:numFmt w:val="decimal"/>
      <w:lvlText w:val="%1)"/>
      <w:lvlJc w:val="left"/>
      <w:pPr>
        <w:ind w:left="720" w:hanging="360"/>
      </w:pPr>
      <w:rPr>
        <w:rFonts w:hint="default"/>
        <w:color w:val="auto"/>
        <w:sz w:val="24"/>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nsid w:val="1C0073D8"/>
    <w:multiLevelType w:val="hybridMultilevel"/>
    <w:tmpl w:val="ED20AC2A"/>
    <w:lvl w:ilvl="0" w:tplc="FFC49EB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023016"/>
    <w:multiLevelType w:val="hybridMultilevel"/>
    <w:tmpl w:val="C2061ACE"/>
    <w:lvl w:ilvl="0" w:tplc="50FA15B2">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0">
    <w:nsid w:val="22E71EF6"/>
    <w:multiLevelType w:val="hybridMultilevel"/>
    <w:tmpl w:val="0AC0E4F0"/>
    <w:lvl w:ilvl="0" w:tplc="5664A1F6">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1">
    <w:nsid w:val="233275A0"/>
    <w:multiLevelType w:val="hybridMultilevel"/>
    <w:tmpl w:val="4D1C814A"/>
    <w:lvl w:ilvl="0" w:tplc="179653E4">
      <w:start w:val="1"/>
      <w:numFmt w:val="upperLetter"/>
      <w:lvlText w:val="%1."/>
      <w:lvlJc w:val="left"/>
      <w:pPr>
        <w:ind w:left="720" w:hanging="360"/>
      </w:pPr>
      <w:rPr>
        <w:rFonts w:hint="default"/>
        <w:b w:val="0"/>
      </w:rPr>
    </w:lvl>
    <w:lvl w:ilvl="1" w:tplc="04210011">
      <w:start w:val="1"/>
      <w:numFmt w:val="decimal"/>
      <w:lvlText w:val="%2)"/>
      <w:lvlJc w:val="left"/>
      <w:pPr>
        <w:ind w:left="1440" w:hanging="360"/>
      </w:pPr>
    </w:lvl>
    <w:lvl w:ilvl="2" w:tplc="381E6104">
      <w:start w:val="1"/>
      <w:numFmt w:val="decimal"/>
      <w:lvlText w:val="%3."/>
      <w:lvlJc w:val="left"/>
      <w:pPr>
        <w:ind w:left="2340" w:hanging="360"/>
      </w:pPr>
      <w:rPr>
        <w:rFonts w:hint="default"/>
      </w:rPr>
    </w:lvl>
    <w:lvl w:ilvl="3" w:tplc="5BC0605A">
      <w:start w:val="1"/>
      <w:numFmt w:val="lowerLetter"/>
      <w:lvlText w:val="%4."/>
      <w:lvlJc w:val="left"/>
      <w:pPr>
        <w:ind w:left="2880" w:hanging="360"/>
      </w:pPr>
      <w:rPr>
        <w:rFonts w:hint="default"/>
        <w:b w:val="0"/>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53D458A"/>
    <w:multiLevelType w:val="hybridMultilevel"/>
    <w:tmpl w:val="4768D778"/>
    <w:lvl w:ilvl="0" w:tplc="CC1274A0">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9C2592"/>
    <w:multiLevelType w:val="hybridMultilevel"/>
    <w:tmpl w:val="6720CBE6"/>
    <w:lvl w:ilvl="0" w:tplc="002CFFA8">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4">
    <w:nsid w:val="2E510A72"/>
    <w:multiLevelType w:val="hybridMultilevel"/>
    <w:tmpl w:val="7EAE3F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5E30E0"/>
    <w:multiLevelType w:val="hybridMultilevel"/>
    <w:tmpl w:val="06A41E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0946063"/>
    <w:multiLevelType w:val="hybridMultilevel"/>
    <w:tmpl w:val="0B4A5872"/>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31891DD8"/>
    <w:multiLevelType w:val="hybridMultilevel"/>
    <w:tmpl w:val="A8A8D696"/>
    <w:lvl w:ilvl="0" w:tplc="025E3968">
      <w:start w:val="1"/>
      <w:numFmt w:val="lowerLetter"/>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8">
    <w:nsid w:val="36D24619"/>
    <w:multiLevelType w:val="hybridMultilevel"/>
    <w:tmpl w:val="8850E62A"/>
    <w:lvl w:ilvl="0" w:tplc="0421000F">
      <w:start w:val="1"/>
      <w:numFmt w:val="decimal"/>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9">
    <w:nsid w:val="3C1813D2"/>
    <w:multiLevelType w:val="hybridMultilevel"/>
    <w:tmpl w:val="48542A1A"/>
    <w:lvl w:ilvl="0" w:tplc="04090017">
      <w:start w:val="1"/>
      <w:numFmt w:val="lowerLetter"/>
      <w:lvlText w:val="%1)"/>
      <w:lvlJc w:val="left"/>
      <w:pPr>
        <w:ind w:left="2250" w:hanging="360"/>
      </w:pPr>
    </w:lvl>
    <w:lvl w:ilvl="1" w:tplc="04090011">
      <w:start w:val="1"/>
      <w:numFmt w:val="decimal"/>
      <w:lvlText w:val="%2)"/>
      <w:lvlJc w:val="left"/>
      <w:pPr>
        <w:ind w:left="2970" w:hanging="360"/>
      </w:pPr>
      <w:rPr>
        <w:rFonts w:hint="default"/>
        <w:sz w:val="22"/>
      </w:rPr>
    </w:lvl>
    <w:lvl w:ilvl="2" w:tplc="75A23C20">
      <w:start w:val="1"/>
      <w:numFmt w:val="decimal"/>
      <w:lvlText w:val="%3."/>
      <w:lvlJc w:val="left"/>
      <w:pPr>
        <w:ind w:left="3870" w:hanging="360"/>
      </w:pPr>
      <w:rPr>
        <w:rFonts w:hint="default"/>
      </w:r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0">
    <w:nsid w:val="3C5C42BB"/>
    <w:multiLevelType w:val="hybridMultilevel"/>
    <w:tmpl w:val="65ACE5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F15438C"/>
    <w:multiLevelType w:val="hybridMultilevel"/>
    <w:tmpl w:val="FA1C99B0"/>
    <w:lvl w:ilvl="0" w:tplc="04090017">
      <w:start w:val="1"/>
      <w:numFmt w:val="low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22">
    <w:nsid w:val="3F8D56A6"/>
    <w:multiLevelType w:val="hybridMultilevel"/>
    <w:tmpl w:val="C06207F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3FE86276"/>
    <w:multiLevelType w:val="hybridMultilevel"/>
    <w:tmpl w:val="43184E5E"/>
    <w:lvl w:ilvl="0" w:tplc="04210011">
      <w:start w:val="1"/>
      <w:numFmt w:val="decimal"/>
      <w:lvlText w:val="%1)"/>
      <w:lvlJc w:val="left"/>
      <w:pPr>
        <w:ind w:left="2421" w:hanging="360"/>
      </w:p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24">
    <w:nsid w:val="4F20361E"/>
    <w:multiLevelType w:val="hybridMultilevel"/>
    <w:tmpl w:val="8756647E"/>
    <w:lvl w:ilvl="0" w:tplc="04090011">
      <w:start w:val="1"/>
      <w:numFmt w:val="decimal"/>
      <w:lvlText w:val="%1)"/>
      <w:lvlJc w:val="left"/>
      <w:pPr>
        <w:ind w:left="990" w:hanging="360"/>
      </w:pPr>
      <w:rPr>
        <w:rFonts w:hint="default"/>
      </w:rPr>
    </w:lvl>
    <w:lvl w:ilvl="1" w:tplc="81F663A8">
      <w:start w:val="1"/>
      <w:numFmt w:val="lowerLetter"/>
      <w:lvlText w:val="%2."/>
      <w:lvlJc w:val="left"/>
      <w:pPr>
        <w:ind w:left="1860" w:hanging="510"/>
      </w:pPr>
      <w:rPr>
        <w:rFonts w:hint="default"/>
      </w:rPr>
    </w:lvl>
    <w:lvl w:ilvl="2" w:tplc="0409001B">
      <w:start w:val="1"/>
      <w:numFmt w:val="lowerRoman"/>
      <w:lvlText w:val="%3."/>
      <w:lvlJc w:val="right"/>
      <w:pPr>
        <w:ind w:left="2430" w:hanging="180"/>
      </w:pPr>
    </w:lvl>
    <w:lvl w:ilvl="3" w:tplc="04090011">
      <w:start w:val="1"/>
      <w:numFmt w:val="decimal"/>
      <w:lvlText w:val="%4)"/>
      <w:lvlJc w:val="left"/>
      <w:pPr>
        <w:ind w:left="3150" w:hanging="360"/>
      </w:pPr>
      <w:rPr>
        <w:rFonts w:hint="default"/>
        <w:b w:val="0"/>
      </w:r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5">
    <w:nsid w:val="56E55476"/>
    <w:multiLevelType w:val="hybridMultilevel"/>
    <w:tmpl w:val="7C88E4A0"/>
    <w:lvl w:ilvl="0" w:tplc="6D966BDE">
      <w:start w:val="1"/>
      <w:numFmt w:val="decimal"/>
      <w:lvlText w:val="%1."/>
      <w:lvlJc w:val="left"/>
      <w:pPr>
        <w:ind w:left="899" w:hanging="360"/>
      </w:pPr>
      <w:rPr>
        <w:rFonts w:ascii="Times New Roman" w:hAnsi="Times New Roman" w:cs="Times New Roman" w:hint="default"/>
        <w:sz w:val="24"/>
        <w:szCs w:val="24"/>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26">
    <w:nsid w:val="588772CE"/>
    <w:multiLevelType w:val="hybridMultilevel"/>
    <w:tmpl w:val="797C270C"/>
    <w:lvl w:ilvl="0" w:tplc="96247538">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7">
    <w:nsid w:val="5B5A4F10"/>
    <w:multiLevelType w:val="hybridMultilevel"/>
    <w:tmpl w:val="A874D2CC"/>
    <w:lvl w:ilvl="0" w:tplc="B5C61BD6">
      <w:start w:val="1"/>
      <w:numFmt w:val="lowerLetter"/>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8">
    <w:nsid w:val="5DD62C1C"/>
    <w:multiLevelType w:val="hybridMultilevel"/>
    <w:tmpl w:val="93E4375E"/>
    <w:lvl w:ilvl="0" w:tplc="A212317A">
      <w:start w:val="1"/>
      <w:numFmt w:val="lowerLetter"/>
      <w:lvlText w:val="%1."/>
      <w:lvlJc w:val="left"/>
      <w:pPr>
        <w:ind w:left="1920" w:hanging="360"/>
      </w:pPr>
      <w:rPr>
        <w:rFonts w:hint="default"/>
      </w:rPr>
    </w:lvl>
    <w:lvl w:ilvl="1" w:tplc="47422BF8">
      <w:start w:val="1"/>
      <w:numFmt w:val="lowerLetter"/>
      <w:lvlText w:val="%2."/>
      <w:lvlJc w:val="left"/>
      <w:pPr>
        <w:ind w:left="360" w:hanging="360"/>
      </w:pPr>
      <w:rPr>
        <w:rFonts w:hint="default"/>
      </w:rPr>
    </w:lvl>
    <w:lvl w:ilvl="2" w:tplc="0409001B">
      <w:start w:val="1"/>
      <w:numFmt w:val="lowerRoman"/>
      <w:lvlText w:val="%3."/>
      <w:lvlJc w:val="right"/>
      <w:pPr>
        <w:ind w:left="180" w:hanging="180"/>
      </w:pPr>
    </w:lvl>
    <w:lvl w:ilvl="3" w:tplc="04090019">
      <w:start w:val="1"/>
      <w:numFmt w:val="lowerLetter"/>
      <w:lvlText w:val="%4."/>
      <w:lvlJc w:val="left"/>
      <w:pPr>
        <w:ind w:left="360" w:hanging="360"/>
      </w:pPr>
    </w:lvl>
    <w:lvl w:ilvl="4" w:tplc="04090019">
      <w:start w:val="1"/>
      <w:numFmt w:val="lowerLetter"/>
      <w:lvlText w:val="%5."/>
      <w:lvlJc w:val="left"/>
      <w:pPr>
        <w:ind w:left="3949" w:hanging="360"/>
      </w:pPr>
    </w:lvl>
    <w:lvl w:ilvl="5" w:tplc="0D04980E">
      <w:start w:val="1"/>
      <w:numFmt w:val="decimal"/>
      <w:lvlText w:val="%6."/>
      <w:lvlJc w:val="right"/>
      <w:pPr>
        <w:ind w:left="180" w:hanging="180"/>
      </w:pPr>
      <w:rPr>
        <w:rFonts w:ascii="Times New Roman" w:eastAsia="Calibri" w:hAnsi="Times New Roman" w:cs="Times New Roman"/>
      </w:rPr>
    </w:lvl>
    <w:lvl w:ilvl="6" w:tplc="0409000F">
      <w:start w:val="1"/>
      <w:numFmt w:val="decimal"/>
      <w:lvlText w:val="%7."/>
      <w:lvlJc w:val="left"/>
      <w:pPr>
        <w:ind w:left="5389" w:hanging="360"/>
      </w:pPr>
    </w:lvl>
    <w:lvl w:ilvl="7" w:tplc="EC8C5CD6">
      <w:start w:val="1"/>
      <w:numFmt w:val="upperLetter"/>
      <w:lvlText w:val="%8."/>
      <w:lvlJc w:val="left"/>
      <w:pPr>
        <w:ind w:left="6109" w:hanging="360"/>
      </w:pPr>
      <w:rPr>
        <w:rFonts w:hint="default"/>
      </w:rPr>
    </w:lvl>
    <w:lvl w:ilvl="8" w:tplc="0409001B" w:tentative="1">
      <w:start w:val="1"/>
      <w:numFmt w:val="lowerRoman"/>
      <w:lvlText w:val="%9."/>
      <w:lvlJc w:val="right"/>
      <w:pPr>
        <w:ind w:left="6829" w:hanging="180"/>
      </w:pPr>
    </w:lvl>
  </w:abstractNum>
  <w:abstractNum w:abstractNumId="29">
    <w:nsid w:val="5FF61D7E"/>
    <w:multiLevelType w:val="hybridMultilevel"/>
    <w:tmpl w:val="FFB6AAB8"/>
    <w:lvl w:ilvl="0" w:tplc="A5B00144">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30">
    <w:nsid w:val="64705E6F"/>
    <w:multiLevelType w:val="hybridMultilevel"/>
    <w:tmpl w:val="494C8058"/>
    <w:lvl w:ilvl="0" w:tplc="116E00C4">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72B23B5"/>
    <w:multiLevelType w:val="hybridMultilevel"/>
    <w:tmpl w:val="37E82778"/>
    <w:lvl w:ilvl="0" w:tplc="A1EEA06E">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32">
    <w:nsid w:val="6ABC00D4"/>
    <w:multiLevelType w:val="hybridMultilevel"/>
    <w:tmpl w:val="374A76A4"/>
    <w:lvl w:ilvl="0" w:tplc="04090011">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C861EB0"/>
    <w:multiLevelType w:val="hybridMultilevel"/>
    <w:tmpl w:val="1A08EFFA"/>
    <w:lvl w:ilvl="0" w:tplc="04090011">
      <w:start w:val="1"/>
      <w:numFmt w:val="decimal"/>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70CD2BCA"/>
    <w:multiLevelType w:val="hybridMultilevel"/>
    <w:tmpl w:val="EC9A52E8"/>
    <w:lvl w:ilvl="0" w:tplc="9B0A7E8A">
      <w:start w:val="1"/>
      <w:numFmt w:val="lowerLetter"/>
      <w:lvlText w:val="%1."/>
      <w:lvlJc w:val="left"/>
      <w:pPr>
        <w:ind w:left="720" w:hanging="360"/>
      </w:pPr>
      <w:rPr>
        <w:rFonts w:ascii="Arial" w:hAnsi="Arial" w:cs="Arial" w:hint="default"/>
        <w:b w:val="0"/>
        <w:sz w:val="18"/>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74484F0A"/>
    <w:multiLevelType w:val="hybridMultilevel"/>
    <w:tmpl w:val="75BC2048"/>
    <w:lvl w:ilvl="0" w:tplc="E062C162">
      <w:start w:val="1"/>
      <w:numFmt w:val="upperLetter"/>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6C70029"/>
    <w:multiLevelType w:val="hybridMultilevel"/>
    <w:tmpl w:val="C520E8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90874F0"/>
    <w:multiLevelType w:val="hybridMultilevel"/>
    <w:tmpl w:val="B9DCBA3E"/>
    <w:lvl w:ilvl="0" w:tplc="B5C61BD6">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7CE35411"/>
    <w:multiLevelType w:val="hybridMultilevel"/>
    <w:tmpl w:val="B9102FDA"/>
    <w:lvl w:ilvl="0" w:tplc="FD9A8C30">
      <w:numFmt w:val="bullet"/>
      <w:lvlText w:val="-"/>
      <w:lvlJc w:val="left"/>
      <w:pPr>
        <w:ind w:left="1620" w:hanging="360"/>
      </w:pPr>
      <w:rPr>
        <w:rFonts w:ascii="Times New Roman" w:eastAsia="Calibri" w:hAnsi="Times New Roman" w:cs="Times New Roman" w:hint="default"/>
        <w:color w:val="auto"/>
        <w:sz w:val="24"/>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9">
    <w:nsid w:val="7E9032DE"/>
    <w:multiLevelType w:val="hybridMultilevel"/>
    <w:tmpl w:val="51D49AF0"/>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
  </w:num>
  <w:num w:numId="2">
    <w:abstractNumId w:val="20"/>
  </w:num>
  <w:num w:numId="3">
    <w:abstractNumId w:val="6"/>
  </w:num>
  <w:num w:numId="4">
    <w:abstractNumId w:val="16"/>
  </w:num>
  <w:num w:numId="5">
    <w:abstractNumId w:val="14"/>
  </w:num>
  <w:num w:numId="6">
    <w:abstractNumId w:val="27"/>
  </w:num>
  <w:num w:numId="7">
    <w:abstractNumId w:val="21"/>
  </w:num>
  <w:num w:numId="8">
    <w:abstractNumId w:val="37"/>
  </w:num>
  <w:num w:numId="9">
    <w:abstractNumId w:val="17"/>
  </w:num>
  <w:num w:numId="10">
    <w:abstractNumId w:val="11"/>
  </w:num>
  <w:num w:numId="11">
    <w:abstractNumId w:val="13"/>
  </w:num>
  <w:num w:numId="12">
    <w:abstractNumId w:val="12"/>
  </w:num>
  <w:num w:numId="13">
    <w:abstractNumId w:val="23"/>
  </w:num>
  <w:num w:numId="14">
    <w:abstractNumId w:val="10"/>
  </w:num>
  <w:num w:numId="15">
    <w:abstractNumId w:val="3"/>
  </w:num>
  <w:num w:numId="16">
    <w:abstractNumId w:val="9"/>
  </w:num>
  <w:num w:numId="17">
    <w:abstractNumId w:val="39"/>
  </w:num>
  <w:num w:numId="18">
    <w:abstractNumId w:val="31"/>
  </w:num>
  <w:num w:numId="19">
    <w:abstractNumId w:val="29"/>
  </w:num>
  <w:num w:numId="20">
    <w:abstractNumId w:val="22"/>
  </w:num>
  <w:num w:numId="21">
    <w:abstractNumId w:val="19"/>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num>
  <w:num w:numId="24">
    <w:abstractNumId w:val="15"/>
  </w:num>
  <w:num w:numId="25">
    <w:abstractNumId w:val="26"/>
  </w:num>
  <w:num w:numId="26">
    <w:abstractNumId w:val="5"/>
  </w:num>
  <w:num w:numId="27">
    <w:abstractNumId w:val="36"/>
  </w:num>
  <w:num w:numId="28">
    <w:abstractNumId w:val="28"/>
  </w:num>
  <w:num w:numId="29">
    <w:abstractNumId w:val="25"/>
  </w:num>
  <w:num w:numId="30">
    <w:abstractNumId w:val="8"/>
  </w:num>
  <w:num w:numId="31">
    <w:abstractNumId w:val="0"/>
  </w:num>
  <w:num w:numId="32">
    <w:abstractNumId w:val="4"/>
  </w:num>
  <w:num w:numId="33">
    <w:abstractNumId w:val="34"/>
  </w:num>
  <w:num w:numId="34">
    <w:abstractNumId w:val="38"/>
  </w:num>
  <w:num w:numId="35">
    <w:abstractNumId w:val="24"/>
  </w:num>
  <w:num w:numId="36">
    <w:abstractNumId w:val="32"/>
  </w:num>
  <w:num w:numId="37">
    <w:abstractNumId w:val="7"/>
  </w:num>
  <w:num w:numId="38">
    <w:abstractNumId w:val="33"/>
  </w:num>
  <w:num w:numId="39">
    <w:abstractNumId w:val="35"/>
  </w:num>
  <w:num w:numId="4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B74056"/>
    <w:rsid w:val="00006426"/>
    <w:rsid w:val="000240F5"/>
    <w:rsid w:val="000241B4"/>
    <w:rsid w:val="0002565D"/>
    <w:rsid w:val="00035DFC"/>
    <w:rsid w:val="0003640F"/>
    <w:rsid w:val="00041197"/>
    <w:rsid w:val="000428E3"/>
    <w:rsid w:val="00052DEE"/>
    <w:rsid w:val="0007420B"/>
    <w:rsid w:val="00087B5A"/>
    <w:rsid w:val="000B196B"/>
    <w:rsid w:val="000D7D5D"/>
    <w:rsid w:val="000F0BE3"/>
    <w:rsid w:val="000F1058"/>
    <w:rsid w:val="001028BE"/>
    <w:rsid w:val="00146BE9"/>
    <w:rsid w:val="00151A61"/>
    <w:rsid w:val="00156508"/>
    <w:rsid w:val="00167974"/>
    <w:rsid w:val="0019416E"/>
    <w:rsid w:val="001A0967"/>
    <w:rsid w:val="001B39E9"/>
    <w:rsid w:val="001C0606"/>
    <w:rsid w:val="001D0687"/>
    <w:rsid w:val="001D3F02"/>
    <w:rsid w:val="001F5294"/>
    <w:rsid w:val="00250D0D"/>
    <w:rsid w:val="0025692B"/>
    <w:rsid w:val="002645A2"/>
    <w:rsid w:val="002910BB"/>
    <w:rsid w:val="00294DE4"/>
    <w:rsid w:val="002A13BB"/>
    <w:rsid w:val="002A3F68"/>
    <w:rsid w:val="002C2E4A"/>
    <w:rsid w:val="002C50A1"/>
    <w:rsid w:val="002C615F"/>
    <w:rsid w:val="002C63A6"/>
    <w:rsid w:val="002C79E8"/>
    <w:rsid w:val="002D61FE"/>
    <w:rsid w:val="002E1659"/>
    <w:rsid w:val="002F2B20"/>
    <w:rsid w:val="002F3422"/>
    <w:rsid w:val="00314429"/>
    <w:rsid w:val="0032083E"/>
    <w:rsid w:val="00322A23"/>
    <w:rsid w:val="00323AD3"/>
    <w:rsid w:val="003314CB"/>
    <w:rsid w:val="00333998"/>
    <w:rsid w:val="00353263"/>
    <w:rsid w:val="00357436"/>
    <w:rsid w:val="00362676"/>
    <w:rsid w:val="00367F80"/>
    <w:rsid w:val="00392AAA"/>
    <w:rsid w:val="00392BC5"/>
    <w:rsid w:val="003946F0"/>
    <w:rsid w:val="003A4376"/>
    <w:rsid w:val="003C1AAE"/>
    <w:rsid w:val="003C5148"/>
    <w:rsid w:val="003D1E77"/>
    <w:rsid w:val="003E2122"/>
    <w:rsid w:val="003E4229"/>
    <w:rsid w:val="003F5C72"/>
    <w:rsid w:val="00401FB9"/>
    <w:rsid w:val="004061A5"/>
    <w:rsid w:val="0042645C"/>
    <w:rsid w:val="00447BCE"/>
    <w:rsid w:val="0045009B"/>
    <w:rsid w:val="004525FE"/>
    <w:rsid w:val="00453639"/>
    <w:rsid w:val="00461B9B"/>
    <w:rsid w:val="00465A87"/>
    <w:rsid w:val="004875C4"/>
    <w:rsid w:val="004A0425"/>
    <w:rsid w:val="004A1F53"/>
    <w:rsid w:val="004D7F28"/>
    <w:rsid w:val="004F2E90"/>
    <w:rsid w:val="004F674B"/>
    <w:rsid w:val="005041A1"/>
    <w:rsid w:val="005414D5"/>
    <w:rsid w:val="00543744"/>
    <w:rsid w:val="00545717"/>
    <w:rsid w:val="00560712"/>
    <w:rsid w:val="00561273"/>
    <w:rsid w:val="00594FE3"/>
    <w:rsid w:val="005A3CAC"/>
    <w:rsid w:val="005B08C7"/>
    <w:rsid w:val="005B5214"/>
    <w:rsid w:val="005B5804"/>
    <w:rsid w:val="005B65D1"/>
    <w:rsid w:val="005C14C5"/>
    <w:rsid w:val="005C5891"/>
    <w:rsid w:val="005D1F12"/>
    <w:rsid w:val="005F775F"/>
    <w:rsid w:val="00625D47"/>
    <w:rsid w:val="00627370"/>
    <w:rsid w:val="00630F92"/>
    <w:rsid w:val="00634D7A"/>
    <w:rsid w:val="00664E08"/>
    <w:rsid w:val="006913F2"/>
    <w:rsid w:val="006C7C6C"/>
    <w:rsid w:val="006F7371"/>
    <w:rsid w:val="0071148D"/>
    <w:rsid w:val="007123FD"/>
    <w:rsid w:val="007149D3"/>
    <w:rsid w:val="00715D0F"/>
    <w:rsid w:val="00722A6B"/>
    <w:rsid w:val="007258D8"/>
    <w:rsid w:val="00740B61"/>
    <w:rsid w:val="00745AA6"/>
    <w:rsid w:val="00750481"/>
    <w:rsid w:val="00752420"/>
    <w:rsid w:val="00765ADE"/>
    <w:rsid w:val="007B7938"/>
    <w:rsid w:val="007C1687"/>
    <w:rsid w:val="007F08F5"/>
    <w:rsid w:val="00801506"/>
    <w:rsid w:val="008057F9"/>
    <w:rsid w:val="008124F8"/>
    <w:rsid w:val="00860FB9"/>
    <w:rsid w:val="0086775C"/>
    <w:rsid w:val="00875342"/>
    <w:rsid w:val="00880088"/>
    <w:rsid w:val="008A2C7C"/>
    <w:rsid w:val="008A3204"/>
    <w:rsid w:val="008A3DA0"/>
    <w:rsid w:val="008A4A39"/>
    <w:rsid w:val="008E34A6"/>
    <w:rsid w:val="008E5372"/>
    <w:rsid w:val="008E5DDA"/>
    <w:rsid w:val="008F603D"/>
    <w:rsid w:val="00901F4A"/>
    <w:rsid w:val="00910394"/>
    <w:rsid w:val="00913A55"/>
    <w:rsid w:val="00936CD2"/>
    <w:rsid w:val="009475BE"/>
    <w:rsid w:val="0095591C"/>
    <w:rsid w:val="00964E46"/>
    <w:rsid w:val="00974029"/>
    <w:rsid w:val="009800B4"/>
    <w:rsid w:val="00980593"/>
    <w:rsid w:val="009927E1"/>
    <w:rsid w:val="009A7827"/>
    <w:rsid w:val="009B2938"/>
    <w:rsid w:val="009B3659"/>
    <w:rsid w:val="009B454F"/>
    <w:rsid w:val="009B6A3A"/>
    <w:rsid w:val="009C301C"/>
    <w:rsid w:val="009D4C0A"/>
    <w:rsid w:val="009E07BB"/>
    <w:rsid w:val="009F6F36"/>
    <w:rsid w:val="00A06E62"/>
    <w:rsid w:val="00A0775C"/>
    <w:rsid w:val="00A202A2"/>
    <w:rsid w:val="00A21CD6"/>
    <w:rsid w:val="00A2521A"/>
    <w:rsid w:val="00A26390"/>
    <w:rsid w:val="00A3200F"/>
    <w:rsid w:val="00A40FE6"/>
    <w:rsid w:val="00A4236A"/>
    <w:rsid w:val="00A648A7"/>
    <w:rsid w:val="00A74000"/>
    <w:rsid w:val="00A76617"/>
    <w:rsid w:val="00A833E5"/>
    <w:rsid w:val="00A8504B"/>
    <w:rsid w:val="00A85F22"/>
    <w:rsid w:val="00AA390B"/>
    <w:rsid w:val="00AB197B"/>
    <w:rsid w:val="00AB56F3"/>
    <w:rsid w:val="00AC1080"/>
    <w:rsid w:val="00AC2E4B"/>
    <w:rsid w:val="00AC325C"/>
    <w:rsid w:val="00AD25DC"/>
    <w:rsid w:val="00AD40A2"/>
    <w:rsid w:val="00AE2FD9"/>
    <w:rsid w:val="00AE5C3B"/>
    <w:rsid w:val="00AF0250"/>
    <w:rsid w:val="00AF416F"/>
    <w:rsid w:val="00B21645"/>
    <w:rsid w:val="00B2523E"/>
    <w:rsid w:val="00B3400B"/>
    <w:rsid w:val="00B34ED2"/>
    <w:rsid w:val="00B374E1"/>
    <w:rsid w:val="00B53F13"/>
    <w:rsid w:val="00B620A7"/>
    <w:rsid w:val="00B7127D"/>
    <w:rsid w:val="00B74056"/>
    <w:rsid w:val="00B93EB2"/>
    <w:rsid w:val="00BC77BA"/>
    <w:rsid w:val="00BD5AC4"/>
    <w:rsid w:val="00C132F8"/>
    <w:rsid w:val="00C22A0B"/>
    <w:rsid w:val="00C26FB4"/>
    <w:rsid w:val="00C47593"/>
    <w:rsid w:val="00C64CFA"/>
    <w:rsid w:val="00C679BD"/>
    <w:rsid w:val="00C80691"/>
    <w:rsid w:val="00C84973"/>
    <w:rsid w:val="00CA7FA3"/>
    <w:rsid w:val="00CB022E"/>
    <w:rsid w:val="00CC1CD8"/>
    <w:rsid w:val="00CD79A3"/>
    <w:rsid w:val="00CE0942"/>
    <w:rsid w:val="00CE414B"/>
    <w:rsid w:val="00CE5EB6"/>
    <w:rsid w:val="00D00342"/>
    <w:rsid w:val="00D023E6"/>
    <w:rsid w:val="00D1059B"/>
    <w:rsid w:val="00D162B1"/>
    <w:rsid w:val="00D17AA2"/>
    <w:rsid w:val="00D23C83"/>
    <w:rsid w:val="00D3057E"/>
    <w:rsid w:val="00D435BD"/>
    <w:rsid w:val="00D4648D"/>
    <w:rsid w:val="00D5660C"/>
    <w:rsid w:val="00D62BBE"/>
    <w:rsid w:val="00D70631"/>
    <w:rsid w:val="00D73368"/>
    <w:rsid w:val="00D7758F"/>
    <w:rsid w:val="00D968AE"/>
    <w:rsid w:val="00DA489C"/>
    <w:rsid w:val="00DE42E1"/>
    <w:rsid w:val="00DF21BE"/>
    <w:rsid w:val="00E10A28"/>
    <w:rsid w:val="00E1484E"/>
    <w:rsid w:val="00E22646"/>
    <w:rsid w:val="00E24035"/>
    <w:rsid w:val="00E332BE"/>
    <w:rsid w:val="00E3444D"/>
    <w:rsid w:val="00E41013"/>
    <w:rsid w:val="00E42CF1"/>
    <w:rsid w:val="00E52463"/>
    <w:rsid w:val="00E52C94"/>
    <w:rsid w:val="00E53CB3"/>
    <w:rsid w:val="00E62989"/>
    <w:rsid w:val="00E630B6"/>
    <w:rsid w:val="00E64415"/>
    <w:rsid w:val="00E64552"/>
    <w:rsid w:val="00E756A7"/>
    <w:rsid w:val="00E8072B"/>
    <w:rsid w:val="00E973DB"/>
    <w:rsid w:val="00EA0E91"/>
    <w:rsid w:val="00EA7281"/>
    <w:rsid w:val="00EB5E43"/>
    <w:rsid w:val="00EB5E74"/>
    <w:rsid w:val="00ED02A1"/>
    <w:rsid w:val="00EE451C"/>
    <w:rsid w:val="00EE7426"/>
    <w:rsid w:val="00EF51D9"/>
    <w:rsid w:val="00F14BE5"/>
    <w:rsid w:val="00F40CF3"/>
    <w:rsid w:val="00F8314A"/>
    <w:rsid w:val="00FA2058"/>
    <w:rsid w:val="00FC18EC"/>
    <w:rsid w:val="00FC1BE6"/>
    <w:rsid w:val="00FC5383"/>
    <w:rsid w:val="00FC5759"/>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2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4056"/>
    <w:pPr>
      <w:ind w:left="720"/>
      <w:contextualSpacing/>
    </w:pPr>
    <w:rPr>
      <w:rFonts w:ascii="Calibri" w:eastAsia="Calibri" w:hAnsi="Calibri" w:cs="Times New Roman"/>
    </w:rPr>
  </w:style>
  <w:style w:type="character" w:customStyle="1" w:styleId="a">
    <w:name w:val="a"/>
    <w:basedOn w:val="DefaultParagraphFont"/>
    <w:rsid w:val="00B74056"/>
  </w:style>
  <w:style w:type="character" w:styleId="Hyperlink">
    <w:name w:val="Hyperlink"/>
    <w:basedOn w:val="DefaultParagraphFont"/>
    <w:uiPriority w:val="99"/>
    <w:unhideWhenUsed/>
    <w:rsid w:val="00545717"/>
    <w:rPr>
      <w:color w:val="0000FF" w:themeColor="hyperlink"/>
      <w:u w:val="single"/>
    </w:rPr>
  </w:style>
  <w:style w:type="table" w:styleId="TableGrid">
    <w:name w:val="Table Grid"/>
    <w:basedOn w:val="TableNormal"/>
    <w:uiPriority w:val="59"/>
    <w:rsid w:val="00630F9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9B45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454F"/>
  </w:style>
  <w:style w:type="paragraph" w:styleId="Footer">
    <w:name w:val="footer"/>
    <w:basedOn w:val="Normal"/>
    <w:link w:val="FooterChar"/>
    <w:uiPriority w:val="99"/>
    <w:unhideWhenUsed/>
    <w:rsid w:val="009B45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454F"/>
  </w:style>
  <w:style w:type="paragraph" w:styleId="NoSpacing">
    <w:name w:val="No Spacing"/>
    <w:uiPriority w:val="1"/>
    <w:qFormat/>
    <w:rsid w:val="00AC325C"/>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C51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5148"/>
    <w:rPr>
      <w:rFonts w:ascii="Tahoma" w:hAnsi="Tahoma" w:cs="Tahoma"/>
      <w:sz w:val="16"/>
      <w:szCs w:val="16"/>
    </w:rPr>
  </w:style>
  <w:style w:type="character" w:customStyle="1" w:styleId="hps">
    <w:name w:val="hps"/>
    <w:basedOn w:val="DefaultParagraphFont"/>
    <w:rsid w:val="004061A5"/>
  </w:style>
  <w:style w:type="character" w:customStyle="1" w:styleId="l6">
    <w:name w:val="l6"/>
    <w:basedOn w:val="DefaultParagraphFont"/>
    <w:rsid w:val="00EB5E74"/>
  </w:style>
  <w:style w:type="character" w:customStyle="1" w:styleId="l7">
    <w:name w:val="l7"/>
    <w:basedOn w:val="DefaultParagraphFont"/>
    <w:rsid w:val="00EB5E74"/>
  </w:style>
  <w:style w:type="character" w:styleId="Emphasis">
    <w:name w:val="Emphasis"/>
    <w:uiPriority w:val="20"/>
    <w:qFormat/>
    <w:rsid w:val="002C63A6"/>
    <w:rPr>
      <w:b/>
      <w:bCs/>
      <w:i/>
      <w:iCs/>
      <w:spacing w:val="10"/>
      <w:bdr w:val="none" w:sz="0" w:space="0" w:color="auto"/>
      <w:shd w:val="clear" w:color="auto" w:fill="auto"/>
    </w:rPr>
  </w:style>
  <w:style w:type="character" w:customStyle="1" w:styleId="longtext">
    <w:name w:val="long_text"/>
    <w:basedOn w:val="DefaultParagraphFont"/>
    <w:rsid w:val="00FC5759"/>
  </w:style>
  <w:style w:type="character" w:customStyle="1" w:styleId="atn">
    <w:name w:val="atn"/>
    <w:basedOn w:val="DefaultParagraphFont"/>
    <w:rsid w:val="00FC5759"/>
  </w:style>
  <w:style w:type="character" w:customStyle="1" w:styleId="CharacterStyle1">
    <w:name w:val="Character Style 1"/>
    <w:uiPriority w:val="99"/>
    <w:rsid w:val="00CD79A3"/>
    <w:rPr>
      <w:sz w:val="24"/>
      <w:szCs w:val="24"/>
    </w:rPr>
  </w:style>
  <w:style w:type="paragraph" w:customStyle="1" w:styleId="Style3">
    <w:name w:val="Style 3"/>
    <w:basedOn w:val="Normal"/>
    <w:uiPriority w:val="99"/>
    <w:rsid w:val="00CD79A3"/>
    <w:pPr>
      <w:widowControl w:val="0"/>
      <w:autoSpaceDE w:val="0"/>
      <w:autoSpaceDN w:val="0"/>
      <w:spacing w:after="0" w:line="480" w:lineRule="auto"/>
      <w:ind w:firstLine="720"/>
      <w:jc w:val="both"/>
    </w:pPr>
    <w:rPr>
      <w:rFonts w:ascii="Times New Roman" w:eastAsia="Calibri" w:hAnsi="Times New Roman" w:cs="Times New Roman"/>
      <w:sz w:val="24"/>
      <w:szCs w:val="24"/>
    </w:rPr>
  </w:style>
  <w:style w:type="paragraph" w:customStyle="1" w:styleId="Style1">
    <w:name w:val="Style 1"/>
    <w:basedOn w:val="Normal"/>
    <w:uiPriority w:val="99"/>
    <w:rsid w:val="008A2C7C"/>
    <w:pPr>
      <w:autoSpaceDE w:val="0"/>
      <w:autoSpaceDN w:val="0"/>
      <w:adjustRightInd w:val="0"/>
      <w:spacing w:after="0" w:line="240" w:lineRule="auto"/>
    </w:pPr>
    <w:rPr>
      <w:rFonts w:ascii="Times New Roman" w:eastAsia="Calibri" w:hAnsi="Times New Roman" w:cs="Times New Roman"/>
      <w:sz w:val="20"/>
      <w:szCs w:val="20"/>
    </w:rPr>
  </w:style>
  <w:style w:type="character" w:customStyle="1" w:styleId="CharacterStyle2">
    <w:name w:val="Character Style 2"/>
    <w:uiPriority w:val="99"/>
    <w:rsid w:val="008A2C7C"/>
    <w:rPr>
      <w:sz w:val="20"/>
      <w:szCs w:val="20"/>
    </w:rPr>
  </w:style>
  <w:style w:type="paragraph" w:styleId="BodyTextIndent3">
    <w:name w:val="Body Text Indent 3"/>
    <w:basedOn w:val="Normal"/>
    <w:link w:val="BodyTextIndent3Char"/>
    <w:rsid w:val="004F2E90"/>
    <w:pPr>
      <w:spacing w:after="0" w:line="240" w:lineRule="auto"/>
      <w:ind w:left="1080"/>
      <w:jc w:val="both"/>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rsid w:val="004F2E90"/>
    <w:rPr>
      <w:rFonts w:ascii="Times New Roman" w:eastAsia="Times New Roman" w:hAnsi="Times New Roman" w:cs="Times New Roman"/>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4056"/>
    <w:pPr>
      <w:ind w:left="720"/>
      <w:contextualSpacing/>
    </w:pPr>
    <w:rPr>
      <w:rFonts w:ascii="Calibri" w:eastAsia="Calibri" w:hAnsi="Calibri" w:cs="Times New Roman"/>
    </w:rPr>
  </w:style>
  <w:style w:type="character" w:customStyle="1" w:styleId="a">
    <w:name w:val="a"/>
    <w:basedOn w:val="DefaultParagraphFont"/>
    <w:rsid w:val="00B74056"/>
  </w:style>
  <w:style w:type="character" w:styleId="Hyperlink">
    <w:name w:val="Hyperlink"/>
    <w:basedOn w:val="DefaultParagraphFont"/>
    <w:uiPriority w:val="99"/>
    <w:unhideWhenUsed/>
    <w:rsid w:val="00545717"/>
    <w:rPr>
      <w:color w:val="0000FF" w:themeColor="hyperlink"/>
      <w:u w:val="single"/>
    </w:rPr>
  </w:style>
  <w:style w:type="table" w:styleId="TableGrid">
    <w:name w:val="Table Grid"/>
    <w:basedOn w:val="TableNormal"/>
    <w:uiPriority w:val="59"/>
    <w:rsid w:val="00630F9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9B45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454F"/>
  </w:style>
  <w:style w:type="paragraph" w:styleId="Footer">
    <w:name w:val="footer"/>
    <w:basedOn w:val="Normal"/>
    <w:link w:val="FooterChar"/>
    <w:uiPriority w:val="99"/>
    <w:unhideWhenUsed/>
    <w:rsid w:val="009B45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454F"/>
  </w:style>
  <w:style w:type="paragraph" w:styleId="NoSpacing">
    <w:name w:val="No Spacing"/>
    <w:uiPriority w:val="1"/>
    <w:qFormat/>
    <w:rsid w:val="00AC325C"/>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C51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5148"/>
    <w:rPr>
      <w:rFonts w:ascii="Tahoma" w:hAnsi="Tahoma" w:cs="Tahoma"/>
      <w:sz w:val="16"/>
      <w:szCs w:val="16"/>
    </w:rPr>
  </w:style>
  <w:style w:type="character" w:customStyle="1" w:styleId="hps">
    <w:name w:val="hps"/>
    <w:basedOn w:val="DefaultParagraphFont"/>
    <w:rsid w:val="004061A5"/>
  </w:style>
  <w:style w:type="character" w:customStyle="1" w:styleId="l6">
    <w:name w:val="l6"/>
    <w:basedOn w:val="DefaultParagraphFont"/>
    <w:rsid w:val="00EB5E74"/>
  </w:style>
  <w:style w:type="character" w:customStyle="1" w:styleId="l7">
    <w:name w:val="l7"/>
    <w:basedOn w:val="DefaultParagraphFont"/>
    <w:rsid w:val="00EB5E74"/>
  </w:style>
  <w:style w:type="character" w:styleId="Emphasis">
    <w:name w:val="Emphasis"/>
    <w:uiPriority w:val="20"/>
    <w:qFormat/>
    <w:rsid w:val="002C63A6"/>
    <w:rPr>
      <w:b/>
      <w:bCs/>
      <w:i/>
      <w:iCs/>
      <w:spacing w:val="10"/>
      <w:bdr w:val="none" w:sz="0" w:space="0" w:color="auto"/>
      <w:shd w:val="clear" w:color="auto" w:fill="auto"/>
    </w:rPr>
  </w:style>
  <w:style w:type="character" w:customStyle="1" w:styleId="longtext">
    <w:name w:val="long_text"/>
    <w:basedOn w:val="DefaultParagraphFont"/>
    <w:rsid w:val="00FC5759"/>
  </w:style>
  <w:style w:type="character" w:customStyle="1" w:styleId="atn">
    <w:name w:val="atn"/>
    <w:basedOn w:val="DefaultParagraphFont"/>
    <w:rsid w:val="00FC5759"/>
  </w:style>
  <w:style w:type="character" w:customStyle="1" w:styleId="CharacterStyle1">
    <w:name w:val="Character Style 1"/>
    <w:uiPriority w:val="99"/>
    <w:rsid w:val="00CD79A3"/>
    <w:rPr>
      <w:sz w:val="24"/>
      <w:szCs w:val="24"/>
    </w:rPr>
  </w:style>
  <w:style w:type="paragraph" w:customStyle="1" w:styleId="Style3">
    <w:name w:val="Style 3"/>
    <w:basedOn w:val="Normal"/>
    <w:uiPriority w:val="99"/>
    <w:rsid w:val="00CD79A3"/>
    <w:pPr>
      <w:widowControl w:val="0"/>
      <w:autoSpaceDE w:val="0"/>
      <w:autoSpaceDN w:val="0"/>
      <w:spacing w:after="0" w:line="480" w:lineRule="auto"/>
      <w:ind w:firstLine="720"/>
      <w:jc w:val="both"/>
    </w:pPr>
    <w:rPr>
      <w:rFonts w:ascii="Times New Roman" w:eastAsia="Calibri" w:hAnsi="Times New Roman" w:cs="Times New Roman"/>
      <w:sz w:val="24"/>
      <w:szCs w:val="24"/>
    </w:rPr>
  </w:style>
  <w:style w:type="paragraph" w:customStyle="1" w:styleId="Style1">
    <w:name w:val="Style 1"/>
    <w:basedOn w:val="Normal"/>
    <w:uiPriority w:val="99"/>
    <w:rsid w:val="008A2C7C"/>
    <w:pPr>
      <w:autoSpaceDE w:val="0"/>
      <w:autoSpaceDN w:val="0"/>
      <w:adjustRightInd w:val="0"/>
      <w:spacing w:after="0" w:line="240" w:lineRule="auto"/>
    </w:pPr>
    <w:rPr>
      <w:rFonts w:ascii="Times New Roman" w:eastAsia="Calibri" w:hAnsi="Times New Roman" w:cs="Times New Roman"/>
      <w:sz w:val="20"/>
      <w:szCs w:val="20"/>
    </w:rPr>
  </w:style>
  <w:style w:type="character" w:customStyle="1" w:styleId="CharacterStyle2">
    <w:name w:val="Character Style 2"/>
    <w:uiPriority w:val="99"/>
    <w:rsid w:val="008A2C7C"/>
    <w:rPr>
      <w:sz w:val="20"/>
      <w:szCs w:val="20"/>
    </w:rPr>
  </w:style>
  <w:style w:type="paragraph" w:styleId="BodyTextIndent3">
    <w:name w:val="Body Text Indent 3"/>
    <w:basedOn w:val="Normal"/>
    <w:link w:val="BodyTextIndent3Char"/>
    <w:rsid w:val="004F2E90"/>
    <w:pPr>
      <w:spacing w:after="0" w:line="240" w:lineRule="auto"/>
      <w:ind w:left="1080"/>
      <w:jc w:val="both"/>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rsid w:val="004F2E90"/>
    <w:rPr>
      <w:rFonts w:ascii="Times New Roman" w:eastAsia="Times New Roman" w:hAnsi="Times New Roman" w:cs="Times New Roman"/>
      <w:sz w:val="24"/>
      <w:szCs w:val="24"/>
      <w:lang w:val="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18.98.213.22/aridata%20web/puskur/06%20model%20ips%20trpd.pdf"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1FFFC4-3B67-4147-A6D4-4E590903B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16</Pages>
  <Words>7200</Words>
  <Characters>41042</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48146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NGATIRAN</cp:lastModifiedBy>
  <cp:revision>7</cp:revision>
  <cp:lastPrinted>2014-10-24T09:20:00Z</cp:lastPrinted>
  <dcterms:created xsi:type="dcterms:W3CDTF">2014-10-24T08:08:00Z</dcterms:created>
  <dcterms:modified xsi:type="dcterms:W3CDTF">2014-10-24T09:22:00Z</dcterms:modified>
</cp:coreProperties>
</file>